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E53E" w14:textId="77777777" w:rsidR="00CB3BD2" w:rsidRDefault="00CB3BD2" w:rsidP="67064222">
      <w:pPr>
        <w:spacing w:after="0" w:line="240" w:lineRule="auto"/>
        <w:rPr>
          <w:rFonts w:ascii="Arial" w:eastAsia="Times New Roman" w:hAnsi="Arial" w:cs="Arial"/>
          <w:b/>
          <w:bCs/>
          <w:color w:val="0A78F0"/>
          <w:sz w:val="28"/>
          <w:szCs w:val="28"/>
          <w:shd w:val="clear" w:color="auto" w:fill="FFFFFF"/>
          <w:lang w:eastAsia="cs-CZ"/>
        </w:rPr>
      </w:pPr>
    </w:p>
    <w:p w14:paraId="441455C8" w14:textId="6F083F5A" w:rsidR="00CB3BD2" w:rsidRDefault="00CB3BD2" w:rsidP="00EC3877">
      <w:pPr>
        <w:spacing w:after="0" w:line="240" w:lineRule="auto"/>
        <w:rPr>
          <w:rFonts w:ascii="Arial" w:eastAsia="Times New Roman" w:hAnsi="Arial" w:cs="Arial"/>
          <w:b/>
          <w:bCs/>
          <w:color w:val="0A78F0"/>
          <w:sz w:val="28"/>
          <w:szCs w:val="28"/>
          <w:shd w:val="clear" w:color="auto" w:fill="FFFFFF"/>
          <w:lang w:eastAsia="cs-CZ"/>
        </w:rPr>
      </w:pPr>
      <w:r>
        <w:rPr>
          <w:rFonts w:ascii="Arial" w:eastAsia="Times New Roman" w:hAnsi="Arial" w:cs="Arial"/>
          <w:b/>
          <w:bCs/>
          <w:color w:val="0A78F0"/>
          <w:sz w:val="28"/>
          <w:szCs w:val="28"/>
          <w:shd w:val="clear" w:color="auto" w:fill="FFFFFF"/>
          <w:lang w:eastAsia="cs-CZ"/>
        </w:rPr>
        <w:t xml:space="preserve">Revoluce v pojištění nákupů. </w:t>
      </w:r>
      <w:r w:rsidR="006A569C">
        <w:rPr>
          <w:rFonts w:ascii="Arial" w:eastAsia="Times New Roman" w:hAnsi="Arial" w:cs="Arial"/>
          <w:b/>
          <w:bCs/>
          <w:color w:val="0A78F0"/>
          <w:sz w:val="28"/>
          <w:szCs w:val="28"/>
          <w:lang w:eastAsia="cs-CZ"/>
        </w:rPr>
        <w:t>Se</w:t>
      </w:r>
      <w:r>
        <w:rPr>
          <w:rFonts w:ascii="Arial" w:eastAsia="Times New Roman" w:hAnsi="Arial" w:cs="Arial"/>
          <w:b/>
          <w:bCs/>
          <w:color w:val="0A78F0"/>
          <w:sz w:val="28"/>
          <w:szCs w:val="28"/>
          <w:shd w:val="clear" w:color="auto" w:fill="FFFFFF"/>
          <w:lang w:eastAsia="cs-CZ"/>
        </w:rPr>
        <w:t xml:space="preserve"> Skip Pay ho </w:t>
      </w:r>
      <w:r w:rsidR="00E00079">
        <w:rPr>
          <w:rFonts w:ascii="Arial" w:eastAsia="Times New Roman" w:hAnsi="Arial" w:cs="Arial"/>
          <w:b/>
          <w:bCs/>
          <w:color w:val="0A78F0"/>
          <w:sz w:val="28"/>
          <w:szCs w:val="28"/>
          <w:shd w:val="clear" w:color="auto" w:fill="FFFFFF"/>
          <w:lang w:eastAsia="cs-CZ"/>
        </w:rPr>
        <w:t xml:space="preserve">nyní </w:t>
      </w:r>
      <w:r>
        <w:rPr>
          <w:rFonts w:ascii="Arial" w:eastAsia="Times New Roman" w:hAnsi="Arial" w:cs="Arial"/>
          <w:b/>
          <w:bCs/>
          <w:color w:val="0A78F0"/>
          <w:sz w:val="28"/>
          <w:szCs w:val="28"/>
          <w:shd w:val="clear" w:color="auto" w:fill="FFFFFF"/>
          <w:lang w:eastAsia="cs-CZ"/>
        </w:rPr>
        <w:t>uplatníte</w:t>
      </w:r>
      <w:r w:rsidR="00351D45">
        <w:rPr>
          <w:rFonts w:ascii="Arial" w:eastAsia="Times New Roman" w:hAnsi="Arial" w:cs="Arial"/>
          <w:b/>
          <w:bCs/>
          <w:color w:val="0A78F0"/>
          <w:sz w:val="28"/>
          <w:szCs w:val="28"/>
          <w:shd w:val="clear" w:color="auto" w:fill="FFFFFF"/>
          <w:lang w:eastAsia="cs-CZ"/>
        </w:rPr>
        <w:t xml:space="preserve"> </w:t>
      </w:r>
      <w:r>
        <w:rPr>
          <w:rFonts w:ascii="Arial" w:eastAsia="Times New Roman" w:hAnsi="Arial" w:cs="Arial"/>
          <w:b/>
          <w:bCs/>
          <w:color w:val="0A78F0"/>
          <w:sz w:val="28"/>
          <w:szCs w:val="28"/>
          <w:shd w:val="clear" w:color="auto" w:fill="FFFFFF"/>
          <w:lang w:eastAsia="cs-CZ"/>
        </w:rPr>
        <w:t>na pár kliknutí</w:t>
      </w:r>
      <w:r w:rsidR="001D3F66">
        <w:rPr>
          <w:rFonts w:ascii="Arial" w:eastAsia="Times New Roman" w:hAnsi="Arial" w:cs="Arial"/>
          <w:b/>
          <w:bCs/>
          <w:color w:val="0A78F0"/>
          <w:sz w:val="28"/>
          <w:szCs w:val="28"/>
          <w:shd w:val="clear" w:color="auto" w:fill="FFFFFF"/>
          <w:lang w:eastAsia="cs-CZ"/>
        </w:rPr>
        <w:t>, i</w:t>
      </w:r>
      <w:r w:rsidR="00E00079">
        <w:rPr>
          <w:rFonts w:ascii="Arial" w:eastAsia="Times New Roman" w:hAnsi="Arial" w:cs="Arial"/>
          <w:b/>
          <w:bCs/>
          <w:color w:val="0A78F0"/>
          <w:sz w:val="28"/>
          <w:szCs w:val="28"/>
          <w:shd w:val="clear" w:color="auto" w:fill="FFFFFF"/>
          <w:lang w:eastAsia="cs-CZ"/>
        </w:rPr>
        <w:t xml:space="preserve"> nadále </w:t>
      </w:r>
      <w:r w:rsidR="001D3F66">
        <w:rPr>
          <w:rFonts w:ascii="Arial" w:eastAsia="Times New Roman" w:hAnsi="Arial" w:cs="Arial"/>
          <w:b/>
          <w:bCs/>
          <w:color w:val="0A78F0"/>
          <w:sz w:val="28"/>
          <w:szCs w:val="28"/>
          <w:shd w:val="clear" w:color="auto" w:fill="FFFFFF"/>
          <w:lang w:eastAsia="cs-CZ"/>
        </w:rPr>
        <w:t xml:space="preserve">bude </w:t>
      </w:r>
      <w:r w:rsidR="00E00079">
        <w:rPr>
          <w:rFonts w:ascii="Arial" w:eastAsia="Times New Roman" w:hAnsi="Arial" w:cs="Arial"/>
          <w:b/>
          <w:bCs/>
          <w:color w:val="0A78F0"/>
          <w:sz w:val="28"/>
          <w:szCs w:val="28"/>
          <w:shd w:val="clear" w:color="auto" w:fill="FFFFFF"/>
          <w:lang w:eastAsia="cs-CZ"/>
        </w:rPr>
        <w:t>automaticky zdarma</w:t>
      </w:r>
    </w:p>
    <w:p w14:paraId="285C3DE8" w14:textId="77777777" w:rsidR="00EC3877" w:rsidRDefault="00EC3877" w:rsidP="00EC3877">
      <w:pPr>
        <w:spacing w:after="0" w:line="240" w:lineRule="auto"/>
        <w:rPr>
          <w:rFonts w:ascii="Arial" w:eastAsia="Times New Roman" w:hAnsi="Arial" w:cs="Arial"/>
          <w:color w:val="000000"/>
          <w:sz w:val="18"/>
          <w:szCs w:val="18"/>
          <w:lang w:eastAsia="cs-CZ"/>
        </w:rPr>
      </w:pPr>
    </w:p>
    <w:p w14:paraId="33933A48" w14:textId="77777777" w:rsidR="00CB3BD2" w:rsidRPr="00064B48" w:rsidRDefault="00CB3BD2" w:rsidP="00EC3877">
      <w:pPr>
        <w:spacing w:after="0" w:line="240" w:lineRule="auto"/>
        <w:rPr>
          <w:rFonts w:ascii="Arial" w:eastAsia="Times New Roman" w:hAnsi="Arial" w:cs="Arial"/>
          <w:color w:val="000000"/>
          <w:sz w:val="18"/>
          <w:szCs w:val="18"/>
          <w:lang w:eastAsia="cs-CZ"/>
        </w:rPr>
      </w:pPr>
    </w:p>
    <w:p w14:paraId="716585B9" w14:textId="4E9C4B63" w:rsidR="00021E80" w:rsidRDefault="00253F90" w:rsidP="00021E80">
      <w:pPr>
        <w:spacing w:after="0" w:line="240" w:lineRule="auto"/>
        <w:rPr>
          <w:rFonts w:ascii="Arial" w:eastAsia="Times New Roman" w:hAnsi="Arial" w:cs="Arial"/>
          <w:color w:val="000000"/>
          <w:sz w:val="18"/>
          <w:szCs w:val="18"/>
          <w:lang w:eastAsia="cs-CZ"/>
        </w:rPr>
      </w:pPr>
      <w:r w:rsidRPr="00064B48">
        <w:rPr>
          <w:rFonts w:ascii="Arial" w:eastAsia="Times New Roman" w:hAnsi="Arial" w:cs="Arial"/>
          <w:color w:val="000000"/>
          <w:sz w:val="18"/>
          <w:szCs w:val="18"/>
          <w:lang w:eastAsia="cs-CZ"/>
        </w:rPr>
        <w:t>Tisková zpráva</w:t>
      </w:r>
      <w:r w:rsidR="007729C4">
        <w:rPr>
          <w:rFonts w:ascii="Arial" w:eastAsia="Times New Roman" w:hAnsi="Arial" w:cs="Arial"/>
          <w:color w:val="000000"/>
          <w:sz w:val="18"/>
          <w:szCs w:val="18"/>
          <w:lang w:eastAsia="cs-CZ"/>
        </w:rPr>
        <w:t xml:space="preserve">, </w:t>
      </w:r>
      <w:r w:rsidR="00DC3DF7" w:rsidRPr="00DC3DF7">
        <w:rPr>
          <w:rFonts w:ascii="Arial" w:eastAsia="Times New Roman" w:hAnsi="Arial" w:cs="Arial"/>
          <w:color w:val="000000"/>
          <w:sz w:val="18"/>
          <w:szCs w:val="18"/>
          <w:lang w:eastAsia="cs-CZ"/>
        </w:rPr>
        <w:t>Praha, 2</w:t>
      </w:r>
      <w:r w:rsidR="001F222B">
        <w:rPr>
          <w:rFonts w:ascii="Arial" w:eastAsia="Times New Roman" w:hAnsi="Arial" w:cs="Arial"/>
          <w:color w:val="000000"/>
          <w:sz w:val="18"/>
          <w:szCs w:val="18"/>
          <w:lang w:eastAsia="cs-CZ"/>
        </w:rPr>
        <w:t>4</w:t>
      </w:r>
      <w:r w:rsidR="00DC3DF7" w:rsidRPr="00DC3DF7">
        <w:rPr>
          <w:rFonts w:ascii="Arial" w:eastAsia="Times New Roman" w:hAnsi="Arial" w:cs="Arial"/>
          <w:color w:val="000000"/>
          <w:sz w:val="18"/>
          <w:szCs w:val="18"/>
          <w:lang w:eastAsia="cs-CZ"/>
        </w:rPr>
        <w:t>. února 2023</w:t>
      </w:r>
    </w:p>
    <w:p w14:paraId="48238254" w14:textId="77777777" w:rsidR="001F653D" w:rsidRDefault="001F653D" w:rsidP="00021E80">
      <w:pPr>
        <w:spacing w:after="0" w:line="240" w:lineRule="auto"/>
        <w:rPr>
          <w:rFonts w:ascii="Arial" w:eastAsia="Times New Roman" w:hAnsi="Arial" w:cs="Arial"/>
          <w:b/>
          <w:bCs/>
          <w:color w:val="000000" w:themeColor="text1"/>
          <w:lang w:eastAsia="cs-CZ"/>
        </w:rPr>
      </w:pPr>
    </w:p>
    <w:p w14:paraId="326BFA2D" w14:textId="34543F9D" w:rsidR="00C00038" w:rsidRDefault="27DEF585" w:rsidP="27DEF585">
      <w:pPr>
        <w:rPr>
          <w:rFonts w:ascii="Arial" w:hAnsi="Arial" w:cs="Arial"/>
          <w:b/>
          <w:bCs/>
        </w:rPr>
      </w:pPr>
      <w:r w:rsidRPr="27DEF585">
        <w:rPr>
          <w:rFonts w:ascii="Arial" w:hAnsi="Arial" w:cs="Arial"/>
          <w:b/>
          <w:bCs/>
        </w:rPr>
        <w:t xml:space="preserve">Záruka delší, než je zákon. Automatické pojištění proti krádeži a rozbití jeden rok od nákupu. A to vše zdarma. Tak vypadá podle fintechu Skip Pay od ČSOB budoucnost chytrého placení, které kromě bezpečnosti a jednoduchosti přináší také nebývalý komfort. A ten Skip Pay ještě výrazně prohlubuje. Nově je možné nahlásit pojistnou událost na pár kliknutí přímo v klientské zóně. </w:t>
      </w:r>
    </w:p>
    <w:p w14:paraId="55F899E8" w14:textId="19D60849" w:rsidR="00C00038" w:rsidRDefault="27DEF585" w:rsidP="008F663C">
      <w:pPr>
        <w:rPr>
          <w:rFonts w:ascii="Arial" w:hAnsi="Arial" w:cs="Arial"/>
        </w:rPr>
      </w:pPr>
      <w:r w:rsidRPr="27DEF585">
        <w:rPr>
          <w:rFonts w:ascii="Arial" w:hAnsi="Arial" w:cs="Arial"/>
        </w:rPr>
        <w:t>Platí to jak pro nákupy v e-shopech, tak kamenných obchodech. Papírové účtenky je možné jednoduchým způsobem vyfotit pomocí fotoaparátu mobilního telefonu a přiřadit k provedenému nákupu, elektronické vložit jako běžnou přílohu a propojit s realizovaným nákupem. Výrazně to urychlí následovné hlášení pojistné události.</w:t>
      </w:r>
    </w:p>
    <w:p w14:paraId="1E89D8B0" w14:textId="4DA5D1F9" w:rsidR="00064557" w:rsidRDefault="27DEF585" w:rsidP="008F663C">
      <w:pPr>
        <w:rPr>
          <w:rFonts w:ascii="Arial" w:hAnsi="Arial" w:cs="Arial"/>
        </w:rPr>
      </w:pPr>
      <w:r w:rsidRPr="27DEF585">
        <w:rPr>
          <w:rFonts w:ascii="Arial" w:hAnsi="Arial" w:cs="Arial"/>
        </w:rPr>
        <w:t xml:space="preserve">Prodlouženou záruku zdarma nebo bezplatné pojištění proti krádeži či rozbití je možné u nákupů většiny běžného zboží nad 1500 korun realizovaných v rámci platebního ekosystému Skip Pay. Tedy při platbě Skip kartou, tlačítkem Skip Pay, platebním příkazem a do budoucna i při nákupu pomocí Třetiny. Jakmile bude chtít </w:t>
      </w:r>
      <w:r w:rsidR="00432BEC" w:rsidRPr="27DEF585">
        <w:rPr>
          <w:rFonts w:ascii="Arial" w:hAnsi="Arial" w:cs="Arial"/>
        </w:rPr>
        <w:t>zákazník pojištění</w:t>
      </w:r>
      <w:r w:rsidRPr="27DEF585">
        <w:rPr>
          <w:rFonts w:ascii="Arial" w:hAnsi="Arial" w:cs="Arial"/>
        </w:rPr>
        <w:t xml:space="preserve"> uplatnit, nahlásí ho pojišťovně přímo z aplikace doslova za pár sekund. Skip Pay a ČSOB Pojišťovna si totiž předají veškeré informace o nákupu i zákazníkovi automaticky.</w:t>
      </w:r>
    </w:p>
    <w:p w14:paraId="53E9851E" w14:textId="77777777" w:rsidR="00656A0C" w:rsidRDefault="67064222" w:rsidP="008F663C">
      <w:pPr>
        <w:rPr>
          <w:rFonts w:ascii="Arial" w:hAnsi="Arial" w:cs="Arial"/>
          <w:i/>
          <w:iCs/>
        </w:rPr>
      </w:pPr>
      <w:r w:rsidRPr="67064222">
        <w:rPr>
          <w:rFonts w:ascii="Arial" w:hAnsi="Arial" w:cs="Arial"/>
          <w:i/>
          <w:iCs/>
        </w:rPr>
        <w:t>„Kdo má zkušenosti s uplatňováním prodloužené záruky nebo připojištěním, ten ví, jak složité to dnes je. V podstatě vyplňujete standardní pojistnou událost, zapisujete znovu celou řadu informací a celkový zážitek není zrovna dvakrát příjemný,“</w:t>
      </w:r>
      <w:r w:rsidRPr="67064222">
        <w:rPr>
          <w:rFonts w:ascii="Arial" w:hAnsi="Arial" w:cs="Arial"/>
        </w:rPr>
        <w:t xml:space="preserve"> uvádí Richard Kotrlík, </w:t>
      </w:r>
      <w:r w:rsidRPr="67064222">
        <w:rPr>
          <w:rFonts w:ascii="Arial" w:hAnsi="Arial" w:cs="Arial"/>
          <w:b/>
          <w:bCs/>
        </w:rPr>
        <w:t>CEO Skip Pay.</w:t>
      </w:r>
      <w:r w:rsidRPr="67064222">
        <w:rPr>
          <w:rFonts w:ascii="Arial" w:hAnsi="Arial" w:cs="Arial"/>
        </w:rPr>
        <w:t xml:space="preserve"> </w:t>
      </w:r>
      <w:r w:rsidRPr="67064222">
        <w:rPr>
          <w:rFonts w:ascii="Arial" w:hAnsi="Arial" w:cs="Arial"/>
          <w:i/>
          <w:iCs/>
        </w:rPr>
        <w:t>„A je to mimo jiné jeden z důvodů, proč tyto služby zatím nejsou v Česku využívané masově, a i zákazníci, kteří si je mnohdy draho pořídí, je nakonec nevyužijí.”</w:t>
      </w:r>
    </w:p>
    <w:p w14:paraId="152CF04B" w14:textId="3661D88F" w:rsidR="0094505A" w:rsidRDefault="67064222" w:rsidP="008F663C">
      <w:pPr>
        <w:rPr>
          <w:rFonts w:ascii="Arial" w:hAnsi="Arial" w:cs="Arial"/>
        </w:rPr>
      </w:pPr>
      <w:r w:rsidRPr="67064222">
        <w:rPr>
          <w:rFonts w:ascii="Arial" w:hAnsi="Arial" w:cs="Arial"/>
        </w:rPr>
        <w:t xml:space="preserve">Podle </w:t>
      </w:r>
      <w:r w:rsidR="00656A0C" w:rsidRPr="0021615E">
        <w:rPr>
          <w:rFonts w:ascii="Arial" w:hAnsi="Arial" w:cs="Arial"/>
          <w:b/>
          <w:bCs/>
        </w:rPr>
        <w:t xml:space="preserve">Richarda </w:t>
      </w:r>
      <w:r w:rsidRPr="0021615E">
        <w:rPr>
          <w:rFonts w:ascii="Arial" w:hAnsi="Arial" w:cs="Arial"/>
          <w:b/>
          <w:bCs/>
        </w:rPr>
        <w:t>Kotrlíka</w:t>
      </w:r>
      <w:r w:rsidRPr="67064222">
        <w:rPr>
          <w:rFonts w:ascii="Arial" w:hAnsi="Arial" w:cs="Arial"/>
        </w:rPr>
        <w:t xml:space="preserve"> to platí nejen o prodloužené záruce nebo dodatečném pojištění, které je možné zajistit při nákupu na větších e-shopech, ale i o produktech, které poskytují kreditní karty. Vůči oběma produktům se chce Skip Pay svou jednoduchostí a přívětivostí vymezovat.</w:t>
      </w:r>
    </w:p>
    <w:p w14:paraId="12F64B97" w14:textId="13EB1D00" w:rsidR="00686008" w:rsidRPr="006B0EBA" w:rsidRDefault="27DEF585" w:rsidP="27DEF585">
      <w:pPr>
        <w:rPr>
          <w:rFonts w:ascii="Arial" w:hAnsi="Arial" w:cs="Arial"/>
          <w:i/>
          <w:iCs/>
        </w:rPr>
      </w:pPr>
      <w:r w:rsidRPr="27DEF585">
        <w:rPr>
          <w:rFonts w:ascii="Arial" w:hAnsi="Arial" w:cs="Arial"/>
          <w:i/>
          <w:iCs/>
        </w:rPr>
        <w:t xml:space="preserve">„Opět chceme dokázat, že jsme nejjednodušší cesta pro pohodlné nakupování. Dáváme k většině nákupů nad 1500 korun zdarma produkt, který má hodnotu několika stovek nebo dokonce tisícikorun. Pokrýváme nejen rizika spojená s nákupem, ale i užíváním produktu. Myslíme si, že právě takto by měl vypadat nový standard českého nakupování,“ </w:t>
      </w:r>
      <w:r w:rsidRPr="27DEF585">
        <w:rPr>
          <w:rFonts w:ascii="Arial" w:hAnsi="Arial" w:cs="Arial"/>
        </w:rPr>
        <w:t xml:space="preserve">domnívá se </w:t>
      </w:r>
      <w:r w:rsidRPr="27DEF585">
        <w:rPr>
          <w:rFonts w:ascii="Arial" w:hAnsi="Arial" w:cs="Arial"/>
          <w:b/>
          <w:bCs/>
        </w:rPr>
        <w:t>Richard</w:t>
      </w:r>
      <w:r w:rsidRPr="27DEF585">
        <w:rPr>
          <w:rFonts w:ascii="Arial" w:hAnsi="Arial" w:cs="Arial"/>
        </w:rPr>
        <w:t xml:space="preserve"> </w:t>
      </w:r>
      <w:r w:rsidRPr="27DEF585">
        <w:rPr>
          <w:rFonts w:ascii="Arial" w:hAnsi="Arial" w:cs="Arial"/>
          <w:b/>
          <w:bCs/>
        </w:rPr>
        <w:t>Kotrlík</w:t>
      </w:r>
      <w:r w:rsidRPr="27DEF585">
        <w:rPr>
          <w:rFonts w:ascii="Arial" w:hAnsi="Arial" w:cs="Arial"/>
        </w:rPr>
        <w:t>.</w:t>
      </w:r>
    </w:p>
    <w:p w14:paraId="3B0500DA" w14:textId="53E487EB" w:rsidR="003075D4" w:rsidRDefault="003075D4" w:rsidP="003075D4">
      <w:pPr>
        <w:spacing w:before="240" w:after="120" w:line="240" w:lineRule="auto"/>
        <w:rPr>
          <w:rFonts w:ascii="Arial" w:eastAsia="Times New Roman" w:hAnsi="Arial" w:cs="Arial"/>
          <w:b/>
          <w:bCs/>
          <w:color w:val="0A78F0"/>
          <w:sz w:val="24"/>
          <w:szCs w:val="24"/>
          <w:shd w:val="clear" w:color="auto" w:fill="FFFFFF"/>
          <w:lang w:eastAsia="cs-CZ"/>
        </w:rPr>
      </w:pPr>
      <w:r w:rsidRPr="003075D4">
        <w:rPr>
          <w:rFonts w:ascii="Arial" w:eastAsia="Times New Roman" w:hAnsi="Arial" w:cs="Arial"/>
          <w:b/>
          <w:bCs/>
          <w:color w:val="0A78F0"/>
          <w:sz w:val="24"/>
          <w:szCs w:val="24"/>
          <w:shd w:val="clear" w:color="auto" w:fill="FFFFFF"/>
          <w:lang w:eastAsia="cs-CZ"/>
        </w:rPr>
        <w:t xml:space="preserve">Skip Pay </w:t>
      </w:r>
      <w:r w:rsidR="00982F9E">
        <w:rPr>
          <w:rFonts w:ascii="Arial" w:eastAsia="Times New Roman" w:hAnsi="Arial" w:cs="Arial"/>
          <w:b/>
          <w:bCs/>
          <w:color w:val="0A78F0"/>
          <w:sz w:val="24"/>
          <w:szCs w:val="24"/>
          <w:shd w:val="clear" w:color="auto" w:fill="FFFFFF"/>
          <w:lang w:eastAsia="cs-CZ"/>
        </w:rPr>
        <w:t xml:space="preserve">ve spolupráci </w:t>
      </w:r>
      <w:r w:rsidR="00725B37">
        <w:rPr>
          <w:rFonts w:ascii="Arial" w:eastAsia="Times New Roman" w:hAnsi="Arial" w:cs="Arial"/>
          <w:b/>
          <w:bCs/>
          <w:color w:val="0A78F0"/>
          <w:sz w:val="24"/>
          <w:szCs w:val="24"/>
          <w:shd w:val="clear" w:color="auto" w:fill="FFFFFF"/>
          <w:lang w:eastAsia="cs-CZ"/>
        </w:rPr>
        <w:t xml:space="preserve">s </w:t>
      </w:r>
      <w:r w:rsidRPr="003075D4">
        <w:rPr>
          <w:rFonts w:ascii="Arial" w:eastAsia="Times New Roman" w:hAnsi="Arial" w:cs="Arial"/>
          <w:b/>
          <w:bCs/>
          <w:color w:val="0A78F0"/>
          <w:sz w:val="24"/>
          <w:szCs w:val="24"/>
          <w:shd w:val="clear" w:color="auto" w:fill="FFFFFF"/>
          <w:lang w:eastAsia="cs-CZ"/>
        </w:rPr>
        <w:t xml:space="preserve">ČSOB Pojišťovnou </w:t>
      </w:r>
      <w:r w:rsidR="00725B37">
        <w:rPr>
          <w:rFonts w:ascii="Arial" w:eastAsia="Times New Roman" w:hAnsi="Arial" w:cs="Arial"/>
          <w:b/>
          <w:bCs/>
          <w:color w:val="0A78F0"/>
          <w:sz w:val="24"/>
          <w:szCs w:val="24"/>
          <w:shd w:val="clear" w:color="auto" w:fill="FFFFFF"/>
          <w:lang w:eastAsia="cs-CZ"/>
        </w:rPr>
        <w:t xml:space="preserve">ochránil </w:t>
      </w:r>
      <w:r w:rsidRPr="003075D4">
        <w:rPr>
          <w:rFonts w:ascii="Arial" w:eastAsia="Times New Roman" w:hAnsi="Arial" w:cs="Arial"/>
          <w:b/>
          <w:bCs/>
          <w:color w:val="0A78F0"/>
          <w:sz w:val="24"/>
          <w:szCs w:val="24"/>
          <w:shd w:val="clear" w:color="auto" w:fill="FFFFFF"/>
          <w:lang w:eastAsia="cs-CZ"/>
        </w:rPr>
        <w:t xml:space="preserve">zboží za </w:t>
      </w:r>
      <w:r>
        <w:rPr>
          <w:rFonts w:ascii="Arial" w:eastAsia="Times New Roman" w:hAnsi="Arial" w:cs="Arial"/>
          <w:b/>
          <w:bCs/>
          <w:color w:val="0A78F0"/>
          <w:sz w:val="24"/>
          <w:szCs w:val="24"/>
          <w:shd w:val="clear" w:color="auto" w:fill="FFFFFF"/>
          <w:lang w:eastAsia="cs-CZ"/>
        </w:rPr>
        <w:t>stovky milionů</w:t>
      </w:r>
    </w:p>
    <w:p w14:paraId="619AD0C8" w14:textId="45CF7A0C" w:rsidR="0094505A" w:rsidRDefault="00DA1447" w:rsidP="001F653D">
      <w:pPr>
        <w:rPr>
          <w:rFonts w:ascii="Arial" w:hAnsi="Arial" w:cs="Arial"/>
        </w:rPr>
      </w:pPr>
      <w:r>
        <w:rPr>
          <w:rFonts w:ascii="Arial" w:hAnsi="Arial" w:cs="Arial"/>
        </w:rPr>
        <w:t xml:space="preserve">Za první rok fungování </w:t>
      </w:r>
      <w:r w:rsidR="00A96101">
        <w:rPr>
          <w:rFonts w:ascii="Arial" w:hAnsi="Arial" w:cs="Arial"/>
        </w:rPr>
        <w:t xml:space="preserve">služby </w:t>
      </w:r>
      <w:r w:rsidR="27DEF585" w:rsidRPr="001F653D">
        <w:rPr>
          <w:rFonts w:ascii="Arial" w:hAnsi="Arial" w:cs="Arial"/>
        </w:rPr>
        <w:t>zajistil připojištění více než 46 tisíc produktům v celkové hodnotě více než 220 milionů korun. Samotná hodnota zprostředkovaných prodloužených záruk by v případě separátního zajišťování přímo přes e-shop byla téměř 23 milionů korun, v případě pojištění proti rozbití a krádeži 22 milionů korun. Dohromady tedy Skip Pay zákazníkům ušetřil</w:t>
      </w:r>
      <w:r w:rsidR="27DEF585" w:rsidRPr="27DEF585">
        <w:rPr>
          <w:rFonts w:ascii="Arial" w:hAnsi="Arial" w:cs="Arial"/>
        </w:rPr>
        <w:t xml:space="preserve"> na pojistném takřka 45 milionů korun.</w:t>
      </w:r>
    </w:p>
    <w:p w14:paraId="7BDFBB45" w14:textId="421918A8" w:rsidR="000F4420" w:rsidRDefault="0D164F38" w:rsidP="008F663C">
      <w:pPr>
        <w:rPr>
          <w:rFonts w:ascii="Arial" w:hAnsi="Arial" w:cs="Arial"/>
        </w:rPr>
      </w:pPr>
      <w:r w:rsidRPr="0D164F38">
        <w:rPr>
          <w:rFonts w:ascii="Arial" w:hAnsi="Arial" w:cs="Arial"/>
        </w:rPr>
        <w:lastRenderedPageBreak/>
        <w:t xml:space="preserve">Přestože na vyhodnocení celého produktu </w:t>
      </w:r>
      <w:r w:rsidR="00D40026">
        <w:rPr>
          <w:rFonts w:ascii="Arial" w:hAnsi="Arial" w:cs="Arial"/>
        </w:rPr>
        <w:t xml:space="preserve">je ještě brzy </w:t>
      </w:r>
      <w:r w:rsidRPr="0D164F38">
        <w:rPr>
          <w:rFonts w:ascii="Arial" w:hAnsi="Arial" w:cs="Arial"/>
        </w:rPr>
        <w:t xml:space="preserve">(první prodloužené záruky začnou být uplatňovány až na konci letošního roku, kdy doběhne zákonná záruka prvních nakoupených produktů), čísla ukazují, že jednoduché pojištění nebo automatické poskytnutí záruky delší než zákon zákazníky zajímá. Jako jeden z hlavních důvodů pro pořízení Skip karty ho dlouhodobě uvádí asi </w:t>
      </w:r>
      <w:r w:rsidR="000133C3">
        <w:rPr>
          <w:rFonts w:ascii="Arial" w:hAnsi="Arial" w:cs="Arial"/>
        </w:rPr>
        <w:t xml:space="preserve">třetina </w:t>
      </w:r>
      <w:r w:rsidRPr="0D164F38">
        <w:rPr>
          <w:rFonts w:ascii="Arial" w:hAnsi="Arial" w:cs="Arial"/>
        </w:rPr>
        <w:t>nových zákazníků.</w:t>
      </w:r>
    </w:p>
    <w:p w14:paraId="67D3CC22" w14:textId="77777777" w:rsidR="00FA1B80" w:rsidRPr="00816F8B" w:rsidRDefault="00FA1B80" w:rsidP="00FA1B80">
      <w:pPr>
        <w:spacing w:before="240" w:after="120" w:line="240" w:lineRule="auto"/>
        <w:jc w:val="both"/>
        <w:rPr>
          <w:rFonts w:ascii="Arial" w:eastAsia="Arial" w:hAnsi="Arial" w:cs="Arial"/>
          <w:color w:val="0A78F0"/>
          <w:sz w:val="24"/>
          <w:szCs w:val="24"/>
        </w:rPr>
      </w:pPr>
      <w:r w:rsidRPr="00816F8B">
        <w:rPr>
          <w:rFonts w:ascii="Arial" w:eastAsia="Arial" w:hAnsi="Arial" w:cs="Arial"/>
          <w:b/>
          <w:bCs/>
          <w:color w:val="0A78F0"/>
          <w:sz w:val="24"/>
          <w:szCs w:val="24"/>
        </w:rPr>
        <w:t>O Skip Pay</w:t>
      </w:r>
    </w:p>
    <w:p w14:paraId="434B348E" w14:textId="7473E62B" w:rsidR="00FA1B80" w:rsidRPr="00816F8B" w:rsidRDefault="001F222B" w:rsidP="00FA1B80">
      <w:pPr>
        <w:spacing w:before="240" w:after="0" w:line="240" w:lineRule="auto"/>
        <w:jc w:val="both"/>
        <w:rPr>
          <w:rFonts w:ascii="Arial" w:eastAsia="Arial" w:hAnsi="Arial" w:cs="Arial"/>
          <w:color w:val="000000" w:themeColor="text1"/>
        </w:rPr>
      </w:pPr>
      <w:hyperlink r:id="rId11">
        <w:r w:rsidR="00FA1B80" w:rsidRPr="00816F8B">
          <w:rPr>
            <w:rStyle w:val="Hypertextovodkaz"/>
            <w:rFonts w:ascii="Arial" w:eastAsia="Arial" w:hAnsi="Arial" w:cs="Arial"/>
            <w:b/>
            <w:bCs/>
          </w:rPr>
          <w:t>Skip</w:t>
        </w:r>
      </w:hyperlink>
      <w:r w:rsidR="00FA1B80">
        <w:rPr>
          <w:rStyle w:val="Hypertextovodkaz"/>
          <w:rFonts w:ascii="Arial" w:eastAsia="Arial" w:hAnsi="Arial" w:cs="Arial"/>
          <w:b/>
          <w:bCs/>
        </w:rPr>
        <w:t xml:space="preserve"> </w:t>
      </w:r>
      <w:r w:rsidR="00FA1B80" w:rsidRPr="00816F8B">
        <w:rPr>
          <w:rStyle w:val="Hypertextovodkaz"/>
          <w:rFonts w:ascii="Arial" w:eastAsia="Arial" w:hAnsi="Arial" w:cs="Arial"/>
          <w:b/>
          <w:bCs/>
        </w:rPr>
        <w:t>Pay</w:t>
      </w:r>
      <w:r w:rsidR="00FA1B80" w:rsidRPr="00816F8B">
        <w:rPr>
          <w:rFonts w:ascii="Arial" w:eastAsia="Arial" w:hAnsi="Arial" w:cs="Arial"/>
          <w:color w:val="000000" w:themeColor="text1"/>
        </w:rPr>
        <w:t xml:space="preserve"> (dříve MallPay s.r.o.) je fintech přední české banky </w:t>
      </w:r>
      <w:r w:rsidR="00FA1B80" w:rsidRPr="00816F8B">
        <w:rPr>
          <w:rFonts w:ascii="Arial" w:eastAsia="Arial" w:hAnsi="Arial" w:cs="Arial"/>
          <w:b/>
          <w:bCs/>
          <w:color w:val="000000" w:themeColor="text1"/>
        </w:rPr>
        <w:t>ČSOB</w:t>
      </w:r>
      <w:r w:rsidR="00FA1B80" w:rsidRPr="00816F8B">
        <w:rPr>
          <w:rFonts w:ascii="Arial" w:eastAsia="Arial" w:hAnsi="Arial" w:cs="Arial"/>
          <w:color w:val="000000" w:themeColor="text1"/>
        </w:rPr>
        <w:t xml:space="preserve"> (Československá obchodní banka, a. s). Jeho misí je vytvořit komplexní ekosystém chytrých služeb spojených s placením.</w:t>
      </w:r>
    </w:p>
    <w:p w14:paraId="372BFD42" w14:textId="77777777" w:rsidR="00FA1B80" w:rsidRPr="00816F8B" w:rsidRDefault="00FA1B80" w:rsidP="00FA1B80">
      <w:pPr>
        <w:spacing w:before="240" w:after="0" w:line="240" w:lineRule="auto"/>
        <w:jc w:val="both"/>
        <w:rPr>
          <w:rFonts w:ascii="Arial" w:eastAsia="Arial" w:hAnsi="Arial" w:cs="Arial"/>
          <w:color w:val="000000" w:themeColor="text1"/>
        </w:rPr>
      </w:pPr>
      <w:r w:rsidRPr="00816F8B">
        <w:rPr>
          <w:rFonts w:ascii="Arial" w:eastAsia="Arial" w:hAnsi="Arial" w:cs="Arial"/>
          <w:color w:val="000000" w:themeColor="text1"/>
        </w:rPr>
        <w:t xml:space="preserve">S chytrou platební kartou Skip, kterou využívají tisíce spokojených Čechů, je možné zdarma odkládat platbu až o 50 dní do výše 50 tisíc korun a s každým nákupem bezplatně získat tříletou záruku a roční pojištění na veškeré kupované zboží. Z limitu je možné také </w:t>
      </w:r>
      <w:r>
        <w:rPr>
          <w:rFonts w:ascii="Arial" w:eastAsia="Arial" w:hAnsi="Arial" w:cs="Arial"/>
          <w:color w:val="000000" w:themeColor="text1"/>
        </w:rPr>
        <w:t>hradit</w:t>
      </w:r>
      <w:r w:rsidRPr="00816F8B">
        <w:rPr>
          <w:rFonts w:ascii="Arial" w:eastAsia="Arial" w:hAnsi="Arial" w:cs="Arial"/>
          <w:color w:val="000000" w:themeColor="text1"/>
        </w:rPr>
        <w:t xml:space="preserve"> platby libovolným třetím stranám nebo si nastavit trvalý příkaz.</w:t>
      </w:r>
    </w:p>
    <w:p w14:paraId="2D9FA65E" w14:textId="77777777" w:rsidR="00FA1B80" w:rsidRDefault="00FA1B80" w:rsidP="00FA1B80">
      <w:pPr>
        <w:spacing w:before="240" w:after="0" w:line="240" w:lineRule="auto"/>
        <w:jc w:val="both"/>
        <w:rPr>
          <w:rFonts w:ascii="Arial" w:eastAsia="Arial" w:hAnsi="Arial" w:cs="Arial"/>
          <w:color w:val="000000" w:themeColor="text1"/>
        </w:rPr>
      </w:pPr>
      <w:r w:rsidRPr="00816F8B">
        <w:rPr>
          <w:rFonts w:ascii="Arial" w:eastAsia="Arial" w:hAnsi="Arial" w:cs="Arial"/>
          <w:color w:val="000000" w:themeColor="text1"/>
        </w:rPr>
        <w:t>Skip Pay je jedním z nejrozšířenějších poskytovatelů BNPL plateb (</w:t>
      </w:r>
      <w:proofErr w:type="spellStart"/>
      <w:r w:rsidRPr="00816F8B">
        <w:rPr>
          <w:rFonts w:ascii="Arial" w:eastAsia="Arial" w:hAnsi="Arial" w:cs="Arial"/>
          <w:color w:val="000000" w:themeColor="text1"/>
        </w:rPr>
        <w:t>buy</w:t>
      </w:r>
      <w:proofErr w:type="spellEnd"/>
      <w:r w:rsidRPr="00816F8B">
        <w:rPr>
          <w:rFonts w:ascii="Arial" w:eastAsia="Arial" w:hAnsi="Arial" w:cs="Arial"/>
          <w:color w:val="000000" w:themeColor="text1"/>
        </w:rPr>
        <w:t xml:space="preserve"> </w:t>
      </w:r>
      <w:proofErr w:type="spellStart"/>
      <w:r w:rsidRPr="00816F8B">
        <w:rPr>
          <w:rFonts w:ascii="Arial" w:eastAsia="Arial" w:hAnsi="Arial" w:cs="Arial"/>
          <w:color w:val="000000" w:themeColor="text1"/>
        </w:rPr>
        <w:t>now</w:t>
      </w:r>
      <w:proofErr w:type="spellEnd"/>
      <w:r w:rsidRPr="00816F8B">
        <w:rPr>
          <w:rFonts w:ascii="Arial" w:eastAsia="Arial" w:hAnsi="Arial" w:cs="Arial"/>
          <w:color w:val="000000" w:themeColor="text1"/>
        </w:rPr>
        <w:t xml:space="preserve"> – </w:t>
      </w:r>
      <w:proofErr w:type="spellStart"/>
      <w:r w:rsidRPr="00816F8B">
        <w:rPr>
          <w:rFonts w:ascii="Arial" w:eastAsia="Arial" w:hAnsi="Arial" w:cs="Arial"/>
          <w:color w:val="000000" w:themeColor="text1"/>
        </w:rPr>
        <w:t>pay</w:t>
      </w:r>
      <w:proofErr w:type="spellEnd"/>
      <w:r w:rsidRPr="00816F8B">
        <w:rPr>
          <w:rFonts w:ascii="Arial" w:eastAsia="Arial" w:hAnsi="Arial" w:cs="Arial"/>
          <w:color w:val="000000" w:themeColor="text1"/>
        </w:rPr>
        <w:t xml:space="preserve"> </w:t>
      </w:r>
      <w:proofErr w:type="spellStart"/>
      <w:r w:rsidRPr="00816F8B">
        <w:rPr>
          <w:rFonts w:ascii="Arial" w:eastAsia="Arial" w:hAnsi="Arial" w:cs="Arial"/>
          <w:color w:val="000000" w:themeColor="text1"/>
        </w:rPr>
        <w:t>later</w:t>
      </w:r>
      <w:proofErr w:type="spellEnd"/>
      <w:r w:rsidRPr="00816F8B">
        <w:rPr>
          <w:rFonts w:ascii="Arial" w:eastAsia="Arial" w:hAnsi="Arial" w:cs="Arial"/>
          <w:color w:val="000000" w:themeColor="text1"/>
        </w:rPr>
        <w:t>) v Česku. V současnosti je s ním možné nak</w:t>
      </w:r>
      <w:r w:rsidRPr="319F719E">
        <w:rPr>
          <w:rFonts w:ascii="Arial" w:eastAsia="Arial" w:hAnsi="Arial" w:cs="Arial"/>
          <w:color w:val="000000" w:themeColor="text1"/>
        </w:rPr>
        <w:t>upovat ve více než 13 000 českých e-shopech nebo online služb</w:t>
      </w:r>
      <w:r>
        <w:rPr>
          <w:rFonts w:ascii="Arial" w:eastAsia="Arial" w:hAnsi="Arial" w:cs="Arial"/>
          <w:color w:val="000000" w:themeColor="text1"/>
        </w:rPr>
        <w:t>ách</w:t>
      </w:r>
      <w:r w:rsidRPr="319F719E">
        <w:rPr>
          <w:rFonts w:ascii="Arial" w:eastAsia="Arial" w:hAnsi="Arial" w:cs="Arial"/>
          <w:color w:val="000000" w:themeColor="text1"/>
        </w:rPr>
        <w:t xml:space="preserve">, jako je MALL.cz, </w:t>
      </w:r>
      <w:proofErr w:type="spellStart"/>
      <w:r w:rsidRPr="319F719E">
        <w:rPr>
          <w:rFonts w:ascii="Arial" w:eastAsia="Arial" w:hAnsi="Arial" w:cs="Arial"/>
          <w:color w:val="000000" w:themeColor="text1"/>
        </w:rPr>
        <w:t>Vivantis</w:t>
      </w:r>
      <w:proofErr w:type="spellEnd"/>
      <w:r w:rsidRPr="319F719E">
        <w:rPr>
          <w:rFonts w:ascii="Arial" w:eastAsia="Arial" w:hAnsi="Arial" w:cs="Arial"/>
          <w:color w:val="000000" w:themeColor="text1"/>
        </w:rPr>
        <w:t xml:space="preserve">, CZC.cz, Košík.cz, LeoExpress.cz, </w:t>
      </w:r>
      <w:proofErr w:type="spellStart"/>
      <w:r w:rsidRPr="319F719E">
        <w:rPr>
          <w:rFonts w:ascii="Arial" w:eastAsia="Arial" w:hAnsi="Arial" w:cs="Arial"/>
          <w:color w:val="000000" w:themeColor="text1"/>
        </w:rPr>
        <w:t>Qerko</w:t>
      </w:r>
      <w:proofErr w:type="spellEnd"/>
      <w:r w:rsidRPr="319F719E">
        <w:rPr>
          <w:rFonts w:ascii="Arial" w:eastAsia="Arial" w:hAnsi="Arial" w:cs="Arial"/>
          <w:color w:val="000000" w:themeColor="text1"/>
        </w:rPr>
        <w:t xml:space="preserve">, Patro.cz, Tescoma, </w:t>
      </w:r>
      <w:proofErr w:type="spellStart"/>
      <w:r w:rsidRPr="319F719E">
        <w:rPr>
          <w:rFonts w:ascii="Arial" w:eastAsia="Arial" w:hAnsi="Arial" w:cs="Arial"/>
          <w:color w:val="000000" w:themeColor="text1"/>
        </w:rPr>
        <w:t>Gant</w:t>
      </w:r>
      <w:proofErr w:type="spellEnd"/>
      <w:r w:rsidRPr="319F719E">
        <w:rPr>
          <w:rFonts w:ascii="Arial" w:eastAsia="Arial" w:hAnsi="Arial" w:cs="Arial"/>
          <w:color w:val="000000" w:themeColor="text1"/>
        </w:rPr>
        <w:t xml:space="preserve">, </w:t>
      </w:r>
      <w:proofErr w:type="spellStart"/>
      <w:r w:rsidRPr="319F719E">
        <w:rPr>
          <w:rFonts w:ascii="Arial" w:eastAsia="Arial" w:hAnsi="Arial" w:cs="Arial"/>
          <w:color w:val="000000" w:themeColor="text1"/>
        </w:rPr>
        <w:t>Hudy</w:t>
      </w:r>
      <w:proofErr w:type="spellEnd"/>
      <w:r w:rsidRPr="319F719E">
        <w:rPr>
          <w:rFonts w:ascii="Arial" w:eastAsia="Arial" w:hAnsi="Arial" w:cs="Arial"/>
          <w:color w:val="000000" w:themeColor="text1"/>
        </w:rPr>
        <w:t>, Husky nebo Trenýrkárna.cz.</w:t>
      </w:r>
    </w:p>
    <w:p w14:paraId="54505EDB" w14:textId="1C0E8793" w:rsidR="00C33317" w:rsidRPr="006B7090" w:rsidRDefault="00C33317" w:rsidP="006B7090">
      <w:pPr>
        <w:spacing w:before="240" w:after="120" w:line="240" w:lineRule="auto"/>
        <w:rPr>
          <w:rFonts w:ascii="Arial" w:eastAsia="Times New Roman" w:hAnsi="Arial" w:cs="Arial"/>
          <w:b/>
          <w:bCs/>
          <w:color w:val="0A78F0"/>
          <w:sz w:val="24"/>
          <w:szCs w:val="24"/>
          <w:shd w:val="clear" w:color="auto" w:fill="FFFFFF"/>
          <w:lang w:eastAsia="cs-CZ"/>
        </w:rPr>
      </w:pPr>
      <w:r w:rsidRPr="006B7090">
        <w:rPr>
          <w:rFonts w:ascii="Arial" w:eastAsia="Times New Roman" w:hAnsi="Arial" w:cs="Arial"/>
          <w:b/>
          <w:bCs/>
          <w:color w:val="0A78F0"/>
          <w:sz w:val="24"/>
          <w:szCs w:val="24"/>
          <w:shd w:val="clear" w:color="auto" w:fill="FFFFFF"/>
          <w:lang w:eastAsia="cs-CZ"/>
        </w:rPr>
        <w:t>Pro více informací </w:t>
      </w:r>
      <w:r w:rsidR="00FA1B80">
        <w:rPr>
          <w:rFonts w:ascii="Arial" w:eastAsia="Times New Roman" w:hAnsi="Arial" w:cs="Arial"/>
          <w:b/>
          <w:bCs/>
          <w:color w:val="0A78F0"/>
          <w:sz w:val="24"/>
          <w:szCs w:val="24"/>
          <w:shd w:val="clear" w:color="auto" w:fill="FFFFFF"/>
          <w:lang w:eastAsia="cs-CZ"/>
        </w:rPr>
        <w:t xml:space="preserve"> </w:t>
      </w:r>
    </w:p>
    <w:p w14:paraId="2A53CF27" w14:textId="77777777" w:rsidR="00C33317" w:rsidRPr="00064B48" w:rsidRDefault="00C33317" w:rsidP="00C33317">
      <w:pPr>
        <w:pStyle w:val="paragraph"/>
        <w:spacing w:before="0" w:beforeAutospacing="0" w:after="0" w:afterAutospacing="0"/>
        <w:textAlignment w:val="baseline"/>
        <w:rPr>
          <w:rStyle w:val="eop"/>
          <w:rFonts w:ascii="Arial" w:hAnsi="Arial" w:cs="Arial"/>
          <w:sz w:val="22"/>
          <w:szCs w:val="22"/>
        </w:rPr>
      </w:pPr>
    </w:p>
    <w:p w14:paraId="6C3ECB9B" w14:textId="77777777" w:rsidR="00C33317" w:rsidRPr="00064B48" w:rsidRDefault="00C33317" w:rsidP="00C33317">
      <w:pPr>
        <w:pStyle w:val="paragraph"/>
        <w:spacing w:before="0" w:beforeAutospacing="0" w:after="0" w:afterAutospacing="0"/>
        <w:textAlignment w:val="baseline"/>
        <w:rPr>
          <w:rFonts w:ascii="Arial" w:hAnsi="Arial" w:cs="Arial"/>
          <w:b/>
          <w:bCs/>
          <w:sz w:val="18"/>
          <w:szCs w:val="18"/>
        </w:rPr>
      </w:pPr>
      <w:r w:rsidRPr="00064B48">
        <w:rPr>
          <w:rStyle w:val="eop"/>
          <w:rFonts w:ascii="Arial" w:hAnsi="Arial" w:cs="Arial"/>
          <w:b/>
          <w:bCs/>
          <w:sz w:val="22"/>
          <w:szCs w:val="22"/>
        </w:rPr>
        <w:t>Za Skip Pay</w:t>
      </w:r>
    </w:p>
    <w:p w14:paraId="4015DB3D" w14:textId="77777777" w:rsidR="00C33317" w:rsidRPr="00064B48" w:rsidRDefault="00C33317" w:rsidP="00C33317">
      <w:pPr>
        <w:pStyle w:val="paragraph"/>
        <w:spacing w:before="0" w:beforeAutospacing="0" w:after="0" w:afterAutospacing="0"/>
        <w:textAlignment w:val="baseline"/>
        <w:rPr>
          <w:rFonts w:ascii="Arial" w:hAnsi="Arial" w:cs="Arial"/>
          <w:sz w:val="18"/>
          <w:szCs w:val="18"/>
        </w:rPr>
      </w:pPr>
      <w:r w:rsidRPr="00064B48">
        <w:rPr>
          <w:rStyle w:val="normaltextrun"/>
          <w:rFonts w:ascii="Arial" w:hAnsi="Arial" w:cs="Arial"/>
          <w:sz w:val="22"/>
          <w:szCs w:val="22"/>
        </w:rPr>
        <w:t>František Brož</w:t>
      </w:r>
      <w:r w:rsidRPr="00064B48">
        <w:rPr>
          <w:rStyle w:val="eop"/>
          <w:rFonts w:ascii="Arial" w:hAnsi="Arial" w:cs="Arial"/>
          <w:sz w:val="22"/>
          <w:szCs w:val="22"/>
        </w:rPr>
        <w:t> </w:t>
      </w:r>
    </w:p>
    <w:p w14:paraId="21889C96" w14:textId="77777777" w:rsidR="00C33317" w:rsidRPr="00064B48" w:rsidRDefault="00C33317" w:rsidP="00C33317">
      <w:pPr>
        <w:pStyle w:val="paragraph"/>
        <w:spacing w:before="0" w:beforeAutospacing="0" w:after="0" w:afterAutospacing="0"/>
        <w:textAlignment w:val="baseline"/>
        <w:rPr>
          <w:rFonts w:ascii="Arial" w:hAnsi="Arial" w:cs="Arial"/>
          <w:sz w:val="18"/>
          <w:szCs w:val="18"/>
        </w:rPr>
      </w:pPr>
      <w:r w:rsidRPr="00064B48">
        <w:rPr>
          <w:rStyle w:val="normaltextrun"/>
          <w:rFonts w:ascii="Arial" w:hAnsi="Arial" w:cs="Arial"/>
          <w:sz w:val="22"/>
          <w:szCs w:val="22"/>
        </w:rPr>
        <w:t>PR agentura FYI Prague</w:t>
      </w:r>
      <w:r w:rsidRPr="00064B48">
        <w:rPr>
          <w:rStyle w:val="eop"/>
          <w:rFonts w:ascii="Arial" w:hAnsi="Arial" w:cs="Arial"/>
          <w:sz w:val="22"/>
          <w:szCs w:val="22"/>
        </w:rPr>
        <w:t> </w:t>
      </w:r>
    </w:p>
    <w:p w14:paraId="10EBEFC6" w14:textId="77777777" w:rsidR="00C33317" w:rsidRPr="00064B48" w:rsidRDefault="00C33317" w:rsidP="00C33317">
      <w:pPr>
        <w:pStyle w:val="paragraph"/>
        <w:spacing w:before="0" w:beforeAutospacing="0" w:after="0" w:afterAutospacing="0"/>
        <w:textAlignment w:val="baseline"/>
        <w:rPr>
          <w:rFonts w:ascii="Arial" w:hAnsi="Arial" w:cs="Arial"/>
          <w:sz w:val="18"/>
          <w:szCs w:val="18"/>
        </w:rPr>
      </w:pPr>
      <w:r w:rsidRPr="00064B48">
        <w:rPr>
          <w:rStyle w:val="normaltextrun"/>
          <w:rFonts w:ascii="Arial" w:hAnsi="Arial" w:cs="Arial"/>
          <w:sz w:val="22"/>
          <w:szCs w:val="22"/>
        </w:rPr>
        <w:t>608 972 715</w:t>
      </w:r>
      <w:r w:rsidRPr="00064B48">
        <w:rPr>
          <w:rStyle w:val="eop"/>
          <w:rFonts w:ascii="Arial" w:hAnsi="Arial" w:cs="Arial"/>
          <w:sz w:val="22"/>
          <w:szCs w:val="22"/>
        </w:rPr>
        <w:t> </w:t>
      </w:r>
    </w:p>
    <w:p w14:paraId="25E81A94" w14:textId="424250C7" w:rsidR="00C33317" w:rsidRPr="00064B48" w:rsidRDefault="001F222B" w:rsidP="00D97AAC">
      <w:pPr>
        <w:pStyle w:val="paragraph"/>
        <w:spacing w:before="0" w:beforeAutospacing="0" w:after="0" w:afterAutospacing="0"/>
        <w:textAlignment w:val="baseline"/>
        <w:rPr>
          <w:rStyle w:val="normaltextrun"/>
          <w:rFonts w:ascii="Arial" w:hAnsi="Arial" w:cs="Arial"/>
          <w:color w:val="0563C1" w:themeColor="hyperlink"/>
          <w:u w:val="single"/>
        </w:rPr>
      </w:pPr>
      <w:hyperlink r:id="rId12" w:history="1">
        <w:r w:rsidR="00D97AAC" w:rsidRPr="00064B48">
          <w:rPr>
            <w:rStyle w:val="Hypertextovodkaz"/>
            <w:rFonts w:ascii="Arial" w:hAnsi="Arial" w:cs="Arial"/>
            <w:sz w:val="22"/>
            <w:szCs w:val="22"/>
          </w:rPr>
          <w:t>frantisek.broz@fyi.cz</w:t>
        </w:r>
      </w:hyperlink>
      <w:r w:rsidR="00D97AAC" w:rsidRPr="00064B48">
        <w:rPr>
          <w:rStyle w:val="normaltextrun"/>
          <w:rFonts w:ascii="Arial" w:hAnsi="Arial" w:cs="Arial"/>
          <w:color w:val="0563C1" w:themeColor="hyperlink"/>
          <w:u w:val="single"/>
        </w:rPr>
        <w:t xml:space="preserve"> </w:t>
      </w:r>
    </w:p>
    <w:sectPr w:rsidR="00C33317" w:rsidRPr="00064B48" w:rsidSect="00AE0098">
      <w:headerReference w:type="default" r:id="rId13"/>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D047" w14:textId="77777777" w:rsidR="00826CF6" w:rsidRDefault="00826CF6" w:rsidP="002F4D58">
      <w:pPr>
        <w:spacing w:after="0" w:line="240" w:lineRule="auto"/>
      </w:pPr>
      <w:r>
        <w:separator/>
      </w:r>
    </w:p>
  </w:endnote>
  <w:endnote w:type="continuationSeparator" w:id="0">
    <w:p w14:paraId="32925E92" w14:textId="77777777" w:rsidR="00826CF6" w:rsidRDefault="00826CF6" w:rsidP="002F4D58">
      <w:pPr>
        <w:spacing w:after="0" w:line="240" w:lineRule="auto"/>
      </w:pPr>
      <w:r>
        <w:continuationSeparator/>
      </w:r>
    </w:p>
  </w:endnote>
  <w:endnote w:type="continuationNotice" w:id="1">
    <w:p w14:paraId="02CB7FA9" w14:textId="77777777" w:rsidR="00826CF6" w:rsidRDefault="00826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9808" w14:textId="77777777" w:rsidR="00826CF6" w:rsidRDefault="00826CF6" w:rsidP="002F4D58">
      <w:pPr>
        <w:spacing w:after="0" w:line="240" w:lineRule="auto"/>
      </w:pPr>
      <w:r>
        <w:separator/>
      </w:r>
    </w:p>
  </w:footnote>
  <w:footnote w:type="continuationSeparator" w:id="0">
    <w:p w14:paraId="6E27633F" w14:textId="77777777" w:rsidR="00826CF6" w:rsidRDefault="00826CF6" w:rsidP="002F4D58">
      <w:pPr>
        <w:spacing w:after="0" w:line="240" w:lineRule="auto"/>
      </w:pPr>
      <w:r>
        <w:continuationSeparator/>
      </w:r>
    </w:p>
  </w:footnote>
  <w:footnote w:type="continuationNotice" w:id="1">
    <w:p w14:paraId="320A2E3F" w14:textId="77777777" w:rsidR="00826CF6" w:rsidRDefault="00826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DCBF" w14:textId="163B9243" w:rsidR="00EF3454" w:rsidRDefault="00B66F93" w:rsidP="00932AF2">
    <w:pPr>
      <w:pStyle w:val="Zhlav"/>
      <w:spacing w:after="240"/>
      <w:jc w:val="right"/>
    </w:pPr>
    <w:r>
      <w:rPr>
        <w:noProof/>
      </w:rPr>
      <w:drawing>
        <wp:inline distT="0" distB="0" distL="0" distR="0" wp14:anchorId="771A0959" wp14:editId="31F100B2">
          <wp:extent cx="1356323" cy="72660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6323" cy="726602"/>
                  </a:xfrm>
                  <a:prstGeom prst="rect">
                    <a:avLst/>
                  </a:prstGeom>
                  <a:noFill/>
                  <a:ln>
                    <a:noFill/>
                  </a:ln>
                </pic:spPr>
              </pic:pic>
            </a:graphicData>
          </a:graphic>
        </wp:inline>
      </w:drawing>
    </w:r>
    <w:r w:rsidR="00932AF2">
      <w:tab/>
    </w:r>
    <w:r w:rsidR="00EF34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376"/>
    <w:multiLevelType w:val="hybridMultilevel"/>
    <w:tmpl w:val="D556D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252593"/>
    <w:multiLevelType w:val="multilevel"/>
    <w:tmpl w:val="563C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E307A"/>
    <w:multiLevelType w:val="hybridMultilevel"/>
    <w:tmpl w:val="DBBE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2A76E1"/>
    <w:multiLevelType w:val="multilevel"/>
    <w:tmpl w:val="CD3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2192C"/>
    <w:multiLevelType w:val="hybridMultilevel"/>
    <w:tmpl w:val="CBFAC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987524"/>
    <w:multiLevelType w:val="hybridMultilevel"/>
    <w:tmpl w:val="589A9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5D562D"/>
    <w:multiLevelType w:val="hybridMultilevel"/>
    <w:tmpl w:val="8EC49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775FC1"/>
    <w:multiLevelType w:val="multilevel"/>
    <w:tmpl w:val="7CA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775054">
    <w:abstractNumId w:val="0"/>
  </w:num>
  <w:num w:numId="2" w16cid:durableId="1360424634">
    <w:abstractNumId w:val="7"/>
  </w:num>
  <w:num w:numId="3" w16cid:durableId="1066151892">
    <w:abstractNumId w:val="2"/>
  </w:num>
  <w:num w:numId="4" w16cid:durableId="1070038179">
    <w:abstractNumId w:val="6"/>
  </w:num>
  <w:num w:numId="5" w16cid:durableId="2119636367">
    <w:abstractNumId w:val="4"/>
  </w:num>
  <w:num w:numId="6" w16cid:durableId="1392075689">
    <w:abstractNumId w:val="3"/>
  </w:num>
  <w:num w:numId="7" w16cid:durableId="202866024">
    <w:abstractNumId w:val="1"/>
  </w:num>
  <w:num w:numId="8" w16cid:durableId="290526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B"/>
    <w:rsid w:val="00001852"/>
    <w:rsid w:val="0000250B"/>
    <w:rsid w:val="00002C1E"/>
    <w:rsid w:val="000042BA"/>
    <w:rsid w:val="0000579F"/>
    <w:rsid w:val="000133C3"/>
    <w:rsid w:val="00016165"/>
    <w:rsid w:val="00021E80"/>
    <w:rsid w:val="00023547"/>
    <w:rsid w:val="0003210F"/>
    <w:rsid w:val="00034496"/>
    <w:rsid w:val="00034904"/>
    <w:rsid w:val="000360AC"/>
    <w:rsid w:val="00036913"/>
    <w:rsid w:val="00037405"/>
    <w:rsid w:val="00040A88"/>
    <w:rsid w:val="00041649"/>
    <w:rsid w:val="00042409"/>
    <w:rsid w:val="000438BA"/>
    <w:rsid w:val="00050C22"/>
    <w:rsid w:val="00050CBD"/>
    <w:rsid w:val="00052DE2"/>
    <w:rsid w:val="000535B5"/>
    <w:rsid w:val="000546B4"/>
    <w:rsid w:val="00061349"/>
    <w:rsid w:val="00062A96"/>
    <w:rsid w:val="00064557"/>
    <w:rsid w:val="00064B48"/>
    <w:rsid w:val="000669D4"/>
    <w:rsid w:val="00067A63"/>
    <w:rsid w:val="00070C1B"/>
    <w:rsid w:val="000726F2"/>
    <w:rsid w:val="00073802"/>
    <w:rsid w:val="00074242"/>
    <w:rsid w:val="00077288"/>
    <w:rsid w:val="00080076"/>
    <w:rsid w:val="00081369"/>
    <w:rsid w:val="00082422"/>
    <w:rsid w:val="00083A7B"/>
    <w:rsid w:val="00086293"/>
    <w:rsid w:val="000921B8"/>
    <w:rsid w:val="00093227"/>
    <w:rsid w:val="00096026"/>
    <w:rsid w:val="000971EF"/>
    <w:rsid w:val="000A2331"/>
    <w:rsid w:val="000A3388"/>
    <w:rsid w:val="000A4D58"/>
    <w:rsid w:val="000A5358"/>
    <w:rsid w:val="000A650C"/>
    <w:rsid w:val="000B143F"/>
    <w:rsid w:val="000B1E89"/>
    <w:rsid w:val="000B2C4E"/>
    <w:rsid w:val="000B337D"/>
    <w:rsid w:val="000B3A49"/>
    <w:rsid w:val="000B6C53"/>
    <w:rsid w:val="000B7216"/>
    <w:rsid w:val="000C1E8B"/>
    <w:rsid w:val="000C3D34"/>
    <w:rsid w:val="000C4ADF"/>
    <w:rsid w:val="000C7034"/>
    <w:rsid w:val="000C7F73"/>
    <w:rsid w:val="000D0799"/>
    <w:rsid w:val="000D14C4"/>
    <w:rsid w:val="000D1568"/>
    <w:rsid w:val="000D66FE"/>
    <w:rsid w:val="000E380F"/>
    <w:rsid w:val="000E4854"/>
    <w:rsid w:val="000E6637"/>
    <w:rsid w:val="000F0820"/>
    <w:rsid w:val="000F4420"/>
    <w:rsid w:val="000F5F38"/>
    <w:rsid w:val="000F7F67"/>
    <w:rsid w:val="00102B82"/>
    <w:rsid w:val="0010380D"/>
    <w:rsid w:val="00104795"/>
    <w:rsid w:val="00111096"/>
    <w:rsid w:val="001143B4"/>
    <w:rsid w:val="0011499E"/>
    <w:rsid w:val="00123DB8"/>
    <w:rsid w:val="00124484"/>
    <w:rsid w:val="00130883"/>
    <w:rsid w:val="0013104A"/>
    <w:rsid w:val="00131104"/>
    <w:rsid w:val="001401C7"/>
    <w:rsid w:val="001401D3"/>
    <w:rsid w:val="001439BC"/>
    <w:rsid w:val="0014589D"/>
    <w:rsid w:val="00145999"/>
    <w:rsid w:val="00152387"/>
    <w:rsid w:val="00161004"/>
    <w:rsid w:val="00165116"/>
    <w:rsid w:val="001654C9"/>
    <w:rsid w:val="001748C5"/>
    <w:rsid w:val="00175866"/>
    <w:rsid w:val="00175F81"/>
    <w:rsid w:val="00191BE8"/>
    <w:rsid w:val="00196922"/>
    <w:rsid w:val="001A4A1E"/>
    <w:rsid w:val="001A4C64"/>
    <w:rsid w:val="001A5A07"/>
    <w:rsid w:val="001A70DC"/>
    <w:rsid w:val="001A7106"/>
    <w:rsid w:val="001B404E"/>
    <w:rsid w:val="001B6331"/>
    <w:rsid w:val="001B7313"/>
    <w:rsid w:val="001C0F47"/>
    <w:rsid w:val="001C1518"/>
    <w:rsid w:val="001C32B7"/>
    <w:rsid w:val="001C4768"/>
    <w:rsid w:val="001C73D1"/>
    <w:rsid w:val="001D0393"/>
    <w:rsid w:val="001D19CE"/>
    <w:rsid w:val="001D1F99"/>
    <w:rsid w:val="001D3F66"/>
    <w:rsid w:val="001E283F"/>
    <w:rsid w:val="001E3B55"/>
    <w:rsid w:val="001E5A18"/>
    <w:rsid w:val="001F222B"/>
    <w:rsid w:val="001F653D"/>
    <w:rsid w:val="002010E0"/>
    <w:rsid w:val="00202BF3"/>
    <w:rsid w:val="00203E03"/>
    <w:rsid w:val="0020423C"/>
    <w:rsid w:val="00207325"/>
    <w:rsid w:val="00212320"/>
    <w:rsid w:val="00212CE6"/>
    <w:rsid w:val="0021615E"/>
    <w:rsid w:val="00220DEA"/>
    <w:rsid w:val="00223A2F"/>
    <w:rsid w:val="00231299"/>
    <w:rsid w:val="00232BDD"/>
    <w:rsid w:val="00237320"/>
    <w:rsid w:val="0024694C"/>
    <w:rsid w:val="00250872"/>
    <w:rsid w:val="0025367F"/>
    <w:rsid w:val="00253F90"/>
    <w:rsid w:val="002601A1"/>
    <w:rsid w:val="00260BF7"/>
    <w:rsid w:val="002623D7"/>
    <w:rsid w:val="00262B09"/>
    <w:rsid w:val="00262D68"/>
    <w:rsid w:val="00263314"/>
    <w:rsid w:val="00264A9D"/>
    <w:rsid w:val="00264F53"/>
    <w:rsid w:val="00270270"/>
    <w:rsid w:val="002742EE"/>
    <w:rsid w:val="002810A7"/>
    <w:rsid w:val="00282795"/>
    <w:rsid w:val="002855C3"/>
    <w:rsid w:val="00285F1D"/>
    <w:rsid w:val="002861D4"/>
    <w:rsid w:val="0028770C"/>
    <w:rsid w:val="00291BF6"/>
    <w:rsid w:val="002A4E2F"/>
    <w:rsid w:val="002A5567"/>
    <w:rsid w:val="002B14E0"/>
    <w:rsid w:val="002B3D35"/>
    <w:rsid w:val="002B3D39"/>
    <w:rsid w:val="002B42A2"/>
    <w:rsid w:val="002B7584"/>
    <w:rsid w:val="002C48FE"/>
    <w:rsid w:val="002C7DC9"/>
    <w:rsid w:val="002D3D89"/>
    <w:rsid w:val="002D40AA"/>
    <w:rsid w:val="002D47D2"/>
    <w:rsid w:val="002D53D1"/>
    <w:rsid w:val="002D57E7"/>
    <w:rsid w:val="002D5E79"/>
    <w:rsid w:val="002D660A"/>
    <w:rsid w:val="002D6960"/>
    <w:rsid w:val="002D70FF"/>
    <w:rsid w:val="002E2108"/>
    <w:rsid w:val="002E51E9"/>
    <w:rsid w:val="002E596F"/>
    <w:rsid w:val="002E59FE"/>
    <w:rsid w:val="002F195F"/>
    <w:rsid w:val="002F4D58"/>
    <w:rsid w:val="003075D4"/>
    <w:rsid w:val="00312D0F"/>
    <w:rsid w:val="00313208"/>
    <w:rsid w:val="00313959"/>
    <w:rsid w:val="00313E45"/>
    <w:rsid w:val="00316529"/>
    <w:rsid w:val="00320A42"/>
    <w:rsid w:val="00322E2F"/>
    <w:rsid w:val="00324376"/>
    <w:rsid w:val="00326F01"/>
    <w:rsid w:val="003300F5"/>
    <w:rsid w:val="00334321"/>
    <w:rsid w:val="00335524"/>
    <w:rsid w:val="003403E0"/>
    <w:rsid w:val="0034175D"/>
    <w:rsid w:val="003453C9"/>
    <w:rsid w:val="00351D45"/>
    <w:rsid w:val="0035477C"/>
    <w:rsid w:val="003631AF"/>
    <w:rsid w:val="003716D4"/>
    <w:rsid w:val="003730AB"/>
    <w:rsid w:val="00373385"/>
    <w:rsid w:val="00376A9F"/>
    <w:rsid w:val="00380094"/>
    <w:rsid w:val="00381D2A"/>
    <w:rsid w:val="00382601"/>
    <w:rsid w:val="003902A2"/>
    <w:rsid w:val="003906FC"/>
    <w:rsid w:val="003919E9"/>
    <w:rsid w:val="0039496C"/>
    <w:rsid w:val="00395305"/>
    <w:rsid w:val="003A2E9C"/>
    <w:rsid w:val="003A7481"/>
    <w:rsid w:val="003B5207"/>
    <w:rsid w:val="003C2B0A"/>
    <w:rsid w:val="003C4900"/>
    <w:rsid w:val="003C5D52"/>
    <w:rsid w:val="003C7CCC"/>
    <w:rsid w:val="003D097C"/>
    <w:rsid w:val="003D0B5C"/>
    <w:rsid w:val="003D2856"/>
    <w:rsid w:val="003D2CC7"/>
    <w:rsid w:val="003E0D9A"/>
    <w:rsid w:val="003E15A2"/>
    <w:rsid w:val="003E23A5"/>
    <w:rsid w:val="003F66CE"/>
    <w:rsid w:val="003F7A75"/>
    <w:rsid w:val="004030E0"/>
    <w:rsid w:val="00403F3F"/>
    <w:rsid w:val="00407059"/>
    <w:rsid w:val="00407BF8"/>
    <w:rsid w:val="00411599"/>
    <w:rsid w:val="0041384B"/>
    <w:rsid w:val="00413D78"/>
    <w:rsid w:val="0041406D"/>
    <w:rsid w:val="00416B87"/>
    <w:rsid w:val="00426459"/>
    <w:rsid w:val="004273F1"/>
    <w:rsid w:val="00431C0F"/>
    <w:rsid w:val="00432BEC"/>
    <w:rsid w:val="0043559D"/>
    <w:rsid w:val="00435921"/>
    <w:rsid w:val="0043606F"/>
    <w:rsid w:val="0043618A"/>
    <w:rsid w:val="00452DC6"/>
    <w:rsid w:val="0045459A"/>
    <w:rsid w:val="00461DD4"/>
    <w:rsid w:val="00474DB5"/>
    <w:rsid w:val="00481762"/>
    <w:rsid w:val="0049087F"/>
    <w:rsid w:val="0049364D"/>
    <w:rsid w:val="004936B2"/>
    <w:rsid w:val="00495816"/>
    <w:rsid w:val="00496F7B"/>
    <w:rsid w:val="00496F98"/>
    <w:rsid w:val="004A0526"/>
    <w:rsid w:val="004A1109"/>
    <w:rsid w:val="004A2CCB"/>
    <w:rsid w:val="004A3625"/>
    <w:rsid w:val="004A5859"/>
    <w:rsid w:val="004A5AE2"/>
    <w:rsid w:val="004A701B"/>
    <w:rsid w:val="004B78AB"/>
    <w:rsid w:val="004C4915"/>
    <w:rsid w:val="004C55E7"/>
    <w:rsid w:val="004C7DC2"/>
    <w:rsid w:val="004D0107"/>
    <w:rsid w:val="004D010F"/>
    <w:rsid w:val="004D02AB"/>
    <w:rsid w:val="004D19AC"/>
    <w:rsid w:val="004D1D2C"/>
    <w:rsid w:val="004D7112"/>
    <w:rsid w:val="004E03EA"/>
    <w:rsid w:val="004E0768"/>
    <w:rsid w:val="004E0C53"/>
    <w:rsid w:val="004E12EB"/>
    <w:rsid w:val="004F6F48"/>
    <w:rsid w:val="00501A58"/>
    <w:rsid w:val="005060E9"/>
    <w:rsid w:val="005075CA"/>
    <w:rsid w:val="00511D32"/>
    <w:rsid w:val="00512938"/>
    <w:rsid w:val="00516B59"/>
    <w:rsid w:val="00516EF7"/>
    <w:rsid w:val="005209DE"/>
    <w:rsid w:val="00520DE3"/>
    <w:rsid w:val="005213B2"/>
    <w:rsid w:val="00523394"/>
    <w:rsid w:val="00524E2E"/>
    <w:rsid w:val="00525352"/>
    <w:rsid w:val="0052793B"/>
    <w:rsid w:val="00532AB4"/>
    <w:rsid w:val="00532FBC"/>
    <w:rsid w:val="00537F21"/>
    <w:rsid w:val="005427A3"/>
    <w:rsid w:val="0054471F"/>
    <w:rsid w:val="0054660B"/>
    <w:rsid w:val="00561E5A"/>
    <w:rsid w:val="00566924"/>
    <w:rsid w:val="00570C96"/>
    <w:rsid w:val="00571515"/>
    <w:rsid w:val="0057488B"/>
    <w:rsid w:val="00577BF2"/>
    <w:rsid w:val="005876CC"/>
    <w:rsid w:val="005927BF"/>
    <w:rsid w:val="005944B5"/>
    <w:rsid w:val="00594A6D"/>
    <w:rsid w:val="005A17F2"/>
    <w:rsid w:val="005A5B77"/>
    <w:rsid w:val="005A796A"/>
    <w:rsid w:val="005B1995"/>
    <w:rsid w:val="005B2340"/>
    <w:rsid w:val="005B41F5"/>
    <w:rsid w:val="005B4881"/>
    <w:rsid w:val="005B6164"/>
    <w:rsid w:val="005B67A0"/>
    <w:rsid w:val="005B67C4"/>
    <w:rsid w:val="005B7F8D"/>
    <w:rsid w:val="005C070F"/>
    <w:rsid w:val="005C297C"/>
    <w:rsid w:val="005C397A"/>
    <w:rsid w:val="005C7DE0"/>
    <w:rsid w:val="005D1BF8"/>
    <w:rsid w:val="005D3C0B"/>
    <w:rsid w:val="005D63BF"/>
    <w:rsid w:val="005E2571"/>
    <w:rsid w:val="005F0A44"/>
    <w:rsid w:val="005F0A73"/>
    <w:rsid w:val="005F2A28"/>
    <w:rsid w:val="005F2B50"/>
    <w:rsid w:val="005F2B90"/>
    <w:rsid w:val="005F30D6"/>
    <w:rsid w:val="005F6D01"/>
    <w:rsid w:val="0060109B"/>
    <w:rsid w:val="00601DE8"/>
    <w:rsid w:val="00602C2A"/>
    <w:rsid w:val="0060681B"/>
    <w:rsid w:val="00613FA9"/>
    <w:rsid w:val="0061405D"/>
    <w:rsid w:val="00615758"/>
    <w:rsid w:val="006157A5"/>
    <w:rsid w:val="00616120"/>
    <w:rsid w:val="00620140"/>
    <w:rsid w:val="00620D25"/>
    <w:rsid w:val="00624DFD"/>
    <w:rsid w:val="006273B7"/>
    <w:rsid w:val="00631E2C"/>
    <w:rsid w:val="00632B99"/>
    <w:rsid w:val="00633082"/>
    <w:rsid w:val="0064033F"/>
    <w:rsid w:val="00642588"/>
    <w:rsid w:val="006439B4"/>
    <w:rsid w:val="006519EF"/>
    <w:rsid w:val="0065332F"/>
    <w:rsid w:val="0065359B"/>
    <w:rsid w:val="00654314"/>
    <w:rsid w:val="00656A0C"/>
    <w:rsid w:val="00657226"/>
    <w:rsid w:val="00665826"/>
    <w:rsid w:val="006675D5"/>
    <w:rsid w:val="0067015C"/>
    <w:rsid w:val="00670D5E"/>
    <w:rsid w:val="00672AF9"/>
    <w:rsid w:val="00675A7E"/>
    <w:rsid w:val="00677836"/>
    <w:rsid w:val="00681E99"/>
    <w:rsid w:val="00686008"/>
    <w:rsid w:val="006913BB"/>
    <w:rsid w:val="00692921"/>
    <w:rsid w:val="006A520C"/>
    <w:rsid w:val="006A569C"/>
    <w:rsid w:val="006B0EBA"/>
    <w:rsid w:val="006B7090"/>
    <w:rsid w:val="006C1CB8"/>
    <w:rsid w:val="006C5A22"/>
    <w:rsid w:val="006C7761"/>
    <w:rsid w:val="006D08BB"/>
    <w:rsid w:val="006D0C63"/>
    <w:rsid w:val="006D1C86"/>
    <w:rsid w:val="006D240B"/>
    <w:rsid w:val="006D4CB1"/>
    <w:rsid w:val="006D559B"/>
    <w:rsid w:val="006D61DE"/>
    <w:rsid w:val="006D6F68"/>
    <w:rsid w:val="006E4209"/>
    <w:rsid w:val="006E60B2"/>
    <w:rsid w:val="006E76A9"/>
    <w:rsid w:val="006F3296"/>
    <w:rsid w:val="006F48EF"/>
    <w:rsid w:val="006F59E3"/>
    <w:rsid w:val="00703CAA"/>
    <w:rsid w:val="0070520A"/>
    <w:rsid w:val="00705360"/>
    <w:rsid w:val="00706313"/>
    <w:rsid w:val="00706C2E"/>
    <w:rsid w:val="00711E1E"/>
    <w:rsid w:val="007121D1"/>
    <w:rsid w:val="00712FFA"/>
    <w:rsid w:val="00723A78"/>
    <w:rsid w:val="00725B37"/>
    <w:rsid w:val="00725F88"/>
    <w:rsid w:val="00726A25"/>
    <w:rsid w:val="00731B3C"/>
    <w:rsid w:val="00731EEF"/>
    <w:rsid w:val="00732F5D"/>
    <w:rsid w:val="007331A4"/>
    <w:rsid w:val="0073392F"/>
    <w:rsid w:val="0073492A"/>
    <w:rsid w:val="007362A2"/>
    <w:rsid w:val="007438EA"/>
    <w:rsid w:val="007513FF"/>
    <w:rsid w:val="007523B9"/>
    <w:rsid w:val="00754C16"/>
    <w:rsid w:val="007559BC"/>
    <w:rsid w:val="00755AD2"/>
    <w:rsid w:val="007560B9"/>
    <w:rsid w:val="00761047"/>
    <w:rsid w:val="00763B8D"/>
    <w:rsid w:val="00764B5B"/>
    <w:rsid w:val="00764C7B"/>
    <w:rsid w:val="0076584D"/>
    <w:rsid w:val="007729C4"/>
    <w:rsid w:val="00775E24"/>
    <w:rsid w:val="00783237"/>
    <w:rsid w:val="007839F6"/>
    <w:rsid w:val="00784115"/>
    <w:rsid w:val="00787801"/>
    <w:rsid w:val="00787A4D"/>
    <w:rsid w:val="00787BD5"/>
    <w:rsid w:val="007965C9"/>
    <w:rsid w:val="00796AAD"/>
    <w:rsid w:val="007A15DE"/>
    <w:rsid w:val="007A4862"/>
    <w:rsid w:val="007C2516"/>
    <w:rsid w:val="007C5C79"/>
    <w:rsid w:val="007C60B9"/>
    <w:rsid w:val="007D3EA2"/>
    <w:rsid w:val="007D585B"/>
    <w:rsid w:val="007E704B"/>
    <w:rsid w:val="007F204D"/>
    <w:rsid w:val="007F6471"/>
    <w:rsid w:val="0080364C"/>
    <w:rsid w:val="0081116B"/>
    <w:rsid w:val="00815F4B"/>
    <w:rsid w:val="00816B45"/>
    <w:rsid w:val="00823140"/>
    <w:rsid w:val="00825859"/>
    <w:rsid w:val="00826CF6"/>
    <w:rsid w:val="0083047C"/>
    <w:rsid w:val="008326A3"/>
    <w:rsid w:val="00835736"/>
    <w:rsid w:val="00835A44"/>
    <w:rsid w:val="00842191"/>
    <w:rsid w:val="00842BF9"/>
    <w:rsid w:val="00845EB1"/>
    <w:rsid w:val="00852F72"/>
    <w:rsid w:val="00856188"/>
    <w:rsid w:val="00860BF3"/>
    <w:rsid w:val="00870DFE"/>
    <w:rsid w:val="00872C4A"/>
    <w:rsid w:val="008738E8"/>
    <w:rsid w:val="00880C6D"/>
    <w:rsid w:val="00882EB7"/>
    <w:rsid w:val="00885517"/>
    <w:rsid w:val="00887EE2"/>
    <w:rsid w:val="008914DA"/>
    <w:rsid w:val="00894303"/>
    <w:rsid w:val="00894CD8"/>
    <w:rsid w:val="008A0985"/>
    <w:rsid w:val="008A7732"/>
    <w:rsid w:val="008B5157"/>
    <w:rsid w:val="008B581E"/>
    <w:rsid w:val="008C209B"/>
    <w:rsid w:val="008C2344"/>
    <w:rsid w:val="008C2469"/>
    <w:rsid w:val="008C5887"/>
    <w:rsid w:val="008D3EC3"/>
    <w:rsid w:val="008E07F2"/>
    <w:rsid w:val="008E0C91"/>
    <w:rsid w:val="008E4F6A"/>
    <w:rsid w:val="008F1817"/>
    <w:rsid w:val="008F6439"/>
    <w:rsid w:val="008F663C"/>
    <w:rsid w:val="008F68F2"/>
    <w:rsid w:val="00900FA1"/>
    <w:rsid w:val="00903875"/>
    <w:rsid w:val="00903FB4"/>
    <w:rsid w:val="00904E6B"/>
    <w:rsid w:val="00907548"/>
    <w:rsid w:val="00907E6E"/>
    <w:rsid w:val="009106B3"/>
    <w:rsid w:val="00911AA8"/>
    <w:rsid w:val="0091570A"/>
    <w:rsid w:val="00916E2B"/>
    <w:rsid w:val="0092208E"/>
    <w:rsid w:val="009248D8"/>
    <w:rsid w:val="0092751F"/>
    <w:rsid w:val="009318D1"/>
    <w:rsid w:val="00931EE0"/>
    <w:rsid w:val="00932AF2"/>
    <w:rsid w:val="00935FF7"/>
    <w:rsid w:val="0094066B"/>
    <w:rsid w:val="00940D4D"/>
    <w:rsid w:val="00941C61"/>
    <w:rsid w:val="0094505A"/>
    <w:rsid w:val="00945075"/>
    <w:rsid w:val="009451D5"/>
    <w:rsid w:val="00951A78"/>
    <w:rsid w:val="00951D9A"/>
    <w:rsid w:val="00955A58"/>
    <w:rsid w:val="00956BB3"/>
    <w:rsid w:val="00956DA1"/>
    <w:rsid w:val="00957C14"/>
    <w:rsid w:val="00965D13"/>
    <w:rsid w:val="0096659F"/>
    <w:rsid w:val="00982F9E"/>
    <w:rsid w:val="00986FAC"/>
    <w:rsid w:val="00993D65"/>
    <w:rsid w:val="00994E4A"/>
    <w:rsid w:val="00997DBF"/>
    <w:rsid w:val="009A0CAD"/>
    <w:rsid w:val="009A116B"/>
    <w:rsid w:val="009A3A86"/>
    <w:rsid w:val="009B13C8"/>
    <w:rsid w:val="009B1839"/>
    <w:rsid w:val="009B1F38"/>
    <w:rsid w:val="009B7F70"/>
    <w:rsid w:val="009C0C13"/>
    <w:rsid w:val="009D105E"/>
    <w:rsid w:val="009D205B"/>
    <w:rsid w:val="009D6495"/>
    <w:rsid w:val="009D768D"/>
    <w:rsid w:val="009E04C1"/>
    <w:rsid w:val="009E24A8"/>
    <w:rsid w:val="009F0C2E"/>
    <w:rsid w:val="009F7259"/>
    <w:rsid w:val="009F7E37"/>
    <w:rsid w:val="00A02C05"/>
    <w:rsid w:val="00A11B6A"/>
    <w:rsid w:val="00A12923"/>
    <w:rsid w:val="00A12DEB"/>
    <w:rsid w:val="00A13969"/>
    <w:rsid w:val="00A14EE3"/>
    <w:rsid w:val="00A16B01"/>
    <w:rsid w:val="00A22438"/>
    <w:rsid w:val="00A22D54"/>
    <w:rsid w:val="00A23F70"/>
    <w:rsid w:val="00A255ED"/>
    <w:rsid w:val="00A26B81"/>
    <w:rsid w:val="00A3305F"/>
    <w:rsid w:val="00A3755A"/>
    <w:rsid w:val="00A40D90"/>
    <w:rsid w:val="00A42448"/>
    <w:rsid w:val="00A425C0"/>
    <w:rsid w:val="00A5060B"/>
    <w:rsid w:val="00A51A4A"/>
    <w:rsid w:val="00A548D3"/>
    <w:rsid w:val="00A54AB0"/>
    <w:rsid w:val="00A54DB2"/>
    <w:rsid w:val="00A56222"/>
    <w:rsid w:val="00A61481"/>
    <w:rsid w:val="00A61B90"/>
    <w:rsid w:val="00A6211B"/>
    <w:rsid w:val="00A64C43"/>
    <w:rsid w:val="00A657CB"/>
    <w:rsid w:val="00A7018D"/>
    <w:rsid w:val="00A74317"/>
    <w:rsid w:val="00A76FF7"/>
    <w:rsid w:val="00A836B1"/>
    <w:rsid w:val="00A83CDC"/>
    <w:rsid w:val="00A85465"/>
    <w:rsid w:val="00A854EC"/>
    <w:rsid w:val="00A85C10"/>
    <w:rsid w:val="00A860FA"/>
    <w:rsid w:val="00A91744"/>
    <w:rsid w:val="00A923BB"/>
    <w:rsid w:val="00A95281"/>
    <w:rsid w:val="00A96101"/>
    <w:rsid w:val="00AA1D51"/>
    <w:rsid w:val="00AC17D9"/>
    <w:rsid w:val="00AC26FE"/>
    <w:rsid w:val="00AD044D"/>
    <w:rsid w:val="00AD37AF"/>
    <w:rsid w:val="00AD3D55"/>
    <w:rsid w:val="00AD61B0"/>
    <w:rsid w:val="00AE0098"/>
    <w:rsid w:val="00AE2934"/>
    <w:rsid w:val="00AE4B7A"/>
    <w:rsid w:val="00AE5632"/>
    <w:rsid w:val="00AE624C"/>
    <w:rsid w:val="00AF006C"/>
    <w:rsid w:val="00AF57F5"/>
    <w:rsid w:val="00AF59D2"/>
    <w:rsid w:val="00AF60F9"/>
    <w:rsid w:val="00AF68A3"/>
    <w:rsid w:val="00AF6FED"/>
    <w:rsid w:val="00B0116C"/>
    <w:rsid w:val="00B0265E"/>
    <w:rsid w:val="00B04AB1"/>
    <w:rsid w:val="00B07684"/>
    <w:rsid w:val="00B10FAE"/>
    <w:rsid w:val="00B15DD6"/>
    <w:rsid w:val="00B168AB"/>
    <w:rsid w:val="00B20865"/>
    <w:rsid w:val="00B22763"/>
    <w:rsid w:val="00B22C57"/>
    <w:rsid w:val="00B23B90"/>
    <w:rsid w:val="00B275E7"/>
    <w:rsid w:val="00B34B79"/>
    <w:rsid w:val="00B358BD"/>
    <w:rsid w:val="00B379F3"/>
    <w:rsid w:val="00B415D6"/>
    <w:rsid w:val="00B45553"/>
    <w:rsid w:val="00B468B5"/>
    <w:rsid w:val="00B51EB9"/>
    <w:rsid w:val="00B54821"/>
    <w:rsid w:val="00B55C75"/>
    <w:rsid w:val="00B57F04"/>
    <w:rsid w:val="00B60286"/>
    <w:rsid w:val="00B6274E"/>
    <w:rsid w:val="00B62BE1"/>
    <w:rsid w:val="00B66F93"/>
    <w:rsid w:val="00B70E02"/>
    <w:rsid w:val="00B7375A"/>
    <w:rsid w:val="00B75E48"/>
    <w:rsid w:val="00B7625C"/>
    <w:rsid w:val="00B8088C"/>
    <w:rsid w:val="00B83F57"/>
    <w:rsid w:val="00B856A6"/>
    <w:rsid w:val="00B858F6"/>
    <w:rsid w:val="00B9397A"/>
    <w:rsid w:val="00B94E1C"/>
    <w:rsid w:val="00B97D07"/>
    <w:rsid w:val="00BA0DE1"/>
    <w:rsid w:val="00BA1F1A"/>
    <w:rsid w:val="00BA256C"/>
    <w:rsid w:val="00BA6909"/>
    <w:rsid w:val="00BB37D7"/>
    <w:rsid w:val="00BB61B3"/>
    <w:rsid w:val="00BB7D66"/>
    <w:rsid w:val="00BC1C5D"/>
    <w:rsid w:val="00BC3E8B"/>
    <w:rsid w:val="00BC53B5"/>
    <w:rsid w:val="00BD1B7D"/>
    <w:rsid w:val="00BD3E76"/>
    <w:rsid w:val="00BE059A"/>
    <w:rsid w:val="00BE1E08"/>
    <w:rsid w:val="00BE31B9"/>
    <w:rsid w:val="00BE3941"/>
    <w:rsid w:val="00BE7A72"/>
    <w:rsid w:val="00BF0AF1"/>
    <w:rsid w:val="00BF0EBE"/>
    <w:rsid w:val="00BF5356"/>
    <w:rsid w:val="00BF7FF5"/>
    <w:rsid w:val="00C00038"/>
    <w:rsid w:val="00C02C71"/>
    <w:rsid w:val="00C043EE"/>
    <w:rsid w:val="00C05C3C"/>
    <w:rsid w:val="00C1183A"/>
    <w:rsid w:val="00C12DF7"/>
    <w:rsid w:val="00C13F1F"/>
    <w:rsid w:val="00C16779"/>
    <w:rsid w:val="00C20E28"/>
    <w:rsid w:val="00C23561"/>
    <w:rsid w:val="00C309CE"/>
    <w:rsid w:val="00C329A0"/>
    <w:rsid w:val="00C33317"/>
    <w:rsid w:val="00C3413C"/>
    <w:rsid w:val="00C371CD"/>
    <w:rsid w:val="00C40902"/>
    <w:rsid w:val="00C40FE9"/>
    <w:rsid w:val="00C44400"/>
    <w:rsid w:val="00C466BE"/>
    <w:rsid w:val="00C510DE"/>
    <w:rsid w:val="00C5706B"/>
    <w:rsid w:val="00C57268"/>
    <w:rsid w:val="00C61B9B"/>
    <w:rsid w:val="00C6454F"/>
    <w:rsid w:val="00C65321"/>
    <w:rsid w:val="00C70B86"/>
    <w:rsid w:val="00C75981"/>
    <w:rsid w:val="00C81384"/>
    <w:rsid w:val="00C83CF2"/>
    <w:rsid w:val="00C83CFC"/>
    <w:rsid w:val="00C83F04"/>
    <w:rsid w:val="00C8517D"/>
    <w:rsid w:val="00C914F3"/>
    <w:rsid w:val="00C92D29"/>
    <w:rsid w:val="00C934BD"/>
    <w:rsid w:val="00C96D86"/>
    <w:rsid w:val="00C9754E"/>
    <w:rsid w:val="00CA1A6E"/>
    <w:rsid w:val="00CA6D60"/>
    <w:rsid w:val="00CB19C1"/>
    <w:rsid w:val="00CB1BA4"/>
    <w:rsid w:val="00CB3025"/>
    <w:rsid w:val="00CB3BD2"/>
    <w:rsid w:val="00CB422A"/>
    <w:rsid w:val="00CB6F5E"/>
    <w:rsid w:val="00CB7678"/>
    <w:rsid w:val="00CB77D5"/>
    <w:rsid w:val="00CC02CD"/>
    <w:rsid w:val="00CC7E76"/>
    <w:rsid w:val="00CD6B08"/>
    <w:rsid w:val="00CE00D8"/>
    <w:rsid w:val="00CE2ADB"/>
    <w:rsid w:val="00CE70D0"/>
    <w:rsid w:val="00D01D2C"/>
    <w:rsid w:val="00D0648D"/>
    <w:rsid w:val="00D07AC5"/>
    <w:rsid w:val="00D12262"/>
    <w:rsid w:val="00D1282C"/>
    <w:rsid w:val="00D17027"/>
    <w:rsid w:val="00D21EB0"/>
    <w:rsid w:val="00D27C17"/>
    <w:rsid w:val="00D35336"/>
    <w:rsid w:val="00D40026"/>
    <w:rsid w:val="00D42895"/>
    <w:rsid w:val="00D4378D"/>
    <w:rsid w:val="00D43CAA"/>
    <w:rsid w:val="00D43DD4"/>
    <w:rsid w:val="00D454FD"/>
    <w:rsid w:val="00D45601"/>
    <w:rsid w:val="00D56D41"/>
    <w:rsid w:val="00D60DB3"/>
    <w:rsid w:val="00D67F32"/>
    <w:rsid w:val="00D74798"/>
    <w:rsid w:val="00D76221"/>
    <w:rsid w:val="00D7762E"/>
    <w:rsid w:val="00D7785C"/>
    <w:rsid w:val="00D82E76"/>
    <w:rsid w:val="00D82F63"/>
    <w:rsid w:val="00D854E5"/>
    <w:rsid w:val="00D85B16"/>
    <w:rsid w:val="00D95DA9"/>
    <w:rsid w:val="00D9618B"/>
    <w:rsid w:val="00D97AAC"/>
    <w:rsid w:val="00D97FFA"/>
    <w:rsid w:val="00DA11F2"/>
    <w:rsid w:val="00DA1447"/>
    <w:rsid w:val="00DA6A14"/>
    <w:rsid w:val="00DB281A"/>
    <w:rsid w:val="00DB3CD2"/>
    <w:rsid w:val="00DB6383"/>
    <w:rsid w:val="00DB714A"/>
    <w:rsid w:val="00DC0D24"/>
    <w:rsid w:val="00DC16D4"/>
    <w:rsid w:val="00DC3DF7"/>
    <w:rsid w:val="00DC5065"/>
    <w:rsid w:val="00DC6EC3"/>
    <w:rsid w:val="00DC70A2"/>
    <w:rsid w:val="00DC7F44"/>
    <w:rsid w:val="00DD03AA"/>
    <w:rsid w:val="00DD12B7"/>
    <w:rsid w:val="00DD35E9"/>
    <w:rsid w:val="00DE0585"/>
    <w:rsid w:val="00DE26C4"/>
    <w:rsid w:val="00DF2C69"/>
    <w:rsid w:val="00DF5626"/>
    <w:rsid w:val="00DF66A2"/>
    <w:rsid w:val="00DF730A"/>
    <w:rsid w:val="00E00079"/>
    <w:rsid w:val="00E04A4E"/>
    <w:rsid w:val="00E14666"/>
    <w:rsid w:val="00E150E9"/>
    <w:rsid w:val="00E15DC4"/>
    <w:rsid w:val="00E229D4"/>
    <w:rsid w:val="00E2376D"/>
    <w:rsid w:val="00E23C4E"/>
    <w:rsid w:val="00E242F2"/>
    <w:rsid w:val="00E30784"/>
    <w:rsid w:val="00E36007"/>
    <w:rsid w:val="00E367E0"/>
    <w:rsid w:val="00E4122A"/>
    <w:rsid w:val="00E43D7F"/>
    <w:rsid w:val="00E53857"/>
    <w:rsid w:val="00E5605E"/>
    <w:rsid w:val="00E6350A"/>
    <w:rsid w:val="00E64BF9"/>
    <w:rsid w:val="00E65C46"/>
    <w:rsid w:val="00E7229C"/>
    <w:rsid w:val="00E72A65"/>
    <w:rsid w:val="00E72ABF"/>
    <w:rsid w:val="00E74C5F"/>
    <w:rsid w:val="00E76553"/>
    <w:rsid w:val="00E77AEF"/>
    <w:rsid w:val="00E80EAC"/>
    <w:rsid w:val="00E83DD7"/>
    <w:rsid w:val="00E853FB"/>
    <w:rsid w:val="00E85B38"/>
    <w:rsid w:val="00E8604A"/>
    <w:rsid w:val="00E86920"/>
    <w:rsid w:val="00E965FD"/>
    <w:rsid w:val="00EA0925"/>
    <w:rsid w:val="00EA0F56"/>
    <w:rsid w:val="00EA4DAC"/>
    <w:rsid w:val="00EB1510"/>
    <w:rsid w:val="00EB1A8D"/>
    <w:rsid w:val="00EC08D1"/>
    <w:rsid w:val="00EC2627"/>
    <w:rsid w:val="00EC3877"/>
    <w:rsid w:val="00EC46F1"/>
    <w:rsid w:val="00EC4EA0"/>
    <w:rsid w:val="00EC5384"/>
    <w:rsid w:val="00ED20B7"/>
    <w:rsid w:val="00ED2D48"/>
    <w:rsid w:val="00ED6922"/>
    <w:rsid w:val="00ED6BE9"/>
    <w:rsid w:val="00ED79C2"/>
    <w:rsid w:val="00EE0758"/>
    <w:rsid w:val="00EE12E0"/>
    <w:rsid w:val="00EE3039"/>
    <w:rsid w:val="00EE3974"/>
    <w:rsid w:val="00EF00BB"/>
    <w:rsid w:val="00EF0849"/>
    <w:rsid w:val="00EF1F30"/>
    <w:rsid w:val="00EF29B3"/>
    <w:rsid w:val="00EF3454"/>
    <w:rsid w:val="00EF3DA7"/>
    <w:rsid w:val="00EF58BC"/>
    <w:rsid w:val="00EF660C"/>
    <w:rsid w:val="00F00B8C"/>
    <w:rsid w:val="00F01AB3"/>
    <w:rsid w:val="00F04766"/>
    <w:rsid w:val="00F04C72"/>
    <w:rsid w:val="00F05FDA"/>
    <w:rsid w:val="00F05FE0"/>
    <w:rsid w:val="00F06012"/>
    <w:rsid w:val="00F07235"/>
    <w:rsid w:val="00F10C71"/>
    <w:rsid w:val="00F11769"/>
    <w:rsid w:val="00F12500"/>
    <w:rsid w:val="00F13131"/>
    <w:rsid w:val="00F13D28"/>
    <w:rsid w:val="00F153F1"/>
    <w:rsid w:val="00F16062"/>
    <w:rsid w:val="00F165F2"/>
    <w:rsid w:val="00F20E1C"/>
    <w:rsid w:val="00F2332A"/>
    <w:rsid w:val="00F24A22"/>
    <w:rsid w:val="00F32A7D"/>
    <w:rsid w:val="00F34679"/>
    <w:rsid w:val="00F40A52"/>
    <w:rsid w:val="00F41B50"/>
    <w:rsid w:val="00F43968"/>
    <w:rsid w:val="00F45233"/>
    <w:rsid w:val="00F5136B"/>
    <w:rsid w:val="00F538AB"/>
    <w:rsid w:val="00F54318"/>
    <w:rsid w:val="00F546EC"/>
    <w:rsid w:val="00F5567C"/>
    <w:rsid w:val="00F85F0C"/>
    <w:rsid w:val="00F900D8"/>
    <w:rsid w:val="00F901FC"/>
    <w:rsid w:val="00F92311"/>
    <w:rsid w:val="00F972C7"/>
    <w:rsid w:val="00F97516"/>
    <w:rsid w:val="00F97B90"/>
    <w:rsid w:val="00FA042F"/>
    <w:rsid w:val="00FA0FDB"/>
    <w:rsid w:val="00FA1B80"/>
    <w:rsid w:val="00FA2D9D"/>
    <w:rsid w:val="00FA4B4E"/>
    <w:rsid w:val="00FA5600"/>
    <w:rsid w:val="00FA6E1A"/>
    <w:rsid w:val="00FB2CAE"/>
    <w:rsid w:val="00FB57BF"/>
    <w:rsid w:val="00FB60B7"/>
    <w:rsid w:val="00FC5C4D"/>
    <w:rsid w:val="00FC7718"/>
    <w:rsid w:val="00FD1311"/>
    <w:rsid w:val="00FD2D97"/>
    <w:rsid w:val="00FD4459"/>
    <w:rsid w:val="00FD4921"/>
    <w:rsid w:val="00FD5E9D"/>
    <w:rsid w:val="00FD7BBF"/>
    <w:rsid w:val="00FD7FBA"/>
    <w:rsid w:val="00FE18A0"/>
    <w:rsid w:val="00FE1C9B"/>
    <w:rsid w:val="00FE3495"/>
    <w:rsid w:val="00FF1456"/>
    <w:rsid w:val="00FF2A63"/>
    <w:rsid w:val="00FF2B5E"/>
    <w:rsid w:val="00FF7FCF"/>
    <w:rsid w:val="035509BD"/>
    <w:rsid w:val="04536906"/>
    <w:rsid w:val="053847B7"/>
    <w:rsid w:val="05685A48"/>
    <w:rsid w:val="06A39064"/>
    <w:rsid w:val="06E5A2E1"/>
    <w:rsid w:val="09C8898C"/>
    <w:rsid w:val="0A828A63"/>
    <w:rsid w:val="0B21EE11"/>
    <w:rsid w:val="0BC1CCCC"/>
    <w:rsid w:val="0D164F38"/>
    <w:rsid w:val="0E35BD02"/>
    <w:rsid w:val="0EB285C1"/>
    <w:rsid w:val="103AD980"/>
    <w:rsid w:val="1456ED0B"/>
    <w:rsid w:val="148F3243"/>
    <w:rsid w:val="159E6DBE"/>
    <w:rsid w:val="163DB46C"/>
    <w:rsid w:val="16D17E8A"/>
    <w:rsid w:val="1B3BADE6"/>
    <w:rsid w:val="1CC40057"/>
    <w:rsid w:val="1DD30211"/>
    <w:rsid w:val="2148A239"/>
    <w:rsid w:val="21A79786"/>
    <w:rsid w:val="22793429"/>
    <w:rsid w:val="22F9B606"/>
    <w:rsid w:val="27DEF585"/>
    <w:rsid w:val="2973EF71"/>
    <w:rsid w:val="2A9547D9"/>
    <w:rsid w:val="2ACC00A1"/>
    <w:rsid w:val="2BB7B54E"/>
    <w:rsid w:val="2FAE8F7B"/>
    <w:rsid w:val="31FD826B"/>
    <w:rsid w:val="3250ECC9"/>
    <w:rsid w:val="32B8E7E9"/>
    <w:rsid w:val="33CAE68F"/>
    <w:rsid w:val="34631AE7"/>
    <w:rsid w:val="35097D2D"/>
    <w:rsid w:val="35A6961D"/>
    <w:rsid w:val="377435A7"/>
    <w:rsid w:val="39C58522"/>
    <w:rsid w:val="39D9340D"/>
    <w:rsid w:val="3AD1F123"/>
    <w:rsid w:val="3DC0CFC3"/>
    <w:rsid w:val="3E8B2A4F"/>
    <w:rsid w:val="4016F7B6"/>
    <w:rsid w:val="40512A09"/>
    <w:rsid w:val="41BC3519"/>
    <w:rsid w:val="44FDB8E1"/>
    <w:rsid w:val="4862D2A5"/>
    <w:rsid w:val="486F3683"/>
    <w:rsid w:val="49454BC7"/>
    <w:rsid w:val="4B0FA7A7"/>
    <w:rsid w:val="4C169D72"/>
    <w:rsid w:val="4EFB4085"/>
    <w:rsid w:val="4FCFA397"/>
    <w:rsid w:val="4FEA79DB"/>
    <w:rsid w:val="50A61C84"/>
    <w:rsid w:val="52740274"/>
    <w:rsid w:val="52A48391"/>
    <w:rsid w:val="52D7A948"/>
    <w:rsid w:val="53D420FD"/>
    <w:rsid w:val="55ADC510"/>
    <w:rsid w:val="563A25A4"/>
    <w:rsid w:val="56D2D7A5"/>
    <w:rsid w:val="57EB3BB2"/>
    <w:rsid w:val="59D7CF33"/>
    <w:rsid w:val="5CC430C2"/>
    <w:rsid w:val="61B23E3E"/>
    <w:rsid w:val="63E33A6E"/>
    <w:rsid w:val="67064222"/>
    <w:rsid w:val="676064FD"/>
    <w:rsid w:val="6833F0F5"/>
    <w:rsid w:val="68633D00"/>
    <w:rsid w:val="69ECC98C"/>
    <w:rsid w:val="6A6173D1"/>
    <w:rsid w:val="6B54351C"/>
    <w:rsid w:val="6B913E88"/>
    <w:rsid w:val="6C2E82A6"/>
    <w:rsid w:val="6E144D68"/>
    <w:rsid w:val="715440AE"/>
    <w:rsid w:val="731553DC"/>
    <w:rsid w:val="73B74185"/>
    <w:rsid w:val="756E7B7E"/>
    <w:rsid w:val="7579AB48"/>
    <w:rsid w:val="759D3511"/>
    <w:rsid w:val="77E9AFA4"/>
    <w:rsid w:val="7B41F3FF"/>
    <w:rsid w:val="7F35DAD8"/>
    <w:rsid w:val="7FBB2B94"/>
    <w:rsid w:val="7FBB725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D8284"/>
  <w15:chartTrackingRefBased/>
  <w15:docId w15:val="{D69D1A98-03A8-448E-9F8A-450FCF4D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18B"/>
  </w:style>
  <w:style w:type="paragraph" w:styleId="Nadpis1">
    <w:name w:val="heading 1"/>
    <w:basedOn w:val="paragraph"/>
    <w:next w:val="Normln"/>
    <w:link w:val="Nadpis1Char"/>
    <w:uiPriority w:val="9"/>
    <w:qFormat/>
    <w:rsid w:val="00D4378D"/>
    <w:pPr>
      <w:spacing w:before="0" w:beforeAutospacing="0" w:after="0" w:afterAutospacing="0"/>
      <w:textAlignment w:val="baseline"/>
      <w:outlineLvl w:val="0"/>
    </w:pPr>
    <w:rPr>
      <w:rFonts w:ascii="Arial" w:hAnsi="Arial" w:cs="Arial"/>
      <w:b/>
      <w:bCs/>
      <w:color w:val="0070C0"/>
      <w:sz w:val="28"/>
      <w:szCs w:val="28"/>
      <w:shd w:val="clear" w:color="auto" w:fill="FFFFFF"/>
    </w:rPr>
  </w:style>
  <w:style w:type="paragraph" w:styleId="Nadpis2">
    <w:name w:val="heading 2"/>
    <w:basedOn w:val="paragraph"/>
    <w:next w:val="Normln"/>
    <w:link w:val="Nadpis2Char"/>
    <w:uiPriority w:val="9"/>
    <w:unhideWhenUsed/>
    <w:qFormat/>
    <w:rsid w:val="00D4378D"/>
    <w:pPr>
      <w:keepNext/>
      <w:spacing w:before="0" w:beforeAutospacing="0" w:after="0" w:afterAutospacing="0"/>
      <w:textAlignment w:val="baseline"/>
      <w:outlineLvl w:val="1"/>
    </w:pPr>
    <w:rPr>
      <w:rFonts w:ascii="Arial" w:hAnsi="Arial" w:cs="Arial"/>
      <w:b/>
      <w:bCs/>
      <w:color w:val="0070C0"/>
    </w:rPr>
  </w:style>
  <w:style w:type="paragraph" w:styleId="Nadpis3">
    <w:name w:val="heading 3"/>
    <w:basedOn w:val="Normln"/>
    <w:next w:val="Normln"/>
    <w:link w:val="Nadpis3Char"/>
    <w:uiPriority w:val="9"/>
    <w:unhideWhenUsed/>
    <w:qFormat/>
    <w:rsid w:val="00AD37AF"/>
    <w:pPr>
      <w:outlineLvl w:val="2"/>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F4D5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F4D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D58"/>
  </w:style>
  <w:style w:type="paragraph" w:styleId="Zpat">
    <w:name w:val="footer"/>
    <w:basedOn w:val="Normln"/>
    <w:link w:val="ZpatChar"/>
    <w:uiPriority w:val="99"/>
    <w:unhideWhenUsed/>
    <w:rsid w:val="002F4D58"/>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D58"/>
  </w:style>
  <w:style w:type="paragraph" w:styleId="Textbubliny">
    <w:name w:val="Balloon Text"/>
    <w:basedOn w:val="Normln"/>
    <w:link w:val="TextbublinyChar"/>
    <w:uiPriority w:val="99"/>
    <w:semiHidden/>
    <w:unhideWhenUsed/>
    <w:rsid w:val="00EC5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5384"/>
    <w:rPr>
      <w:rFonts w:ascii="Segoe UI" w:hAnsi="Segoe UI" w:cs="Segoe UI"/>
      <w:sz w:val="18"/>
      <w:szCs w:val="18"/>
    </w:rPr>
  </w:style>
  <w:style w:type="character" w:styleId="Hypertextovodkaz">
    <w:name w:val="Hyperlink"/>
    <w:basedOn w:val="Standardnpsmoodstavce"/>
    <w:uiPriority w:val="99"/>
    <w:unhideWhenUsed/>
    <w:rsid w:val="00A22438"/>
    <w:rPr>
      <w:color w:val="0563C1" w:themeColor="hyperlink"/>
      <w:u w:val="single"/>
    </w:rPr>
  </w:style>
  <w:style w:type="character" w:styleId="Nevyeenzmnka">
    <w:name w:val="Unresolved Mention"/>
    <w:basedOn w:val="Standardnpsmoodstavce"/>
    <w:uiPriority w:val="99"/>
    <w:semiHidden/>
    <w:unhideWhenUsed/>
    <w:rsid w:val="00A22438"/>
    <w:rPr>
      <w:color w:val="605E5C"/>
      <w:shd w:val="clear" w:color="auto" w:fill="E1DFDD"/>
    </w:rPr>
  </w:style>
  <w:style w:type="paragraph" w:styleId="Odstavecseseznamem">
    <w:name w:val="List Paragraph"/>
    <w:basedOn w:val="Normln"/>
    <w:uiPriority w:val="34"/>
    <w:qFormat/>
    <w:rsid w:val="00D12262"/>
    <w:pPr>
      <w:ind w:left="720"/>
      <w:contextualSpacing/>
    </w:pPr>
  </w:style>
  <w:style w:type="character" w:styleId="Odkaznakoment">
    <w:name w:val="annotation reference"/>
    <w:basedOn w:val="Standardnpsmoodstavce"/>
    <w:uiPriority w:val="99"/>
    <w:semiHidden/>
    <w:unhideWhenUsed/>
    <w:rsid w:val="00726A25"/>
    <w:rPr>
      <w:sz w:val="16"/>
      <w:szCs w:val="16"/>
    </w:rPr>
  </w:style>
  <w:style w:type="paragraph" w:styleId="Textkomente">
    <w:name w:val="annotation text"/>
    <w:basedOn w:val="Normln"/>
    <w:link w:val="TextkomenteChar"/>
    <w:uiPriority w:val="99"/>
    <w:unhideWhenUsed/>
    <w:rsid w:val="00726A25"/>
    <w:pPr>
      <w:spacing w:line="240" w:lineRule="auto"/>
    </w:pPr>
    <w:rPr>
      <w:sz w:val="20"/>
      <w:szCs w:val="20"/>
    </w:rPr>
  </w:style>
  <w:style w:type="character" w:customStyle="1" w:styleId="TextkomenteChar">
    <w:name w:val="Text komentáře Char"/>
    <w:basedOn w:val="Standardnpsmoodstavce"/>
    <w:link w:val="Textkomente"/>
    <w:uiPriority w:val="99"/>
    <w:rsid w:val="00726A25"/>
    <w:rPr>
      <w:sz w:val="20"/>
      <w:szCs w:val="20"/>
    </w:rPr>
  </w:style>
  <w:style w:type="paragraph" w:styleId="Pedmtkomente">
    <w:name w:val="annotation subject"/>
    <w:basedOn w:val="Textkomente"/>
    <w:next w:val="Textkomente"/>
    <w:link w:val="PedmtkomenteChar"/>
    <w:uiPriority w:val="99"/>
    <w:semiHidden/>
    <w:unhideWhenUsed/>
    <w:rsid w:val="00726A25"/>
    <w:rPr>
      <w:b/>
      <w:bCs/>
    </w:rPr>
  </w:style>
  <w:style w:type="character" w:customStyle="1" w:styleId="PedmtkomenteChar">
    <w:name w:val="Předmět komentáře Char"/>
    <w:basedOn w:val="TextkomenteChar"/>
    <w:link w:val="Pedmtkomente"/>
    <w:uiPriority w:val="99"/>
    <w:semiHidden/>
    <w:rsid w:val="00726A25"/>
    <w:rPr>
      <w:b/>
      <w:bCs/>
      <w:sz w:val="20"/>
      <w:szCs w:val="20"/>
    </w:rPr>
  </w:style>
  <w:style w:type="character" w:styleId="Sledovanodkaz">
    <w:name w:val="FollowedHyperlink"/>
    <w:basedOn w:val="Standardnpsmoodstavce"/>
    <w:uiPriority w:val="99"/>
    <w:semiHidden/>
    <w:unhideWhenUsed/>
    <w:rsid w:val="007F204D"/>
    <w:rPr>
      <w:color w:val="954F72" w:themeColor="followedHyperlink"/>
      <w:u w:val="single"/>
    </w:rPr>
  </w:style>
  <w:style w:type="character" w:customStyle="1" w:styleId="Nadpis2Char">
    <w:name w:val="Nadpis 2 Char"/>
    <w:basedOn w:val="Standardnpsmoodstavce"/>
    <w:link w:val="Nadpis2"/>
    <w:uiPriority w:val="9"/>
    <w:rsid w:val="00D4378D"/>
    <w:rPr>
      <w:rFonts w:ascii="Arial" w:eastAsia="Times New Roman" w:hAnsi="Arial" w:cs="Arial"/>
      <w:b/>
      <w:bCs/>
      <w:color w:val="0070C0"/>
      <w:sz w:val="24"/>
      <w:szCs w:val="24"/>
      <w:lang w:eastAsia="cs-CZ"/>
    </w:rPr>
  </w:style>
  <w:style w:type="character" w:customStyle="1" w:styleId="normaltextrun">
    <w:name w:val="normaltextrun"/>
    <w:basedOn w:val="Standardnpsmoodstavce"/>
    <w:rsid w:val="00B54821"/>
  </w:style>
  <w:style w:type="character" w:customStyle="1" w:styleId="spellingerror">
    <w:name w:val="spellingerror"/>
    <w:basedOn w:val="Standardnpsmoodstavce"/>
    <w:rsid w:val="00B54821"/>
  </w:style>
  <w:style w:type="character" w:customStyle="1" w:styleId="eop">
    <w:name w:val="eop"/>
    <w:basedOn w:val="Standardnpsmoodstavce"/>
    <w:rsid w:val="00B54821"/>
  </w:style>
  <w:style w:type="paragraph" w:customStyle="1" w:styleId="paragraph">
    <w:name w:val="paragraph"/>
    <w:basedOn w:val="Normln"/>
    <w:rsid w:val="00B548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xw98734727">
    <w:name w:val="scxw98734727"/>
    <w:basedOn w:val="Standardnpsmoodstavce"/>
    <w:rsid w:val="00B54821"/>
  </w:style>
  <w:style w:type="character" w:customStyle="1" w:styleId="contextualspellingandgrammarerror">
    <w:name w:val="contextualspellingandgrammarerror"/>
    <w:basedOn w:val="Standardnpsmoodstavce"/>
    <w:rsid w:val="00B54821"/>
  </w:style>
  <w:style w:type="character" w:customStyle="1" w:styleId="Nadpis3Char">
    <w:name w:val="Nadpis 3 Char"/>
    <w:basedOn w:val="Standardnpsmoodstavce"/>
    <w:link w:val="Nadpis3"/>
    <w:uiPriority w:val="9"/>
    <w:rsid w:val="00AD37AF"/>
    <w:rPr>
      <w:rFonts w:ascii="Arial" w:hAnsi="Arial" w:cs="Arial"/>
      <w:b/>
    </w:rPr>
  </w:style>
  <w:style w:type="character" w:customStyle="1" w:styleId="c-messageeditedlabel">
    <w:name w:val="c-message__edited_label"/>
    <w:basedOn w:val="Standardnpsmoodstavce"/>
    <w:rsid w:val="009D768D"/>
  </w:style>
  <w:style w:type="character" w:styleId="Zdraznn">
    <w:name w:val="Emphasis"/>
    <w:basedOn w:val="Standardnpsmoodstavce"/>
    <w:uiPriority w:val="20"/>
    <w:qFormat/>
    <w:rsid w:val="00082422"/>
    <w:rPr>
      <w:i/>
      <w:iCs/>
    </w:rPr>
  </w:style>
  <w:style w:type="character" w:customStyle="1" w:styleId="apple-tab-span">
    <w:name w:val="apple-tab-span"/>
    <w:basedOn w:val="Standardnpsmoodstavce"/>
    <w:rsid w:val="00B7625C"/>
  </w:style>
  <w:style w:type="character" w:customStyle="1" w:styleId="Nadpis1Char">
    <w:name w:val="Nadpis 1 Char"/>
    <w:basedOn w:val="Standardnpsmoodstavce"/>
    <w:link w:val="Nadpis1"/>
    <w:uiPriority w:val="9"/>
    <w:rsid w:val="00D4378D"/>
    <w:rPr>
      <w:rFonts w:ascii="Arial" w:eastAsia="Times New Roman" w:hAnsi="Arial" w:cs="Arial"/>
      <w:b/>
      <w:bCs/>
      <w:color w:val="0070C0"/>
      <w:sz w:val="28"/>
      <w:szCs w:val="28"/>
      <w:lang w:eastAsia="cs-CZ"/>
    </w:rPr>
  </w:style>
  <w:style w:type="paragraph" w:styleId="Revize">
    <w:name w:val="Revision"/>
    <w:hidden/>
    <w:uiPriority w:val="99"/>
    <w:semiHidden/>
    <w:rsid w:val="000D0799"/>
    <w:pPr>
      <w:spacing w:after="0" w:line="240" w:lineRule="auto"/>
    </w:pPr>
  </w:style>
  <w:style w:type="paragraph" w:styleId="Textpoznpodarou">
    <w:name w:val="footnote text"/>
    <w:basedOn w:val="Normln"/>
    <w:link w:val="TextpoznpodarouChar"/>
    <w:uiPriority w:val="99"/>
    <w:semiHidden/>
    <w:unhideWhenUsed/>
    <w:rsid w:val="000369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36913"/>
    <w:rPr>
      <w:sz w:val="20"/>
      <w:szCs w:val="20"/>
    </w:rPr>
  </w:style>
  <w:style w:type="character" w:styleId="Znakapoznpodarou">
    <w:name w:val="footnote reference"/>
    <w:basedOn w:val="Standardnpsmoodstavce"/>
    <w:uiPriority w:val="99"/>
    <w:semiHidden/>
    <w:unhideWhenUsed/>
    <w:rsid w:val="00036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865">
      <w:bodyDiv w:val="1"/>
      <w:marLeft w:val="0"/>
      <w:marRight w:val="0"/>
      <w:marTop w:val="0"/>
      <w:marBottom w:val="0"/>
      <w:divBdr>
        <w:top w:val="none" w:sz="0" w:space="0" w:color="auto"/>
        <w:left w:val="none" w:sz="0" w:space="0" w:color="auto"/>
        <w:bottom w:val="none" w:sz="0" w:space="0" w:color="auto"/>
        <w:right w:val="none" w:sz="0" w:space="0" w:color="auto"/>
      </w:divBdr>
    </w:div>
    <w:div w:id="153106416">
      <w:bodyDiv w:val="1"/>
      <w:marLeft w:val="0"/>
      <w:marRight w:val="0"/>
      <w:marTop w:val="0"/>
      <w:marBottom w:val="0"/>
      <w:divBdr>
        <w:top w:val="none" w:sz="0" w:space="0" w:color="auto"/>
        <w:left w:val="none" w:sz="0" w:space="0" w:color="auto"/>
        <w:bottom w:val="none" w:sz="0" w:space="0" w:color="auto"/>
        <w:right w:val="none" w:sz="0" w:space="0" w:color="auto"/>
      </w:divBdr>
    </w:div>
    <w:div w:id="226574482">
      <w:bodyDiv w:val="1"/>
      <w:marLeft w:val="0"/>
      <w:marRight w:val="0"/>
      <w:marTop w:val="0"/>
      <w:marBottom w:val="0"/>
      <w:divBdr>
        <w:top w:val="none" w:sz="0" w:space="0" w:color="auto"/>
        <w:left w:val="none" w:sz="0" w:space="0" w:color="auto"/>
        <w:bottom w:val="none" w:sz="0" w:space="0" w:color="auto"/>
        <w:right w:val="none" w:sz="0" w:space="0" w:color="auto"/>
      </w:divBdr>
    </w:div>
    <w:div w:id="233393062">
      <w:bodyDiv w:val="1"/>
      <w:marLeft w:val="0"/>
      <w:marRight w:val="0"/>
      <w:marTop w:val="0"/>
      <w:marBottom w:val="0"/>
      <w:divBdr>
        <w:top w:val="none" w:sz="0" w:space="0" w:color="auto"/>
        <w:left w:val="none" w:sz="0" w:space="0" w:color="auto"/>
        <w:bottom w:val="none" w:sz="0" w:space="0" w:color="auto"/>
        <w:right w:val="none" w:sz="0" w:space="0" w:color="auto"/>
      </w:divBdr>
    </w:div>
    <w:div w:id="234442185">
      <w:bodyDiv w:val="1"/>
      <w:marLeft w:val="0"/>
      <w:marRight w:val="0"/>
      <w:marTop w:val="0"/>
      <w:marBottom w:val="0"/>
      <w:divBdr>
        <w:top w:val="none" w:sz="0" w:space="0" w:color="auto"/>
        <w:left w:val="none" w:sz="0" w:space="0" w:color="auto"/>
        <w:bottom w:val="none" w:sz="0" w:space="0" w:color="auto"/>
        <w:right w:val="none" w:sz="0" w:space="0" w:color="auto"/>
      </w:divBdr>
    </w:div>
    <w:div w:id="259992391">
      <w:bodyDiv w:val="1"/>
      <w:marLeft w:val="0"/>
      <w:marRight w:val="0"/>
      <w:marTop w:val="0"/>
      <w:marBottom w:val="0"/>
      <w:divBdr>
        <w:top w:val="none" w:sz="0" w:space="0" w:color="auto"/>
        <w:left w:val="none" w:sz="0" w:space="0" w:color="auto"/>
        <w:bottom w:val="none" w:sz="0" w:space="0" w:color="auto"/>
        <w:right w:val="none" w:sz="0" w:space="0" w:color="auto"/>
      </w:divBdr>
    </w:div>
    <w:div w:id="280302332">
      <w:bodyDiv w:val="1"/>
      <w:marLeft w:val="0"/>
      <w:marRight w:val="0"/>
      <w:marTop w:val="0"/>
      <w:marBottom w:val="0"/>
      <w:divBdr>
        <w:top w:val="none" w:sz="0" w:space="0" w:color="auto"/>
        <w:left w:val="none" w:sz="0" w:space="0" w:color="auto"/>
        <w:bottom w:val="none" w:sz="0" w:space="0" w:color="auto"/>
        <w:right w:val="none" w:sz="0" w:space="0" w:color="auto"/>
      </w:divBdr>
    </w:div>
    <w:div w:id="316691547">
      <w:bodyDiv w:val="1"/>
      <w:marLeft w:val="0"/>
      <w:marRight w:val="0"/>
      <w:marTop w:val="0"/>
      <w:marBottom w:val="0"/>
      <w:divBdr>
        <w:top w:val="none" w:sz="0" w:space="0" w:color="auto"/>
        <w:left w:val="none" w:sz="0" w:space="0" w:color="auto"/>
        <w:bottom w:val="none" w:sz="0" w:space="0" w:color="auto"/>
        <w:right w:val="none" w:sz="0" w:space="0" w:color="auto"/>
      </w:divBdr>
    </w:div>
    <w:div w:id="368339352">
      <w:bodyDiv w:val="1"/>
      <w:marLeft w:val="0"/>
      <w:marRight w:val="0"/>
      <w:marTop w:val="0"/>
      <w:marBottom w:val="0"/>
      <w:divBdr>
        <w:top w:val="none" w:sz="0" w:space="0" w:color="auto"/>
        <w:left w:val="none" w:sz="0" w:space="0" w:color="auto"/>
        <w:bottom w:val="none" w:sz="0" w:space="0" w:color="auto"/>
        <w:right w:val="none" w:sz="0" w:space="0" w:color="auto"/>
      </w:divBdr>
    </w:div>
    <w:div w:id="377585446">
      <w:bodyDiv w:val="1"/>
      <w:marLeft w:val="0"/>
      <w:marRight w:val="0"/>
      <w:marTop w:val="0"/>
      <w:marBottom w:val="0"/>
      <w:divBdr>
        <w:top w:val="none" w:sz="0" w:space="0" w:color="auto"/>
        <w:left w:val="none" w:sz="0" w:space="0" w:color="auto"/>
        <w:bottom w:val="none" w:sz="0" w:space="0" w:color="auto"/>
        <w:right w:val="none" w:sz="0" w:space="0" w:color="auto"/>
      </w:divBdr>
    </w:div>
    <w:div w:id="380137499">
      <w:bodyDiv w:val="1"/>
      <w:marLeft w:val="0"/>
      <w:marRight w:val="0"/>
      <w:marTop w:val="0"/>
      <w:marBottom w:val="0"/>
      <w:divBdr>
        <w:top w:val="none" w:sz="0" w:space="0" w:color="auto"/>
        <w:left w:val="none" w:sz="0" w:space="0" w:color="auto"/>
        <w:bottom w:val="none" w:sz="0" w:space="0" w:color="auto"/>
        <w:right w:val="none" w:sz="0" w:space="0" w:color="auto"/>
      </w:divBdr>
    </w:div>
    <w:div w:id="409234859">
      <w:bodyDiv w:val="1"/>
      <w:marLeft w:val="0"/>
      <w:marRight w:val="0"/>
      <w:marTop w:val="0"/>
      <w:marBottom w:val="0"/>
      <w:divBdr>
        <w:top w:val="none" w:sz="0" w:space="0" w:color="auto"/>
        <w:left w:val="none" w:sz="0" w:space="0" w:color="auto"/>
        <w:bottom w:val="none" w:sz="0" w:space="0" w:color="auto"/>
        <w:right w:val="none" w:sz="0" w:space="0" w:color="auto"/>
      </w:divBdr>
    </w:div>
    <w:div w:id="444272777">
      <w:bodyDiv w:val="1"/>
      <w:marLeft w:val="0"/>
      <w:marRight w:val="0"/>
      <w:marTop w:val="0"/>
      <w:marBottom w:val="0"/>
      <w:divBdr>
        <w:top w:val="none" w:sz="0" w:space="0" w:color="auto"/>
        <w:left w:val="none" w:sz="0" w:space="0" w:color="auto"/>
        <w:bottom w:val="none" w:sz="0" w:space="0" w:color="auto"/>
        <w:right w:val="none" w:sz="0" w:space="0" w:color="auto"/>
      </w:divBdr>
    </w:div>
    <w:div w:id="531383919">
      <w:bodyDiv w:val="1"/>
      <w:marLeft w:val="0"/>
      <w:marRight w:val="0"/>
      <w:marTop w:val="0"/>
      <w:marBottom w:val="0"/>
      <w:divBdr>
        <w:top w:val="none" w:sz="0" w:space="0" w:color="auto"/>
        <w:left w:val="none" w:sz="0" w:space="0" w:color="auto"/>
        <w:bottom w:val="none" w:sz="0" w:space="0" w:color="auto"/>
        <w:right w:val="none" w:sz="0" w:space="0" w:color="auto"/>
      </w:divBdr>
    </w:div>
    <w:div w:id="559638450">
      <w:bodyDiv w:val="1"/>
      <w:marLeft w:val="0"/>
      <w:marRight w:val="0"/>
      <w:marTop w:val="0"/>
      <w:marBottom w:val="0"/>
      <w:divBdr>
        <w:top w:val="none" w:sz="0" w:space="0" w:color="auto"/>
        <w:left w:val="none" w:sz="0" w:space="0" w:color="auto"/>
        <w:bottom w:val="none" w:sz="0" w:space="0" w:color="auto"/>
        <w:right w:val="none" w:sz="0" w:space="0" w:color="auto"/>
      </w:divBdr>
    </w:div>
    <w:div w:id="649986667">
      <w:bodyDiv w:val="1"/>
      <w:marLeft w:val="0"/>
      <w:marRight w:val="0"/>
      <w:marTop w:val="0"/>
      <w:marBottom w:val="0"/>
      <w:divBdr>
        <w:top w:val="none" w:sz="0" w:space="0" w:color="auto"/>
        <w:left w:val="none" w:sz="0" w:space="0" w:color="auto"/>
        <w:bottom w:val="none" w:sz="0" w:space="0" w:color="auto"/>
        <w:right w:val="none" w:sz="0" w:space="0" w:color="auto"/>
      </w:divBdr>
    </w:div>
    <w:div w:id="657655909">
      <w:bodyDiv w:val="1"/>
      <w:marLeft w:val="0"/>
      <w:marRight w:val="0"/>
      <w:marTop w:val="0"/>
      <w:marBottom w:val="0"/>
      <w:divBdr>
        <w:top w:val="none" w:sz="0" w:space="0" w:color="auto"/>
        <w:left w:val="none" w:sz="0" w:space="0" w:color="auto"/>
        <w:bottom w:val="none" w:sz="0" w:space="0" w:color="auto"/>
        <w:right w:val="none" w:sz="0" w:space="0" w:color="auto"/>
      </w:divBdr>
    </w:div>
    <w:div w:id="774249248">
      <w:bodyDiv w:val="1"/>
      <w:marLeft w:val="0"/>
      <w:marRight w:val="0"/>
      <w:marTop w:val="0"/>
      <w:marBottom w:val="0"/>
      <w:divBdr>
        <w:top w:val="none" w:sz="0" w:space="0" w:color="auto"/>
        <w:left w:val="none" w:sz="0" w:space="0" w:color="auto"/>
        <w:bottom w:val="none" w:sz="0" w:space="0" w:color="auto"/>
        <w:right w:val="none" w:sz="0" w:space="0" w:color="auto"/>
      </w:divBdr>
      <w:divsChild>
        <w:div w:id="300886264">
          <w:marLeft w:val="0"/>
          <w:marRight w:val="0"/>
          <w:marTop w:val="0"/>
          <w:marBottom w:val="0"/>
          <w:divBdr>
            <w:top w:val="none" w:sz="0" w:space="0" w:color="auto"/>
            <w:left w:val="none" w:sz="0" w:space="0" w:color="auto"/>
            <w:bottom w:val="none" w:sz="0" w:space="0" w:color="auto"/>
            <w:right w:val="none" w:sz="0" w:space="0" w:color="auto"/>
          </w:divBdr>
        </w:div>
        <w:div w:id="354618211">
          <w:marLeft w:val="0"/>
          <w:marRight w:val="0"/>
          <w:marTop w:val="0"/>
          <w:marBottom w:val="0"/>
          <w:divBdr>
            <w:top w:val="none" w:sz="0" w:space="0" w:color="auto"/>
            <w:left w:val="none" w:sz="0" w:space="0" w:color="auto"/>
            <w:bottom w:val="none" w:sz="0" w:space="0" w:color="auto"/>
            <w:right w:val="none" w:sz="0" w:space="0" w:color="auto"/>
          </w:divBdr>
        </w:div>
        <w:div w:id="519127838">
          <w:marLeft w:val="0"/>
          <w:marRight w:val="0"/>
          <w:marTop w:val="0"/>
          <w:marBottom w:val="0"/>
          <w:divBdr>
            <w:top w:val="none" w:sz="0" w:space="0" w:color="auto"/>
            <w:left w:val="none" w:sz="0" w:space="0" w:color="auto"/>
            <w:bottom w:val="none" w:sz="0" w:space="0" w:color="auto"/>
            <w:right w:val="none" w:sz="0" w:space="0" w:color="auto"/>
          </w:divBdr>
        </w:div>
        <w:div w:id="521089900">
          <w:marLeft w:val="0"/>
          <w:marRight w:val="0"/>
          <w:marTop w:val="0"/>
          <w:marBottom w:val="0"/>
          <w:divBdr>
            <w:top w:val="none" w:sz="0" w:space="0" w:color="auto"/>
            <w:left w:val="none" w:sz="0" w:space="0" w:color="auto"/>
            <w:bottom w:val="none" w:sz="0" w:space="0" w:color="auto"/>
            <w:right w:val="none" w:sz="0" w:space="0" w:color="auto"/>
          </w:divBdr>
        </w:div>
        <w:div w:id="815343916">
          <w:marLeft w:val="0"/>
          <w:marRight w:val="0"/>
          <w:marTop w:val="0"/>
          <w:marBottom w:val="0"/>
          <w:divBdr>
            <w:top w:val="none" w:sz="0" w:space="0" w:color="auto"/>
            <w:left w:val="none" w:sz="0" w:space="0" w:color="auto"/>
            <w:bottom w:val="none" w:sz="0" w:space="0" w:color="auto"/>
            <w:right w:val="none" w:sz="0" w:space="0" w:color="auto"/>
          </w:divBdr>
        </w:div>
        <w:div w:id="979307077">
          <w:marLeft w:val="0"/>
          <w:marRight w:val="0"/>
          <w:marTop w:val="0"/>
          <w:marBottom w:val="0"/>
          <w:divBdr>
            <w:top w:val="none" w:sz="0" w:space="0" w:color="auto"/>
            <w:left w:val="none" w:sz="0" w:space="0" w:color="auto"/>
            <w:bottom w:val="none" w:sz="0" w:space="0" w:color="auto"/>
            <w:right w:val="none" w:sz="0" w:space="0" w:color="auto"/>
          </w:divBdr>
        </w:div>
        <w:div w:id="1300652577">
          <w:marLeft w:val="0"/>
          <w:marRight w:val="0"/>
          <w:marTop w:val="0"/>
          <w:marBottom w:val="0"/>
          <w:divBdr>
            <w:top w:val="none" w:sz="0" w:space="0" w:color="auto"/>
            <w:left w:val="none" w:sz="0" w:space="0" w:color="auto"/>
            <w:bottom w:val="none" w:sz="0" w:space="0" w:color="auto"/>
            <w:right w:val="none" w:sz="0" w:space="0" w:color="auto"/>
          </w:divBdr>
        </w:div>
        <w:div w:id="1319578780">
          <w:marLeft w:val="0"/>
          <w:marRight w:val="0"/>
          <w:marTop w:val="0"/>
          <w:marBottom w:val="0"/>
          <w:divBdr>
            <w:top w:val="none" w:sz="0" w:space="0" w:color="auto"/>
            <w:left w:val="none" w:sz="0" w:space="0" w:color="auto"/>
            <w:bottom w:val="none" w:sz="0" w:space="0" w:color="auto"/>
            <w:right w:val="none" w:sz="0" w:space="0" w:color="auto"/>
          </w:divBdr>
        </w:div>
        <w:div w:id="1417559679">
          <w:marLeft w:val="0"/>
          <w:marRight w:val="0"/>
          <w:marTop w:val="0"/>
          <w:marBottom w:val="0"/>
          <w:divBdr>
            <w:top w:val="none" w:sz="0" w:space="0" w:color="auto"/>
            <w:left w:val="none" w:sz="0" w:space="0" w:color="auto"/>
            <w:bottom w:val="none" w:sz="0" w:space="0" w:color="auto"/>
            <w:right w:val="none" w:sz="0" w:space="0" w:color="auto"/>
          </w:divBdr>
        </w:div>
        <w:div w:id="1466972712">
          <w:marLeft w:val="0"/>
          <w:marRight w:val="0"/>
          <w:marTop w:val="0"/>
          <w:marBottom w:val="0"/>
          <w:divBdr>
            <w:top w:val="none" w:sz="0" w:space="0" w:color="auto"/>
            <w:left w:val="none" w:sz="0" w:space="0" w:color="auto"/>
            <w:bottom w:val="none" w:sz="0" w:space="0" w:color="auto"/>
            <w:right w:val="none" w:sz="0" w:space="0" w:color="auto"/>
          </w:divBdr>
        </w:div>
        <w:div w:id="1543710235">
          <w:marLeft w:val="0"/>
          <w:marRight w:val="0"/>
          <w:marTop w:val="0"/>
          <w:marBottom w:val="0"/>
          <w:divBdr>
            <w:top w:val="none" w:sz="0" w:space="0" w:color="auto"/>
            <w:left w:val="none" w:sz="0" w:space="0" w:color="auto"/>
            <w:bottom w:val="none" w:sz="0" w:space="0" w:color="auto"/>
            <w:right w:val="none" w:sz="0" w:space="0" w:color="auto"/>
          </w:divBdr>
        </w:div>
        <w:div w:id="1558475726">
          <w:marLeft w:val="0"/>
          <w:marRight w:val="0"/>
          <w:marTop w:val="0"/>
          <w:marBottom w:val="0"/>
          <w:divBdr>
            <w:top w:val="none" w:sz="0" w:space="0" w:color="auto"/>
            <w:left w:val="none" w:sz="0" w:space="0" w:color="auto"/>
            <w:bottom w:val="none" w:sz="0" w:space="0" w:color="auto"/>
            <w:right w:val="none" w:sz="0" w:space="0" w:color="auto"/>
          </w:divBdr>
        </w:div>
        <w:div w:id="1660579039">
          <w:marLeft w:val="0"/>
          <w:marRight w:val="0"/>
          <w:marTop w:val="0"/>
          <w:marBottom w:val="0"/>
          <w:divBdr>
            <w:top w:val="none" w:sz="0" w:space="0" w:color="auto"/>
            <w:left w:val="none" w:sz="0" w:space="0" w:color="auto"/>
            <w:bottom w:val="none" w:sz="0" w:space="0" w:color="auto"/>
            <w:right w:val="none" w:sz="0" w:space="0" w:color="auto"/>
          </w:divBdr>
        </w:div>
        <w:div w:id="2038387206">
          <w:marLeft w:val="0"/>
          <w:marRight w:val="0"/>
          <w:marTop w:val="0"/>
          <w:marBottom w:val="0"/>
          <w:divBdr>
            <w:top w:val="none" w:sz="0" w:space="0" w:color="auto"/>
            <w:left w:val="none" w:sz="0" w:space="0" w:color="auto"/>
            <w:bottom w:val="none" w:sz="0" w:space="0" w:color="auto"/>
            <w:right w:val="none" w:sz="0" w:space="0" w:color="auto"/>
          </w:divBdr>
        </w:div>
        <w:div w:id="2109353420">
          <w:marLeft w:val="0"/>
          <w:marRight w:val="0"/>
          <w:marTop w:val="0"/>
          <w:marBottom w:val="0"/>
          <w:divBdr>
            <w:top w:val="none" w:sz="0" w:space="0" w:color="auto"/>
            <w:left w:val="none" w:sz="0" w:space="0" w:color="auto"/>
            <w:bottom w:val="none" w:sz="0" w:space="0" w:color="auto"/>
            <w:right w:val="none" w:sz="0" w:space="0" w:color="auto"/>
          </w:divBdr>
        </w:div>
        <w:div w:id="2127189246">
          <w:marLeft w:val="0"/>
          <w:marRight w:val="0"/>
          <w:marTop w:val="0"/>
          <w:marBottom w:val="0"/>
          <w:divBdr>
            <w:top w:val="none" w:sz="0" w:space="0" w:color="auto"/>
            <w:left w:val="none" w:sz="0" w:space="0" w:color="auto"/>
            <w:bottom w:val="none" w:sz="0" w:space="0" w:color="auto"/>
            <w:right w:val="none" w:sz="0" w:space="0" w:color="auto"/>
          </w:divBdr>
        </w:div>
      </w:divsChild>
    </w:div>
    <w:div w:id="790132930">
      <w:bodyDiv w:val="1"/>
      <w:marLeft w:val="0"/>
      <w:marRight w:val="0"/>
      <w:marTop w:val="0"/>
      <w:marBottom w:val="0"/>
      <w:divBdr>
        <w:top w:val="none" w:sz="0" w:space="0" w:color="auto"/>
        <w:left w:val="none" w:sz="0" w:space="0" w:color="auto"/>
        <w:bottom w:val="none" w:sz="0" w:space="0" w:color="auto"/>
        <w:right w:val="none" w:sz="0" w:space="0" w:color="auto"/>
      </w:divBdr>
    </w:div>
    <w:div w:id="793905859">
      <w:bodyDiv w:val="1"/>
      <w:marLeft w:val="0"/>
      <w:marRight w:val="0"/>
      <w:marTop w:val="0"/>
      <w:marBottom w:val="0"/>
      <w:divBdr>
        <w:top w:val="none" w:sz="0" w:space="0" w:color="auto"/>
        <w:left w:val="none" w:sz="0" w:space="0" w:color="auto"/>
        <w:bottom w:val="none" w:sz="0" w:space="0" w:color="auto"/>
        <w:right w:val="none" w:sz="0" w:space="0" w:color="auto"/>
      </w:divBdr>
    </w:div>
    <w:div w:id="815799529">
      <w:bodyDiv w:val="1"/>
      <w:marLeft w:val="0"/>
      <w:marRight w:val="0"/>
      <w:marTop w:val="0"/>
      <w:marBottom w:val="0"/>
      <w:divBdr>
        <w:top w:val="none" w:sz="0" w:space="0" w:color="auto"/>
        <w:left w:val="none" w:sz="0" w:space="0" w:color="auto"/>
        <w:bottom w:val="none" w:sz="0" w:space="0" w:color="auto"/>
        <w:right w:val="none" w:sz="0" w:space="0" w:color="auto"/>
      </w:divBdr>
      <w:divsChild>
        <w:div w:id="306008948">
          <w:marLeft w:val="0"/>
          <w:marRight w:val="0"/>
          <w:marTop w:val="0"/>
          <w:marBottom w:val="0"/>
          <w:divBdr>
            <w:top w:val="none" w:sz="0" w:space="0" w:color="auto"/>
            <w:left w:val="none" w:sz="0" w:space="0" w:color="auto"/>
            <w:bottom w:val="none" w:sz="0" w:space="0" w:color="auto"/>
            <w:right w:val="none" w:sz="0" w:space="0" w:color="auto"/>
          </w:divBdr>
        </w:div>
        <w:div w:id="1301037480">
          <w:marLeft w:val="0"/>
          <w:marRight w:val="0"/>
          <w:marTop w:val="0"/>
          <w:marBottom w:val="0"/>
          <w:divBdr>
            <w:top w:val="none" w:sz="0" w:space="0" w:color="auto"/>
            <w:left w:val="none" w:sz="0" w:space="0" w:color="auto"/>
            <w:bottom w:val="none" w:sz="0" w:space="0" w:color="auto"/>
            <w:right w:val="none" w:sz="0" w:space="0" w:color="auto"/>
          </w:divBdr>
        </w:div>
        <w:div w:id="1929267524">
          <w:marLeft w:val="0"/>
          <w:marRight w:val="0"/>
          <w:marTop w:val="0"/>
          <w:marBottom w:val="0"/>
          <w:divBdr>
            <w:top w:val="none" w:sz="0" w:space="0" w:color="auto"/>
            <w:left w:val="none" w:sz="0" w:space="0" w:color="auto"/>
            <w:bottom w:val="none" w:sz="0" w:space="0" w:color="auto"/>
            <w:right w:val="none" w:sz="0" w:space="0" w:color="auto"/>
          </w:divBdr>
        </w:div>
        <w:div w:id="1935163317">
          <w:marLeft w:val="0"/>
          <w:marRight w:val="0"/>
          <w:marTop w:val="0"/>
          <w:marBottom w:val="0"/>
          <w:divBdr>
            <w:top w:val="none" w:sz="0" w:space="0" w:color="auto"/>
            <w:left w:val="none" w:sz="0" w:space="0" w:color="auto"/>
            <w:bottom w:val="none" w:sz="0" w:space="0" w:color="auto"/>
            <w:right w:val="none" w:sz="0" w:space="0" w:color="auto"/>
          </w:divBdr>
        </w:div>
      </w:divsChild>
    </w:div>
    <w:div w:id="984551105">
      <w:bodyDiv w:val="1"/>
      <w:marLeft w:val="0"/>
      <w:marRight w:val="0"/>
      <w:marTop w:val="0"/>
      <w:marBottom w:val="0"/>
      <w:divBdr>
        <w:top w:val="none" w:sz="0" w:space="0" w:color="auto"/>
        <w:left w:val="none" w:sz="0" w:space="0" w:color="auto"/>
        <w:bottom w:val="none" w:sz="0" w:space="0" w:color="auto"/>
        <w:right w:val="none" w:sz="0" w:space="0" w:color="auto"/>
      </w:divBdr>
    </w:div>
    <w:div w:id="986326405">
      <w:bodyDiv w:val="1"/>
      <w:marLeft w:val="0"/>
      <w:marRight w:val="0"/>
      <w:marTop w:val="0"/>
      <w:marBottom w:val="0"/>
      <w:divBdr>
        <w:top w:val="none" w:sz="0" w:space="0" w:color="auto"/>
        <w:left w:val="none" w:sz="0" w:space="0" w:color="auto"/>
        <w:bottom w:val="none" w:sz="0" w:space="0" w:color="auto"/>
        <w:right w:val="none" w:sz="0" w:space="0" w:color="auto"/>
      </w:divBdr>
    </w:div>
    <w:div w:id="1011567673">
      <w:bodyDiv w:val="1"/>
      <w:marLeft w:val="0"/>
      <w:marRight w:val="0"/>
      <w:marTop w:val="0"/>
      <w:marBottom w:val="0"/>
      <w:divBdr>
        <w:top w:val="none" w:sz="0" w:space="0" w:color="auto"/>
        <w:left w:val="none" w:sz="0" w:space="0" w:color="auto"/>
        <w:bottom w:val="none" w:sz="0" w:space="0" w:color="auto"/>
        <w:right w:val="none" w:sz="0" w:space="0" w:color="auto"/>
      </w:divBdr>
    </w:div>
    <w:div w:id="1074624498">
      <w:bodyDiv w:val="1"/>
      <w:marLeft w:val="0"/>
      <w:marRight w:val="0"/>
      <w:marTop w:val="0"/>
      <w:marBottom w:val="0"/>
      <w:divBdr>
        <w:top w:val="none" w:sz="0" w:space="0" w:color="auto"/>
        <w:left w:val="none" w:sz="0" w:space="0" w:color="auto"/>
        <w:bottom w:val="none" w:sz="0" w:space="0" w:color="auto"/>
        <w:right w:val="none" w:sz="0" w:space="0" w:color="auto"/>
      </w:divBdr>
    </w:div>
    <w:div w:id="1088884121">
      <w:bodyDiv w:val="1"/>
      <w:marLeft w:val="0"/>
      <w:marRight w:val="0"/>
      <w:marTop w:val="0"/>
      <w:marBottom w:val="0"/>
      <w:divBdr>
        <w:top w:val="none" w:sz="0" w:space="0" w:color="auto"/>
        <w:left w:val="none" w:sz="0" w:space="0" w:color="auto"/>
        <w:bottom w:val="none" w:sz="0" w:space="0" w:color="auto"/>
        <w:right w:val="none" w:sz="0" w:space="0" w:color="auto"/>
      </w:divBdr>
    </w:div>
    <w:div w:id="1134101375">
      <w:bodyDiv w:val="1"/>
      <w:marLeft w:val="0"/>
      <w:marRight w:val="0"/>
      <w:marTop w:val="0"/>
      <w:marBottom w:val="0"/>
      <w:divBdr>
        <w:top w:val="none" w:sz="0" w:space="0" w:color="auto"/>
        <w:left w:val="none" w:sz="0" w:space="0" w:color="auto"/>
        <w:bottom w:val="none" w:sz="0" w:space="0" w:color="auto"/>
        <w:right w:val="none" w:sz="0" w:space="0" w:color="auto"/>
      </w:divBdr>
    </w:div>
    <w:div w:id="1152713989">
      <w:bodyDiv w:val="1"/>
      <w:marLeft w:val="0"/>
      <w:marRight w:val="0"/>
      <w:marTop w:val="0"/>
      <w:marBottom w:val="0"/>
      <w:divBdr>
        <w:top w:val="none" w:sz="0" w:space="0" w:color="auto"/>
        <w:left w:val="none" w:sz="0" w:space="0" w:color="auto"/>
        <w:bottom w:val="none" w:sz="0" w:space="0" w:color="auto"/>
        <w:right w:val="none" w:sz="0" w:space="0" w:color="auto"/>
      </w:divBdr>
    </w:div>
    <w:div w:id="1162433997">
      <w:bodyDiv w:val="1"/>
      <w:marLeft w:val="0"/>
      <w:marRight w:val="0"/>
      <w:marTop w:val="0"/>
      <w:marBottom w:val="0"/>
      <w:divBdr>
        <w:top w:val="none" w:sz="0" w:space="0" w:color="auto"/>
        <w:left w:val="none" w:sz="0" w:space="0" w:color="auto"/>
        <w:bottom w:val="none" w:sz="0" w:space="0" w:color="auto"/>
        <w:right w:val="none" w:sz="0" w:space="0" w:color="auto"/>
      </w:divBdr>
    </w:div>
    <w:div w:id="1184517313">
      <w:bodyDiv w:val="1"/>
      <w:marLeft w:val="0"/>
      <w:marRight w:val="0"/>
      <w:marTop w:val="0"/>
      <w:marBottom w:val="0"/>
      <w:divBdr>
        <w:top w:val="none" w:sz="0" w:space="0" w:color="auto"/>
        <w:left w:val="none" w:sz="0" w:space="0" w:color="auto"/>
        <w:bottom w:val="none" w:sz="0" w:space="0" w:color="auto"/>
        <w:right w:val="none" w:sz="0" w:space="0" w:color="auto"/>
      </w:divBdr>
    </w:div>
    <w:div w:id="1192111887">
      <w:bodyDiv w:val="1"/>
      <w:marLeft w:val="0"/>
      <w:marRight w:val="0"/>
      <w:marTop w:val="0"/>
      <w:marBottom w:val="0"/>
      <w:divBdr>
        <w:top w:val="none" w:sz="0" w:space="0" w:color="auto"/>
        <w:left w:val="none" w:sz="0" w:space="0" w:color="auto"/>
        <w:bottom w:val="none" w:sz="0" w:space="0" w:color="auto"/>
        <w:right w:val="none" w:sz="0" w:space="0" w:color="auto"/>
      </w:divBdr>
    </w:div>
    <w:div w:id="1286615230">
      <w:bodyDiv w:val="1"/>
      <w:marLeft w:val="0"/>
      <w:marRight w:val="0"/>
      <w:marTop w:val="0"/>
      <w:marBottom w:val="0"/>
      <w:divBdr>
        <w:top w:val="none" w:sz="0" w:space="0" w:color="auto"/>
        <w:left w:val="none" w:sz="0" w:space="0" w:color="auto"/>
        <w:bottom w:val="none" w:sz="0" w:space="0" w:color="auto"/>
        <w:right w:val="none" w:sz="0" w:space="0" w:color="auto"/>
      </w:divBdr>
    </w:div>
    <w:div w:id="1323317631">
      <w:bodyDiv w:val="1"/>
      <w:marLeft w:val="0"/>
      <w:marRight w:val="0"/>
      <w:marTop w:val="0"/>
      <w:marBottom w:val="0"/>
      <w:divBdr>
        <w:top w:val="none" w:sz="0" w:space="0" w:color="auto"/>
        <w:left w:val="none" w:sz="0" w:space="0" w:color="auto"/>
        <w:bottom w:val="none" w:sz="0" w:space="0" w:color="auto"/>
        <w:right w:val="none" w:sz="0" w:space="0" w:color="auto"/>
      </w:divBdr>
    </w:div>
    <w:div w:id="1391612431">
      <w:bodyDiv w:val="1"/>
      <w:marLeft w:val="0"/>
      <w:marRight w:val="0"/>
      <w:marTop w:val="0"/>
      <w:marBottom w:val="0"/>
      <w:divBdr>
        <w:top w:val="none" w:sz="0" w:space="0" w:color="auto"/>
        <w:left w:val="none" w:sz="0" w:space="0" w:color="auto"/>
        <w:bottom w:val="none" w:sz="0" w:space="0" w:color="auto"/>
        <w:right w:val="none" w:sz="0" w:space="0" w:color="auto"/>
      </w:divBdr>
    </w:div>
    <w:div w:id="1399861130">
      <w:bodyDiv w:val="1"/>
      <w:marLeft w:val="0"/>
      <w:marRight w:val="0"/>
      <w:marTop w:val="0"/>
      <w:marBottom w:val="0"/>
      <w:divBdr>
        <w:top w:val="none" w:sz="0" w:space="0" w:color="auto"/>
        <w:left w:val="none" w:sz="0" w:space="0" w:color="auto"/>
        <w:bottom w:val="none" w:sz="0" w:space="0" w:color="auto"/>
        <w:right w:val="none" w:sz="0" w:space="0" w:color="auto"/>
      </w:divBdr>
    </w:div>
    <w:div w:id="1418556767">
      <w:bodyDiv w:val="1"/>
      <w:marLeft w:val="0"/>
      <w:marRight w:val="0"/>
      <w:marTop w:val="0"/>
      <w:marBottom w:val="0"/>
      <w:divBdr>
        <w:top w:val="none" w:sz="0" w:space="0" w:color="auto"/>
        <w:left w:val="none" w:sz="0" w:space="0" w:color="auto"/>
        <w:bottom w:val="none" w:sz="0" w:space="0" w:color="auto"/>
        <w:right w:val="none" w:sz="0" w:space="0" w:color="auto"/>
      </w:divBdr>
    </w:div>
    <w:div w:id="1489127986">
      <w:bodyDiv w:val="1"/>
      <w:marLeft w:val="0"/>
      <w:marRight w:val="0"/>
      <w:marTop w:val="0"/>
      <w:marBottom w:val="0"/>
      <w:divBdr>
        <w:top w:val="none" w:sz="0" w:space="0" w:color="auto"/>
        <w:left w:val="none" w:sz="0" w:space="0" w:color="auto"/>
        <w:bottom w:val="none" w:sz="0" w:space="0" w:color="auto"/>
        <w:right w:val="none" w:sz="0" w:space="0" w:color="auto"/>
      </w:divBdr>
    </w:div>
    <w:div w:id="1581476555">
      <w:bodyDiv w:val="1"/>
      <w:marLeft w:val="0"/>
      <w:marRight w:val="0"/>
      <w:marTop w:val="0"/>
      <w:marBottom w:val="0"/>
      <w:divBdr>
        <w:top w:val="none" w:sz="0" w:space="0" w:color="auto"/>
        <w:left w:val="none" w:sz="0" w:space="0" w:color="auto"/>
        <w:bottom w:val="none" w:sz="0" w:space="0" w:color="auto"/>
        <w:right w:val="none" w:sz="0" w:space="0" w:color="auto"/>
      </w:divBdr>
      <w:divsChild>
        <w:div w:id="740955586">
          <w:marLeft w:val="0"/>
          <w:marRight w:val="0"/>
          <w:marTop w:val="0"/>
          <w:marBottom w:val="0"/>
          <w:divBdr>
            <w:top w:val="none" w:sz="0" w:space="0" w:color="auto"/>
            <w:left w:val="none" w:sz="0" w:space="0" w:color="auto"/>
            <w:bottom w:val="none" w:sz="0" w:space="0" w:color="auto"/>
            <w:right w:val="none" w:sz="0" w:space="0" w:color="auto"/>
          </w:divBdr>
        </w:div>
        <w:div w:id="800851673">
          <w:marLeft w:val="0"/>
          <w:marRight w:val="0"/>
          <w:marTop w:val="0"/>
          <w:marBottom w:val="0"/>
          <w:divBdr>
            <w:top w:val="none" w:sz="0" w:space="0" w:color="auto"/>
            <w:left w:val="none" w:sz="0" w:space="0" w:color="auto"/>
            <w:bottom w:val="none" w:sz="0" w:space="0" w:color="auto"/>
            <w:right w:val="none" w:sz="0" w:space="0" w:color="auto"/>
          </w:divBdr>
        </w:div>
        <w:div w:id="972948700">
          <w:marLeft w:val="0"/>
          <w:marRight w:val="0"/>
          <w:marTop w:val="0"/>
          <w:marBottom w:val="0"/>
          <w:divBdr>
            <w:top w:val="none" w:sz="0" w:space="0" w:color="auto"/>
            <w:left w:val="none" w:sz="0" w:space="0" w:color="auto"/>
            <w:bottom w:val="none" w:sz="0" w:space="0" w:color="auto"/>
            <w:right w:val="none" w:sz="0" w:space="0" w:color="auto"/>
          </w:divBdr>
        </w:div>
        <w:div w:id="2040156975">
          <w:marLeft w:val="0"/>
          <w:marRight w:val="0"/>
          <w:marTop w:val="0"/>
          <w:marBottom w:val="0"/>
          <w:divBdr>
            <w:top w:val="none" w:sz="0" w:space="0" w:color="auto"/>
            <w:left w:val="none" w:sz="0" w:space="0" w:color="auto"/>
            <w:bottom w:val="none" w:sz="0" w:space="0" w:color="auto"/>
            <w:right w:val="none" w:sz="0" w:space="0" w:color="auto"/>
          </w:divBdr>
        </w:div>
      </w:divsChild>
    </w:div>
    <w:div w:id="1590625467">
      <w:bodyDiv w:val="1"/>
      <w:marLeft w:val="0"/>
      <w:marRight w:val="0"/>
      <w:marTop w:val="0"/>
      <w:marBottom w:val="0"/>
      <w:divBdr>
        <w:top w:val="none" w:sz="0" w:space="0" w:color="auto"/>
        <w:left w:val="none" w:sz="0" w:space="0" w:color="auto"/>
        <w:bottom w:val="none" w:sz="0" w:space="0" w:color="auto"/>
        <w:right w:val="none" w:sz="0" w:space="0" w:color="auto"/>
      </w:divBdr>
    </w:div>
    <w:div w:id="1592741991">
      <w:bodyDiv w:val="1"/>
      <w:marLeft w:val="0"/>
      <w:marRight w:val="0"/>
      <w:marTop w:val="0"/>
      <w:marBottom w:val="0"/>
      <w:divBdr>
        <w:top w:val="none" w:sz="0" w:space="0" w:color="auto"/>
        <w:left w:val="none" w:sz="0" w:space="0" w:color="auto"/>
        <w:bottom w:val="none" w:sz="0" w:space="0" w:color="auto"/>
        <w:right w:val="none" w:sz="0" w:space="0" w:color="auto"/>
      </w:divBdr>
    </w:div>
    <w:div w:id="1603731881">
      <w:bodyDiv w:val="1"/>
      <w:marLeft w:val="0"/>
      <w:marRight w:val="0"/>
      <w:marTop w:val="0"/>
      <w:marBottom w:val="0"/>
      <w:divBdr>
        <w:top w:val="none" w:sz="0" w:space="0" w:color="auto"/>
        <w:left w:val="none" w:sz="0" w:space="0" w:color="auto"/>
        <w:bottom w:val="none" w:sz="0" w:space="0" w:color="auto"/>
        <w:right w:val="none" w:sz="0" w:space="0" w:color="auto"/>
      </w:divBdr>
    </w:div>
    <w:div w:id="1687554790">
      <w:bodyDiv w:val="1"/>
      <w:marLeft w:val="0"/>
      <w:marRight w:val="0"/>
      <w:marTop w:val="0"/>
      <w:marBottom w:val="0"/>
      <w:divBdr>
        <w:top w:val="none" w:sz="0" w:space="0" w:color="auto"/>
        <w:left w:val="none" w:sz="0" w:space="0" w:color="auto"/>
        <w:bottom w:val="none" w:sz="0" w:space="0" w:color="auto"/>
        <w:right w:val="none" w:sz="0" w:space="0" w:color="auto"/>
      </w:divBdr>
    </w:div>
    <w:div w:id="1696496351">
      <w:bodyDiv w:val="1"/>
      <w:marLeft w:val="0"/>
      <w:marRight w:val="0"/>
      <w:marTop w:val="0"/>
      <w:marBottom w:val="0"/>
      <w:divBdr>
        <w:top w:val="none" w:sz="0" w:space="0" w:color="auto"/>
        <w:left w:val="none" w:sz="0" w:space="0" w:color="auto"/>
        <w:bottom w:val="none" w:sz="0" w:space="0" w:color="auto"/>
        <w:right w:val="none" w:sz="0" w:space="0" w:color="auto"/>
      </w:divBdr>
    </w:div>
    <w:div w:id="1697072261">
      <w:bodyDiv w:val="1"/>
      <w:marLeft w:val="0"/>
      <w:marRight w:val="0"/>
      <w:marTop w:val="0"/>
      <w:marBottom w:val="0"/>
      <w:divBdr>
        <w:top w:val="none" w:sz="0" w:space="0" w:color="auto"/>
        <w:left w:val="none" w:sz="0" w:space="0" w:color="auto"/>
        <w:bottom w:val="none" w:sz="0" w:space="0" w:color="auto"/>
        <w:right w:val="none" w:sz="0" w:space="0" w:color="auto"/>
      </w:divBdr>
    </w:div>
    <w:div w:id="1701589417">
      <w:bodyDiv w:val="1"/>
      <w:marLeft w:val="0"/>
      <w:marRight w:val="0"/>
      <w:marTop w:val="0"/>
      <w:marBottom w:val="0"/>
      <w:divBdr>
        <w:top w:val="none" w:sz="0" w:space="0" w:color="auto"/>
        <w:left w:val="none" w:sz="0" w:space="0" w:color="auto"/>
        <w:bottom w:val="none" w:sz="0" w:space="0" w:color="auto"/>
        <w:right w:val="none" w:sz="0" w:space="0" w:color="auto"/>
      </w:divBdr>
    </w:div>
    <w:div w:id="1706907094">
      <w:bodyDiv w:val="1"/>
      <w:marLeft w:val="0"/>
      <w:marRight w:val="0"/>
      <w:marTop w:val="0"/>
      <w:marBottom w:val="0"/>
      <w:divBdr>
        <w:top w:val="none" w:sz="0" w:space="0" w:color="auto"/>
        <w:left w:val="none" w:sz="0" w:space="0" w:color="auto"/>
        <w:bottom w:val="none" w:sz="0" w:space="0" w:color="auto"/>
        <w:right w:val="none" w:sz="0" w:space="0" w:color="auto"/>
      </w:divBdr>
    </w:div>
    <w:div w:id="1744721998">
      <w:bodyDiv w:val="1"/>
      <w:marLeft w:val="0"/>
      <w:marRight w:val="0"/>
      <w:marTop w:val="0"/>
      <w:marBottom w:val="0"/>
      <w:divBdr>
        <w:top w:val="none" w:sz="0" w:space="0" w:color="auto"/>
        <w:left w:val="none" w:sz="0" w:space="0" w:color="auto"/>
        <w:bottom w:val="none" w:sz="0" w:space="0" w:color="auto"/>
        <w:right w:val="none" w:sz="0" w:space="0" w:color="auto"/>
      </w:divBdr>
    </w:div>
    <w:div w:id="1822383550">
      <w:bodyDiv w:val="1"/>
      <w:marLeft w:val="0"/>
      <w:marRight w:val="0"/>
      <w:marTop w:val="0"/>
      <w:marBottom w:val="0"/>
      <w:divBdr>
        <w:top w:val="none" w:sz="0" w:space="0" w:color="auto"/>
        <w:left w:val="none" w:sz="0" w:space="0" w:color="auto"/>
        <w:bottom w:val="none" w:sz="0" w:space="0" w:color="auto"/>
        <w:right w:val="none" w:sz="0" w:space="0" w:color="auto"/>
      </w:divBdr>
    </w:div>
    <w:div w:id="1883328031">
      <w:bodyDiv w:val="1"/>
      <w:marLeft w:val="0"/>
      <w:marRight w:val="0"/>
      <w:marTop w:val="0"/>
      <w:marBottom w:val="0"/>
      <w:divBdr>
        <w:top w:val="none" w:sz="0" w:space="0" w:color="auto"/>
        <w:left w:val="none" w:sz="0" w:space="0" w:color="auto"/>
        <w:bottom w:val="none" w:sz="0" w:space="0" w:color="auto"/>
        <w:right w:val="none" w:sz="0" w:space="0" w:color="auto"/>
      </w:divBdr>
    </w:div>
    <w:div w:id="1897622414">
      <w:bodyDiv w:val="1"/>
      <w:marLeft w:val="0"/>
      <w:marRight w:val="0"/>
      <w:marTop w:val="0"/>
      <w:marBottom w:val="0"/>
      <w:divBdr>
        <w:top w:val="none" w:sz="0" w:space="0" w:color="auto"/>
        <w:left w:val="none" w:sz="0" w:space="0" w:color="auto"/>
        <w:bottom w:val="none" w:sz="0" w:space="0" w:color="auto"/>
        <w:right w:val="none" w:sz="0" w:space="0" w:color="auto"/>
      </w:divBdr>
    </w:div>
    <w:div w:id="1948081812">
      <w:bodyDiv w:val="1"/>
      <w:marLeft w:val="0"/>
      <w:marRight w:val="0"/>
      <w:marTop w:val="0"/>
      <w:marBottom w:val="0"/>
      <w:divBdr>
        <w:top w:val="none" w:sz="0" w:space="0" w:color="auto"/>
        <w:left w:val="none" w:sz="0" w:space="0" w:color="auto"/>
        <w:bottom w:val="none" w:sz="0" w:space="0" w:color="auto"/>
        <w:right w:val="none" w:sz="0" w:space="0" w:color="auto"/>
      </w:divBdr>
    </w:div>
    <w:div w:id="1986665417">
      <w:bodyDiv w:val="1"/>
      <w:marLeft w:val="0"/>
      <w:marRight w:val="0"/>
      <w:marTop w:val="0"/>
      <w:marBottom w:val="0"/>
      <w:divBdr>
        <w:top w:val="none" w:sz="0" w:space="0" w:color="auto"/>
        <w:left w:val="none" w:sz="0" w:space="0" w:color="auto"/>
        <w:bottom w:val="none" w:sz="0" w:space="0" w:color="auto"/>
        <w:right w:val="none" w:sz="0" w:space="0" w:color="auto"/>
      </w:divBdr>
      <w:divsChild>
        <w:div w:id="67924792">
          <w:marLeft w:val="0"/>
          <w:marRight w:val="0"/>
          <w:marTop w:val="0"/>
          <w:marBottom w:val="0"/>
          <w:divBdr>
            <w:top w:val="none" w:sz="0" w:space="0" w:color="auto"/>
            <w:left w:val="none" w:sz="0" w:space="0" w:color="auto"/>
            <w:bottom w:val="none" w:sz="0" w:space="0" w:color="auto"/>
            <w:right w:val="none" w:sz="0" w:space="0" w:color="auto"/>
          </w:divBdr>
        </w:div>
        <w:div w:id="296955574">
          <w:marLeft w:val="0"/>
          <w:marRight w:val="0"/>
          <w:marTop w:val="0"/>
          <w:marBottom w:val="0"/>
          <w:divBdr>
            <w:top w:val="none" w:sz="0" w:space="0" w:color="auto"/>
            <w:left w:val="none" w:sz="0" w:space="0" w:color="auto"/>
            <w:bottom w:val="none" w:sz="0" w:space="0" w:color="auto"/>
            <w:right w:val="none" w:sz="0" w:space="0" w:color="auto"/>
          </w:divBdr>
        </w:div>
        <w:div w:id="898591560">
          <w:marLeft w:val="0"/>
          <w:marRight w:val="0"/>
          <w:marTop w:val="0"/>
          <w:marBottom w:val="0"/>
          <w:divBdr>
            <w:top w:val="none" w:sz="0" w:space="0" w:color="auto"/>
            <w:left w:val="none" w:sz="0" w:space="0" w:color="auto"/>
            <w:bottom w:val="none" w:sz="0" w:space="0" w:color="auto"/>
            <w:right w:val="none" w:sz="0" w:space="0" w:color="auto"/>
          </w:divBdr>
        </w:div>
        <w:div w:id="1125536747">
          <w:marLeft w:val="0"/>
          <w:marRight w:val="0"/>
          <w:marTop w:val="0"/>
          <w:marBottom w:val="0"/>
          <w:divBdr>
            <w:top w:val="none" w:sz="0" w:space="0" w:color="auto"/>
            <w:left w:val="none" w:sz="0" w:space="0" w:color="auto"/>
            <w:bottom w:val="none" w:sz="0" w:space="0" w:color="auto"/>
            <w:right w:val="none" w:sz="0" w:space="0" w:color="auto"/>
          </w:divBdr>
        </w:div>
        <w:div w:id="1269854336">
          <w:marLeft w:val="0"/>
          <w:marRight w:val="0"/>
          <w:marTop w:val="0"/>
          <w:marBottom w:val="0"/>
          <w:divBdr>
            <w:top w:val="none" w:sz="0" w:space="0" w:color="auto"/>
            <w:left w:val="none" w:sz="0" w:space="0" w:color="auto"/>
            <w:bottom w:val="none" w:sz="0" w:space="0" w:color="auto"/>
            <w:right w:val="none" w:sz="0" w:space="0" w:color="auto"/>
          </w:divBdr>
        </w:div>
      </w:divsChild>
    </w:div>
    <w:div w:id="2077362279">
      <w:bodyDiv w:val="1"/>
      <w:marLeft w:val="0"/>
      <w:marRight w:val="0"/>
      <w:marTop w:val="0"/>
      <w:marBottom w:val="0"/>
      <w:divBdr>
        <w:top w:val="none" w:sz="0" w:space="0" w:color="auto"/>
        <w:left w:val="none" w:sz="0" w:space="0" w:color="auto"/>
        <w:bottom w:val="none" w:sz="0" w:space="0" w:color="auto"/>
        <w:right w:val="none" w:sz="0" w:space="0" w:color="auto"/>
      </w:divBdr>
    </w:div>
    <w:div w:id="21216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tisek.broz@fy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llpa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178CE1C59E6844A21D0B5770256CEE" ma:contentTypeVersion="20" ma:contentTypeDescription="Vytvoří nový dokument" ma:contentTypeScope="" ma:versionID="cca7320089c2888b7dc9ebaf84f53b63">
  <xsd:schema xmlns:xsd="http://www.w3.org/2001/XMLSchema" xmlns:xs="http://www.w3.org/2001/XMLSchema" xmlns:p="http://schemas.microsoft.com/office/2006/metadata/properties" xmlns:ns2="f0344b2a-ebb0-4405-80ef-03e828f2e051" xmlns:ns3="11d4edba-4510-4842-8ac5-6421d17f9d88" targetNamespace="http://schemas.microsoft.com/office/2006/metadata/properties" ma:root="true" ma:fieldsID="829c070476371538f6dbea2cb45055ac" ns2:_="" ns3:_="">
    <xsd:import namespace="f0344b2a-ebb0-4405-80ef-03e828f2e051"/>
    <xsd:import namespace="11d4edba-4510-4842-8ac5-6421d17f9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44b2a-ebb0-4405-80ef-03e828f2e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e9ecb780-25a8-4441-a56d-d002479974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d4edba-4510-4842-8ac5-6421d17f9d8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c59983a-0c04-4151-ad47-958e4737b4ca}" ma:internalName="TaxCatchAll" ma:showField="CatchAllData" ma:web="11d4edba-4510-4842-8ac5-6421d17f9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d4edba-4510-4842-8ac5-6421d17f9d88" xsi:nil="true"/>
    <lcf76f155ced4ddcb4097134ff3c332f xmlns="f0344b2a-ebb0-4405-80ef-03e828f2e0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D1E7E-1CDF-4BCC-AD86-C1BB7CF1B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44b2a-ebb0-4405-80ef-03e828f2e051"/>
    <ds:schemaRef ds:uri="11d4edba-4510-4842-8ac5-6421d17f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43721-58CD-4C98-A1D3-2C2B2F97825D}">
  <ds:schemaRefs>
    <ds:schemaRef ds:uri="http://schemas.microsoft.com/sharepoint/v3/contenttype/forms"/>
  </ds:schemaRefs>
</ds:datastoreItem>
</file>

<file path=customXml/itemProps3.xml><?xml version="1.0" encoding="utf-8"?>
<ds:datastoreItem xmlns:ds="http://schemas.openxmlformats.org/officeDocument/2006/customXml" ds:itemID="{218C8A8A-41E4-4CCA-ABB3-F012DF7247F6}">
  <ds:schemaRefs>
    <ds:schemaRef ds:uri="http://schemas.microsoft.com/office/2006/metadata/properties"/>
    <ds:schemaRef ds:uri="http://schemas.microsoft.com/office/infopath/2007/PartnerControls"/>
    <ds:schemaRef ds:uri="11d4edba-4510-4842-8ac5-6421d17f9d88"/>
    <ds:schemaRef ds:uri="f0344b2a-ebb0-4405-80ef-03e828f2e051"/>
  </ds:schemaRefs>
</ds:datastoreItem>
</file>

<file path=customXml/itemProps4.xml><?xml version="1.0" encoding="utf-8"?>
<ds:datastoreItem xmlns:ds="http://schemas.openxmlformats.org/officeDocument/2006/customXml" ds:itemID="{1C156FCB-9023-4E16-9B08-8097CA7F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632</Words>
  <Characters>3732</Characters>
  <Application>Microsoft Office Word</Application>
  <DocSecurity>0</DocSecurity>
  <Lines>31</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Brož</dc:creator>
  <cp:keywords/>
  <dc:description/>
  <cp:lastModifiedBy>Renata Lochová</cp:lastModifiedBy>
  <cp:revision>579</cp:revision>
  <dcterms:created xsi:type="dcterms:W3CDTF">2020-04-17T15:57:00Z</dcterms:created>
  <dcterms:modified xsi:type="dcterms:W3CDTF">2023-06-07T13:02:00Z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0x010100D7178CE1C59E6844A21D0B5770256CEE</vt:lpwstr>
  </property>
  <property fmtid="{D5CDD505-2E9C-101B-9397-08002B2CF9AE}" pid="3" name="MediaServiceImageTags">
    <vt:lpwstr/>
  </property>
</Properties>
</file>