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B91F" w14:textId="14B6CFBF" w:rsidR="00B54821" w:rsidRDefault="00FD4037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  <w:r w:rsidRPr="00FD4037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MALL Pay mění logo, nové odkazuje na bezkontaktní placení</w:t>
      </w:r>
      <w:r w:rsidR="005427A3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br/>
      </w:r>
      <w:r w:rsidR="005427A3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br/>
      </w:r>
      <w:r w:rsidR="00B54821"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26</w:t>
      </w:r>
      <w:r w:rsidR="00F40A52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5427A3">
        <w:rPr>
          <w:rStyle w:val="normaltextrun"/>
          <w:rFonts w:ascii="Arial" w:hAnsi="Arial" w:cs="Arial"/>
          <w:color w:val="000000"/>
          <w:sz w:val="18"/>
          <w:szCs w:val="18"/>
        </w:rPr>
        <w:t xml:space="preserve">července </w:t>
      </w:r>
      <w:r w:rsidR="00B54821"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407BF8">
        <w:rPr>
          <w:rStyle w:val="normaltextrun"/>
          <w:rFonts w:ascii="Arial" w:hAnsi="Arial" w:cs="Arial"/>
          <w:color w:val="000000"/>
          <w:sz w:val="18"/>
          <w:szCs w:val="18"/>
        </w:rPr>
        <w:t>1</w:t>
      </w:r>
    </w:p>
    <w:p w14:paraId="444C8410" w14:textId="77777777" w:rsidR="007545A1" w:rsidRDefault="007545A1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24F1F7E5" w14:textId="77777777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5A1">
        <w:rPr>
          <w:rFonts w:ascii="Arial" w:eastAsia="Times New Roman" w:hAnsi="Arial" w:cs="Arial"/>
          <w:b/>
          <w:bCs/>
          <w:color w:val="000000"/>
          <w:lang w:eastAsia="cs-CZ"/>
        </w:rPr>
        <w:t>Nové služby, nové produkty, noví uživatelé. A také nové logo, které všechny tyto změny předznamenává. Fintech MALL Pay mění svou vizuální identitu. Stylizovanou platební kartu v ní nahrazuje NFC symbol pro bezkontaktní placení, odklon od společné identity MALL Group podtrhuje otevřenost vůči celé české e-commerce scéně.</w:t>
      </w:r>
    </w:p>
    <w:p w14:paraId="71BFCCB4" w14:textId="77777777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1CFE4A" w14:textId="4F06E304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5A1">
        <w:rPr>
          <w:rFonts w:ascii="Arial" w:eastAsia="Times New Roman" w:hAnsi="Arial" w:cs="Arial"/>
          <w:color w:val="000000"/>
          <w:lang w:eastAsia="cs-CZ"/>
        </w:rPr>
        <w:t xml:space="preserve">Nová značka přichází po třech letech od startu MALL Pay a symbolicky podtrhává změny, kterými služba </w:t>
      </w:r>
      <w:r w:rsidRPr="007545A1">
        <w:rPr>
          <w:rFonts w:ascii="Arial" w:eastAsia="Times New Roman" w:hAnsi="Arial" w:cs="Arial"/>
          <w:color w:val="000000"/>
          <w:lang w:eastAsia="cs-CZ"/>
        </w:rPr>
        <w:t>prochází – představení</w:t>
      </w:r>
      <w:r w:rsidRPr="007545A1">
        <w:rPr>
          <w:rFonts w:ascii="Arial" w:eastAsia="Times New Roman" w:hAnsi="Arial" w:cs="Arial"/>
          <w:color w:val="000000"/>
          <w:lang w:eastAsia="cs-CZ"/>
        </w:rPr>
        <w:t xml:space="preserve"> chytrých kreditek, možnost generování virtuálních karet, rozšíření partnerských e-shopů na více než 7 000 nebo vstup na trh s chytrým pojištěním v e-shopech. A hlavně více než 70 tisíc klientů, kteří s MALL Pay pravidelně platí online i v kamenných obchodech.</w:t>
      </w:r>
    </w:p>
    <w:p w14:paraId="0154421D" w14:textId="77777777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791539" w14:textId="6FB55244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5A1">
        <w:rPr>
          <w:rFonts w:ascii="Arial" w:eastAsia="Times New Roman" w:hAnsi="Arial" w:cs="Arial"/>
          <w:color w:val="000000"/>
          <w:lang w:eastAsia="cs-CZ"/>
        </w:rPr>
        <w:t xml:space="preserve">I proto MALL Pay v logu opouští někdejší siluetu platební karty a spojuje se s jiným </w:t>
      </w:r>
      <w:r w:rsidRPr="007545A1">
        <w:rPr>
          <w:rFonts w:ascii="Arial" w:eastAsia="Times New Roman" w:hAnsi="Arial" w:cs="Arial"/>
          <w:color w:val="000000"/>
          <w:lang w:eastAsia="cs-CZ"/>
        </w:rPr>
        <w:t>symbolem – značkou</w:t>
      </w:r>
      <w:r w:rsidRPr="007545A1">
        <w:rPr>
          <w:rFonts w:ascii="Arial" w:eastAsia="Times New Roman" w:hAnsi="Arial" w:cs="Arial"/>
          <w:color w:val="000000"/>
          <w:lang w:eastAsia="cs-CZ"/>
        </w:rPr>
        <w:t xml:space="preserve"> pro NFC platby. Ten zákazníkům naznačuje, že MALL Pay chce být hlavním inovátorem ve světě financí. A to jak v online, tak offline světě.</w:t>
      </w:r>
    </w:p>
    <w:p w14:paraId="782FF882" w14:textId="77777777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D7F89" w14:textId="32E1AD00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5A1">
        <w:rPr>
          <w:rFonts w:ascii="Arial" w:eastAsia="Times New Roman" w:hAnsi="Arial" w:cs="Arial"/>
          <w:i/>
          <w:iCs/>
          <w:color w:val="000000"/>
          <w:lang w:eastAsia="cs-CZ"/>
        </w:rPr>
        <w:t>“MALL Pay se za poslední roky neskutečně posunul. Už nejsme fintech s jediným produktem, naopak. Podařilo se nám vybudovat a rozvíjet úžasný ekosystém vzájemně se doplňujících platebních služeb,”</w:t>
      </w:r>
      <w:r w:rsidRPr="007545A1">
        <w:rPr>
          <w:rFonts w:ascii="Arial" w:eastAsia="Times New Roman" w:hAnsi="Arial" w:cs="Arial"/>
          <w:color w:val="000000"/>
          <w:lang w:eastAsia="cs-CZ"/>
        </w:rPr>
        <w:t xml:space="preserve"> zmiňuje </w:t>
      </w:r>
      <w:r w:rsidRPr="007545A1">
        <w:rPr>
          <w:rFonts w:ascii="Arial" w:eastAsia="Times New Roman" w:hAnsi="Arial" w:cs="Arial"/>
          <w:b/>
          <w:bCs/>
          <w:color w:val="000000"/>
          <w:lang w:eastAsia="cs-CZ"/>
        </w:rPr>
        <w:t>Adam Kolesa, šéf MALL Pay</w:t>
      </w:r>
      <w:r w:rsidRPr="007545A1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7545A1">
        <w:rPr>
          <w:rFonts w:ascii="Arial" w:eastAsia="Times New Roman" w:hAnsi="Arial" w:cs="Arial"/>
          <w:i/>
          <w:iCs/>
          <w:color w:val="000000"/>
          <w:lang w:eastAsia="cs-CZ"/>
        </w:rPr>
        <w:t>“Chceme jasně deklarovat, že jsme digitálním inovátorem ve světě financí. I s novým logem chceme zákazníkům přinášet ta nejchytřejší řešení.”</w:t>
      </w:r>
    </w:p>
    <w:p w14:paraId="14F28702" w14:textId="77777777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22235" w14:textId="77777777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5A1">
        <w:rPr>
          <w:rFonts w:ascii="Arial" w:eastAsia="Times New Roman" w:hAnsi="Arial" w:cs="Arial"/>
          <w:color w:val="000000"/>
          <w:lang w:eastAsia="cs-CZ"/>
        </w:rPr>
        <w:t>Nová vizuální identita je pro MALL Pay také jedním z kroků k větší samostatnosti. Zatímco v minulosti se značka graficky hlásila ke skupině MALL Group (ta je jejím polovičním vlastníkem a provozuje mimo jiné e-shop MALL.cz), nové logo se vydává vlastní cestou a představuje zcela samostatnou vizuální identitu.</w:t>
      </w:r>
    </w:p>
    <w:p w14:paraId="195713DD" w14:textId="21EEA746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5A1">
        <w:rPr>
          <w:rFonts w:ascii="Arial" w:eastAsia="Times New Roman" w:hAnsi="Arial" w:cs="Arial"/>
          <w:i/>
          <w:iCs/>
          <w:color w:val="000000"/>
          <w:lang w:eastAsia="cs-CZ"/>
        </w:rPr>
        <w:br/>
        <w:t>“Chceme jasně ukázat, že MALL Pay tu je pro celý trh. E-shopy, které chtějí zlepšovat své služby pro zákazníky. Klienty, kteří s námi přeskočí zdržení spojené s placením úplně kdekoli,”</w:t>
      </w:r>
      <w:r w:rsidRPr="007545A1">
        <w:rPr>
          <w:rFonts w:ascii="Arial" w:eastAsia="Times New Roman" w:hAnsi="Arial" w:cs="Arial"/>
          <w:color w:val="000000"/>
          <w:lang w:eastAsia="cs-CZ"/>
        </w:rPr>
        <w:t xml:space="preserve"> vysvětluje </w:t>
      </w:r>
      <w:r w:rsidRPr="007545A1">
        <w:rPr>
          <w:rFonts w:ascii="Arial" w:eastAsia="Times New Roman" w:hAnsi="Arial" w:cs="Arial"/>
          <w:b/>
          <w:bCs/>
          <w:color w:val="000000"/>
          <w:lang w:eastAsia="cs-CZ"/>
        </w:rPr>
        <w:t>Kolesa</w:t>
      </w:r>
      <w:r w:rsidRPr="007545A1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7545A1">
        <w:rPr>
          <w:rFonts w:ascii="Arial" w:eastAsia="Times New Roman" w:hAnsi="Arial" w:cs="Arial"/>
          <w:i/>
          <w:iCs/>
          <w:color w:val="000000"/>
          <w:lang w:eastAsia="cs-CZ"/>
        </w:rPr>
        <w:t xml:space="preserve">“Neznamená to, že bychom se k MALL Group přestali hlásit. Jen chceme ukázat větší otevřenost. Vyrostli jsme a dává smysl se více </w:t>
      </w:r>
      <w:r w:rsidRPr="007545A1">
        <w:rPr>
          <w:rFonts w:ascii="Arial" w:eastAsia="Times New Roman" w:hAnsi="Arial" w:cs="Arial"/>
          <w:i/>
          <w:iCs/>
          <w:color w:val="000000"/>
          <w:lang w:eastAsia="cs-CZ"/>
        </w:rPr>
        <w:t>osamostatnit – i</w:t>
      </w:r>
      <w:r w:rsidRPr="007545A1">
        <w:rPr>
          <w:rFonts w:ascii="Arial" w:eastAsia="Times New Roman" w:hAnsi="Arial" w:cs="Arial"/>
          <w:i/>
          <w:iCs/>
          <w:color w:val="000000"/>
          <w:lang w:eastAsia="cs-CZ"/>
        </w:rPr>
        <w:t xml:space="preserve"> ve vizuální komunikaci.”</w:t>
      </w:r>
    </w:p>
    <w:p w14:paraId="3CA1B923" w14:textId="77777777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4841DE" w14:textId="722CB36E" w:rsidR="007545A1" w:rsidRPr="007545A1" w:rsidRDefault="007545A1" w:rsidP="0075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5A1">
        <w:rPr>
          <w:rFonts w:ascii="Arial" w:eastAsia="Times New Roman" w:hAnsi="Arial" w:cs="Arial"/>
          <w:color w:val="000000"/>
          <w:lang w:eastAsia="cs-CZ"/>
        </w:rPr>
        <w:t xml:space="preserve">Za redesignem stojí česko-dánské designové studio Blackfish, se kterým MALL Pay spolupracuje na úpravách vizuální komunikace od loňského roku. Změna loga bude probíhat </w:t>
      </w:r>
      <w:r w:rsidR="00FE4CA5" w:rsidRPr="007545A1">
        <w:rPr>
          <w:rFonts w:ascii="Arial" w:eastAsia="Times New Roman" w:hAnsi="Arial" w:cs="Arial"/>
          <w:color w:val="000000"/>
          <w:lang w:eastAsia="cs-CZ"/>
        </w:rPr>
        <w:t>postupně – po</w:t>
      </w:r>
      <w:r w:rsidRPr="007545A1">
        <w:rPr>
          <w:rFonts w:ascii="Arial" w:eastAsia="Times New Roman" w:hAnsi="Arial" w:cs="Arial"/>
          <w:color w:val="000000"/>
          <w:lang w:eastAsia="cs-CZ"/>
        </w:rPr>
        <w:t xml:space="preserve"> digitálních kanálech dojde k jeho aktualizaci v aplikaci a velice brzy by se mělo objevit i na nových kartách.</w:t>
      </w:r>
    </w:p>
    <w:p w14:paraId="6C67B892" w14:textId="77777777" w:rsidR="002B42A2" w:rsidRPr="002B42A2" w:rsidRDefault="002B42A2" w:rsidP="002B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922748" w14:textId="0C31311D" w:rsidR="00516B59" w:rsidRPr="00F94A72" w:rsidRDefault="00516B59" w:rsidP="00516B5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516B59">
        <w:rPr>
          <w:rFonts w:ascii="Arial" w:eastAsia="Times New Roman" w:hAnsi="Arial" w:cs="Arial"/>
          <w:b/>
          <w:bCs/>
          <w:color w:val="C00000"/>
          <w:lang w:eastAsia="cs-CZ"/>
        </w:rPr>
        <w:t>O MALL Pay</w:t>
      </w:r>
    </w:p>
    <w:p w14:paraId="5F8C7504" w14:textId="702D0A4B" w:rsidR="00516B59" w:rsidRDefault="00516B59" w:rsidP="00516B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MALL Pay</w:t>
      </w:r>
      <w:r>
        <w:rPr>
          <w:rFonts w:ascii="Arial" w:eastAsia="Times New Roman" w:hAnsi="Arial" w:cs="Arial"/>
          <w:color w:val="000000"/>
          <w:lang w:eastAsia="cs-CZ"/>
        </w:rPr>
        <w:t xml:space="preserve"> (MallPay s.r.o.) je společný e-commerce fintech skupiny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MALL Group</w:t>
      </w:r>
      <w:r>
        <w:rPr>
          <w:rFonts w:ascii="Arial" w:eastAsia="Times New Roman" w:hAnsi="Arial" w:cs="Arial"/>
          <w:color w:val="000000"/>
          <w:lang w:eastAsia="cs-CZ"/>
        </w:rPr>
        <w:t xml:space="preserve"> (MALL Group a. s.) a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>
        <w:rPr>
          <w:rFonts w:ascii="Arial" w:eastAsia="Times New Roman" w:hAnsi="Arial" w:cs="Arial"/>
          <w:color w:val="000000"/>
          <w:lang w:eastAsia="cs-CZ"/>
        </w:rPr>
        <w:t xml:space="preserve"> (Československá obchodní banka, a. s). Jeho misí je vytvořit komplexní ekosystém služeb spojených s internetovými platbami. Je jedním z předních poskytovatelů takzvaných BNPL plateb (buy now – pay later), které jsou podle studie Global Payment Report nejrychleji rostoucí platební metodou v regionu.</w:t>
      </w:r>
      <w:r w:rsidR="00D0648D">
        <w:rPr>
          <w:rFonts w:ascii="Arial" w:eastAsia="Times New Roman" w:hAnsi="Arial" w:cs="Arial"/>
          <w:color w:val="000000"/>
          <w:lang w:eastAsia="cs-CZ"/>
        </w:rPr>
        <w:br/>
      </w:r>
      <w:r w:rsidR="00D0648D">
        <w:rPr>
          <w:rFonts w:ascii="Arial" w:eastAsia="Times New Roman" w:hAnsi="Arial" w:cs="Arial"/>
          <w:color w:val="000000"/>
          <w:lang w:eastAsia="cs-CZ"/>
        </w:rPr>
        <w:br/>
      </w:r>
      <w:r>
        <w:rPr>
          <w:rFonts w:ascii="Arial" w:eastAsia="Times New Roman" w:hAnsi="Arial" w:cs="Arial"/>
          <w:color w:val="000000"/>
          <w:lang w:eastAsia="cs-CZ"/>
        </w:rPr>
        <w:t>V současnosti je s MALL Pay možné nakupovat ve</w:t>
      </w:r>
      <w:r w:rsidR="005427A3">
        <w:rPr>
          <w:rFonts w:ascii="Arial" w:eastAsia="Times New Roman" w:hAnsi="Arial" w:cs="Arial"/>
          <w:color w:val="000000"/>
          <w:lang w:eastAsia="cs-CZ"/>
        </w:rPr>
        <w:t xml:space="preserve"> více než 7000 </w:t>
      </w:r>
      <w:r>
        <w:rPr>
          <w:rFonts w:ascii="Arial" w:eastAsia="Times New Roman" w:hAnsi="Arial" w:cs="Arial"/>
          <w:color w:val="000000"/>
          <w:lang w:eastAsia="cs-CZ"/>
        </w:rPr>
        <w:t xml:space="preserve">českých e-shopech nebo </w:t>
      </w:r>
      <w:r>
        <w:rPr>
          <w:rFonts w:ascii="Arial" w:eastAsia="Times New Roman" w:hAnsi="Arial" w:cs="Arial"/>
          <w:color w:val="000000"/>
          <w:lang w:eastAsia="cs-CZ"/>
        </w:rPr>
        <w:lastRenderedPageBreak/>
        <w:t>online služeb, jako je MALL.cz, Vivantis, CZC.cz, Košík.cz, LeoExpress.cz</w:t>
      </w:r>
      <w:r w:rsidR="00D0648D">
        <w:rPr>
          <w:rFonts w:ascii="Arial" w:eastAsia="Times New Roman" w:hAnsi="Arial" w:cs="Arial"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>Patro.cz</w:t>
      </w:r>
      <w:r w:rsidR="00D0648D">
        <w:rPr>
          <w:rFonts w:ascii="Arial" w:eastAsia="Times New Roman" w:hAnsi="Arial" w:cs="Arial"/>
          <w:color w:val="000000"/>
          <w:lang w:eastAsia="cs-CZ"/>
        </w:rPr>
        <w:t>,</w:t>
      </w:r>
      <w:r w:rsidR="0023732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0648D" w:rsidRPr="00D0648D">
        <w:rPr>
          <w:rFonts w:ascii="Arial" w:eastAsia="Times New Roman" w:hAnsi="Arial" w:cs="Arial"/>
          <w:color w:val="000000"/>
          <w:lang w:eastAsia="cs-CZ"/>
        </w:rPr>
        <w:t>Tescoma, Gant, Hudy, Husky nebo Trenýrkárna</w:t>
      </w:r>
      <w:r w:rsidR="00D0648D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0648D">
        <w:rPr>
          <w:rFonts w:ascii="Arial" w:eastAsia="Times New Roman" w:hAnsi="Arial" w:cs="Arial"/>
          <w:color w:val="000000"/>
          <w:lang w:eastAsia="cs-CZ"/>
        </w:rPr>
        <w:t>S</w:t>
      </w:r>
      <w:r>
        <w:rPr>
          <w:rFonts w:ascii="Arial" w:eastAsia="Times New Roman" w:hAnsi="Arial" w:cs="Arial"/>
          <w:color w:val="000000"/>
          <w:lang w:eastAsia="cs-CZ"/>
        </w:rPr>
        <w:t xml:space="preserve">e skipovací platební kartou, kterou MALL Pay nabízí jako alternativu kreditní karty, </w:t>
      </w:r>
      <w:r w:rsidR="00D0648D">
        <w:rPr>
          <w:rFonts w:ascii="Arial" w:eastAsia="Times New Roman" w:hAnsi="Arial" w:cs="Arial"/>
          <w:color w:val="000000"/>
          <w:lang w:eastAsia="cs-CZ"/>
        </w:rPr>
        <w:t xml:space="preserve">je </w:t>
      </w:r>
      <w:r>
        <w:rPr>
          <w:rFonts w:ascii="Arial" w:eastAsia="Times New Roman" w:hAnsi="Arial" w:cs="Arial"/>
          <w:color w:val="000000"/>
          <w:lang w:eastAsia="cs-CZ"/>
        </w:rPr>
        <w:t xml:space="preserve">pak </w:t>
      </w:r>
      <w:r w:rsidR="00D0648D">
        <w:rPr>
          <w:rFonts w:ascii="Arial" w:eastAsia="Times New Roman" w:hAnsi="Arial" w:cs="Arial"/>
          <w:color w:val="000000"/>
          <w:lang w:eastAsia="cs-CZ"/>
        </w:rPr>
        <w:t xml:space="preserve">možné platit </w:t>
      </w:r>
      <w:r>
        <w:rPr>
          <w:rFonts w:ascii="Arial" w:eastAsia="Times New Roman" w:hAnsi="Arial" w:cs="Arial"/>
          <w:color w:val="000000"/>
          <w:lang w:eastAsia="cs-CZ"/>
        </w:rPr>
        <w:t>kdekoli. V rámci doplňkových B2B služeb pak majitelům e-shopů nabízí například možnost prodeje nebo prodloužené záruky nebo připojištění produktů.</w:t>
      </w:r>
    </w:p>
    <w:p w14:paraId="30E96B7C" w14:textId="2A720E98" w:rsidR="00B20865" w:rsidRPr="009D768D" w:rsidRDefault="00B20865" w:rsidP="00516B59">
      <w:pPr>
        <w:spacing w:after="0" w:line="240" w:lineRule="auto"/>
        <w:rPr>
          <w:rStyle w:val="normaltextrun"/>
          <w:rFonts w:ascii="Arial" w:hAnsi="Arial" w:cs="Arial"/>
          <w:b/>
          <w:bCs/>
          <w:color w:val="CC0000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98C974" w14:textId="6A2491E4" w:rsidR="00D0648D" w:rsidRPr="00894CD8" w:rsidRDefault="00456AE8" w:rsidP="00D0648D">
      <w:pPr>
        <w:pStyle w:val="paragraph"/>
        <w:spacing w:before="0" w:beforeAutospacing="0" w:after="0" w:afterAutospacing="0"/>
        <w:textAlignment w:val="baseline"/>
        <w:rPr>
          <w:rStyle w:val="Hypertextovodkaz"/>
        </w:rPr>
      </w:pPr>
      <w:hyperlink r:id="rId8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p w14:paraId="7561C2F4" w14:textId="5A0183BC" w:rsidR="002D3D89" w:rsidRPr="00894CD8" w:rsidRDefault="002D3D89" w:rsidP="00EE12E0">
      <w:pPr>
        <w:pStyle w:val="paragraph"/>
        <w:spacing w:before="0" w:beforeAutospacing="0" w:after="0" w:afterAutospacing="0"/>
        <w:textAlignment w:val="baseline"/>
        <w:rPr>
          <w:rStyle w:val="Hypertextovodkaz"/>
        </w:rPr>
      </w:pPr>
    </w:p>
    <w:sectPr w:rsidR="002D3D89" w:rsidRPr="00894CD8" w:rsidSect="00AE0098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CCBE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3216253D" w14:textId="77777777" w:rsidR="004A3625" w:rsidRDefault="004A3625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C337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719C5B6F" w14:textId="77777777" w:rsidR="004A3625" w:rsidRDefault="004A3625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CBF" w14:textId="7EADB154" w:rsidR="00EF3454" w:rsidRDefault="00EF3454" w:rsidP="00EF3454">
    <w:pPr>
      <w:pStyle w:val="Zhlav"/>
      <w:spacing w:after="240"/>
    </w:pPr>
    <w:r>
      <w:rPr>
        <w:noProof/>
      </w:rPr>
      <w:drawing>
        <wp:inline distT="0" distB="0" distL="0" distR="0" wp14:anchorId="374F99BE" wp14:editId="6878D5EE">
          <wp:extent cx="1524000" cy="558733"/>
          <wp:effectExtent l="0" t="0" r="0" b="0"/>
          <wp:docPr id="1" name="Obrázek 1" descr="MALL Pay 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 Pay B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928" cy="567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50B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1499E"/>
    <w:rsid w:val="00130883"/>
    <w:rsid w:val="0013104A"/>
    <w:rsid w:val="001401C7"/>
    <w:rsid w:val="001439BC"/>
    <w:rsid w:val="00145999"/>
    <w:rsid w:val="00161004"/>
    <w:rsid w:val="00165116"/>
    <w:rsid w:val="001A4A1E"/>
    <w:rsid w:val="001A5A07"/>
    <w:rsid w:val="001B404E"/>
    <w:rsid w:val="001B4249"/>
    <w:rsid w:val="001B6331"/>
    <w:rsid w:val="001C0F47"/>
    <w:rsid w:val="001C1518"/>
    <w:rsid w:val="001C32B7"/>
    <w:rsid w:val="001C4768"/>
    <w:rsid w:val="001D0393"/>
    <w:rsid w:val="001D19CE"/>
    <w:rsid w:val="001E3B55"/>
    <w:rsid w:val="0020423C"/>
    <w:rsid w:val="00207325"/>
    <w:rsid w:val="00220DEA"/>
    <w:rsid w:val="00223A2F"/>
    <w:rsid w:val="00237320"/>
    <w:rsid w:val="0024694C"/>
    <w:rsid w:val="00250872"/>
    <w:rsid w:val="0025367F"/>
    <w:rsid w:val="00262B09"/>
    <w:rsid w:val="00263314"/>
    <w:rsid w:val="00264F53"/>
    <w:rsid w:val="00270270"/>
    <w:rsid w:val="002A4E2F"/>
    <w:rsid w:val="002B3D39"/>
    <w:rsid w:val="002B42A2"/>
    <w:rsid w:val="002D3D89"/>
    <w:rsid w:val="002D40AA"/>
    <w:rsid w:val="002D57E7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36A1D"/>
    <w:rsid w:val="003403E0"/>
    <w:rsid w:val="0034175D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030E0"/>
    <w:rsid w:val="00407BF8"/>
    <w:rsid w:val="00411599"/>
    <w:rsid w:val="0041384B"/>
    <w:rsid w:val="00416B87"/>
    <w:rsid w:val="00426459"/>
    <w:rsid w:val="004273F1"/>
    <w:rsid w:val="00435921"/>
    <w:rsid w:val="00452DC6"/>
    <w:rsid w:val="00456AE8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3EA"/>
    <w:rsid w:val="004E0C53"/>
    <w:rsid w:val="004F6F48"/>
    <w:rsid w:val="00501A58"/>
    <w:rsid w:val="005060E9"/>
    <w:rsid w:val="00511D32"/>
    <w:rsid w:val="00512938"/>
    <w:rsid w:val="00516B59"/>
    <w:rsid w:val="00516EF7"/>
    <w:rsid w:val="00520DE3"/>
    <w:rsid w:val="00524E2E"/>
    <w:rsid w:val="00532AB4"/>
    <w:rsid w:val="005427A3"/>
    <w:rsid w:val="0054660B"/>
    <w:rsid w:val="00570C96"/>
    <w:rsid w:val="00571515"/>
    <w:rsid w:val="005A17F2"/>
    <w:rsid w:val="005A796A"/>
    <w:rsid w:val="005B41F5"/>
    <w:rsid w:val="005B4881"/>
    <w:rsid w:val="005B67A0"/>
    <w:rsid w:val="005B67C4"/>
    <w:rsid w:val="005F0A44"/>
    <w:rsid w:val="005F2A28"/>
    <w:rsid w:val="005F30D6"/>
    <w:rsid w:val="00613FA9"/>
    <w:rsid w:val="006157A5"/>
    <w:rsid w:val="00620140"/>
    <w:rsid w:val="00620D25"/>
    <w:rsid w:val="00631E2C"/>
    <w:rsid w:val="00632645"/>
    <w:rsid w:val="006519EF"/>
    <w:rsid w:val="0065332F"/>
    <w:rsid w:val="00654314"/>
    <w:rsid w:val="00665826"/>
    <w:rsid w:val="00670D5E"/>
    <w:rsid w:val="00675A7E"/>
    <w:rsid w:val="006913BB"/>
    <w:rsid w:val="006C1CB8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45A1"/>
    <w:rsid w:val="007560B9"/>
    <w:rsid w:val="00764C7B"/>
    <w:rsid w:val="00784115"/>
    <w:rsid w:val="00787801"/>
    <w:rsid w:val="00787A4D"/>
    <w:rsid w:val="00796AAD"/>
    <w:rsid w:val="007A15DE"/>
    <w:rsid w:val="007C2516"/>
    <w:rsid w:val="007C5C79"/>
    <w:rsid w:val="007C60B9"/>
    <w:rsid w:val="007E704B"/>
    <w:rsid w:val="007F204D"/>
    <w:rsid w:val="0081116B"/>
    <w:rsid w:val="00823140"/>
    <w:rsid w:val="00825859"/>
    <w:rsid w:val="0083047C"/>
    <w:rsid w:val="00835736"/>
    <w:rsid w:val="00835A44"/>
    <w:rsid w:val="00842191"/>
    <w:rsid w:val="00852F72"/>
    <w:rsid w:val="00856188"/>
    <w:rsid w:val="008738E8"/>
    <w:rsid w:val="00880C6D"/>
    <w:rsid w:val="00887EE2"/>
    <w:rsid w:val="00894CD8"/>
    <w:rsid w:val="008B581E"/>
    <w:rsid w:val="008C5887"/>
    <w:rsid w:val="008E07F2"/>
    <w:rsid w:val="008E0C91"/>
    <w:rsid w:val="00903FB4"/>
    <w:rsid w:val="00904E6B"/>
    <w:rsid w:val="00907E6E"/>
    <w:rsid w:val="009106B3"/>
    <w:rsid w:val="0091570A"/>
    <w:rsid w:val="0092208E"/>
    <w:rsid w:val="00931EE0"/>
    <w:rsid w:val="00940D4D"/>
    <w:rsid w:val="00945075"/>
    <w:rsid w:val="00951A78"/>
    <w:rsid w:val="00956BB3"/>
    <w:rsid w:val="00986FAC"/>
    <w:rsid w:val="00993D65"/>
    <w:rsid w:val="009A3A86"/>
    <w:rsid w:val="009B1F38"/>
    <w:rsid w:val="009B7F70"/>
    <w:rsid w:val="009D6495"/>
    <w:rsid w:val="009D768D"/>
    <w:rsid w:val="009E04C1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657CB"/>
    <w:rsid w:val="00A7018D"/>
    <w:rsid w:val="00A76FF7"/>
    <w:rsid w:val="00A83CDC"/>
    <w:rsid w:val="00A860FA"/>
    <w:rsid w:val="00A95281"/>
    <w:rsid w:val="00AC17D9"/>
    <w:rsid w:val="00AC26FE"/>
    <w:rsid w:val="00AD3D55"/>
    <w:rsid w:val="00AD61B0"/>
    <w:rsid w:val="00AE0098"/>
    <w:rsid w:val="00AE2934"/>
    <w:rsid w:val="00AE4B7A"/>
    <w:rsid w:val="00AE5632"/>
    <w:rsid w:val="00AF006C"/>
    <w:rsid w:val="00B0116C"/>
    <w:rsid w:val="00B10FAE"/>
    <w:rsid w:val="00B168AB"/>
    <w:rsid w:val="00B20865"/>
    <w:rsid w:val="00B22763"/>
    <w:rsid w:val="00B34B79"/>
    <w:rsid w:val="00B54821"/>
    <w:rsid w:val="00B66836"/>
    <w:rsid w:val="00B70E02"/>
    <w:rsid w:val="00B75E48"/>
    <w:rsid w:val="00B7625C"/>
    <w:rsid w:val="00B8088C"/>
    <w:rsid w:val="00B856A6"/>
    <w:rsid w:val="00B9397A"/>
    <w:rsid w:val="00BD1B7D"/>
    <w:rsid w:val="00BD3E76"/>
    <w:rsid w:val="00BD4FB3"/>
    <w:rsid w:val="00BE3941"/>
    <w:rsid w:val="00BF0AF1"/>
    <w:rsid w:val="00C1183A"/>
    <w:rsid w:val="00C12DF7"/>
    <w:rsid w:val="00C16779"/>
    <w:rsid w:val="00C3413C"/>
    <w:rsid w:val="00C371CD"/>
    <w:rsid w:val="00C40FE9"/>
    <w:rsid w:val="00C44400"/>
    <w:rsid w:val="00C466BE"/>
    <w:rsid w:val="00C5706B"/>
    <w:rsid w:val="00C61B9B"/>
    <w:rsid w:val="00C75981"/>
    <w:rsid w:val="00C83CFC"/>
    <w:rsid w:val="00C914F3"/>
    <w:rsid w:val="00C934BD"/>
    <w:rsid w:val="00C9754E"/>
    <w:rsid w:val="00CA6D60"/>
    <w:rsid w:val="00CB1BA4"/>
    <w:rsid w:val="00CB77D5"/>
    <w:rsid w:val="00CC02CD"/>
    <w:rsid w:val="00D0648D"/>
    <w:rsid w:val="00D07AC5"/>
    <w:rsid w:val="00D12262"/>
    <w:rsid w:val="00D17027"/>
    <w:rsid w:val="00D35336"/>
    <w:rsid w:val="00D42895"/>
    <w:rsid w:val="00D76221"/>
    <w:rsid w:val="00D82E76"/>
    <w:rsid w:val="00D85B16"/>
    <w:rsid w:val="00D95DA9"/>
    <w:rsid w:val="00DB714A"/>
    <w:rsid w:val="00DC16D4"/>
    <w:rsid w:val="00DD03AA"/>
    <w:rsid w:val="00DD12B7"/>
    <w:rsid w:val="00DE0585"/>
    <w:rsid w:val="00DF5626"/>
    <w:rsid w:val="00DF66A2"/>
    <w:rsid w:val="00E14666"/>
    <w:rsid w:val="00E15DC4"/>
    <w:rsid w:val="00E23C4E"/>
    <w:rsid w:val="00E53857"/>
    <w:rsid w:val="00E6350A"/>
    <w:rsid w:val="00E65C46"/>
    <w:rsid w:val="00E7229C"/>
    <w:rsid w:val="00E72ABF"/>
    <w:rsid w:val="00E74C5F"/>
    <w:rsid w:val="00E8604A"/>
    <w:rsid w:val="00EB1510"/>
    <w:rsid w:val="00EC46F1"/>
    <w:rsid w:val="00EC4EA0"/>
    <w:rsid w:val="00EC5384"/>
    <w:rsid w:val="00EE12E0"/>
    <w:rsid w:val="00EF00BB"/>
    <w:rsid w:val="00EF1F30"/>
    <w:rsid w:val="00EF29B3"/>
    <w:rsid w:val="00EF3454"/>
    <w:rsid w:val="00EF3DA7"/>
    <w:rsid w:val="00EF660C"/>
    <w:rsid w:val="00F04C72"/>
    <w:rsid w:val="00F05FDA"/>
    <w:rsid w:val="00F05FE0"/>
    <w:rsid w:val="00F06012"/>
    <w:rsid w:val="00F153F1"/>
    <w:rsid w:val="00F165F2"/>
    <w:rsid w:val="00F24A22"/>
    <w:rsid w:val="00F32A7D"/>
    <w:rsid w:val="00F40A52"/>
    <w:rsid w:val="00F41B50"/>
    <w:rsid w:val="00F43968"/>
    <w:rsid w:val="00F45233"/>
    <w:rsid w:val="00F5136B"/>
    <w:rsid w:val="00F538AB"/>
    <w:rsid w:val="00F85F0C"/>
    <w:rsid w:val="00F900D8"/>
    <w:rsid w:val="00F97516"/>
    <w:rsid w:val="00F97B90"/>
    <w:rsid w:val="00FA042F"/>
    <w:rsid w:val="00FA0FDB"/>
    <w:rsid w:val="00FB2CAE"/>
    <w:rsid w:val="00FB57BF"/>
    <w:rsid w:val="00FB60B7"/>
    <w:rsid w:val="00FC5C4D"/>
    <w:rsid w:val="00FC7718"/>
    <w:rsid w:val="00FD4037"/>
    <w:rsid w:val="00FD5E9D"/>
    <w:rsid w:val="00FE18A0"/>
    <w:rsid w:val="00FE1C9B"/>
    <w:rsid w:val="00FE4CA5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B5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  <w:style w:type="character" w:customStyle="1" w:styleId="apple-tab-span">
    <w:name w:val="apple-tab-span"/>
    <w:basedOn w:val="Standardnpsmoodstavce"/>
    <w:rsid w:val="00B7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broz@fy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83</cp:revision>
  <dcterms:created xsi:type="dcterms:W3CDTF">2020-04-16T12:57:00Z</dcterms:created>
  <dcterms:modified xsi:type="dcterms:W3CDTF">2021-07-26T12:25:00Z</dcterms:modified>
</cp:coreProperties>
</file>