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89AB" w14:textId="06CB1CC3" w:rsidR="00464F5E" w:rsidRDefault="00590A01" w:rsidP="003343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472C4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4472C4"/>
          <w:sz w:val="28"/>
          <w:szCs w:val="28"/>
          <w:shd w:val="clear" w:color="auto" w:fill="FFFFFF"/>
        </w:rPr>
        <w:t>Většina Čechů plánuje za dárky utratit méně než loni, polovina uvítá možnost zaplatit až po Vánocích. Mallpay jim to umožní i při nákupu v kamenných obchodech</w:t>
      </w:r>
    </w:p>
    <w:p w14:paraId="391B261A" w14:textId="77777777" w:rsidR="00590A01" w:rsidRDefault="00590A01" w:rsidP="00334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</w:p>
    <w:p w14:paraId="2912D4D4" w14:textId="101874D7" w:rsidR="000B6C53" w:rsidRPr="00F5443B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590A01">
        <w:rPr>
          <w:rStyle w:val="normaltextrun"/>
          <w:rFonts w:ascii="Arial" w:hAnsi="Arial" w:cs="Arial"/>
          <w:color w:val="000000"/>
          <w:sz w:val="18"/>
          <w:szCs w:val="18"/>
        </w:rPr>
        <w:t>23</w:t>
      </w:r>
      <w:r w:rsidR="00F40A52">
        <w:rPr>
          <w:rStyle w:val="normaltextrun"/>
          <w:rFonts w:ascii="Arial" w:hAnsi="Arial" w:cs="Arial"/>
          <w:color w:val="000000"/>
          <w:sz w:val="18"/>
          <w:szCs w:val="18"/>
        </w:rPr>
        <w:t xml:space="preserve">. </w:t>
      </w:r>
      <w:r w:rsidR="00DB714A">
        <w:rPr>
          <w:rStyle w:val="normaltextrun"/>
          <w:rFonts w:ascii="Arial" w:hAnsi="Arial" w:cs="Arial"/>
          <w:color w:val="000000"/>
          <w:sz w:val="18"/>
          <w:szCs w:val="18"/>
        </w:rPr>
        <w:t xml:space="preserve">listopadu 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  <w:r w:rsidR="00B20865">
        <w:rPr>
          <w:rStyle w:val="normaltextrun"/>
          <w:rFonts w:ascii="Arial" w:hAnsi="Arial" w:cs="Arial"/>
          <w:color w:val="000000"/>
          <w:sz w:val="18"/>
          <w:szCs w:val="18"/>
        </w:rPr>
        <w:t>2</w:t>
      </w:r>
      <w:r w:rsidR="00C94EFC">
        <w:rPr>
          <w:rStyle w:val="normaltextrun"/>
          <w:rFonts w:ascii="Arial" w:hAnsi="Arial" w:cs="Arial"/>
          <w:color w:val="000000"/>
          <w:sz w:val="18"/>
          <w:szCs w:val="18"/>
        </w:rPr>
        <w:t>1</w:t>
      </w:r>
    </w:p>
    <w:p w14:paraId="5BBABE06" w14:textId="77777777" w:rsidR="00590A01" w:rsidRDefault="00590A01" w:rsidP="00590A01">
      <w:pPr>
        <w:pStyle w:val="Normlnwe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O letošních Vánocích plánujeme poprvé po dlouhé době utratit za dárky méně, než předchozí rok. A to průměrně 12,5 tisíce korun. Důvodem je strach z neočekávaných výdajů v závěru roku. Zhruba polovina Čechů by zároveň letos uvítala možnost platit za dárky až po Vánocích. Vychází to z průzkumu, který na vzorku 500 respondentů realizoval fintech Mallpay.</w:t>
      </w:r>
    </w:p>
    <w:p w14:paraId="2618D84E" w14:textId="77777777" w:rsidR="00590A01" w:rsidRDefault="00590A01" w:rsidP="00590A01">
      <w:pPr>
        <w:pStyle w:val="Normlnwe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Možnost zaplatit za dárky až po Vánocích by uvítalo 51 % lidí – to je nejvíce od doby, kdy tento parametr Mallpay sleduje. 23 % z nich zmiňuje, že tuto možnost skutečně využije. Skoro 62 % dotázaných si pak myslí, že by e-shopy měly tuto možnost zdarma nabízet jako standardní součást svých služeb.</w:t>
      </w:r>
    </w:p>
    <w:p w14:paraId="222EDFEF" w14:textId="77777777" w:rsidR="00590A01" w:rsidRDefault="00590A01" w:rsidP="00590A01">
      <w:pPr>
        <w:pStyle w:val="Normlnwe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Mezi hlavními důvody volby odložené platby Češi uvádějí z 61 % strach z neočekávaných výdajů spojených s růstem cen a nákladů na bydlení na konci roku, ve 45 % zmiňují čekání na výplatu a vánoční prémie. Stejné množství - 42 % chce využívat nákup zboží v akci, přestože nemá výplatu ještě na účtě, 39 % ocení možnost vrátit nevhodné dárky, aniž by za ně bylo nutné platit dopředu.</w:t>
      </w:r>
    </w:p>
    <w:p w14:paraId="7B51A51E" w14:textId="484166FB" w:rsidR="00590A01" w:rsidRDefault="00590A01" w:rsidP="00590A01">
      <w:pPr>
        <w:pStyle w:val="Normlnwe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Ostatně strach z neočekávaných výdajů se letos propíše i do chuti utrácet. Z průzkumu vyplynulo, že lidé letos za </w:t>
      </w:r>
      <w:r w:rsidR="00F5443B">
        <w:rPr>
          <w:rFonts w:ascii="Arial" w:hAnsi="Arial" w:cs="Arial"/>
          <w:color w:val="000000"/>
          <w:sz w:val="22"/>
          <w:szCs w:val="22"/>
        </w:rPr>
        <w:t>dárky – pravděpodobně</w:t>
      </w:r>
      <w:r>
        <w:rPr>
          <w:rFonts w:ascii="Arial" w:hAnsi="Arial" w:cs="Arial"/>
          <w:color w:val="000000"/>
          <w:sz w:val="22"/>
          <w:szCs w:val="22"/>
        </w:rPr>
        <w:t xml:space="preserve"> po dlouhých </w:t>
      </w:r>
      <w:r w:rsidR="00F5443B">
        <w:rPr>
          <w:rFonts w:ascii="Arial" w:hAnsi="Arial" w:cs="Arial"/>
          <w:color w:val="000000"/>
          <w:sz w:val="22"/>
          <w:szCs w:val="22"/>
        </w:rPr>
        <w:t>letech – plánují</w:t>
      </w:r>
      <w:r>
        <w:rPr>
          <w:rFonts w:ascii="Arial" w:hAnsi="Arial" w:cs="Arial"/>
          <w:color w:val="000000"/>
          <w:sz w:val="22"/>
          <w:szCs w:val="22"/>
        </w:rPr>
        <w:t xml:space="preserve"> utratit méně, než tomu bylo loni. Podle Mallpay se naprostá většina oslovených chce vejít do 12,5 tisíce korun, což je asi o 1500 méně než v předchozím roce. Alespoň 20 000 korun za dárky utratí asi 9 % lidí, 6 % dotázaných očekává útratu nad 30 000 korun.</w:t>
      </w:r>
    </w:p>
    <w:p w14:paraId="0638732D" w14:textId="77777777" w:rsidR="00590A01" w:rsidRDefault="00590A01" w:rsidP="00590A01">
      <w:pPr>
        <w:pStyle w:val="Normlnweb"/>
        <w:spacing w:before="240" w:beforeAutospacing="0" w:after="0" w:afterAutospacing="0"/>
      </w:pPr>
      <w:r>
        <w:rPr>
          <w:rFonts w:ascii="Arial" w:hAnsi="Arial" w:cs="Arial"/>
          <w:i/>
          <w:iCs/>
          <w:color w:val="000000"/>
          <w:sz w:val="22"/>
          <w:szCs w:val="22"/>
        </w:rPr>
        <w:t>„Rozpočty českých domácností budu letos napnuté nejvíce za poslední roky – rostoucí ceny potravin, nákladů na bydlení i energií zvyšují riziko nenadálých výdajů. A jak je zřejmé, už teď začínají být Češi v plánování vánočních útrat opatrní,“</w:t>
      </w:r>
      <w:r>
        <w:rPr>
          <w:rFonts w:ascii="Arial" w:hAnsi="Arial" w:cs="Arial"/>
          <w:color w:val="000000"/>
          <w:sz w:val="22"/>
          <w:szCs w:val="22"/>
        </w:rPr>
        <w:t xml:space="preserve"> zmiňuje </w:t>
      </w:r>
      <w:r>
        <w:rPr>
          <w:rFonts w:ascii="Arial" w:hAnsi="Arial" w:cs="Arial"/>
          <w:b/>
          <w:bCs/>
          <w:color w:val="000000"/>
          <w:sz w:val="22"/>
          <w:szCs w:val="22"/>
        </w:rPr>
        <w:t>Adam Kolesa, CEO Mallpay.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„O to více ocení, když si budou moci například platby za dárky rozložit do několika měsíců. Hledají však bezpečné a bezplatné cesty bez rizika zadlužení se. A k tomu je ideální právě odložená platba.“</w:t>
      </w:r>
    </w:p>
    <w:p w14:paraId="3EA741D1" w14:textId="77777777" w:rsidR="00590A01" w:rsidRDefault="00590A01" w:rsidP="00590A01">
      <w:pPr>
        <w:pStyle w:val="Normlnweb"/>
        <w:spacing w:before="240" w:beforeAutospacing="0" w:after="0" w:afterAutospacing="0"/>
      </w:pPr>
      <w:r>
        <w:rPr>
          <w:rFonts w:ascii="Arial" w:hAnsi="Arial" w:cs="Arial"/>
          <w:b/>
          <w:bCs/>
          <w:color w:val="4472C4"/>
          <w:sz w:val="22"/>
          <w:szCs w:val="22"/>
        </w:rPr>
        <w:t>Mallpay umožní odložit platbu k lednové výplatě, k dárkům přidá i prodlouženou záruku a pojištění zdarma</w:t>
      </w:r>
    </w:p>
    <w:p w14:paraId="3194B8CE" w14:textId="77777777" w:rsidR="00590A01" w:rsidRDefault="00590A01" w:rsidP="00590A01">
      <w:pPr>
        <w:pStyle w:val="Normlnwe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Mallpay i letos přichází s možností odložit zdarma platbu za dárky až na 20. leden roku 2022. Získají ji všichni noví zákazníci s ověřeným účtem Plus. Prodloužení splatnosti je zdarma a vztahuje se na všechny nákupy provedené od listopadu – ať už zaplacené online pomocí platební metody Mallpay nebo uhrazené pomocí platební Mallpay karty v běžném obchodě. Více informací najdete </w:t>
      </w:r>
      <w:hyperlink r:id="rId8" w:history="1">
        <w:r>
          <w:rPr>
            <w:rStyle w:val="Hypertextovodkaz"/>
            <w:rFonts w:ascii="Arial" w:hAnsi="Arial" w:cs="Arial"/>
            <w:color w:val="1155CC"/>
            <w:sz w:val="22"/>
            <w:szCs w:val="22"/>
          </w:rPr>
          <w:t>z</w:t>
        </w:r>
        <w:r>
          <w:rPr>
            <w:rStyle w:val="Hypertextovodkaz"/>
            <w:rFonts w:ascii="Arial" w:hAnsi="Arial" w:cs="Arial"/>
            <w:color w:val="1155CC"/>
            <w:sz w:val="22"/>
            <w:szCs w:val="22"/>
          </w:rPr>
          <w:t>d</w:t>
        </w:r>
        <w:r>
          <w:rPr>
            <w:rStyle w:val="Hypertextovodkaz"/>
            <w:rFonts w:ascii="Arial" w:hAnsi="Arial" w:cs="Arial"/>
            <w:color w:val="1155CC"/>
            <w:sz w:val="22"/>
            <w:szCs w:val="22"/>
          </w:rPr>
          <w:t>e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14:paraId="7984C80D" w14:textId="106619E6" w:rsidR="00590A01" w:rsidRDefault="00590A01" w:rsidP="00590A01">
      <w:pPr>
        <w:pStyle w:val="Normlnweb"/>
        <w:spacing w:before="240" w:beforeAutospacing="0" w:after="0" w:afterAutospacing="0"/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„Kromě prodloužené splatnosti navíc majitelé Mallpay karty dostanou ke každému nakoupenému dárku automaticky tříletou prodlouženou záruku a pojištění proti krádeži nebo rozbití. Tedy benefity, které e-shopy běžně nabízí i za několik tisíc korun,“ </w:t>
      </w:r>
      <w:r>
        <w:rPr>
          <w:rFonts w:ascii="Arial" w:hAnsi="Arial" w:cs="Arial"/>
          <w:color w:val="000000"/>
          <w:sz w:val="22"/>
          <w:szCs w:val="22"/>
        </w:rPr>
        <w:t xml:space="preserve">vysvětluje </w:t>
      </w:r>
      <w:r>
        <w:rPr>
          <w:rFonts w:ascii="Arial" w:hAnsi="Arial" w:cs="Arial"/>
          <w:b/>
          <w:bCs/>
          <w:color w:val="000000"/>
          <w:sz w:val="22"/>
          <w:szCs w:val="22"/>
        </w:rPr>
        <w:t>Kolesa.</w:t>
      </w:r>
    </w:p>
    <w:p w14:paraId="75FB8C3C" w14:textId="77777777" w:rsidR="00590A01" w:rsidRDefault="00590A01" w:rsidP="00590A01">
      <w:pPr>
        <w:pStyle w:val="Normlnwe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Prodloužená splatnost vánočních dárků při platbě s pomocí Mallpay je však výhodná i pro samotné e-shopy, které by zákazníkům jinak podobnou nabídku dát nedokázaly. Znamená to </w:t>
      </w:r>
      <w:r>
        <w:rPr>
          <w:rFonts w:ascii="Arial" w:hAnsi="Arial" w:cs="Arial"/>
          <w:color w:val="000000"/>
          <w:sz w:val="22"/>
          <w:szCs w:val="22"/>
        </w:rPr>
        <w:lastRenderedPageBreak/>
        <w:t>pro ně větší důvěru, a tím i vyšší útratu ze strany zákazníků. Díky tomu, že Mallpay je nejrozšířenější poskytovatel odložených plateb v Česku, má tuto možnost poprvé šanci nabídnout skoro 9 000 internetových obchodů všech velikostí. Nové partnery dokáže Mallpay připojit do 24 hodin.</w:t>
      </w:r>
    </w:p>
    <w:p w14:paraId="4E3FE131" w14:textId="77777777" w:rsidR="00590A01" w:rsidRDefault="00590A01" w:rsidP="00590A01">
      <w:pPr>
        <w:pStyle w:val="Normlnweb"/>
        <w:spacing w:before="240" w:beforeAutospacing="0" w:after="0" w:afterAutospacing="0"/>
      </w:pPr>
      <w:r>
        <w:rPr>
          <w:rFonts w:ascii="Arial" w:hAnsi="Arial" w:cs="Arial"/>
          <w:b/>
          <w:bCs/>
          <w:color w:val="4472C4"/>
          <w:sz w:val="22"/>
          <w:szCs w:val="22"/>
        </w:rPr>
        <w:t>Odložená platba nadále na vzestupu</w:t>
      </w:r>
    </w:p>
    <w:p w14:paraId="03AEF756" w14:textId="77777777" w:rsidR="00590A01" w:rsidRDefault="00590A01" w:rsidP="00590A01">
      <w:pPr>
        <w:pStyle w:val="Normlnwe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Kolesa očekává, že posun splatnosti na leden letos využije asi čtyřikrát více klientů. Celkem by se tak mohla podílet asi na </w:t>
      </w:r>
      <w:r w:rsidRPr="00BD0EE6">
        <w:rPr>
          <w:rFonts w:ascii="Arial" w:hAnsi="Arial" w:cs="Arial"/>
          <w:color w:val="000000"/>
          <w:sz w:val="22"/>
          <w:szCs w:val="22"/>
        </w:rPr>
        <w:t>3 % - 4 %</w:t>
      </w:r>
      <w:r>
        <w:rPr>
          <w:rFonts w:ascii="Arial" w:hAnsi="Arial" w:cs="Arial"/>
          <w:color w:val="000000"/>
          <w:sz w:val="22"/>
          <w:szCs w:val="22"/>
        </w:rPr>
        <w:t xml:space="preserve"> všech vánočních nákupů. Jen Mallpay využívá k placení zhruba 100 tisíc Čechů, pro které je platba až po doručení zboží alternativou dobírky.</w:t>
      </w:r>
    </w:p>
    <w:p w14:paraId="6A534C3F" w14:textId="77777777" w:rsidR="00590A01" w:rsidRDefault="00590A01" w:rsidP="00590A01">
      <w:pPr>
        <w:pStyle w:val="Normlnwe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MALL Pay je fintech, vlastněný rovným dílem MALL Group a bankou ČSOB. Jeho misí je vytvořit komplexní ekosystém služeb spojených s internetovými platbami. Je jedním z předních poskytovatelů takzvaných BNPL plateb (buy now – pay later), které jsou podle studie Global Payment Report nejrychleji rostoucí platební metodou v regionu. V současnosti je s MALL Pay možné nakupovat takřka na téměř 9 tisících českých e-shopů nebo online služeb, jako je MALL.cz, Vivantis, CZC.cz, Slevomat nebo Patro.cz.</w:t>
      </w:r>
    </w:p>
    <w:p w14:paraId="30E96B7C" w14:textId="77777777" w:rsidR="00B20865" w:rsidRPr="009D768D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1BA5621A" w14:textId="15D204AF" w:rsidR="00B54821" w:rsidRPr="00BD0EE6" w:rsidRDefault="00B54821" w:rsidP="00590A01">
      <w:pPr>
        <w:pStyle w:val="Normlnweb"/>
        <w:spacing w:before="240" w:beforeAutospacing="0" w:after="0" w:afterAutospacing="0"/>
        <w:rPr>
          <w:rFonts w:ascii="Arial" w:hAnsi="Arial" w:cs="Arial"/>
          <w:b/>
          <w:bCs/>
          <w:color w:val="4472C4"/>
          <w:sz w:val="22"/>
          <w:szCs w:val="22"/>
        </w:rPr>
      </w:pPr>
      <w:r w:rsidRPr="00BD0EE6">
        <w:rPr>
          <w:rFonts w:ascii="Arial" w:hAnsi="Arial" w:cs="Arial"/>
          <w:b/>
          <w:bCs/>
          <w:color w:val="4472C4"/>
          <w:sz w:val="22"/>
          <w:szCs w:val="22"/>
        </w:rPr>
        <w:t>Pro více informací </w:t>
      </w:r>
    </w:p>
    <w:p w14:paraId="350A74D5" w14:textId="6D30DF40" w:rsidR="00B20865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1B0D3A1A" w:rsidR="00B20865" w:rsidRPr="00B20865" w:rsidRDefault="00B20865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20865">
        <w:rPr>
          <w:rStyle w:val="eop"/>
          <w:rFonts w:ascii="Arial" w:hAnsi="Arial" w:cs="Arial"/>
          <w:b/>
          <w:bCs/>
          <w:sz w:val="22"/>
          <w:szCs w:val="22"/>
        </w:rPr>
        <w:t>Za M</w:t>
      </w:r>
      <w:r w:rsidR="00BD0EE6">
        <w:rPr>
          <w:rStyle w:val="eop"/>
          <w:rFonts w:ascii="Arial" w:hAnsi="Arial" w:cs="Arial"/>
          <w:b/>
          <w:bCs/>
          <w:sz w:val="22"/>
          <w:szCs w:val="22"/>
        </w:rPr>
        <w:t>allp</w:t>
      </w:r>
      <w:r w:rsidRPr="00B20865">
        <w:rPr>
          <w:rStyle w:val="eop"/>
          <w:rFonts w:ascii="Arial" w:hAnsi="Arial" w:cs="Arial"/>
          <w:b/>
          <w:bCs/>
          <w:sz w:val="22"/>
          <w:szCs w:val="22"/>
        </w:rPr>
        <w:t>ay</w:t>
      </w:r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FYI Prague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561C2F4" w14:textId="5334685E" w:rsidR="002D3D89" w:rsidRPr="00EE12E0" w:rsidRDefault="00F5443B" w:rsidP="00EE12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9" w:history="1">
        <w:r w:rsidR="002D3D89" w:rsidRPr="00250831">
          <w:rPr>
            <w:rStyle w:val="Hypertextovodkaz"/>
            <w:rFonts w:ascii="Arial" w:hAnsi="Arial" w:cs="Arial"/>
            <w:sz w:val="22"/>
            <w:szCs w:val="22"/>
          </w:rPr>
          <w:t>frantisek.broz@fyi.cz</w:t>
        </w:r>
      </w:hyperlink>
    </w:p>
    <w:sectPr w:rsidR="002D3D89" w:rsidRPr="00EE12E0" w:rsidSect="00AE0098">
      <w:headerReference w:type="default" r:id="rId10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CCBE" w14:textId="77777777" w:rsidR="004A3625" w:rsidRDefault="004A3625" w:rsidP="002F4D58">
      <w:pPr>
        <w:spacing w:after="0" w:line="240" w:lineRule="auto"/>
      </w:pPr>
      <w:r>
        <w:separator/>
      </w:r>
    </w:p>
  </w:endnote>
  <w:endnote w:type="continuationSeparator" w:id="0">
    <w:p w14:paraId="3216253D" w14:textId="77777777" w:rsidR="004A3625" w:rsidRDefault="004A3625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C337" w14:textId="77777777" w:rsidR="004A3625" w:rsidRDefault="004A3625" w:rsidP="002F4D58">
      <w:pPr>
        <w:spacing w:after="0" w:line="240" w:lineRule="auto"/>
      </w:pPr>
      <w:r>
        <w:separator/>
      </w:r>
    </w:p>
  </w:footnote>
  <w:footnote w:type="continuationSeparator" w:id="0">
    <w:p w14:paraId="719C5B6F" w14:textId="77777777" w:rsidR="004A3625" w:rsidRDefault="004A3625" w:rsidP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0B64" w14:textId="0102581C" w:rsidR="002F4D58" w:rsidRDefault="002F4D58" w:rsidP="002F4D58">
    <w:pPr>
      <w:pStyle w:val="Zhlav"/>
      <w:rPr>
        <w:sz w:val="24"/>
      </w:rPr>
    </w:pPr>
  </w:p>
  <w:p w14:paraId="58A4D11B" w14:textId="47CDA124" w:rsidR="002F4D58" w:rsidRDefault="0009322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1852"/>
    <w:rsid w:val="00002C1E"/>
    <w:rsid w:val="00016165"/>
    <w:rsid w:val="00023547"/>
    <w:rsid w:val="00026361"/>
    <w:rsid w:val="0003210F"/>
    <w:rsid w:val="00034904"/>
    <w:rsid w:val="00037405"/>
    <w:rsid w:val="00041649"/>
    <w:rsid w:val="00042409"/>
    <w:rsid w:val="00050C22"/>
    <w:rsid w:val="00052DE2"/>
    <w:rsid w:val="000669D4"/>
    <w:rsid w:val="00067A63"/>
    <w:rsid w:val="00077288"/>
    <w:rsid w:val="00082422"/>
    <w:rsid w:val="00083A7B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C3D34"/>
    <w:rsid w:val="000D14C4"/>
    <w:rsid w:val="000D66FE"/>
    <w:rsid w:val="000E380F"/>
    <w:rsid w:val="000F0820"/>
    <w:rsid w:val="000F5F38"/>
    <w:rsid w:val="0010380D"/>
    <w:rsid w:val="0011499E"/>
    <w:rsid w:val="00130883"/>
    <w:rsid w:val="0013104A"/>
    <w:rsid w:val="001401C7"/>
    <w:rsid w:val="00145999"/>
    <w:rsid w:val="00161004"/>
    <w:rsid w:val="00165116"/>
    <w:rsid w:val="001A4A1E"/>
    <w:rsid w:val="001A5A07"/>
    <w:rsid w:val="001B404E"/>
    <w:rsid w:val="001C0F47"/>
    <w:rsid w:val="001C1518"/>
    <w:rsid w:val="001C32B7"/>
    <w:rsid w:val="001C4768"/>
    <w:rsid w:val="001D0393"/>
    <w:rsid w:val="001D19CE"/>
    <w:rsid w:val="001D2870"/>
    <w:rsid w:val="001E3B55"/>
    <w:rsid w:val="0020423C"/>
    <w:rsid w:val="00207325"/>
    <w:rsid w:val="00220DEA"/>
    <w:rsid w:val="00223A2F"/>
    <w:rsid w:val="00246671"/>
    <w:rsid w:val="0024694C"/>
    <w:rsid w:val="00250872"/>
    <w:rsid w:val="0025367F"/>
    <w:rsid w:val="00262B09"/>
    <w:rsid w:val="00263314"/>
    <w:rsid w:val="00270270"/>
    <w:rsid w:val="002A4E2F"/>
    <w:rsid w:val="002B3D39"/>
    <w:rsid w:val="002D3D89"/>
    <w:rsid w:val="002D40AA"/>
    <w:rsid w:val="002D57E7"/>
    <w:rsid w:val="002D660A"/>
    <w:rsid w:val="002E2108"/>
    <w:rsid w:val="002E59FE"/>
    <w:rsid w:val="002F195F"/>
    <w:rsid w:val="002F4D58"/>
    <w:rsid w:val="00313959"/>
    <w:rsid w:val="00313E45"/>
    <w:rsid w:val="00322E2F"/>
    <w:rsid w:val="00326F01"/>
    <w:rsid w:val="003300F5"/>
    <w:rsid w:val="00334321"/>
    <w:rsid w:val="003403E0"/>
    <w:rsid w:val="0034175D"/>
    <w:rsid w:val="0035477C"/>
    <w:rsid w:val="003730AB"/>
    <w:rsid w:val="00373385"/>
    <w:rsid w:val="00380094"/>
    <w:rsid w:val="00381D2A"/>
    <w:rsid w:val="003919E9"/>
    <w:rsid w:val="003B5207"/>
    <w:rsid w:val="003C2B0A"/>
    <w:rsid w:val="003C4900"/>
    <w:rsid w:val="003C7CCC"/>
    <w:rsid w:val="003E0D9A"/>
    <w:rsid w:val="00402583"/>
    <w:rsid w:val="004030E0"/>
    <w:rsid w:val="00411599"/>
    <w:rsid w:val="00413C04"/>
    <w:rsid w:val="00416B87"/>
    <w:rsid w:val="00426459"/>
    <w:rsid w:val="004273F1"/>
    <w:rsid w:val="00435921"/>
    <w:rsid w:val="00452DC6"/>
    <w:rsid w:val="00464F5E"/>
    <w:rsid w:val="00481762"/>
    <w:rsid w:val="0049364D"/>
    <w:rsid w:val="00495816"/>
    <w:rsid w:val="004A0526"/>
    <w:rsid w:val="004A3625"/>
    <w:rsid w:val="004A5AE2"/>
    <w:rsid w:val="004D02AB"/>
    <w:rsid w:val="004D19AC"/>
    <w:rsid w:val="004D7112"/>
    <w:rsid w:val="004E0C53"/>
    <w:rsid w:val="004F6F48"/>
    <w:rsid w:val="00501A58"/>
    <w:rsid w:val="005060E9"/>
    <w:rsid w:val="00511D32"/>
    <w:rsid w:val="00516EF7"/>
    <w:rsid w:val="00520DE3"/>
    <w:rsid w:val="00520F23"/>
    <w:rsid w:val="00524E2E"/>
    <w:rsid w:val="0054660B"/>
    <w:rsid w:val="00571515"/>
    <w:rsid w:val="00573CB6"/>
    <w:rsid w:val="005801CE"/>
    <w:rsid w:val="00590A01"/>
    <w:rsid w:val="005A17F2"/>
    <w:rsid w:val="005A796A"/>
    <w:rsid w:val="005B41F5"/>
    <w:rsid w:val="005B4881"/>
    <w:rsid w:val="005B67A0"/>
    <w:rsid w:val="005B67C4"/>
    <w:rsid w:val="005F0A44"/>
    <w:rsid w:val="005F2A28"/>
    <w:rsid w:val="005F30D6"/>
    <w:rsid w:val="00613FA9"/>
    <w:rsid w:val="00620D25"/>
    <w:rsid w:val="00631E2C"/>
    <w:rsid w:val="006519EF"/>
    <w:rsid w:val="0065332F"/>
    <w:rsid w:val="00654314"/>
    <w:rsid w:val="00665826"/>
    <w:rsid w:val="00670D5E"/>
    <w:rsid w:val="00675A7E"/>
    <w:rsid w:val="006913BB"/>
    <w:rsid w:val="006D0C63"/>
    <w:rsid w:val="006D559B"/>
    <w:rsid w:val="006D61DE"/>
    <w:rsid w:val="006D6F68"/>
    <w:rsid w:val="006E60B2"/>
    <w:rsid w:val="006E76A9"/>
    <w:rsid w:val="006F3296"/>
    <w:rsid w:val="00706313"/>
    <w:rsid w:val="00723A78"/>
    <w:rsid w:val="00725F88"/>
    <w:rsid w:val="00726A25"/>
    <w:rsid w:val="00732F5D"/>
    <w:rsid w:val="007560B9"/>
    <w:rsid w:val="00764C7B"/>
    <w:rsid w:val="00784115"/>
    <w:rsid w:val="00787801"/>
    <w:rsid w:val="00787A4D"/>
    <w:rsid w:val="00796AAD"/>
    <w:rsid w:val="007C2516"/>
    <w:rsid w:val="007C27F8"/>
    <w:rsid w:val="007C5C79"/>
    <w:rsid w:val="007C60B9"/>
    <w:rsid w:val="007E704B"/>
    <w:rsid w:val="007F204D"/>
    <w:rsid w:val="0081116B"/>
    <w:rsid w:val="00823140"/>
    <w:rsid w:val="00825859"/>
    <w:rsid w:val="0083047C"/>
    <w:rsid w:val="00835736"/>
    <w:rsid w:val="00835A44"/>
    <w:rsid w:val="00842191"/>
    <w:rsid w:val="00856188"/>
    <w:rsid w:val="008738E8"/>
    <w:rsid w:val="00880C6D"/>
    <w:rsid w:val="00887EE2"/>
    <w:rsid w:val="008B581E"/>
    <w:rsid w:val="008C5887"/>
    <w:rsid w:val="008E07F2"/>
    <w:rsid w:val="008E0C91"/>
    <w:rsid w:val="00903285"/>
    <w:rsid w:val="00903FB4"/>
    <w:rsid w:val="009106B3"/>
    <w:rsid w:val="0091570A"/>
    <w:rsid w:val="0092208E"/>
    <w:rsid w:val="00931EE0"/>
    <w:rsid w:val="00940D4D"/>
    <w:rsid w:val="00945075"/>
    <w:rsid w:val="00951A78"/>
    <w:rsid w:val="00956BB3"/>
    <w:rsid w:val="00986FAC"/>
    <w:rsid w:val="00993D65"/>
    <w:rsid w:val="009A3A86"/>
    <w:rsid w:val="009B1F38"/>
    <w:rsid w:val="009D6495"/>
    <w:rsid w:val="009D768D"/>
    <w:rsid w:val="009E04C1"/>
    <w:rsid w:val="009F0C2E"/>
    <w:rsid w:val="009F7E37"/>
    <w:rsid w:val="00A02C05"/>
    <w:rsid w:val="00A11B6A"/>
    <w:rsid w:val="00A16B01"/>
    <w:rsid w:val="00A22438"/>
    <w:rsid w:val="00A26B81"/>
    <w:rsid w:val="00A425C0"/>
    <w:rsid w:val="00A5060B"/>
    <w:rsid w:val="00A51A4A"/>
    <w:rsid w:val="00A54DB2"/>
    <w:rsid w:val="00A61481"/>
    <w:rsid w:val="00A61B90"/>
    <w:rsid w:val="00A657CB"/>
    <w:rsid w:val="00A7018D"/>
    <w:rsid w:val="00A860FA"/>
    <w:rsid w:val="00AC17D9"/>
    <w:rsid w:val="00AC26FE"/>
    <w:rsid w:val="00AC3BFB"/>
    <w:rsid w:val="00AD3D55"/>
    <w:rsid w:val="00AD61B0"/>
    <w:rsid w:val="00AE0098"/>
    <w:rsid w:val="00AE5632"/>
    <w:rsid w:val="00AF006C"/>
    <w:rsid w:val="00AF5B88"/>
    <w:rsid w:val="00B0116C"/>
    <w:rsid w:val="00B168AB"/>
    <w:rsid w:val="00B20865"/>
    <w:rsid w:val="00B34B79"/>
    <w:rsid w:val="00B54821"/>
    <w:rsid w:val="00B70E02"/>
    <w:rsid w:val="00B75E48"/>
    <w:rsid w:val="00B8088C"/>
    <w:rsid w:val="00B856A6"/>
    <w:rsid w:val="00B9397A"/>
    <w:rsid w:val="00BA7A8E"/>
    <w:rsid w:val="00BD0EE6"/>
    <w:rsid w:val="00BD1B7D"/>
    <w:rsid w:val="00BD3E76"/>
    <w:rsid w:val="00BE3941"/>
    <w:rsid w:val="00BF0AF1"/>
    <w:rsid w:val="00C1183A"/>
    <w:rsid w:val="00C12DF7"/>
    <w:rsid w:val="00C16779"/>
    <w:rsid w:val="00C371CD"/>
    <w:rsid w:val="00C40FE9"/>
    <w:rsid w:val="00C44400"/>
    <w:rsid w:val="00C466BE"/>
    <w:rsid w:val="00C5706B"/>
    <w:rsid w:val="00C61B9B"/>
    <w:rsid w:val="00C64138"/>
    <w:rsid w:val="00C65389"/>
    <w:rsid w:val="00C75981"/>
    <w:rsid w:val="00C83CFC"/>
    <w:rsid w:val="00C914F3"/>
    <w:rsid w:val="00C934BD"/>
    <w:rsid w:val="00C94EFC"/>
    <w:rsid w:val="00C9754E"/>
    <w:rsid w:val="00CA6D60"/>
    <w:rsid w:val="00CB1BA4"/>
    <w:rsid w:val="00CB77D5"/>
    <w:rsid w:val="00CC02CD"/>
    <w:rsid w:val="00D07AC5"/>
    <w:rsid w:val="00D12262"/>
    <w:rsid w:val="00D17027"/>
    <w:rsid w:val="00D42895"/>
    <w:rsid w:val="00D44B31"/>
    <w:rsid w:val="00D76221"/>
    <w:rsid w:val="00D82E76"/>
    <w:rsid w:val="00D85B16"/>
    <w:rsid w:val="00D95DA9"/>
    <w:rsid w:val="00DB714A"/>
    <w:rsid w:val="00DC16D4"/>
    <w:rsid w:val="00DD03AA"/>
    <w:rsid w:val="00DD12B7"/>
    <w:rsid w:val="00DD1B55"/>
    <w:rsid w:val="00DE0585"/>
    <w:rsid w:val="00DF5626"/>
    <w:rsid w:val="00DF66A2"/>
    <w:rsid w:val="00E14666"/>
    <w:rsid w:val="00E15DC4"/>
    <w:rsid w:val="00E23C4E"/>
    <w:rsid w:val="00E53857"/>
    <w:rsid w:val="00E6350A"/>
    <w:rsid w:val="00E65C46"/>
    <w:rsid w:val="00E7229C"/>
    <w:rsid w:val="00E72ABF"/>
    <w:rsid w:val="00E74C5F"/>
    <w:rsid w:val="00EB1510"/>
    <w:rsid w:val="00EC46F1"/>
    <w:rsid w:val="00EC4EA0"/>
    <w:rsid w:val="00EC5384"/>
    <w:rsid w:val="00EE12E0"/>
    <w:rsid w:val="00EF00BB"/>
    <w:rsid w:val="00EF1F30"/>
    <w:rsid w:val="00EF29B3"/>
    <w:rsid w:val="00EF3DA7"/>
    <w:rsid w:val="00EF660C"/>
    <w:rsid w:val="00F04C72"/>
    <w:rsid w:val="00F05FDA"/>
    <w:rsid w:val="00F06012"/>
    <w:rsid w:val="00F153F1"/>
    <w:rsid w:val="00F165F2"/>
    <w:rsid w:val="00F24A22"/>
    <w:rsid w:val="00F31667"/>
    <w:rsid w:val="00F32A7D"/>
    <w:rsid w:val="00F40A52"/>
    <w:rsid w:val="00F41B50"/>
    <w:rsid w:val="00F43968"/>
    <w:rsid w:val="00F45233"/>
    <w:rsid w:val="00F5136B"/>
    <w:rsid w:val="00F538AB"/>
    <w:rsid w:val="00F5443B"/>
    <w:rsid w:val="00F85F0C"/>
    <w:rsid w:val="00F900D8"/>
    <w:rsid w:val="00F97B90"/>
    <w:rsid w:val="00FA042F"/>
    <w:rsid w:val="00FA0FDB"/>
    <w:rsid w:val="00FB2CAE"/>
    <w:rsid w:val="00FB57BF"/>
    <w:rsid w:val="00FB60B7"/>
    <w:rsid w:val="00FC5C4D"/>
    <w:rsid w:val="00FC7718"/>
    <w:rsid w:val="00FD5E9D"/>
    <w:rsid w:val="00FE18A0"/>
    <w:rsid w:val="00FE1C9B"/>
    <w:rsid w:val="00FF2A63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B55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semiHidden/>
    <w:rsid w:val="00B2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-messageeditedlabel">
    <w:name w:val="c-message__edited_label"/>
    <w:basedOn w:val="Standardnpsmoodstavce"/>
    <w:rsid w:val="009D768D"/>
  </w:style>
  <w:style w:type="character" w:styleId="Zdraznn">
    <w:name w:val="Emphasis"/>
    <w:basedOn w:val="Standardnpsmoodstavce"/>
    <w:uiPriority w:val="20"/>
    <w:qFormat/>
    <w:rsid w:val="000824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lpay.cz/zaplatim-po-vanoc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ntisek.broz@fy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6FCB-9023-4E16-9B08-8097CA7F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3494</TotalTime>
  <Pages>2</Pages>
  <Words>631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56</cp:revision>
  <dcterms:created xsi:type="dcterms:W3CDTF">2020-04-16T12:57:00Z</dcterms:created>
  <dcterms:modified xsi:type="dcterms:W3CDTF">2021-11-23T08:30:00Z</dcterms:modified>
</cp:coreProperties>
</file>