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689AB" w14:textId="4F8F274E" w:rsidR="00464F5E" w:rsidRDefault="00DF7C95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DF7C95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Revoluce v pojištění produktů na e-</w:t>
      </w:r>
      <w:r w:rsidR="00ED7FD9" w:rsidRPr="00DF7C95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shop</w:t>
      </w:r>
      <w:r w:rsidR="00ED7FD9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ech</w:t>
      </w:r>
      <w:r w:rsidRPr="00DF7C95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. Díky MALL Pay a ČSOB</w:t>
      </w:r>
      <w:r w:rsidR="00D1271F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Pojišťovně</w:t>
      </w:r>
      <w:r w:rsidRPr="00DF7C95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ho </w:t>
      </w:r>
      <w:r w:rsidR="00B20213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zdarma </w:t>
      </w:r>
      <w:r w:rsidRPr="00DF7C95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mohou nabídnout </w:t>
      </w:r>
      <w:r w:rsidR="00957D50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i malí </w:t>
      </w:r>
      <w:r w:rsidRPr="00DF7C95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obchodníci, vhodnou pojistku k produktu přiřadí chytrý algoritmus</w:t>
      </w:r>
    </w:p>
    <w:p w14:paraId="1AA6FE2F" w14:textId="77777777" w:rsidR="00B20213" w:rsidRDefault="00B20213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14:paraId="4FAFB91F" w14:textId="7AFE3AC2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B20213">
        <w:rPr>
          <w:rStyle w:val="normaltextrun"/>
          <w:rFonts w:ascii="Arial" w:hAnsi="Arial" w:cs="Arial"/>
          <w:color w:val="000000"/>
          <w:sz w:val="18"/>
          <w:szCs w:val="18"/>
        </w:rPr>
        <w:t>1</w:t>
      </w:r>
      <w:r w:rsidR="00F40A5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B20213">
        <w:rPr>
          <w:rStyle w:val="normaltextrun"/>
          <w:rFonts w:ascii="Arial" w:hAnsi="Arial" w:cs="Arial"/>
          <w:color w:val="000000"/>
          <w:sz w:val="18"/>
          <w:szCs w:val="18"/>
        </w:rPr>
        <w:t xml:space="preserve">prosince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29B4FA3" w14:textId="4BE5A496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C95">
        <w:rPr>
          <w:rFonts w:ascii="Arial" w:eastAsia="Times New Roman" w:hAnsi="Arial" w:cs="Arial"/>
          <w:b/>
          <w:bCs/>
          <w:color w:val="000000"/>
          <w:lang w:eastAsia="cs-CZ"/>
        </w:rPr>
        <w:t xml:space="preserve">Pojištění kupovaného zboží </w:t>
      </w:r>
      <w:r w:rsidR="00D1271F">
        <w:rPr>
          <w:rFonts w:ascii="Arial" w:eastAsia="Times New Roman" w:hAnsi="Arial" w:cs="Arial"/>
          <w:b/>
          <w:bCs/>
          <w:color w:val="000000"/>
          <w:lang w:eastAsia="cs-CZ"/>
        </w:rPr>
        <w:t>pro případ poškození a</w:t>
      </w:r>
      <w:r w:rsidR="00D1271F" w:rsidRPr="00DF7C95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DF7C95">
        <w:rPr>
          <w:rFonts w:ascii="Arial" w:eastAsia="Times New Roman" w:hAnsi="Arial" w:cs="Arial"/>
          <w:b/>
          <w:bCs/>
          <w:color w:val="000000"/>
          <w:lang w:eastAsia="cs-CZ"/>
        </w:rPr>
        <w:t>krádež</w:t>
      </w:r>
      <w:r w:rsidR="00D1271F">
        <w:rPr>
          <w:rFonts w:ascii="Arial" w:eastAsia="Times New Roman" w:hAnsi="Arial" w:cs="Arial"/>
          <w:b/>
          <w:bCs/>
          <w:color w:val="000000"/>
          <w:lang w:eastAsia="cs-CZ"/>
        </w:rPr>
        <w:t>e</w:t>
      </w:r>
      <w:r w:rsidRPr="00DF7C95">
        <w:rPr>
          <w:rFonts w:ascii="Arial" w:eastAsia="Times New Roman" w:hAnsi="Arial" w:cs="Arial"/>
          <w:b/>
          <w:bCs/>
          <w:color w:val="000000"/>
          <w:lang w:eastAsia="cs-CZ"/>
        </w:rPr>
        <w:t xml:space="preserve"> nebo prodloužená záruka sjednaná e-shopem již nebude zákaznickým benefitem pouze u největších hráčů. Platební služba </w:t>
      </w:r>
      <w:r w:rsidRPr="00BF3CBF">
        <w:rPr>
          <w:rFonts w:ascii="Arial" w:eastAsia="Times New Roman" w:hAnsi="Arial" w:cs="Arial"/>
          <w:b/>
          <w:bCs/>
          <w:color w:val="000000"/>
          <w:lang w:eastAsia="cs-CZ"/>
        </w:rPr>
        <w:t>MALL Pay ve spolupráci s</w:t>
      </w:r>
      <w:r w:rsidR="00D1271F" w:rsidRPr="00BF3CBF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Pr="00BF3CBF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 w:rsidR="00D1271F" w:rsidRPr="00BF3CBF">
        <w:rPr>
          <w:rFonts w:ascii="Arial" w:eastAsia="Times New Roman" w:hAnsi="Arial" w:cs="Arial"/>
          <w:b/>
          <w:bCs/>
          <w:color w:val="000000"/>
          <w:lang w:eastAsia="cs-CZ"/>
        </w:rPr>
        <w:t xml:space="preserve"> Pojišťovnou</w:t>
      </w:r>
      <w:r w:rsidRPr="00BF3CBF">
        <w:rPr>
          <w:rFonts w:ascii="Arial" w:eastAsia="Times New Roman" w:hAnsi="Arial" w:cs="Arial"/>
          <w:b/>
          <w:bCs/>
          <w:color w:val="000000"/>
          <w:lang w:eastAsia="cs-CZ"/>
        </w:rPr>
        <w:t xml:space="preserve"> představila pojišťovací produkty určené pro online obchodníky všech velikostí. Tisícovky malých a středních e-shopů tak poprvé dostanou šanci konkurovat nabídkám těch největších a díky férovému nastavení si zajistit také další důležité příjmy. Podle MALL Pay zájem o doplňkov</w:t>
      </w:r>
      <w:r w:rsidR="00D1271F" w:rsidRPr="00BF3CBF">
        <w:rPr>
          <w:rFonts w:ascii="Arial" w:eastAsia="Times New Roman" w:hAnsi="Arial" w:cs="Arial"/>
          <w:b/>
          <w:bCs/>
          <w:color w:val="000000"/>
          <w:lang w:eastAsia="cs-CZ"/>
        </w:rPr>
        <w:t>ou službu v </w:t>
      </w:r>
      <w:r w:rsidR="00B20213" w:rsidRPr="00BF3CBF">
        <w:rPr>
          <w:rFonts w:ascii="Arial" w:eastAsia="Times New Roman" w:hAnsi="Arial" w:cs="Arial"/>
          <w:b/>
          <w:bCs/>
          <w:color w:val="000000"/>
          <w:lang w:eastAsia="cs-CZ"/>
        </w:rPr>
        <w:t>podobě pojištění</w:t>
      </w:r>
      <w:r w:rsidR="00D1271F" w:rsidRPr="00BF3CBF">
        <w:rPr>
          <w:rFonts w:ascii="Arial" w:eastAsia="Times New Roman" w:hAnsi="Arial" w:cs="Arial"/>
          <w:b/>
          <w:bCs/>
          <w:color w:val="000000"/>
          <w:lang w:eastAsia="cs-CZ"/>
        </w:rPr>
        <w:t xml:space="preserve"> kupovaného zboží pro případ poškození a krádeže</w:t>
      </w:r>
      <w:r w:rsidRPr="00BF3CBF">
        <w:rPr>
          <w:rFonts w:ascii="Arial" w:eastAsia="Times New Roman" w:hAnsi="Arial" w:cs="Arial"/>
          <w:b/>
          <w:bCs/>
          <w:color w:val="000000"/>
          <w:lang w:eastAsia="cs-CZ"/>
        </w:rPr>
        <w:t xml:space="preserve"> prodlouženou záruku ze strany zákazníků dlouhodobě roste. Nabídka navíc není podmíněná využíváním odložené platby MALL Pay</w:t>
      </w:r>
      <w:r w:rsidR="00387575">
        <w:rPr>
          <w:rFonts w:ascii="Arial" w:eastAsia="Times New Roman" w:hAnsi="Arial" w:cs="Arial"/>
          <w:b/>
          <w:bCs/>
          <w:color w:val="000000"/>
          <w:lang w:eastAsia="cs-CZ"/>
        </w:rPr>
        <w:t xml:space="preserve"> a e-shop ji může využít zdarma</w:t>
      </w:r>
      <w:r w:rsidRPr="00BF3CBF"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</w:p>
    <w:p w14:paraId="4B4B08E4" w14:textId="77777777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A0E33B" w14:textId="33BF29E1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CBF">
        <w:rPr>
          <w:rFonts w:ascii="Arial" w:eastAsia="Times New Roman" w:hAnsi="Arial" w:cs="Arial"/>
          <w:color w:val="000000"/>
          <w:lang w:eastAsia="cs-CZ"/>
        </w:rPr>
        <w:t xml:space="preserve">MALL Pay umožní všem e-shopům nabízet hned několik druhů pojištění pro koncové zákazníky. </w:t>
      </w:r>
      <w:hyperlink r:id="rId11" w:history="1">
        <w:r w:rsidRPr="00BF3CBF">
          <w:rPr>
            <w:rStyle w:val="Hypertextovodkaz"/>
            <w:rFonts w:ascii="Arial" w:eastAsia="Times New Roman" w:hAnsi="Arial" w:cs="Arial"/>
            <w:lang w:eastAsia="cs-CZ"/>
          </w:rPr>
          <w:t>Ve spolupráci s</w:t>
        </w:r>
        <w:r w:rsidR="00406A9D" w:rsidRPr="00BF3CBF">
          <w:rPr>
            <w:rStyle w:val="Hypertextovodkaz"/>
            <w:rFonts w:ascii="Arial" w:eastAsia="Times New Roman" w:hAnsi="Arial" w:cs="Arial"/>
            <w:lang w:eastAsia="cs-CZ"/>
          </w:rPr>
          <w:t> </w:t>
        </w:r>
        <w:r w:rsidRPr="00BF3CBF">
          <w:rPr>
            <w:rStyle w:val="Hypertextovodkaz"/>
            <w:rFonts w:ascii="Arial" w:eastAsia="Times New Roman" w:hAnsi="Arial" w:cs="Arial"/>
            <w:lang w:eastAsia="cs-CZ"/>
          </w:rPr>
          <w:t>ČSOB</w:t>
        </w:r>
        <w:r w:rsidR="00406A9D" w:rsidRPr="00BF3CBF">
          <w:rPr>
            <w:rStyle w:val="Hypertextovodkaz"/>
            <w:rFonts w:ascii="Arial" w:eastAsia="Times New Roman" w:hAnsi="Arial" w:cs="Arial"/>
            <w:lang w:eastAsia="cs-CZ"/>
          </w:rPr>
          <w:t xml:space="preserve"> Pojišťovnou </w:t>
        </w:r>
        <w:r w:rsidRPr="00BF3CBF">
          <w:rPr>
            <w:rStyle w:val="Hypertextovodkaz"/>
            <w:rFonts w:ascii="Arial" w:eastAsia="Times New Roman" w:hAnsi="Arial" w:cs="Arial"/>
            <w:lang w:eastAsia="cs-CZ"/>
          </w:rPr>
          <w:t>připravil pojištění proti krádeži</w:t>
        </w:r>
        <w:r w:rsidR="00B20213">
          <w:rPr>
            <w:rStyle w:val="Hypertextovodkaz"/>
            <w:rFonts w:ascii="Arial" w:eastAsia="Times New Roman" w:hAnsi="Arial" w:cs="Arial"/>
            <w:lang w:eastAsia="cs-CZ"/>
          </w:rPr>
          <w:t xml:space="preserve"> a</w:t>
        </w:r>
        <w:r w:rsidRPr="00BF3CBF">
          <w:rPr>
            <w:rStyle w:val="Hypertextovodkaz"/>
            <w:rFonts w:ascii="Arial" w:eastAsia="Times New Roman" w:hAnsi="Arial" w:cs="Arial"/>
            <w:lang w:eastAsia="cs-CZ"/>
          </w:rPr>
          <w:t xml:space="preserve"> poškození zboží, ale také prodlouženou z</w:t>
        </w:r>
        <w:r w:rsidRPr="00BF3CBF">
          <w:rPr>
            <w:rStyle w:val="Hypertextovodkaz"/>
            <w:rFonts w:ascii="Arial" w:eastAsia="Times New Roman" w:hAnsi="Arial" w:cs="Arial"/>
            <w:lang w:eastAsia="cs-CZ"/>
          </w:rPr>
          <w:t>á</w:t>
        </w:r>
        <w:r w:rsidRPr="00BF3CBF">
          <w:rPr>
            <w:rStyle w:val="Hypertextovodkaz"/>
            <w:rFonts w:ascii="Arial" w:eastAsia="Times New Roman" w:hAnsi="Arial" w:cs="Arial"/>
            <w:lang w:eastAsia="cs-CZ"/>
          </w:rPr>
          <w:t>ruku</w:t>
        </w:r>
      </w:hyperlink>
      <w:r w:rsidRPr="00BF3CBF">
        <w:rPr>
          <w:rFonts w:ascii="Arial" w:eastAsia="Times New Roman" w:hAnsi="Arial" w:cs="Arial"/>
          <w:color w:val="000000"/>
          <w:lang w:eastAsia="cs-CZ"/>
        </w:rPr>
        <w:t>. Podmínky vychází z klasického pojištění ČSOB Pojišťovny, díky čemuž může e-shop nabídnout zákazníkům jedno z nejatraktivnějších připojištění na trhu. V případě záruky nabídne možnost jejího prodloužení na 1, 2 a 3 roky. Podmínky pro uznání záruky budou totožné s těmi, které definuje zákon.</w:t>
      </w:r>
    </w:p>
    <w:p w14:paraId="6F39FE16" w14:textId="77777777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D57FEA" w14:textId="6BDC1F0D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CBF">
        <w:rPr>
          <w:rFonts w:ascii="Arial" w:eastAsia="Times New Roman" w:hAnsi="Arial" w:cs="Arial"/>
          <w:color w:val="000000"/>
          <w:lang w:eastAsia="cs-CZ"/>
        </w:rPr>
        <w:t xml:space="preserve">Pro e-shop je zásadním benefitem jednoduchá implementace a dostupnost. Zatímco dnes podle odhadů nabízí tuto možnost jen nízká procenta e-shopů, MALL Pay by </w:t>
      </w:r>
      <w:r w:rsidR="00B20213">
        <w:rPr>
          <w:rFonts w:ascii="Arial" w:eastAsia="Times New Roman" w:hAnsi="Arial" w:cs="Arial"/>
          <w:color w:val="000000"/>
          <w:lang w:eastAsia="cs-CZ"/>
        </w:rPr>
        <w:t xml:space="preserve">mohl </w:t>
      </w:r>
      <w:r w:rsidRPr="00BF3CBF">
        <w:rPr>
          <w:rFonts w:ascii="Arial" w:eastAsia="Times New Roman" w:hAnsi="Arial" w:cs="Arial"/>
          <w:color w:val="000000"/>
          <w:lang w:eastAsia="cs-CZ"/>
        </w:rPr>
        <w:t>z možnosti pojištění produktů udělal masovou záležitost. Zájem zákazníků o tento typ produktů je totiž veliký a většímu rozšíření bránila především roztříštěnost e-commerce sféry s tisícovkami velmi drobných e-shop</w:t>
      </w:r>
      <w:r w:rsidR="00B20213">
        <w:rPr>
          <w:rFonts w:ascii="Arial" w:eastAsia="Times New Roman" w:hAnsi="Arial" w:cs="Arial"/>
          <w:color w:val="000000"/>
          <w:lang w:eastAsia="cs-CZ"/>
        </w:rPr>
        <w:t>ů</w:t>
      </w:r>
      <w:r w:rsidRPr="00BF3CBF">
        <w:rPr>
          <w:rFonts w:ascii="Arial" w:eastAsia="Times New Roman" w:hAnsi="Arial" w:cs="Arial"/>
          <w:color w:val="000000"/>
          <w:lang w:eastAsia="cs-CZ"/>
        </w:rPr>
        <w:t>, kterým pojišťovny nedokázaly nabídnout adekvátní produkt. To se nyní může změnit díky univerzálnímu řešení, které MALL Pay nabídne.</w:t>
      </w:r>
    </w:p>
    <w:p w14:paraId="7F98F976" w14:textId="77777777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A732AF" w14:textId="11A18B32" w:rsidR="00DF7C95" w:rsidRPr="00BF3CBF" w:rsidRDefault="00DF7C95" w:rsidP="00DF7C95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BF3CBF">
        <w:rPr>
          <w:rFonts w:ascii="Arial" w:eastAsia="Times New Roman" w:hAnsi="Arial" w:cs="Arial"/>
          <w:i/>
          <w:iCs/>
          <w:color w:val="000000"/>
          <w:lang w:eastAsia="cs-CZ"/>
        </w:rPr>
        <w:t>“Rozhodně to není maličkost. Zejména malé a střední e-shopy nebývají pro pojišťovny natolik zajímavé, aby jim dokázaly nabídnout odpovídající produkt pro koncové zákazníky. Pokud by chtěl e-shop nabídnout doplňkové služby po vlastní ose, musel by si zajistit kompletní regulatorní a právní záležitosti nebo rozšířit zákaznický servis, což se vyplatí jen těm největším hráčům,”</w:t>
      </w:r>
      <w:r w:rsidRPr="00BF3CBF">
        <w:rPr>
          <w:rFonts w:ascii="Arial" w:eastAsia="Times New Roman" w:hAnsi="Arial" w:cs="Arial"/>
          <w:color w:val="000000"/>
          <w:lang w:eastAsia="cs-CZ"/>
        </w:rPr>
        <w:t xml:space="preserve"> vysvětluje </w:t>
      </w:r>
      <w:r w:rsidRPr="00BF3CBF">
        <w:rPr>
          <w:rFonts w:ascii="Arial" w:eastAsia="Times New Roman" w:hAnsi="Arial" w:cs="Arial"/>
          <w:b/>
          <w:bCs/>
          <w:color w:val="000000"/>
          <w:lang w:eastAsia="cs-CZ"/>
        </w:rPr>
        <w:t xml:space="preserve">Jan </w:t>
      </w:r>
      <w:proofErr w:type="spellStart"/>
      <w:r w:rsidRPr="00BF3CBF">
        <w:rPr>
          <w:rFonts w:ascii="Arial" w:eastAsia="Times New Roman" w:hAnsi="Arial" w:cs="Arial"/>
          <w:b/>
          <w:bCs/>
          <w:color w:val="000000"/>
          <w:lang w:eastAsia="cs-CZ"/>
        </w:rPr>
        <w:t>Bruder</w:t>
      </w:r>
      <w:proofErr w:type="spellEnd"/>
      <w:r w:rsidRPr="00BF3CBF">
        <w:rPr>
          <w:rFonts w:ascii="Arial" w:eastAsia="Times New Roman" w:hAnsi="Arial" w:cs="Arial"/>
          <w:b/>
          <w:bCs/>
          <w:color w:val="000000"/>
          <w:lang w:eastAsia="cs-CZ"/>
        </w:rPr>
        <w:t xml:space="preserve">, obchodní ředitel MALL Pay. </w:t>
      </w:r>
      <w:r w:rsidRPr="00BF3CBF">
        <w:rPr>
          <w:rFonts w:ascii="Arial" w:eastAsia="Times New Roman" w:hAnsi="Arial" w:cs="Arial"/>
          <w:i/>
          <w:iCs/>
          <w:color w:val="000000"/>
          <w:lang w:eastAsia="cs-CZ"/>
        </w:rPr>
        <w:t>“Máme unikátní produkt s jednoduchou implementací, takže si věříme na desítku partnerů ještě letos a stovky partnerů do startu příští vánoční sezony.”</w:t>
      </w:r>
    </w:p>
    <w:p w14:paraId="6C974D03" w14:textId="03725C69" w:rsidR="00DF7C95" w:rsidRPr="00BF3CBF" w:rsidRDefault="00DF7C95" w:rsidP="00DF7C95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</w:p>
    <w:p w14:paraId="754721CF" w14:textId="13FE6173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CBF">
        <w:rPr>
          <w:rFonts w:ascii="Arial" w:eastAsia="Times New Roman" w:hAnsi="Arial" w:cs="Arial"/>
          <w:color w:val="000000"/>
          <w:lang w:eastAsia="cs-CZ"/>
        </w:rPr>
        <w:t>Právě jednoduchost kategorizací a implementace je jednou z hlavních výhod</w:t>
      </w:r>
      <w:r w:rsidR="00957D50" w:rsidRPr="00BF3CBF">
        <w:rPr>
          <w:rFonts w:ascii="Arial" w:eastAsia="Times New Roman" w:hAnsi="Arial" w:cs="Arial"/>
          <w:color w:val="000000"/>
          <w:lang w:eastAsia="cs-CZ"/>
        </w:rPr>
        <w:t xml:space="preserve"> nového produktu</w:t>
      </w:r>
      <w:r w:rsidRPr="00BF3CBF">
        <w:rPr>
          <w:rFonts w:ascii="Arial" w:eastAsia="Times New Roman" w:hAnsi="Arial" w:cs="Arial"/>
          <w:color w:val="000000"/>
          <w:lang w:eastAsia="cs-CZ"/>
        </w:rPr>
        <w:t xml:space="preserve">. Obchodník nemusí </w:t>
      </w:r>
      <w:proofErr w:type="spellStart"/>
      <w:r w:rsidRPr="00BF3CBF">
        <w:rPr>
          <w:rFonts w:ascii="Arial" w:eastAsia="Times New Roman" w:hAnsi="Arial" w:cs="Arial"/>
          <w:color w:val="000000"/>
          <w:lang w:eastAsia="cs-CZ"/>
        </w:rPr>
        <w:t>zalistovávat</w:t>
      </w:r>
      <w:proofErr w:type="spellEnd"/>
      <w:r w:rsidRPr="00BF3CBF">
        <w:rPr>
          <w:rFonts w:ascii="Arial" w:eastAsia="Times New Roman" w:hAnsi="Arial" w:cs="Arial"/>
          <w:color w:val="000000"/>
          <w:lang w:eastAsia="cs-CZ"/>
        </w:rPr>
        <w:t xml:space="preserve"> každou položku svého e-shopu, pouze se s MALL Pay propojí pomocí API. Chytrý algoritmus na základě ceny, názvu a kategorie produktu dokáže vyhodnotit, jaké pojištění je pro daný produkt vhodné. Pojistit všechny produkty tedy </w:t>
      </w:r>
      <w:r w:rsidR="00957D50" w:rsidRPr="00BF3CBF">
        <w:rPr>
          <w:rFonts w:ascii="Arial" w:eastAsia="Times New Roman" w:hAnsi="Arial" w:cs="Arial"/>
          <w:color w:val="000000"/>
          <w:lang w:eastAsia="cs-CZ"/>
        </w:rPr>
        <w:t xml:space="preserve">zvládne </w:t>
      </w:r>
      <w:r w:rsidRPr="00BF3CBF">
        <w:rPr>
          <w:rFonts w:ascii="Arial" w:eastAsia="Times New Roman" w:hAnsi="Arial" w:cs="Arial"/>
          <w:color w:val="000000"/>
          <w:lang w:eastAsia="cs-CZ"/>
        </w:rPr>
        <w:t>v podstatě automaticky. Nový produkt zároveň chystá postupnou integraci do většiny majoritních e-</w:t>
      </w:r>
      <w:proofErr w:type="spellStart"/>
      <w:r w:rsidRPr="00BF3CBF">
        <w:rPr>
          <w:rFonts w:ascii="Arial" w:eastAsia="Times New Roman" w:hAnsi="Arial" w:cs="Arial"/>
          <w:color w:val="000000"/>
          <w:lang w:eastAsia="cs-CZ"/>
        </w:rPr>
        <w:t>shopových</w:t>
      </w:r>
      <w:proofErr w:type="spellEnd"/>
      <w:r w:rsidRPr="00BF3CBF">
        <w:rPr>
          <w:rFonts w:ascii="Arial" w:eastAsia="Times New Roman" w:hAnsi="Arial" w:cs="Arial"/>
          <w:color w:val="000000"/>
          <w:lang w:eastAsia="cs-CZ"/>
        </w:rPr>
        <w:t xml:space="preserve"> platforem</w:t>
      </w:r>
      <w:r w:rsidR="00957D50" w:rsidRPr="00BF3CBF">
        <w:rPr>
          <w:rFonts w:ascii="Arial" w:eastAsia="Times New Roman" w:hAnsi="Arial" w:cs="Arial"/>
          <w:color w:val="000000"/>
          <w:lang w:eastAsia="cs-CZ"/>
        </w:rPr>
        <w:t>, což dále zvýší jeho dostupnost.</w:t>
      </w:r>
    </w:p>
    <w:p w14:paraId="554FE669" w14:textId="77777777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C7916D" w14:textId="42BBE782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CBF">
        <w:rPr>
          <w:rFonts w:ascii="Arial" w:eastAsia="Times New Roman" w:hAnsi="Arial" w:cs="Arial"/>
          <w:color w:val="000000"/>
          <w:lang w:eastAsia="cs-CZ"/>
        </w:rPr>
        <w:t>Pojišťovací produkty, které MALL Pay ve spolupráci s ČSOB Pojišťovnou nabízí, si</w:t>
      </w:r>
      <w:r w:rsidR="00957D50" w:rsidRPr="00BF3CBF">
        <w:rPr>
          <w:rFonts w:ascii="Arial" w:eastAsia="Times New Roman" w:hAnsi="Arial" w:cs="Arial"/>
          <w:color w:val="000000"/>
          <w:lang w:eastAsia="cs-CZ"/>
        </w:rPr>
        <w:t xml:space="preserve"> zároveň</w:t>
      </w:r>
      <w:r w:rsidRPr="00BF3CBF">
        <w:rPr>
          <w:rFonts w:ascii="Arial" w:eastAsia="Times New Roman" w:hAnsi="Arial" w:cs="Arial"/>
          <w:color w:val="000000"/>
          <w:lang w:eastAsia="cs-CZ"/>
        </w:rPr>
        <w:t xml:space="preserve"> zakládají na férovosti pro e-shop. Nabídka pojištění e-shop sama o sobě nic nestojí, e-shopy naopak mohou díky produktu získat významný finanční bonus. Podmínky nejsou ovlivněné velikostí e-shopu ani podmíněné počtem smluvených pojistek. Aby mohl e-shop svým </w:t>
      </w:r>
      <w:r w:rsidRPr="00BF3CBF">
        <w:rPr>
          <w:rFonts w:ascii="Arial" w:eastAsia="Times New Roman" w:hAnsi="Arial" w:cs="Arial"/>
          <w:color w:val="000000"/>
          <w:lang w:eastAsia="cs-CZ"/>
        </w:rPr>
        <w:lastRenderedPageBreak/>
        <w:t xml:space="preserve">zákazníkům nabídnout doplňkové pojištění, stačí podepsat pojistnou smlouvu, kterou mu </w:t>
      </w:r>
      <w:r w:rsidR="00957D50" w:rsidRPr="00BF3CBF">
        <w:rPr>
          <w:rFonts w:ascii="Arial" w:eastAsia="Times New Roman" w:hAnsi="Arial" w:cs="Arial"/>
          <w:color w:val="000000"/>
          <w:lang w:eastAsia="cs-CZ"/>
        </w:rPr>
        <w:t xml:space="preserve">MALL Pay </w:t>
      </w:r>
      <w:r w:rsidRPr="00BF3CBF">
        <w:rPr>
          <w:rFonts w:ascii="Arial" w:eastAsia="Times New Roman" w:hAnsi="Arial" w:cs="Arial"/>
          <w:color w:val="000000"/>
          <w:lang w:eastAsia="cs-CZ"/>
        </w:rPr>
        <w:t>zprostředkuje a připraví.</w:t>
      </w:r>
    </w:p>
    <w:p w14:paraId="3E87EAD1" w14:textId="77777777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481C3B" w14:textId="3CD97E31" w:rsidR="00DF7C95" w:rsidRPr="00BF3CBF" w:rsidRDefault="00DF7C95" w:rsidP="00DF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CBF">
        <w:rPr>
          <w:rFonts w:ascii="Arial" w:eastAsia="Times New Roman" w:hAnsi="Arial" w:cs="Arial"/>
          <w:color w:val="000000"/>
          <w:lang w:eastAsia="cs-CZ"/>
        </w:rPr>
        <w:t>Trh s doplňkovými produkty začíná být pro e-shopy velice zajímavý a jedná se o jednu z cest, kde si mohou i malé a střední e-shopy zajistit potřebné zisky navíc. Podle průzkumu, který MALL Pay uskutečnilo s více než stovkou malých a středních e-shopů, je využívání doplňkových služeb díky větší četnosti nákupů online na vzestupu. Ochoty</w:t>
      </w:r>
      <w:r w:rsidR="00B20213">
        <w:rPr>
          <w:rFonts w:ascii="Arial" w:eastAsia="Times New Roman" w:hAnsi="Arial" w:cs="Arial"/>
          <w:color w:val="000000"/>
          <w:lang w:eastAsia="cs-CZ"/>
        </w:rPr>
        <w:t xml:space="preserve"> zákazníků</w:t>
      </w:r>
      <w:r w:rsidRPr="00BF3CBF">
        <w:rPr>
          <w:rFonts w:ascii="Arial" w:eastAsia="Times New Roman" w:hAnsi="Arial" w:cs="Arial"/>
          <w:color w:val="000000"/>
          <w:lang w:eastAsia="cs-CZ"/>
        </w:rPr>
        <w:t xml:space="preserve"> připlatit si za doplňkové služby v podobě </w:t>
      </w:r>
      <w:r w:rsidR="00B20213">
        <w:rPr>
          <w:rFonts w:ascii="Arial" w:eastAsia="Times New Roman" w:hAnsi="Arial" w:cs="Arial"/>
          <w:color w:val="000000"/>
          <w:lang w:eastAsia="cs-CZ"/>
        </w:rPr>
        <w:t xml:space="preserve">například </w:t>
      </w:r>
      <w:r w:rsidRPr="00BF3CBF">
        <w:rPr>
          <w:rFonts w:ascii="Arial" w:eastAsia="Times New Roman" w:hAnsi="Arial" w:cs="Arial"/>
          <w:color w:val="000000"/>
          <w:lang w:eastAsia="cs-CZ"/>
        </w:rPr>
        <w:t>prodloužení záruky, pojištění proti krádeži nebo poškození si všimlo 43 % oslovených e-shopů.</w:t>
      </w:r>
    </w:p>
    <w:p w14:paraId="5A299E18" w14:textId="1F1AA131" w:rsidR="00F40A52" w:rsidRPr="00AE1D66" w:rsidRDefault="00F40A52" w:rsidP="00F40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F3CB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F3CBF">
        <w:rPr>
          <w:rFonts w:ascii="Arial" w:eastAsia="Times New Roman" w:hAnsi="Arial" w:cs="Arial"/>
          <w:color w:val="000000"/>
          <w:lang w:eastAsia="cs-CZ"/>
        </w:rPr>
        <w:t>MALL Pay je fintech vlastněný rovným dílem MALL Group a bankou ČSOB. Jeho misí je vytvořit komplexní ekosystém služeb spojených s internetovými platbami. Je jedním z předních poskytovatelů takzvaných BNPL plateb (</w:t>
      </w:r>
      <w:proofErr w:type="spellStart"/>
      <w:r w:rsidRPr="00BF3CBF">
        <w:rPr>
          <w:rFonts w:ascii="Arial" w:eastAsia="Times New Roman" w:hAnsi="Arial" w:cs="Arial"/>
          <w:color w:val="000000"/>
          <w:lang w:eastAsia="cs-CZ"/>
        </w:rPr>
        <w:t>buy</w:t>
      </w:r>
      <w:proofErr w:type="spellEnd"/>
      <w:r w:rsidRPr="00BF3CBF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DB714A" w:rsidRPr="00BF3CBF">
        <w:rPr>
          <w:rFonts w:ascii="Arial" w:eastAsia="Times New Roman" w:hAnsi="Arial" w:cs="Arial"/>
          <w:color w:val="000000"/>
          <w:lang w:eastAsia="cs-CZ"/>
        </w:rPr>
        <w:t>now</w:t>
      </w:r>
      <w:proofErr w:type="spellEnd"/>
      <w:r w:rsidR="00DB714A" w:rsidRPr="00BF3CBF">
        <w:rPr>
          <w:rFonts w:ascii="Arial" w:eastAsia="Times New Roman" w:hAnsi="Arial" w:cs="Arial"/>
          <w:color w:val="000000"/>
          <w:lang w:eastAsia="cs-CZ"/>
        </w:rPr>
        <w:t xml:space="preserve"> – </w:t>
      </w:r>
      <w:proofErr w:type="spellStart"/>
      <w:r w:rsidR="00DB714A" w:rsidRPr="00BF3CBF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Pr="00BF3CBF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BF3CBF">
        <w:rPr>
          <w:rFonts w:ascii="Arial" w:eastAsia="Times New Roman" w:hAnsi="Arial" w:cs="Arial"/>
          <w:color w:val="000000"/>
          <w:lang w:eastAsia="cs-CZ"/>
        </w:rPr>
        <w:t>later</w:t>
      </w:r>
      <w:proofErr w:type="spellEnd"/>
      <w:r w:rsidRPr="00BF3CBF">
        <w:rPr>
          <w:rFonts w:ascii="Arial" w:eastAsia="Times New Roman" w:hAnsi="Arial" w:cs="Arial"/>
          <w:color w:val="000000"/>
          <w:lang w:eastAsia="cs-CZ"/>
        </w:rPr>
        <w:t xml:space="preserve">), které jsou podle studie </w:t>
      </w:r>
      <w:proofErr w:type="spellStart"/>
      <w:r w:rsidRPr="00BF3CBF">
        <w:rPr>
          <w:rFonts w:ascii="Arial" w:eastAsia="Times New Roman" w:hAnsi="Arial" w:cs="Arial"/>
          <w:color w:val="000000"/>
          <w:lang w:eastAsia="cs-CZ"/>
        </w:rPr>
        <w:t>Global</w:t>
      </w:r>
      <w:proofErr w:type="spellEnd"/>
      <w:r w:rsidRPr="00BF3CBF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BF3CBF">
        <w:rPr>
          <w:rFonts w:ascii="Arial" w:eastAsia="Times New Roman" w:hAnsi="Arial" w:cs="Arial"/>
          <w:color w:val="000000"/>
          <w:lang w:eastAsia="cs-CZ"/>
        </w:rPr>
        <w:t>Payment</w:t>
      </w:r>
      <w:proofErr w:type="spellEnd"/>
      <w:r w:rsidRPr="00BF3CBF">
        <w:rPr>
          <w:rFonts w:ascii="Arial" w:eastAsia="Times New Roman" w:hAnsi="Arial" w:cs="Arial"/>
          <w:color w:val="000000"/>
          <w:lang w:eastAsia="cs-CZ"/>
        </w:rPr>
        <w:t xml:space="preserve"> Report nejrychleji rostoucí platební metodou v</w:t>
      </w:r>
      <w:r w:rsidRPr="00AE1D66">
        <w:rPr>
          <w:rFonts w:ascii="Arial" w:eastAsia="Times New Roman" w:hAnsi="Arial" w:cs="Arial"/>
          <w:color w:val="000000"/>
          <w:lang w:eastAsia="cs-CZ"/>
        </w:rPr>
        <w:t xml:space="preserve"> regionu. V současnosti je s MALL Pay možné nakupovat takřka na stovce českých e-shopů nebo online služeb, jako je MALL.cz, </w:t>
      </w:r>
      <w:proofErr w:type="spellStart"/>
      <w:r w:rsidRPr="00AE1D66">
        <w:rPr>
          <w:rFonts w:ascii="Arial" w:eastAsia="Times New Roman" w:hAnsi="Arial" w:cs="Arial"/>
          <w:color w:val="000000"/>
          <w:lang w:eastAsia="cs-CZ"/>
        </w:rPr>
        <w:t>Vivantis</w:t>
      </w:r>
      <w:proofErr w:type="spellEnd"/>
      <w:r w:rsidRPr="00AE1D66">
        <w:rPr>
          <w:rFonts w:ascii="Arial" w:eastAsia="Times New Roman" w:hAnsi="Arial" w:cs="Arial"/>
          <w:color w:val="000000"/>
          <w:lang w:eastAsia="cs-CZ"/>
        </w:rPr>
        <w:t xml:space="preserve">, CZC.cz, </w:t>
      </w:r>
      <w:r w:rsidR="00B20213">
        <w:rPr>
          <w:rFonts w:ascii="Arial" w:eastAsia="Times New Roman" w:hAnsi="Arial" w:cs="Arial"/>
          <w:color w:val="000000"/>
          <w:lang w:eastAsia="cs-CZ"/>
        </w:rPr>
        <w:t xml:space="preserve">Košík.cz, </w:t>
      </w:r>
      <w:r w:rsidRPr="00AE1D66">
        <w:rPr>
          <w:rFonts w:ascii="Arial" w:eastAsia="Times New Roman" w:hAnsi="Arial" w:cs="Arial"/>
          <w:color w:val="000000"/>
          <w:lang w:eastAsia="cs-CZ"/>
        </w:rPr>
        <w:t>LeoExpress.cz nebo Patro.cz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61C2F4" w14:textId="5334685E" w:rsidR="002D3D89" w:rsidRPr="00EE12E0" w:rsidRDefault="00387575" w:rsidP="00EE12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2" w:history="1">
        <w:r w:rsidR="002D3D89" w:rsidRPr="00250831">
          <w:rPr>
            <w:rStyle w:val="Hypertextovodkaz"/>
            <w:rFonts w:ascii="Arial" w:hAnsi="Arial" w:cs="Arial"/>
            <w:sz w:val="22"/>
            <w:szCs w:val="22"/>
          </w:rPr>
          <w:t>frantisek.broz@fyi.cz</w:t>
        </w:r>
      </w:hyperlink>
    </w:p>
    <w:sectPr w:rsidR="002D3D89" w:rsidRPr="00EE12E0" w:rsidSect="00AE0098">
      <w:headerReference w:type="default" r:id="rId13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681A6" w14:textId="77777777" w:rsidR="005B149E" w:rsidRDefault="005B149E" w:rsidP="002F4D58">
      <w:pPr>
        <w:spacing w:after="0" w:line="240" w:lineRule="auto"/>
      </w:pPr>
      <w:r>
        <w:separator/>
      </w:r>
    </w:p>
  </w:endnote>
  <w:endnote w:type="continuationSeparator" w:id="0">
    <w:p w14:paraId="2CBDB069" w14:textId="77777777" w:rsidR="005B149E" w:rsidRDefault="005B149E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CD389" w14:textId="77777777" w:rsidR="005B149E" w:rsidRDefault="005B149E" w:rsidP="002F4D58">
      <w:pPr>
        <w:spacing w:after="0" w:line="240" w:lineRule="auto"/>
      </w:pPr>
      <w:r>
        <w:separator/>
      </w:r>
    </w:p>
  </w:footnote>
  <w:footnote w:type="continuationSeparator" w:id="0">
    <w:p w14:paraId="1A9884F8" w14:textId="77777777" w:rsidR="005B149E" w:rsidRDefault="005B149E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1852"/>
    <w:rsid w:val="00002C1E"/>
    <w:rsid w:val="00016165"/>
    <w:rsid w:val="00023547"/>
    <w:rsid w:val="0003210F"/>
    <w:rsid w:val="00034904"/>
    <w:rsid w:val="00037405"/>
    <w:rsid w:val="000408A5"/>
    <w:rsid w:val="00041649"/>
    <w:rsid w:val="00042409"/>
    <w:rsid w:val="00050C22"/>
    <w:rsid w:val="00052DE2"/>
    <w:rsid w:val="000669D4"/>
    <w:rsid w:val="00067A63"/>
    <w:rsid w:val="00077288"/>
    <w:rsid w:val="00082422"/>
    <w:rsid w:val="00083A7B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0820"/>
    <w:rsid w:val="000F5F38"/>
    <w:rsid w:val="0010380D"/>
    <w:rsid w:val="0011499E"/>
    <w:rsid w:val="00130883"/>
    <w:rsid w:val="0013104A"/>
    <w:rsid w:val="001401C7"/>
    <w:rsid w:val="00145999"/>
    <w:rsid w:val="00151E28"/>
    <w:rsid w:val="00161004"/>
    <w:rsid w:val="00165116"/>
    <w:rsid w:val="001A1E9D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D2870"/>
    <w:rsid w:val="001E3B55"/>
    <w:rsid w:val="0020423C"/>
    <w:rsid w:val="00207325"/>
    <w:rsid w:val="00220DEA"/>
    <w:rsid w:val="00223A2F"/>
    <w:rsid w:val="0024694C"/>
    <w:rsid w:val="00250872"/>
    <w:rsid w:val="0025367F"/>
    <w:rsid w:val="00262B09"/>
    <w:rsid w:val="00263314"/>
    <w:rsid w:val="00270270"/>
    <w:rsid w:val="002A4E2F"/>
    <w:rsid w:val="002B3D39"/>
    <w:rsid w:val="002D3D89"/>
    <w:rsid w:val="002D40AA"/>
    <w:rsid w:val="002D57E7"/>
    <w:rsid w:val="002D660A"/>
    <w:rsid w:val="002E2108"/>
    <w:rsid w:val="002E59FE"/>
    <w:rsid w:val="002F195F"/>
    <w:rsid w:val="002F4D58"/>
    <w:rsid w:val="00313959"/>
    <w:rsid w:val="00313E45"/>
    <w:rsid w:val="00322E2F"/>
    <w:rsid w:val="00326F01"/>
    <w:rsid w:val="003300F5"/>
    <w:rsid w:val="00334321"/>
    <w:rsid w:val="003403E0"/>
    <w:rsid w:val="0034175D"/>
    <w:rsid w:val="0035477C"/>
    <w:rsid w:val="003730AB"/>
    <w:rsid w:val="00373385"/>
    <w:rsid w:val="00380094"/>
    <w:rsid w:val="00381D2A"/>
    <w:rsid w:val="00387575"/>
    <w:rsid w:val="003919E9"/>
    <w:rsid w:val="003B5207"/>
    <w:rsid w:val="003C2B0A"/>
    <w:rsid w:val="003C4900"/>
    <w:rsid w:val="003C7CCC"/>
    <w:rsid w:val="003E0D9A"/>
    <w:rsid w:val="004030E0"/>
    <w:rsid w:val="00406A9D"/>
    <w:rsid w:val="00411599"/>
    <w:rsid w:val="00416B87"/>
    <w:rsid w:val="00426459"/>
    <w:rsid w:val="004273F1"/>
    <w:rsid w:val="00435921"/>
    <w:rsid w:val="00436AFE"/>
    <w:rsid w:val="00452DC6"/>
    <w:rsid w:val="00464F5E"/>
    <w:rsid w:val="00481762"/>
    <w:rsid w:val="0049364D"/>
    <w:rsid w:val="00495816"/>
    <w:rsid w:val="004A0526"/>
    <w:rsid w:val="004A3625"/>
    <w:rsid w:val="004A5AE2"/>
    <w:rsid w:val="004D02AB"/>
    <w:rsid w:val="004D19AC"/>
    <w:rsid w:val="004D7112"/>
    <w:rsid w:val="004E0C53"/>
    <w:rsid w:val="004F6F48"/>
    <w:rsid w:val="00501A58"/>
    <w:rsid w:val="005060E9"/>
    <w:rsid w:val="00511D32"/>
    <w:rsid w:val="00516EF7"/>
    <w:rsid w:val="00520DE3"/>
    <w:rsid w:val="00524E2E"/>
    <w:rsid w:val="0054660B"/>
    <w:rsid w:val="00571515"/>
    <w:rsid w:val="005A17F2"/>
    <w:rsid w:val="005A796A"/>
    <w:rsid w:val="005B149E"/>
    <w:rsid w:val="005B41F5"/>
    <w:rsid w:val="005B4881"/>
    <w:rsid w:val="005B67A0"/>
    <w:rsid w:val="005B67C4"/>
    <w:rsid w:val="005F0A44"/>
    <w:rsid w:val="005F2A28"/>
    <w:rsid w:val="005F30D6"/>
    <w:rsid w:val="00613FA9"/>
    <w:rsid w:val="00620D25"/>
    <w:rsid w:val="00631E2C"/>
    <w:rsid w:val="006519EF"/>
    <w:rsid w:val="0065332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4115"/>
    <w:rsid w:val="00787801"/>
    <w:rsid w:val="00787A4D"/>
    <w:rsid w:val="00796AAD"/>
    <w:rsid w:val="007C2516"/>
    <w:rsid w:val="007C5C79"/>
    <w:rsid w:val="007C60B9"/>
    <w:rsid w:val="007E704B"/>
    <w:rsid w:val="007F204D"/>
    <w:rsid w:val="0081116B"/>
    <w:rsid w:val="00823140"/>
    <w:rsid w:val="00825859"/>
    <w:rsid w:val="0083047C"/>
    <w:rsid w:val="00835736"/>
    <w:rsid w:val="00835A44"/>
    <w:rsid w:val="00842191"/>
    <w:rsid w:val="00856188"/>
    <w:rsid w:val="008738E8"/>
    <w:rsid w:val="00880C6D"/>
    <w:rsid w:val="00887EE2"/>
    <w:rsid w:val="008B581E"/>
    <w:rsid w:val="008C5887"/>
    <w:rsid w:val="008E07F2"/>
    <w:rsid w:val="008E0C91"/>
    <w:rsid w:val="00903FB4"/>
    <w:rsid w:val="009106B3"/>
    <w:rsid w:val="0091570A"/>
    <w:rsid w:val="0092208E"/>
    <w:rsid w:val="00931EE0"/>
    <w:rsid w:val="00940D4D"/>
    <w:rsid w:val="00945075"/>
    <w:rsid w:val="00951A78"/>
    <w:rsid w:val="00956BB3"/>
    <w:rsid w:val="00957D50"/>
    <w:rsid w:val="00986FAC"/>
    <w:rsid w:val="00993D65"/>
    <w:rsid w:val="009A3A86"/>
    <w:rsid w:val="009B1F38"/>
    <w:rsid w:val="009D6495"/>
    <w:rsid w:val="009D768D"/>
    <w:rsid w:val="009E04C1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657CB"/>
    <w:rsid w:val="00A7018D"/>
    <w:rsid w:val="00A860FA"/>
    <w:rsid w:val="00AC17D9"/>
    <w:rsid w:val="00AC26FE"/>
    <w:rsid w:val="00AD3D55"/>
    <w:rsid w:val="00AD61B0"/>
    <w:rsid w:val="00AE0098"/>
    <w:rsid w:val="00AE5632"/>
    <w:rsid w:val="00AF006C"/>
    <w:rsid w:val="00B0116C"/>
    <w:rsid w:val="00B168AB"/>
    <w:rsid w:val="00B20213"/>
    <w:rsid w:val="00B20865"/>
    <w:rsid w:val="00B34B79"/>
    <w:rsid w:val="00B54821"/>
    <w:rsid w:val="00B70E02"/>
    <w:rsid w:val="00B75E48"/>
    <w:rsid w:val="00B8088C"/>
    <w:rsid w:val="00B856A6"/>
    <w:rsid w:val="00B9397A"/>
    <w:rsid w:val="00BD1B7D"/>
    <w:rsid w:val="00BD3E76"/>
    <w:rsid w:val="00BE3941"/>
    <w:rsid w:val="00BF0AF1"/>
    <w:rsid w:val="00BF3CBF"/>
    <w:rsid w:val="00C07558"/>
    <w:rsid w:val="00C1183A"/>
    <w:rsid w:val="00C12DF7"/>
    <w:rsid w:val="00C16779"/>
    <w:rsid w:val="00C371CD"/>
    <w:rsid w:val="00C40FE9"/>
    <w:rsid w:val="00C44400"/>
    <w:rsid w:val="00C466BE"/>
    <w:rsid w:val="00C5706B"/>
    <w:rsid w:val="00C61B9B"/>
    <w:rsid w:val="00C75981"/>
    <w:rsid w:val="00C83CFC"/>
    <w:rsid w:val="00C914F3"/>
    <w:rsid w:val="00C934BD"/>
    <w:rsid w:val="00C9754E"/>
    <w:rsid w:val="00CA6D60"/>
    <w:rsid w:val="00CB1BA4"/>
    <w:rsid w:val="00CB77D5"/>
    <w:rsid w:val="00CC02CD"/>
    <w:rsid w:val="00D07AC5"/>
    <w:rsid w:val="00D12262"/>
    <w:rsid w:val="00D1271F"/>
    <w:rsid w:val="00D17027"/>
    <w:rsid w:val="00D42895"/>
    <w:rsid w:val="00D76221"/>
    <w:rsid w:val="00D82E76"/>
    <w:rsid w:val="00D85B16"/>
    <w:rsid w:val="00D95DA9"/>
    <w:rsid w:val="00DB714A"/>
    <w:rsid w:val="00DC16D4"/>
    <w:rsid w:val="00DD03AA"/>
    <w:rsid w:val="00DD12B7"/>
    <w:rsid w:val="00DE0585"/>
    <w:rsid w:val="00DF5626"/>
    <w:rsid w:val="00DF66A2"/>
    <w:rsid w:val="00DF7C95"/>
    <w:rsid w:val="00E14666"/>
    <w:rsid w:val="00E15DC4"/>
    <w:rsid w:val="00E23C4E"/>
    <w:rsid w:val="00E53857"/>
    <w:rsid w:val="00E6350A"/>
    <w:rsid w:val="00E65C46"/>
    <w:rsid w:val="00E7229C"/>
    <w:rsid w:val="00E72ABF"/>
    <w:rsid w:val="00E74C5F"/>
    <w:rsid w:val="00EB1510"/>
    <w:rsid w:val="00EC46F1"/>
    <w:rsid w:val="00EC4EA0"/>
    <w:rsid w:val="00EC5384"/>
    <w:rsid w:val="00ED7FD9"/>
    <w:rsid w:val="00EE12E0"/>
    <w:rsid w:val="00EF00BB"/>
    <w:rsid w:val="00EF1F30"/>
    <w:rsid w:val="00EF29B3"/>
    <w:rsid w:val="00EF3DA7"/>
    <w:rsid w:val="00EF660C"/>
    <w:rsid w:val="00F04C72"/>
    <w:rsid w:val="00F05FDA"/>
    <w:rsid w:val="00F06012"/>
    <w:rsid w:val="00F153F1"/>
    <w:rsid w:val="00F165F2"/>
    <w:rsid w:val="00F24A22"/>
    <w:rsid w:val="00F31667"/>
    <w:rsid w:val="00F32A7D"/>
    <w:rsid w:val="00F40A52"/>
    <w:rsid w:val="00F41B50"/>
    <w:rsid w:val="00F43968"/>
    <w:rsid w:val="00F45233"/>
    <w:rsid w:val="00F5136B"/>
    <w:rsid w:val="00F538AB"/>
    <w:rsid w:val="00F85F0C"/>
    <w:rsid w:val="00F900D8"/>
    <w:rsid w:val="00F97B90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E1C9B"/>
    <w:rsid w:val="00FF2A63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tisek.broz@fy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llpay.cz/pro-eshop/pojisten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B019A4286074AA2395182D3AB1F02" ma:contentTypeVersion="13" ma:contentTypeDescription="Create a new document." ma:contentTypeScope="" ma:versionID="c0d155b0080447a1ad5d18fcc56ff490">
  <xsd:schema xmlns:xsd="http://www.w3.org/2001/XMLSchema" xmlns:xs="http://www.w3.org/2001/XMLSchema" xmlns:p="http://schemas.microsoft.com/office/2006/metadata/properties" xmlns:ns3="5b493764-c26a-4c26-8ca4-b41b76036362" xmlns:ns4="15523570-4270-4081-80a5-3509fc401fab" targetNamespace="http://schemas.microsoft.com/office/2006/metadata/properties" ma:root="true" ma:fieldsID="9a2bebb8f9cb9867515cd6390f7cc039" ns3:_="" ns4:_="">
    <xsd:import namespace="5b493764-c26a-4c26-8ca4-b41b76036362"/>
    <xsd:import namespace="15523570-4270-4081-80a5-3509fc401f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93764-c26a-4c26-8ca4-b41b760363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3570-4270-4081-80a5-3509fc401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5769C-5674-40DA-9BF0-AC7A3633B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EE458-401B-4D73-98D1-AC42D9EC6E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9AB57-48B0-4F2A-B2A9-9E26602C4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75346-60FE-4E08-B8CD-D8E36B989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93764-c26a-4c26-8ca4-b41b76036362"/>
    <ds:schemaRef ds:uri="15523570-4270-4081-80a5-3509fc401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680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8</cp:revision>
  <dcterms:created xsi:type="dcterms:W3CDTF">2020-11-12T11:41:00Z</dcterms:created>
  <dcterms:modified xsi:type="dcterms:W3CDTF">2020-12-01T00:04:00Z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POJ-DocumentTagging.ClassificationMark.P00">
    <vt:lpwstr>&lt;ClassificationMark xmlns:xsi="http://www.w3.org/2001/XMLSchema-instance" xmlns:xsd="http://www.w3.org/2001/XMLSchema" margin="NaN" class="C1" owner="František Brož" position="BottomLeft" marginX="0" marginY="0" classifiedOn="2020-11-12T12:40:37.1759</vt:lpwstr>
  </property>
  <property fmtid="{D5CDD505-2E9C-101B-9397-08002B2CF9AE}" pid="3" name="CSOBPOJ-DocumentTagging.ClassificationMark.P01">
    <vt:lpwstr>122+01:00" showPrintedBy="false" showPrintDate="true" language="cs" ApplicationVersion="Microsoft Word, 16.0" addinVersion="5.10.4.26" template="PRAZDNE"&gt;&lt;history bulk="false" class="Interní" code="C1" user="KAPLAN Pavel" date="2020-11-12T12:40:37.25</vt:lpwstr>
  </property>
  <property fmtid="{D5CDD505-2E9C-101B-9397-08002B2CF9AE}" pid="4" name="CSOBPOJ-DocumentTagging.ClassificationMark.P02">
    <vt:lpwstr>40404+01:00" /&gt;&lt;recipients /&gt;&lt;documentOwners /&gt;&lt;/ClassificationMark&gt;</vt:lpwstr>
  </property>
  <property fmtid="{D5CDD505-2E9C-101B-9397-08002B2CF9AE}" pid="5" name="CSOBPOJ-DocumentTagging.ClassificationMark">
    <vt:lpwstr>￼PARTS:3</vt:lpwstr>
  </property>
  <property fmtid="{D5CDD505-2E9C-101B-9397-08002B2CF9AE}" pid="6" name="CSOBPOJ-DocumentClasification">
    <vt:lpwstr>Interní</vt:lpwstr>
  </property>
  <property fmtid="{D5CDD505-2E9C-101B-9397-08002B2CF9AE}" pid="7" name="CSOBPOJ-DLP">
    <vt:lpwstr>CSOBPOJ-DLP:Internal</vt:lpwstr>
  </property>
  <property fmtid="{D5CDD505-2E9C-101B-9397-08002B2CF9AE}" pid="8" name="ContentTypeId">
    <vt:lpwstr>0x01010049FB019A4286074AA2395182D3AB1F02</vt:lpwstr>
  </property>
</Properties>
</file>