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F9DE" w14:textId="39AFAE84" w:rsidR="00590527" w:rsidRDefault="009504A7" w:rsidP="00F54403">
      <w:pPr>
        <w:jc w:val="both"/>
        <w:rPr>
          <w:rStyle w:val="normaltextrun"/>
          <w:rFonts w:ascii="Arial" w:eastAsia="Arial" w:hAnsi="Arial" w:cs="Arial"/>
          <w:b/>
          <w:bCs/>
          <w:color w:val="0088EE"/>
          <w:kern w:val="0"/>
          <w:sz w:val="36"/>
          <w:szCs w:val="36"/>
          <w14:ligatures w14:val="none"/>
        </w:rPr>
      </w:pPr>
      <w:r w:rsidRPr="000E4574">
        <w:rPr>
          <w:rStyle w:val="normaltextrun"/>
          <w:rFonts w:ascii="Arial" w:eastAsia="Arial" w:hAnsi="Arial" w:cs="Arial"/>
          <w:b/>
          <w:bCs/>
          <w:color w:val="0088EE"/>
          <w:kern w:val="0"/>
          <w:sz w:val="36"/>
          <w:szCs w:val="36"/>
          <w14:ligatures w14:val="none"/>
        </w:rPr>
        <w:t>L</w:t>
      </w:r>
      <w:r w:rsidR="32A58249" w:rsidRPr="000E4574">
        <w:rPr>
          <w:rStyle w:val="normaltextrun"/>
          <w:rFonts w:ascii="Arial" w:eastAsia="Arial" w:hAnsi="Arial" w:cs="Arial"/>
          <w:b/>
          <w:bCs/>
          <w:color w:val="0088EE"/>
          <w:kern w:val="0"/>
          <w:sz w:val="36"/>
          <w:szCs w:val="36"/>
          <w14:ligatures w14:val="none"/>
        </w:rPr>
        <w:t>éto v e-commerce podle Skip Pay: Zákazníci jsou přesycení slevami, e-shopy hledají cesty, jak si je udržet</w:t>
      </w:r>
    </w:p>
    <w:p w14:paraId="4FB4AD85" w14:textId="16591E4A" w:rsidR="00F2554C" w:rsidRPr="00F2554C" w:rsidRDefault="00F2554C" w:rsidP="00F54403">
      <w:pPr>
        <w:jc w:val="both"/>
        <w:rPr>
          <w:rFonts w:ascii="Arial" w:hAnsi="Arial" w:cs="Arial"/>
        </w:rPr>
      </w:pPr>
      <w:r w:rsidRPr="00F2554C">
        <w:t>Tisková zpráva, 23. května 2023</w:t>
      </w:r>
    </w:p>
    <w:p w14:paraId="7E340EE2" w14:textId="18976C1D" w:rsidR="004D3B1A" w:rsidRDefault="32A58249" w:rsidP="00F54403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  <w:r w:rsidRPr="5FE99E2B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Česká e-commerce </w:t>
      </w:r>
      <w:r w:rsidR="00906662" w:rsidRPr="5FE99E2B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se </w:t>
      </w:r>
      <w:r w:rsidRPr="5FE99E2B">
        <w:rPr>
          <w:rFonts w:ascii="Arial" w:eastAsia="Times New Roman" w:hAnsi="Arial" w:cs="Arial"/>
          <w:b/>
          <w:bCs/>
          <w:color w:val="000000" w:themeColor="text1"/>
          <w:lang w:eastAsia="cs-CZ"/>
        </w:rPr>
        <w:t>zotavuje z historicky prvního propadu, stále však ještě nemá vyhráno – potvrzuje to další jarní meziroční pokles</w:t>
      </w:r>
      <w:r w:rsidR="00E2545A" w:rsidRPr="5FE99E2B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obratu e-</w:t>
      </w:r>
      <w:r w:rsidR="00BD6D59" w:rsidRPr="5FE99E2B">
        <w:rPr>
          <w:rFonts w:ascii="Arial" w:eastAsia="Times New Roman" w:hAnsi="Arial" w:cs="Arial"/>
          <w:b/>
          <w:bCs/>
          <w:color w:val="000000" w:themeColor="text1"/>
          <w:lang w:eastAsia="cs-CZ"/>
        </w:rPr>
        <w:t>commerce o</w:t>
      </w:r>
      <w:r w:rsidRPr="5FE99E2B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13 %. Řada e-shopů tak začíná bojovat s poklesem osvědčenými způsoby </w:t>
      </w:r>
      <w:r w:rsidR="00B43AD0">
        <w:rPr>
          <w:rFonts w:ascii="Arial" w:eastAsia="Times New Roman" w:hAnsi="Arial" w:cs="Arial"/>
          <w:b/>
          <w:bCs/>
          <w:color w:val="000000" w:themeColor="text1"/>
          <w:lang w:eastAsia="cs-CZ"/>
        </w:rPr>
        <w:t>v podobě</w:t>
      </w:r>
      <w:r w:rsidRPr="5FE99E2B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</w:t>
      </w:r>
      <w:r w:rsidR="00B43AD0" w:rsidRPr="5FE99E2B">
        <w:rPr>
          <w:rFonts w:ascii="Arial" w:eastAsia="Times New Roman" w:hAnsi="Arial" w:cs="Arial"/>
          <w:b/>
          <w:bCs/>
          <w:color w:val="000000" w:themeColor="text1"/>
          <w:lang w:eastAsia="cs-CZ"/>
        </w:rPr>
        <w:t>slevový</w:t>
      </w:r>
      <w:r w:rsidR="00B43AD0">
        <w:rPr>
          <w:rFonts w:ascii="Arial" w:eastAsia="Times New Roman" w:hAnsi="Arial" w:cs="Arial"/>
          <w:b/>
          <w:bCs/>
          <w:color w:val="000000" w:themeColor="text1"/>
          <w:lang w:eastAsia="cs-CZ"/>
        </w:rPr>
        <w:t>ch</w:t>
      </w:r>
      <w:r w:rsidR="00B43AD0" w:rsidRPr="5FE99E2B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akc</w:t>
      </w:r>
      <w:r w:rsidR="00B43AD0">
        <w:rPr>
          <w:rFonts w:ascii="Arial" w:eastAsia="Times New Roman" w:hAnsi="Arial" w:cs="Arial"/>
          <w:b/>
          <w:bCs/>
          <w:color w:val="000000" w:themeColor="text1"/>
          <w:lang w:eastAsia="cs-CZ"/>
        </w:rPr>
        <w:t>í</w:t>
      </w:r>
      <w:r w:rsidRPr="5FE99E2B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. Jenže jak ukazuje průzkum fintechu Skip Pay, Češi začínají být vůči slevám rezistentní a pro lepší cenu nemají problém jít na </w:t>
      </w:r>
      <w:proofErr w:type="spellStart"/>
      <w:r w:rsidR="00BD6D59" w:rsidRPr="5FE99E2B">
        <w:rPr>
          <w:rFonts w:ascii="Arial" w:eastAsia="Times New Roman" w:hAnsi="Arial" w:cs="Arial"/>
          <w:b/>
          <w:bCs/>
          <w:color w:val="000000" w:themeColor="text1"/>
          <w:lang w:eastAsia="cs-CZ"/>
        </w:rPr>
        <w:t>m</w:t>
      </w:r>
      <w:r w:rsidRPr="5FE99E2B">
        <w:rPr>
          <w:rFonts w:ascii="Arial" w:eastAsia="Times New Roman" w:hAnsi="Arial" w:cs="Arial"/>
          <w:b/>
          <w:bCs/>
          <w:color w:val="000000" w:themeColor="text1"/>
          <w:lang w:eastAsia="cs-CZ"/>
        </w:rPr>
        <w:t>arketplace</w:t>
      </w:r>
      <w:proofErr w:type="spellEnd"/>
      <w:r w:rsidRPr="5FE99E2B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nebo dokonce do zahraničí. O jejich pozornost i loajalitu je třeba bojovat jinak.</w:t>
      </w:r>
    </w:p>
    <w:p w14:paraId="3F4A53A1" w14:textId="437542D2" w:rsidR="32A58249" w:rsidRPr="009504A7" w:rsidRDefault="32A58249" w:rsidP="00F54403">
      <w:pPr>
        <w:jc w:val="both"/>
        <w:rPr>
          <w:rFonts w:ascii="Arial" w:hAnsi="Arial" w:cs="Arial"/>
        </w:rPr>
      </w:pPr>
      <w:r w:rsidRPr="009504A7">
        <w:rPr>
          <w:rFonts w:ascii="Arial" w:hAnsi="Arial" w:cs="Arial"/>
        </w:rPr>
        <w:t xml:space="preserve">V loňském roce poprvé plošně klesly tržby e-shopů – podle ČTK z 223 miliard </w:t>
      </w:r>
      <w:r w:rsidR="00BD6D59" w:rsidRPr="009504A7">
        <w:rPr>
          <w:rFonts w:ascii="Arial" w:hAnsi="Arial" w:cs="Arial"/>
        </w:rPr>
        <w:t>korun</w:t>
      </w:r>
      <w:r w:rsidRPr="009504A7">
        <w:rPr>
          <w:rFonts w:ascii="Arial" w:hAnsi="Arial" w:cs="Arial"/>
        </w:rPr>
        <w:t xml:space="preserve"> v roce 2021 na 197 miliard korun. A i přesto, že zimu </w:t>
      </w:r>
      <w:r w:rsidR="00BD6D59" w:rsidRPr="009504A7">
        <w:rPr>
          <w:rFonts w:ascii="Arial" w:hAnsi="Arial" w:cs="Arial"/>
        </w:rPr>
        <w:t>č</w:t>
      </w:r>
      <w:r w:rsidRPr="009504A7">
        <w:rPr>
          <w:rFonts w:ascii="Arial" w:hAnsi="Arial" w:cs="Arial"/>
        </w:rPr>
        <w:t>eská ekonomika přežila nad poměry dobře, první kvartál letošního roku e-shopy nepotěšil. České domácnosti přešl</w:t>
      </w:r>
      <w:r w:rsidR="00BD6D59" w:rsidRPr="009504A7">
        <w:rPr>
          <w:rFonts w:ascii="Arial" w:hAnsi="Arial" w:cs="Arial"/>
        </w:rPr>
        <w:t>y</w:t>
      </w:r>
      <w:r w:rsidRPr="009504A7">
        <w:rPr>
          <w:rFonts w:ascii="Arial" w:hAnsi="Arial" w:cs="Arial"/>
        </w:rPr>
        <w:t xml:space="preserve"> na úsporný mód, omezily nákupy pro radost a výrazně více si vybírají. O více než třetinu se snížila</w:t>
      </w:r>
      <w:r w:rsidRPr="009504A7" w:rsidDel="00BD6D59">
        <w:rPr>
          <w:rFonts w:ascii="Arial" w:hAnsi="Arial" w:cs="Arial"/>
        </w:rPr>
        <w:t xml:space="preserve"> </w:t>
      </w:r>
      <w:r w:rsidRPr="009504A7">
        <w:rPr>
          <w:rFonts w:ascii="Arial" w:hAnsi="Arial" w:cs="Arial"/>
        </w:rPr>
        <w:t xml:space="preserve">chuť utrácet, 1,5× naopak stoupla takzvaná „míra rozvažování“ – tedy oddalování nákupu. </w:t>
      </w:r>
    </w:p>
    <w:p w14:paraId="6553DCFA" w14:textId="7ABA3037" w:rsidR="32A58249" w:rsidRDefault="32A58249" w:rsidP="00F54403">
      <w:pPr>
        <w:jc w:val="both"/>
        <w:rPr>
          <w:rFonts w:ascii="Arial" w:hAnsi="Arial" w:cs="Arial"/>
        </w:rPr>
      </w:pPr>
      <w:r w:rsidRPr="5FE99E2B">
        <w:rPr>
          <w:rFonts w:ascii="Arial" w:hAnsi="Arial" w:cs="Arial"/>
        </w:rPr>
        <w:t xml:space="preserve">Fintech Skip Pay proto realizoval průzkum </w:t>
      </w:r>
      <w:r w:rsidR="00F57109" w:rsidRPr="5FE99E2B">
        <w:rPr>
          <w:rFonts w:ascii="Arial" w:hAnsi="Arial" w:cs="Arial"/>
        </w:rPr>
        <w:t xml:space="preserve">mezi </w:t>
      </w:r>
      <w:r w:rsidR="00C75991" w:rsidRPr="00A37616">
        <w:rPr>
          <w:rFonts w:ascii="Arial" w:hAnsi="Arial" w:cs="Arial"/>
        </w:rPr>
        <w:t>12</w:t>
      </w:r>
      <w:r w:rsidR="00EC34FB">
        <w:rPr>
          <w:rFonts w:ascii="Arial" w:hAnsi="Arial" w:cs="Arial"/>
        </w:rPr>
        <w:t>1</w:t>
      </w:r>
      <w:r w:rsidR="00F57109" w:rsidRPr="5FE99E2B">
        <w:rPr>
          <w:rFonts w:ascii="Arial" w:hAnsi="Arial" w:cs="Arial"/>
        </w:rPr>
        <w:t xml:space="preserve"> e-shopy </w:t>
      </w:r>
      <w:r w:rsidRPr="5FE99E2B">
        <w:rPr>
          <w:rFonts w:ascii="Arial" w:hAnsi="Arial" w:cs="Arial"/>
        </w:rPr>
        <w:t xml:space="preserve">a na jeho základě přináší 5 letních trendů, ze kterých by se měli provozovatelé e-shopů poučit. </w:t>
      </w:r>
    </w:p>
    <w:p w14:paraId="1A3016F0" w14:textId="24AC466C" w:rsidR="32A58249" w:rsidRPr="009504A7" w:rsidRDefault="32A58249" w:rsidP="00F54403">
      <w:pPr>
        <w:jc w:val="both"/>
        <w:rPr>
          <w:rStyle w:val="normaltextrun"/>
          <w:rFonts w:ascii="Arial" w:eastAsia="Arial" w:hAnsi="Arial" w:cs="Arial"/>
          <w:b/>
          <w:bCs/>
          <w:color w:val="0088EE"/>
          <w:kern w:val="0"/>
          <w:sz w:val="24"/>
          <w:szCs w:val="24"/>
          <w14:ligatures w14:val="none"/>
        </w:rPr>
      </w:pPr>
      <w:r w:rsidRPr="009504A7">
        <w:rPr>
          <w:rStyle w:val="normaltextrun"/>
          <w:rFonts w:ascii="Arial" w:eastAsia="Arial" w:hAnsi="Arial" w:cs="Arial"/>
          <w:b/>
          <w:bCs/>
          <w:color w:val="0088EE"/>
          <w:kern w:val="0"/>
          <w:sz w:val="24"/>
          <w:szCs w:val="24"/>
          <w14:ligatures w14:val="none"/>
        </w:rPr>
        <w:t>Rezistence vůči slevám roste</w:t>
      </w:r>
    </w:p>
    <w:p w14:paraId="36C846D2" w14:textId="14BF1A96" w:rsidR="32A58249" w:rsidRPr="009504A7" w:rsidRDefault="32A58249" w:rsidP="00F54403">
      <w:pPr>
        <w:jc w:val="both"/>
        <w:rPr>
          <w:rFonts w:ascii="Arial" w:hAnsi="Arial" w:cs="Arial"/>
        </w:rPr>
      </w:pPr>
      <w:r w:rsidRPr="5FE99E2B">
        <w:rPr>
          <w:rFonts w:ascii="Arial" w:hAnsi="Arial" w:cs="Arial"/>
        </w:rPr>
        <w:t xml:space="preserve">I aktuální doba poklesů poptávky je doprovázená snahou e-shopů bojovat především cenou. Jenže jak se zdá, český zákazník na slevy reaguje jinak než v minulosti. Je výrazně skeptičtější a zlevněné zboží pro něj již nutně neznamená „dobrý kauf“. Do jisté míry za to může dlouhodobý nadbytek slevových akcí, nikdy nekončící Black </w:t>
      </w:r>
      <w:proofErr w:type="spellStart"/>
      <w:r w:rsidRPr="5FE99E2B">
        <w:rPr>
          <w:rFonts w:ascii="Arial" w:hAnsi="Arial" w:cs="Arial"/>
        </w:rPr>
        <w:t>Friday</w:t>
      </w:r>
      <w:proofErr w:type="spellEnd"/>
      <w:r w:rsidRPr="5FE99E2B">
        <w:rPr>
          <w:rFonts w:ascii="Arial" w:hAnsi="Arial" w:cs="Arial"/>
        </w:rPr>
        <w:t xml:space="preserve"> a skutečnost, že ty nejlepší slevové </w:t>
      </w:r>
      <w:proofErr w:type="spellStart"/>
      <w:r w:rsidRPr="5FE99E2B">
        <w:rPr>
          <w:rFonts w:ascii="Arial" w:hAnsi="Arial" w:cs="Arial"/>
        </w:rPr>
        <w:t>dealy</w:t>
      </w:r>
      <w:proofErr w:type="spellEnd"/>
      <w:r w:rsidRPr="5FE99E2B">
        <w:rPr>
          <w:rFonts w:ascii="Arial" w:hAnsi="Arial" w:cs="Arial"/>
        </w:rPr>
        <w:t xml:space="preserve"> </w:t>
      </w:r>
      <w:r w:rsidR="00327630" w:rsidRPr="5FE99E2B">
        <w:rPr>
          <w:rFonts w:ascii="Arial" w:hAnsi="Arial" w:cs="Arial"/>
        </w:rPr>
        <w:t>s</w:t>
      </w:r>
      <w:r w:rsidR="00196811" w:rsidRPr="5FE99E2B">
        <w:rPr>
          <w:rFonts w:ascii="Arial" w:hAnsi="Arial" w:cs="Arial"/>
        </w:rPr>
        <w:t xml:space="preserve">e </w:t>
      </w:r>
      <w:r w:rsidR="6232D73D" w:rsidRPr="5FE99E2B">
        <w:rPr>
          <w:rFonts w:ascii="Arial" w:hAnsi="Arial" w:cs="Arial"/>
        </w:rPr>
        <w:t>ztr</w:t>
      </w:r>
      <w:r w:rsidR="13D5A20D" w:rsidRPr="5FE99E2B">
        <w:rPr>
          <w:rFonts w:ascii="Arial" w:hAnsi="Arial" w:cs="Arial"/>
        </w:rPr>
        <w:t>á</w:t>
      </w:r>
      <w:r w:rsidR="6232D73D" w:rsidRPr="5FE99E2B">
        <w:rPr>
          <w:rFonts w:ascii="Arial" w:hAnsi="Arial" w:cs="Arial"/>
        </w:rPr>
        <w:t>cí</w:t>
      </w:r>
      <w:r w:rsidRPr="5FE99E2B">
        <w:rPr>
          <w:rFonts w:ascii="Arial" w:hAnsi="Arial" w:cs="Arial"/>
        </w:rPr>
        <w:t xml:space="preserve"> mezi těmi průměrnými. U většiny e-shopů je tak nabídka slev zralá na zásadní přestavbu. A e-shopy si to naštěstí uvědomují: z průzkumu </w:t>
      </w:r>
      <w:r w:rsidR="358E571C" w:rsidRPr="5FE99E2B">
        <w:rPr>
          <w:rFonts w:ascii="Arial" w:hAnsi="Arial" w:cs="Arial"/>
        </w:rPr>
        <w:t>Skip Pay</w:t>
      </w:r>
      <w:r w:rsidR="19C94305" w:rsidRPr="5FE99E2B">
        <w:rPr>
          <w:rFonts w:ascii="Arial" w:hAnsi="Arial" w:cs="Arial"/>
        </w:rPr>
        <w:t xml:space="preserve"> </w:t>
      </w:r>
      <w:r w:rsidRPr="5FE99E2B">
        <w:rPr>
          <w:rFonts w:ascii="Arial" w:hAnsi="Arial" w:cs="Arial"/>
        </w:rPr>
        <w:t>vyplynulo, že více než 60</w:t>
      </w:r>
      <w:r w:rsidR="006B0C31" w:rsidRPr="5FE99E2B">
        <w:rPr>
          <w:rFonts w:ascii="Arial" w:hAnsi="Arial" w:cs="Arial"/>
        </w:rPr>
        <w:t> </w:t>
      </w:r>
      <w:r w:rsidRPr="5FE99E2B">
        <w:rPr>
          <w:rFonts w:ascii="Arial" w:hAnsi="Arial" w:cs="Arial"/>
        </w:rPr>
        <w:t xml:space="preserve">% z dotazovaných provozovatelů připravuje nové formy slevové nabídky benefitů, aby si udržely akviziční potenciál. </w:t>
      </w:r>
    </w:p>
    <w:p w14:paraId="49B42F9B" w14:textId="0305D34B" w:rsidR="001B0C4A" w:rsidRPr="009504A7" w:rsidRDefault="00F82DC0" w:rsidP="00F54403">
      <w:pPr>
        <w:jc w:val="both"/>
        <w:rPr>
          <w:rFonts w:ascii="Arial" w:hAnsi="Arial" w:cs="Arial"/>
        </w:rPr>
      </w:pPr>
      <w:r w:rsidRPr="009504A7">
        <w:rPr>
          <w:rFonts w:ascii="Arial" w:hAnsi="Arial" w:cs="Arial"/>
        </w:rPr>
        <w:t xml:space="preserve">Pokles účinnosti slevových akcí potvrzuje i obchod s nábytkem </w:t>
      </w:r>
      <w:proofErr w:type="spellStart"/>
      <w:r w:rsidRPr="009504A7">
        <w:rPr>
          <w:rFonts w:ascii="Arial" w:hAnsi="Arial" w:cs="Arial"/>
        </w:rPr>
        <w:t>Möbelix</w:t>
      </w:r>
      <w:proofErr w:type="spellEnd"/>
      <w:r w:rsidRPr="009504A7">
        <w:rPr>
          <w:rFonts w:ascii="Arial" w:hAnsi="Arial" w:cs="Arial"/>
        </w:rPr>
        <w:t xml:space="preserve">. </w:t>
      </w:r>
      <w:r w:rsidRPr="009504A7">
        <w:rPr>
          <w:rFonts w:ascii="Arial" w:hAnsi="Arial" w:cs="Arial"/>
          <w:i/>
          <w:iCs/>
        </w:rPr>
        <w:t>„Slevové akce už tolik zákazníků nepřilákají – pozorujeme to napříč celým trhem. Meziročně se bavíme o poklesu 10 %. Pokud sleva není opravdu radikální, vždy se v daném tržním segmentu najde několik podobných. Abychom udrželi účinnost slevových nabídek, přicházíme proto s jejich dalšími formami. Začali jsme využívat třeba akce s vyšší procentuální hodnotou, ale omezenější dobou platnosti. A jdeme na to i jinak – pomocí VIP programu,“</w:t>
      </w:r>
      <w:r w:rsidRPr="009504A7">
        <w:rPr>
          <w:rFonts w:ascii="Arial" w:hAnsi="Arial" w:cs="Arial"/>
        </w:rPr>
        <w:t xml:space="preserve"> říká </w:t>
      </w:r>
      <w:r w:rsidRPr="009504A7">
        <w:rPr>
          <w:rFonts w:ascii="Arial" w:hAnsi="Arial" w:cs="Arial"/>
          <w:b/>
          <w:bCs/>
        </w:rPr>
        <w:t>Šimon Radil z </w:t>
      </w:r>
      <w:proofErr w:type="spellStart"/>
      <w:r w:rsidRPr="009504A7">
        <w:rPr>
          <w:rFonts w:ascii="Arial" w:hAnsi="Arial" w:cs="Arial"/>
          <w:b/>
          <w:bCs/>
        </w:rPr>
        <w:t>Möbelix</w:t>
      </w:r>
      <w:proofErr w:type="spellEnd"/>
      <w:r w:rsidRPr="009504A7">
        <w:rPr>
          <w:rFonts w:ascii="Arial" w:hAnsi="Arial" w:cs="Arial"/>
        </w:rPr>
        <w:t>.</w:t>
      </w:r>
    </w:p>
    <w:p w14:paraId="49668D44" w14:textId="03C92E15" w:rsidR="32A58249" w:rsidRPr="009504A7" w:rsidRDefault="32A58249" w:rsidP="00F54403">
      <w:pPr>
        <w:jc w:val="both"/>
        <w:rPr>
          <w:rStyle w:val="normaltextrun"/>
          <w:rFonts w:ascii="Arial" w:eastAsia="Arial" w:hAnsi="Arial" w:cs="Arial"/>
          <w:b/>
          <w:bCs/>
          <w:color w:val="0088EE"/>
          <w:kern w:val="0"/>
          <w:sz w:val="24"/>
          <w:szCs w:val="24"/>
          <w14:ligatures w14:val="none"/>
        </w:rPr>
      </w:pPr>
      <w:r w:rsidRPr="009504A7">
        <w:rPr>
          <w:rStyle w:val="normaltextrun"/>
          <w:rFonts w:ascii="Arial" w:eastAsia="Arial" w:hAnsi="Arial" w:cs="Arial"/>
          <w:b/>
          <w:bCs/>
          <w:color w:val="0088EE"/>
          <w:kern w:val="0"/>
          <w:sz w:val="24"/>
          <w:szCs w:val="24"/>
          <w14:ligatures w14:val="none"/>
        </w:rPr>
        <w:t>Náš zákazník, naše VIP. Kluby zažívají renesanci</w:t>
      </w:r>
      <w:r w:rsidRPr="009504A7">
        <w:rPr>
          <w:rStyle w:val="normaltextrun"/>
          <w:rFonts w:ascii="Arial" w:eastAsia="Arial" w:hAnsi="Arial" w:cs="Arial"/>
          <w:b/>
          <w:bCs/>
          <w:color w:val="0088EE"/>
          <w:kern w:val="0"/>
          <w14:ligatures w14:val="none"/>
        </w:rPr>
        <w:t xml:space="preserve"> </w:t>
      </w:r>
    </w:p>
    <w:p w14:paraId="0F967EA3" w14:textId="46038EC0" w:rsidR="32A58249" w:rsidRDefault="009504A7" w:rsidP="00F54403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Arial" w:hAnsi="Arial" w:cs="Arial"/>
        </w:rPr>
        <w:t>Potvrzuj</w:t>
      </w:r>
      <w:r w:rsidR="008A48C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tím i další </w:t>
      </w:r>
      <w:r w:rsidR="32A58249" w:rsidRPr="009504A7">
        <w:rPr>
          <w:rFonts w:ascii="Arial" w:hAnsi="Arial" w:cs="Arial"/>
        </w:rPr>
        <w:t>z klíčových stavebních kamenů</w:t>
      </w:r>
      <w:r>
        <w:rPr>
          <w:rFonts w:ascii="Arial" w:hAnsi="Arial" w:cs="Arial"/>
        </w:rPr>
        <w:t xml:space="preserve">: </w:t>
      </w:r>
      <w:r w:rsidR="32A58249" w:rsidRPr="009504A7">
        <w:rPr>
          <w:rFonts w:ascii="Arial" w:hAnsi="Arial" w:cs="Arial"/>
        </w:rPr>
        <w:t>zákaznické kluby, které v letošním roce zažijí svou renesanci. Ve vztahu mezi e-shopem a zákazníkem totiž pracují nejen s cenovou senzitivitou, ale přináší také tolik potřebný prvek loajality. Že rostou členské základny klubů</w:t>
      </w:r>
      <w:r w:rsidR="008A48C3">
        <w:rPr>
          <w:rFonts w:ascii="Arial" w:hAnsi="Arial" w:cs="Arial"/>
        </w:rPr>
        <w:t>,</w:t>
      </w:r>
      <w:r w:rsidR="32A58249" w:rsidRPr="009504A7">
        <w:rPr>
          <w:rFonts w:ascii="Arial" w:hAnsi="Arial" w:cs="Arial"/>
        </w:rPr>
        <w:t xml:space="preserve"> potvrzují také jednotliví provozovatelé. Jen od začátku roku </w:t>
      </w:r>
      <w:r w:rsidR="00567D7D" w:rsidRPr="009504A7">
        <w:rPr>
          <w:rFonts w:ascii="Arial" w:hAnsi="Arial" w:cs="Arial"/>
        </w:rPr>
        <w:t>s</w:t>
      </w:r>
      <w:r w:rsidR="32A58249" w:rsidRPr="009504A7">
        <w:rPr>
          <w:rFonts w:ascii="Arial" w:hAnsi="Arial" w:cs="Arial"/>
        </w:rPr>
        <w:t xml:space="preserve">e podle průzkumu zvětšila báze klubů v průměru o 6 % </w:t>
      </w:r>
      <w:r w:rsidR="00265163" w:rsidRPr="009504A7">
        <w:rPr>
          <w:rFonts w:ascii="Arial" w:hAnsi="Arial" w:cs="Arial"/>
        </w:rPr>
        <w:t>–</w:t>
      </w:r>
      <w:r w:rsidR="32A58249" w:rsidRPr="009504A7">
        <w:rPr>
          <w:rFonts w:ascii="Arial" w:hAnsi="Arial" w:cs="Arial"/>
        </w:rPr>
        <w:t xml:space="preserve"> dílem i díky tomu, že e-shopy začínají do propagace klubů výrazně více investovat. Kluby však nemusí nutně sloužit jen pro ty nejvěrnější a nejčastěji nakupující </w:t>
      </w:r>
      <w:r w:rsidR="32A58249" w:rsidRPr="009504A7">
        <w:rPr>
          <w:rFonts w:ascii="Arial" w:hAnsi="Arial" w:cs="Arial"/>
        </w:rPr>
        <w:lastRenderedPageBreak/>
        <w:t>– asi 31 % dotázaných obchodníků preferuje cestu „členství pro každého“ a klubové slevy chce nabízet automaticky každému registrovanému uživateli.</w:t>
      </w:r>
    </w:p>
    <w:p w14:paraId="245D6A0A" w14:textId="22E586A9" w:rsidR="32A58249" w:rsidRPr="009504A7" w:rsidRDefault="32A58249" w:rsidP="00F54403">
      <w:pPr>
        <w:jc w:val="both"/>
        <w:rPr>
          <w:rFonts w:ascii="Arial" w:hAnsi="Arial" w:cs="Arial"/>
        </w:rPr>
      </w:pPr>
      <w:r w:rsidRPr="009504A7">
        <w:rPr>
          <w:rFonts w:ascii="Arial" w:eastAsia="Calibri" w:hAnsi="Arial" w:cs="Arial"/>
          <w:i/>
          <w:iCs/>
          <w:color w:val="000000" w:themeColor="text1"/>
        </w:rPr>
        <w:t xml:space="preserve">„V podstatě jde o zákaznicky atraktivní formu slev. Nenabízíte ji totiž každému na potkání, ale jen těm, kteří si s vaším obchodem vědomě vytvořili vazbu tím, že se u vás registrovali. Tato vazba se pak </w:t>
      </w:r>
      <w:r w:rsidR="00435715" w:rsidRPr="009504A7">
        <w:rPr>
          <w:rFonts w:ascii="Arial" w:eastAsia="Calibri" w:hAnsi="Arial" w:cs="Arial"/>
          <w:i/>
          <w:iCs/>
          <w:color w:val="000000" w:themeColor="text1"/>
        </w:rPr>
        <w:t>speciálními</w:t>
      </w:r>
      <w:r w:rsidRPr="009504A7">
        <w:rPr>
          <w:rFonts w:ascii="Arial" w:eastAsia="Calibri" w:hAnsi="Arial" w:cs="Arial"/>
          <w:i/>
          <w:iCs/>
          <w:color w:val="000000" w:themeColor="text1"/>
        </w:rPr>
        <w:t xml:space="preserve"> nabídkami posiluje. </w:t>
      </w:r>
      <w:r w:rsidR="00435715" w:rsidRPr="009504A7">
        <w:rPr>
          <w:rFonts w:ascii="Arial" w:eastAsia="Calibri" w:hAnsi="Arial" w:cs="Arial"/>
          <w:i/>
          <w:iCs/>
          <w:color w:val="000000" w:themeColor="text1"/>
        </w:rPr>
        <w:t>V segmentu cestování</w:t>
      </w:r>
      <w:r w:rsidRPr="009504A7">
        <w:rPr>
          <w:rFonts w:ascii="Arial" w:eastAsia="Calibri" w:hAnsi="Arial" w:cs="Arial"/>
          <w:i/>
          <w:iCs/>
          <w:color w:val="000000" w:themeColor="text1"/>
        </w:rPr>
        <w:t xml:space="preserve"> zákazník nenakupuje dennodenně. Velmi tedy záleží na zákaznické zkušenosti. A když je tato zákaznická zkušenost</w:t>
      </w:r>
      <w:r w:rsidR="00965388" w:rsidRPr="009504A7">
        <w:rPr>
          <w:rFonts w:ascii="Arial" w:eastAsia="Calibri" w:hAnsi="Arial" w:cs="Arial"/>
          <w:i/>
          <w:iCs/>
          <w:color w:val="000000" w:themeColor="text1"/>
        </w:rPr>
        <w:t xml:space="preserve"> </w:t>
      </w:r>
      <w:r w:rsidR="00372603" w:rsidRPr="009504A7">
        <w:rPr>
          <w:rFonts w:ascii="Arial" w:eastAsia="Calibri" w:hAnsi="Arial" w:cs="Arial"/>
          <w:i/>
          <w:iCs/>
          <w:color w:val="000000" w:themeColor="text1"/>
        </w:rPr>
        <w:t>pozitivní</w:t>
      </w:r>
      <w:r w:rsidRPr="009504A7">
        <w:rPr>
          <w:rFonts w:ascii="Arial" w:eastAsia="Calibri" w:hAnsi="Arial" w:cs="Arial"/>
          <w:i/>
          <w:iCs/>
          <w:color w:val="000000" w:themeColor="text1"/>
        </w:rPr>
        <w:t>, umí být zákazník loajální,“</w:t>
      </w:r>
      <w:r w:rsidRPr="009504A7">
        <w:rPr>
          <w:rFonts w:ascii="Arial" w:eastAsia="Calibri" w:hAnsi="Arial" w:cs="Arial"/>
        </w:rPr>
        <w:t xml:space="preserve"> říká </w:t>
      </w:r>
      <w:r w:rsidR="00A73241" w:rsidRPr="009504A7">
        <w:rPr>
          <w:rFonts w:ascii="Arial" w:eastAsia="Calibri" w:hAnsi="Arial" w:cs="Arial"/>
          <w:b/>
        </w:rPr>
        <w:t xml:space="preserve">Štěpán </w:t>
      </w:r>
      <w:proofErr w:type="spellStart"/>
      <w:r w:rsidR="00A73241" w:rsidRPr="009504A7">
        <w:rPr>
          <w:rFonts w:ascii="Arial" w:eastAsia="Calibri" w:hAnsi="Arial" w:cs="Arial"/>
          <w:b/>
        </w:rPr>
        <w:t>Pospíšilík</w:t>
      </w:r>
      <w:proofErr w:type="spellEnd"/>
      <w:r w:rsidRPr="009504A7">
        <w:rPr>
          <w:rFonts w:ascii="Arial" w:eastAsia="Calibri" w:hAnsi="Arial" w:cs="Arial"/>
          <w:b/>
        </w:rPr>
        <w:t xml:space="preserve"> z Travelking.cz</w:t>
      </w:r>
      <w:r w:rsidRPr="009504A7">
        <w:rPr>
          <w:rFonts w:ascii="Arial" w:eastAsia="Calibri" w:hAnsi="Arial" w:cs="Arial"/>
        </w:rPr>
        <w:t xml:space="preserve">.  </w:t>
      </w:r>
    </w:p>
    <w:p w14:paraId="22E36397" w14:textId="6C4BDE7A" w:rsidR="32A58249" w:rsidRDefault="32A58249" w:rsidP="00F54403">
      <w:pPr>
        <w:jc w:val="both"/>
      </w:pPr>
      <w:r w:rsidRPr="2CFC112A">
        <w:rPr>
          <w:rFonts w:ascii="Calibri" w:eastAsia="Calibri" w:hAnsi="Calibri" w:cs="Calibri"/>
          <w:sz w:val="24"/>
          <w:szCs w:val="24"/>
        </w:rPr>
        <w:t xml:space="preserve"> </w:t>
      </w:r>
      <w:r w:rsidRPr="009504A7">
        <w:rPr>
          <w:rStyle w:val="normaltextrun"/>
          <w:rFonts w:ascii="Arial" w:eastAsia="Arial" w:hAnsi="Arial" w:cs="Arial"/>
          <w:b/>
          <w:bCs/>
          <w:color w:val="0088EE"/>
          <w:kern w:val="0"/>
          <w:sz w:val="24"/>
          <w:szCs w:val="24"/>
          <w14:ligatures w14:val="none"/>
        </w:rPr>
        <w:t>Levnější konkurence vyrostla v zahraničních e-shopech</w:t>
      </w:r>
      <w:r w:rsidRPr="2CFC112A">
        <w:rPr>
          <w:rFonts w:ascii="Calibri" w:eastAsia="Calibri" w:hAnsi="Calibri" w:cs="Calibri"/>
          <w:sz w:val="24"/>
          <w:szCs w:val="24"/>
        </w:rPr>
        <w:t xml:space="preserve"> </w:t>
      </w:r>
    </w:p>
    <w:p w14:paraId="33F9F3BE" w14:textId="489F2E2C" w:rsidR="32A58249" w:rsidRPr="009504A7" w:rsidRDefault="32A58249" w:rsidP="00F54403">
      <w:pPr>
        <w:jc w:val="both"/>
        <w:rPr>
          <w:rFonts w:ascii="Arial" w:hAnsi="Arial" w:cs="Arial"/>
        </w:rPr>
      </w:pPr>
      <w:r w:rsidRPr="5FE99E2B">
        <w:rPr>
          <w:rFonts w:ascii="Arial" w:hAnsi="Arial" w:cs="Arial"/>
        </w:rPr>
        <w:t xml:space="preserve">Jedním z důvodů, proč Češi přestali slyšet na slevy, je i zahraniční konkurence. Ať už ve formě evropských nebo globálních </w:t>
      </w:r>
      <w:proofErr w:type="spellStart"/>
      <w:r w:rsidRPr="5FE99E2B">
        <w:rPr>
          <w:rFonts w:ascii="Arial" w:hAnsi="Arial" w:cs="Arial"/>
        </w:rPr>
        <w:t>marketplac</w:t>
      </w:r>
      <w:r w:rsidR="12C52715" w:rsidRPr="5FE99E2B">
        <w:rPr>
          <w:rFonts w:ascii="Arial" w:hAnsi="Arial" w:cs="Arial"/>
        </w:rPr>
        <w:t>ů</w:t>
      </w:r>
      <w:proofErr w:type="spellEnd"/>
      <w:r w:rsidRPr="5FE99E2B">
        <w:rPr>
          <w:rFonts w:ascii="Arial" w:hAnsi="Arial" w:cs="Arial"/>
        </w:rPr>
        <w:t>, které nově cílí také na Česko, nebo zahraničních obchodů, které nabíz</w:t>
      </w:r>
      <w:r w:rsidR="00BD6B31">
        <w:rPr>
          <w:rFonts w:ascii="Arial" w:hAnsi="Arial" w:cs="Arial"/>
        </w:rPr>
        <w:t>ej</w:t>
      </w:r>
      <w:r w:rsidRPr="5FE99E2B">
        <w:rPr>
          <w:rFonts w:ascii="Arial" w:hAnsi="Arial" w:cs="Arial"/>
        </w:rPr>
        <w:t>í dodání zboží do Česk</w:t>
      </w:r>
      <w:r w:rsidR="009504A7" w:rsidRPr="5FE99E2B">
        <w:rPr>
          <w:rFonts w:ascii="Arial" w:hAnsi="Arial" w:cs="Arial"/>
        </w:rPr>
        <w:t>a</w:t>
      </w:r>
      <w:r w:rsidRPr="5FE99E2B">
        <w:rPr>
          <w:rFonts w:ascii="Arial" w:hAnsi="Arial" w:cs="Arial"/>
        </w:rPr>
        <w:t xml:space="preserve">. Na Čechy tak ve velkém začínají cílit například polští obchodníci </w:t>
      </w:r>
      <w:r w:rsidR="009504A7" w:rsidRPr="5FE99E2B">
        <w:rPr>
          <w:rFonts w:ascii="Arial" w:hAnsi="Arial" w:cs="Arial"/>
        </w:rPr>
        <w:t xml:space="preserve">(a rozhodně se nejedná jen o Allegro, ale i jednotlivé obchody) </w:t>
      </w:r>
      <w:r w:rsidRPr="5FE99E2B">
        <w:rPr>
          <w:rFonts w:ascii="Arial" w:hAnsi="Arial" w:cs="Arial"/>
        </w:rPr>
        <w:t xml:space="preserve">– a jejich zboží bývá v mnoha kategoriích často cenově bezkonkurenční. I to může být jeden z důvodů, proč </w:t>
      </w:r>
      <w:r w:rsidR="1540577C" w:rsidRPr="5FE99E2B">
        <w:rPr>
          <w:rFonts w:ascii="Arial" w:hAnsi="Arial" w:cs="Arial"/>
        </w:rPr>
        <w:t>pol</w:t>
      </w:r>
      <w:r w:rsidR="61575855" w:rsidRPr="5FE99E2B">
        <w:rPr>
          <w:rFonts w:ascii="Arial" w:hAnsi="Arial" w:cs="Arial"/>
        </w:rPr>
        <w:t>s</w:t>
      </w:r>
      <w:r w:rsidR="1540577C" w:rsidRPr="5FE99E2B">
        <w:rPr>
          <w:rFonts w:ascii="Arial" w:hAnsi="Arial" w:cs="Arial"/>
        </w:rPr>
        <w:t>ká</w:t>
      </w:r>
      <w:r w:rsidRPr="5FE99E2B">
        <w:rPr>
          <w:rFonts w:ascii="Arial" w:hAnsi="Arial" w:cs="Arial"/>
        </w:rPr>
        <w:t xml:space="preserve"> e-commerce roste 5% tempem, </w:t>
      </w:r>
      <w:r w:rsidR="1540577C" w:rsidRPr="5FE99E2B">
        <w:rPr>
          <w:rFonts w:ascii="Arial" w:hAnsi="Arial" w:cs="Arial"/>
        </w:rPr>
        <w:t>zatímco</w:t>
      </w:r>
      <w:r w:rsidRPr="5FE99E2B">
        <w:rPr>
          <w:rFonts w:ascii="Arial" w:hAnsi="Arial" w:cs="Arial"/>
        </w:rPr>
        <w:t xml:space="preserve"> ta česká se propadá. Čeští provozovatelé tak musí vyšší cenu obhájit jinak – například nadstandardními benefity nebo zákaznickým zážitkem.</w:t>
      </w:r>
    </w:p>
    <w:p w14:paraId="0FF4DEA1" w14:textId="2B718F2A" w:rsidR="32A58249" w:rsidRDefault="32A58249" w:rsidP="00F54403">
      <w:pPr>
        <w:jc w:val="both"/>
        <w:rPr>
          <w:rFonts w:ascii="Arial" w:eastAsia="Calibri" w:hAnsi="Arial" w:cs="Arial"/>
        </w:rPr>
      </w:pPr>
      <w:r w:rsidRPr="5FE99E2B">
        <w:rPr>
          <w:rFonts w:ascii="Arial" w:eastAsia="Calibri" w:hAnsi="Arial" w:cs="Arial"/>
          <w:i/>
          <w:iCs/>
        </w:rPr>
        <w:t xml:space="preserve"> </w:t>
      </w:r>
      <w:r w:rsidR="00AB1762" w:rsidRPr="5FE99E2B">
        <w:rPr>
          <w:rFonts w:ascii="Arial" w:eastAsia="Calibri" w:hAnsi="Arial" w:cs="Arial"/>
          <w:i/>
          <w:iCs/>
        </w:rPr>
        <w:t>„</w:t>
      </w:r>
      <w:r w:rsidR="00751B3A" w:rsidRPr="5FE99E2B">
        <w:rPr>
          <w:rFonts w:ascii="Arial" w:eastAsia="Calibri" w:hAnsi="Arial" w:cs="Arial"/>
          <w:i/>
          <w:iCs/>
        </w:rPr>
        <w:t xml:space="preserve">Zákaznický </w:t>
      </w:r>
      <w:r w:rsidR="00675C7D" w:rsidRPr="5FE99E2B">
        <w:rPr>
          <w:rFonts w:ascii="Arial" w:eastAsia="Calibri" w:hAnsi="Arial" w:cs="Arial"/>
          <w:i/>
          <w:iCs/>
        </w:rPr>
        <w:t>zážitek je pro k</w:t>
      </w:r>
      <w:r w:rsidR="0089339E" w:rsidRPr="5FE99E2B">
        <w:rPr>
          <w:rFonts w:ascii="Arial" w:eastAsia="Calibri" w:hAnsi="Arial" w:cs="Arial"/>
          <w:i/>
          <w:iCs/>
        </w:rPr>
        <w:t>l</w:t>
      </w:r>
      <w:r w:rsidR="00675C7D" w:rsidRPr="5FE99E2B">
        <w:rPr>
          <w:rFonts w:ascii="Arial" w:eastAsia="Calibri" w:hAnsi="Arial" w:cs="Arial"/>
          <w:i/>
          <w:iCs/>
        </w:rPr>
        <w:t xml:space="preserve">ienta často stejně důležitý jako samotné zboží. </w:t>
      </w:r>
      <w:r w:rsidR="0089339E" w:rsidRPr="5FE99E2B">
        <w:rPr>
          <w:rFonts w:ascii="Arial" w:eastAsia="Calibri" w:hAnsi="Arial" w:cs="Arial"/>
          <w:i/>
          <w:iCs/>
        </w:rPr>
        <w:t>Pokud bude</w:t>
      </w:r>
      <w:r w:rsidR="00263B13" w:rsidRPr="5FE99E2B">
        <w:rPr>
          <w:rFonts w:ascii="Arial" w:eastAsia="Calibri" w:hAnsi="Arial" w:cs="Arial"/>
          <w:i/>
          <w:iCs/>
        </w:rPr>
        <w:t xml:space="preserve"> </w:t>
      </w:r>
      <w:r w:rsidR="0089339E" w:rsidRPr="5FE99E2B">
        <w:rPr>
          <w:rFonts w:ascii="Arial" w:eastAsia="Calibri" w:hAnsi="Arial" w:cs="Arial"/>
          <w:i/>
          <w:iCs/>
        </w:rPr>
        <w:t xml:space="preserve">nákup pro zákazníka nekomfortní, příště nakoupí třeba stejné zboží, ale jinde. </w:t>
      </w:r>
      <w:r w:rsidR="0059071B" w:rsidRPr="5FE99E2B">
        <w:rPr>
          <w:rFonts w:ascii="Arial" w:eastAsia="Calibri" w:hAnsi="Arial" w:cs="Arial"/>
          <w:i/>
          <w:iCs/>
        </w:rPr>
        <w:t xml:space="preserve">A nejsilnější </w:t>
      </w:r>
      <w:proofErr w:type="spellStart"/>
      <w:r w:rsidR="0059071B" w:rsidRPr="5FE99E2B">
        <w:rPr>
          <w:rFonts w:ascii="Arial" w:eastAsia="Calibri" w:hAnsi="Arial" w:cs="Arial"/>
          <w:i/>
          <w:iCs/>
        </w:rPr>
        <w:t>touchpoint</w:t>
      </w:r>
      <w:proofErr w:type="spellEnd"/>
      <w:r w:rsidR="0059071B" w:rsidRPr="5FE99E2B">
        <w:rPr>
          <w:rFonts w:ascii="Arial" w:eastAsia="Calibri" w:hAnsi="Arial" w:cs="Arial"/>
          <w:i/>
          <w:iCs/>
        </w:rPr>
        <w:t xml:space="preserve"> </w:t>
      </w:r>
      <w:r w:rsidR="006026EE" w:rsidRPr="5FE99E2B">
        <w:rPr>
          <w:rFonts w:ascii="Arial" w:eastAsia="Calibri" w:hAnsi="Arial" w:cs="Arial"/>
          <w:i/>
          <w:iCs/>
        </w:rPr>
        <w:t>mezi zákazníkem a obchodníkem je právě platba a vše</w:t>
      </w:r>
      <w:r w:rsidR="00263B13" w:rsidRPr="5FE99E2B">
        <w:rPr>
          <w:rFonts w:ascii="Arial" w:eastAsia="Calibri" w:hAnsi="Arial" w:cs="Arial"/>
          <w:i/>
          <w:iCs/>
        </w:rPr>
        <w:t xml:space="preserve">, co se stane po ní. </w:t>
      </w:r>
      <w:r w:rsidR="00662AC7" w:rsidRPr="5FE99E2B">
        <w:rPr>
          <w:rFonts w:ascii="Arial" w:eastAsia="Calibri" w:hAnsi="Arial" w:cs="Arial"/>
          <w:i/>
          <w:iCs/>
        </w:rPr>
        <w:t xml:space="preserve">Proto </w:t>
      </w:r>
      <w:r w:rsidR="00392964" w:rsidRPr="5FE99E2B">
        <w:rPr>
          <w:rFonts w:ascii="Arial" w:eastAsia="Calibri" w:hAnsi="Arial" w:cs="Arial"/>
          <w:i/>
          <w:iCs/>
        </w:rPr>
        <w:t xml:space="preserve">se e-shopy </w:t>
      </w:r>
      <w:proofErr w:type="gramStart"/>
      <w:r w:rsidR="00392964" w:rsidRPr="5FE99E2B">
        <w:rPr>
          <w:rFonts w:ascii="Arial" w:eastAsia="Calibri" w:hAnsi="Arial" w:cs="Arial"/>
          <w:i/>
          <w:iCs/>
        </w:rPr>
        <w:t>snaží</w:t>
      </w:r>
      <w:proofErr w:type="gramEnd"/>
      <w:r w:rsidR="00392964" w:rsidRPr="5FE99E2B">
        <w:rPr>
          <w:rFonts w:ascii="Arial" w:eastAsia="Calibri" w:hAnsi="Arial" w:cs="Arial"/>
          <w:i/>
          <w:iCs/>
        </w:rPr>
        <w:t xml:space="preserve"> jít zákazníků</w:t>
      </w:r>
      <w:r w:rsidR="006A3CE4" w:rsidRPr="5FE99E2B">
        <w:rPr>
          <w:rFonts w:ascii="Arial" w:eastAsia="Calibri" w:hAnsi="Arial" w:cs="Arial"/>
          <w:i/>
          <w:iCs/>
        </w:rPr>
        <w:t>m naproti a nabízet jim kromě spolehlivé platební metody</w:t>
      </w:r>
      <w:r w:rsidR="000503E1" w:rsidRPr="5FE99E2B">
        <w:rPr>
          <w:rFonts w:ascii="Arial" w:eastAsia="Calibri" w:hAnsi="Arial" w:cs="Arial"/>
          <w:i/>
          <w:iCs/>
        </w:rPr>
        <w:t xml:space="preserve"> a dopravy</w:t>
      </w:r>
      <w:r w:rsidR="006A3CE4" w:rsidRPr="5FE99E2B">
        <w:rPr>
          <w:rFonts w:ascii="Arial" w:eastAsia="Calibri" w:hAnsi="Arial" w:cs="Arial"/>
          <w:i/>
          <w:iCs/>
        </w:rPr>
        <w:t xml:space="preserve"> </w:t>
      </w:r>
      <w:r w:rsidR="005276D3" w:rsidRPr="5FE99E2B">
        <w:rPr>
          <w:rFonts w:ascii="Arial" w:eastAsia="Calibri" w:hAnsi="Arial" w:cs="Arial"/>
          <w:i/>
          <w:iCs/>
        </w:rPr>
        <w:t xml:space="preserve">i benefity </w:t>
      </w:r>
      <w:r w:rsidR="00BE0451" w:rsidRPr="5FE99E2B">
        <w:rPr>
          <w:rFonts w:ascii="Arial" w:eastAsia="Calibri" w:hAnsi="Arial" w:cs="Arial"/>
          <w:i/>
          <w:iCs/>
        </w:rPr>
        <w:t xml:space="preserve">třeba </w:t>
      </w:r>
      <w:r w:rsidR="00E40AAE" w:rsidRPr="5FE99E2B">
        <w:rPr>
          <w:rFonts w:ascii="Arial" w:eastAsia="Calibri" w:hAnsi="Arial" w:cs="Arial"/>
          <w:i/>
          <w:iCs/>
        </w:rPr>
        <w:t>v podobě prodloužené záruky nebo pojištění proti krádeži a rozbití. Nebo v</w:t>
      </w:r>
      <w:r w:rsidR="00E961A6" w:rsidRPr="5FE99E2B">
        <w:rPr>
          <w:rFonts w:ascii="Arial" w:eastAsia="Calibri" w:hAnsi="Arial" w:cs="Arial"/>
          <w:i/>
          <w:iCs/>
        </w:rPr>
        <w:t>yu</w:t>
      </w:r>
      <w:r w:rsidR="00E40AAE" w:rsidRPr="5FE99E2B">
        <w:rPr>
          <w:rFonts w:ascii="Arial" w:eastAsia="Calibri" w:hAnsi="Arial" w:cs="Arial"/>
          <w:i/>
          <w:iCs/>
        </w:rPr>
        <w:t>žijí Skip P</w:t>
      </w:r>
      <w:r w:rsidR="00E961A6" w:rsidRPr="5FE99E2B">
        <w:rPr>
          <w:rFonts w:ascii="Arial" w:eastAsia="Calibri" w:hAnsi="Arial" w:cs="Arial"/>
          <w:i/>
          <w:iCs/>
        </w:rPr>
        <w:t>a</w:t>
      </w:r>
      <w:r w:rsidR="00E40AAE" w:rsidRPr="5FE99E2B">
        <w:rPr>
          <w:rFonts w:ascii="Arial" w:eastAsia="Calibri" w:hAnsi="Arial" w:cs="Arial"/>
          <w:i/>
          <w:iCs/>
        </w:rPr>
        <w:t>y</w:t>
      </w:r>
      <w:r w:rsidR="00BE0451" w:rsidRPr="5FE99E2B">
        <w:rPr>
          <w:rFonts w:ascii="Arial" w:eastAsia="Calibri" w:hAnsi="Arial" w:cs="Arial"/>
          <w:i/>
          <w:iCs/>
        </w:rPr>
        <w:t xml:space="preserve">, který komfortní platbu i benefity zajistí za ně,“ </w:t>
      </w:r>
      <w:r w:rsidR="00BE0451" w:rsidRPr="5FE99E2B">
        <w:rPr>
          <w:rFonts w:ascii="Arial" w:eastAsia="Calibri" w:hAnsi="Arial" w:cs="Arial"/>
        </w:rPr>
        <w:t xml:space="preserve">říká </w:t>
      </w:r>
      <w:r w:rsidR="00BE0451" w:rsidRPr="5FE99E2B">
        <w:rPr>
          <w:rFonts w:ascii="Arial" w:eastAsia="Calibri" w:hAnsi="Arial" w:cs="Arial"/>
          <w:b/>
          <w:bCs/>
        </w:rPr>
        <w:t>Richard Kotrlík ze Skip Pay</w:t>
      </w:r>
      <w:r w:rsidR="00BE0451" w:rsidRPr="5FE99E2B">
        <w:rPr>
          <w:rFonts w:ascii="Arial" w:eastAsia="Calibri" w:hAnsi="Arial" w:cs="Arial"/>
        </w:rPr>
        <w:t>.</w:t>
      </w:r>
    </w:p>
    <w:p w14:paraId="4D96D529" w14:textId="6B7EAA45" w:rsidR="32A58249" w:rsidRPr="009504A7" w:rsidRDefault="009504A7" w:rsidP="00F54403">
      <w:pPr>
        <w:jc w:val="both"/>
        <w:rPr>
          <w:rStyle w:val="normaltextrun"/>
          <w:rFonts w:ascii="Arial" w:eastAsia="Arial" w:hAnsi="Arial" w:cs="Arial"/>
          <w:b/>
          <w:bCs/>
          <w:color w:val="0088EE"/>
          <w:kern w:val="0"/>
          <w:sz w:val="24"/>
          <w:szCs w:val="24"/>
          <w14:ligatures w14:val="none"/>
        </w:rPr>
      </w:pPr>
      <w:r>
        <w:rPr>
          <w:rStyle w:val="normaltextrun"/>
          <w:rFonts w:ascii="Arial" w:eastAsia="Arial" w:hAnsi="Arial" w:cs="Arial"/>
          <w:b/>
          <w:bCs/>
          <w:color w:val="0088EE"/>
          <w:kern w:val="0"/>
          <w:sz w:val="24"/>
          <w:szCs w:val="24"/>
          <w14:ligatures w14:val="none"/>
        </w:rPr>
        <w:t>Stále dražší doprava zdarma opět jako super benefit</w:t>
      </w:r>
    </w:p>
    <w:p w14:paraId="53E3EE12" w14:textId="289A0AEB" w:rsidR="00814C1B" w:rsidRPr="009504A7" w:rsidRDefault="009504A7" w:rsidP="00F544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32A58249" w:rsidRPr="009504A7">
        <w:rPr>
          <w:rFonts w:ascii="Arial" w:hAnsi="Arial" w:cs="Arial"/>
        </w:rPr>
        <w:t xml:space="preserve">ároky na levnou dopravu se netýkají jen zahraničního zboží. Z průzkumu mezi </w:t>
      </w:r>
      <w:r w:rsidR="227502AB" w:rsidRPr="009504A7">
        <w:rPr>
          <w:rFonts w:ascii="Arial" w:hAnsi="Arial" w:cs="Arial"/>
        </w:rPr>
        <w:t xml:space="preserve">e-shopy </w:t>
      </w:r>
      <w:r w:rsidR="3906BFD4" w:rsidRPr="009504A7">
        <w:rPr>
          <w:rFonts w:ascii="Arial" w:hAnsi="Arial" w:cs="Arial"/>
        </w:rPr>
        <w:t>vyplývá</w:t>
      </w:r>
      <w:r w:rsidR="32A58249" w:rsidRPr="009504A7">
        <w:rPr>
          <w:rFonts w:ascii="Arial" w:hAnsi="Arial" w:cs="Arial"/>
        </w:rPr>
        <w:t xml:space="preserve">, že logistické náklady </w:t>
      </w:r>
      <w:r w:rsidR="5B195E5E" w:rsidRPr="009504A7">
        <w:rPr>
          <w:rFonts w:ascii="Arial" w:hAnsi="Arial" w:cs="Arial"/>
        </w:rPr>
        <w:t xml:space="preserve">opět </w:t>
      </w:r>
      <w:r w:rsidR="3906BFD4" w:rsidRPr="009504A7">
        <w:rPr>
          <w:rFonts w:ascii="Arial" w:hAnsi="Arial" w:cs="Arial"/>
        </w:rPr>
        <w:t>meziročně</w:t>
      </w:r>
      <w:r w:rsidR="32A58249" w:rsidRPr="009504A7">
        <w:rPr>
          <w:rFonts w:ascii="Arial" w:hAnsi="Arial" w:cs="Arial"/>
        </w:rPr>
        <w:t xml:space="preserve"> vzrostly o </w:t>
      </w:r>
      <w:r w:rsidR="246B1CF9" w:rsidRPr="009504A7">
        <w:rPr>
          <w:rFonts w:ascii="Arial" w:hAnsi="Arial" w:cs="Arial"/>
        </w:rPr>
        <w:t xml:space="preserve">více než </w:t>
      </w:r>
      <w:r w:rsidR="32A58249" w:rsidRPr="009504A7">
        <w:rPr>
          <w:rFonts w:ascii="Arial" w:hAnsi="Arial" w:cs="Arial"/>
        </w:rPr>
        <w:t xml:space="preserve">10 %. </w:t>
      </w:r>
      <w:r>
        <w:rPr>
          <w:rFonts w:ascii="Arial" w:hAnsi="Arial" w:cs="Arial"/>
        </w:rPr>
        <w:t xml:space="preserve">Přestože to není moc, </w:t>
      </w:r>
      <w:r w:rsidR="00DD58D2">
        <w:rPr>
          <w:rFonts w:ascii="Arial" w:hAnsi="Arial" w:cs="Arial"/>
        </w:rPr>
        <w:t>č</w:t>
      </w:r>
      <w:r w:rsidR="2901723A" w:rsidRPr="009504A7">
        <w:rPr>
          <w:rFonts w:ascii="Arial" w:hAnsi="Arial" w:cs="Arial"/>
        </w:rPr>
        <w:t xml:space="preserve">eští zákazníci </w:t>
      </w:r>
      <w:r>
        <w:rPr>
          <w:rFonts w:ascii="Arial" w:hAnsi="Arial" w:cs="Arial"/>
        </w:rPr>
        <w:t xml:space="preserve">na to již </w:t>
      </w:r>
      <w:r w:rsidR="2901723A" w:rsidRPr="009504A7">
        <w:rPr>
          <w:rFonts w:ascii="Arial" w:hAnsi="Arial" w:cs="Arial"/>
        </w:rPr>
        <w:t xml:space="preserve">začínají reagovat. </w:t>
      </w:r>
      <w:r w:rsidR="655D9F34" w:rsidRPr="009504A7">
        <w:rPr>
          <w:rFonts w:ascii="Arial" w:hAnsi="Arial" w:cs="Arial"/>
        </w:rPr>
        <w:t>V</w:t>
      </w:r>
      <w:r w:rsidR="02C43A44" w:rsidRPr="009504A7">
        <w:rPr>
          <w:rFonts w:ascii="Arial" w:hAnsi="Arial" w:cs="Arial"/>
        </w:rPr>
        <w:t xml:space="preserve"> celé polovině </w:t>
      </w:r>
      <w:r w:rsidR="32A58249" w:rsidRPr="009504A7">
        <w:rPr>
          <w:rFonts w:ascii="Arial" w:hAnsi="Arial" w:cs="Arial"/>
        </w:rPr>
        <w:t>případů volí ten nejlevnější způsob dopravy, a to třeba i na úkor rychlosti dodání.</w:t>
      </w:r>
      <w:r w:rsidR="000511D6" w:rsidRPr="009504A7">
        <w:rPr>
          <w:rFonts w:ascii="Arial" w:hAnsi="Arial" w:cs="Arial"/>
        </w:rPr>
        <w:t xml:space="preserve"> Letošním trendem tedy bude redukce logistických nákladů</w:t>
      </w:r>
      <w:r w:rsidR="73E20BCD" w:rsidRPr="009504A7">
        <w:rPr>
          <w:rFonts w:ascii="Arial" w:hAnsi="Arial" w:cs="Arial"/>
        </w:rPr>
        <w:t xml:space="preserve"> a přehodnocení toho, co vlastně od dopravy Češi očekávají</w:t>
      </w:r>
      <w:r w:rsidR="28638755" w:rsidRPr="009504A7">
        <w:rPr>
          <w:rFonts w:ascii="Arial" w:hAnsi="Arial" w:cs="Arial"/>
        </w:rPr>
        <w:t xml:space="preserve">. </w:t>
      </w:r>
      <w:r w:rsidR="007CB7F6" w:rsidRPr="009504A7">
        <w:rPr>
          <w:rFonts w:ascii="Arial" w:hAnsi="Arial" w:cs="Arial"/>
        </w:rPr>
        <w:t>J</w:t>
      </w:r>
      <w:r w:rsidR="1C6E01B9" w:rsidRPr="009504A7">
        <w:rPr>
          <w:rFonts w:ascii="Arial" w:hAnsi="Arial" w:cs="Arial"/>
        </w:rPr>
        <w:t>inak</w:t>
      </w:r>
      <w:r w:rsidR="000511D6" w:rsidRPr="009504A7">
        <w:rPr>
          <w:rFonts w:ascii="Arial" w:hAnsi="Arial" w:cs="Arial"/>
        </w:rPr>
        <w:t xml:space="preserve"> obchodníkům hrozí opuštěné košíky </w:t>
      </w:r>
      <w:r w:rsidR="4B5C8AFA" w:rsidRPr="009504A7">
        <w:rPr>
          <w:rFonts w:ascii="Arial" w:hAnsi="Arial" w:cs="Arial"/>
        </w:rPr>
        <w:t xml:space="preserve">ve chvíli, kdy se kupující dozví poplatek za dodání </w:t>
      </w:r>
      <w:r w:rsidR="00A67AF8" w:rsidRPr="009504A7">
        <w:rPr>
          <w:rFonts w:ascii="Arial" w:hAnsi="Arial" w:cs="Arial"/>
        </w:rPr>
        <w:t>zboží – a</w:t>
      </w:r>
      <w:r w:rsidR="4B5C8AFA" w:rsidRPr="009504A7">
        <w:rPr>
          <w:rFonts w:ascii="Arial" w:hAnsi="Arial" w:cs="Arial"/>
        </w:rPr>
        <w:t xml:space="preserve"> </w:t>
      </w:r>
      <w:r w:rsidR="27C399F2" w:rsidRPr="009504A7">
        <w:rPr>
          <w:rFonts w:ascii="Arial" w:hAnsi="Arial" w:cs="Arial"/>
        </w:rPr>
        <w:t>ve</w:t>
      </w:r>
      <w:r w:rsidR="2804F873" w:rsidRPr="009504A7">
        <w:rPr>
          <w:rFonts w:ascii="Arial" w:hAnsi="Arial" w:cs="Arial"/>
        </w:rPr>
        <w:t xml:space="preserve"> výsledku i</w:t>
      </w:r>
      <w:r w:rsidR="7B5BEB42" w:rsidRPr="009504A7">
        <w:rPr>
          <w:rFonts w:ascii="Arial" w:hAnsi="Arial" w:cs="Arial"/>
        </w:rPr>
        <w:t xml:space="preserve"> odliv zákazníků. </w:t>
      </w:r>
    </w:p>
    <w:p w14:paraId="22A8F6C7" w14:textId="1041AF9E" w:rsidR="001B0C4A" w:rsidRPr="009504A7" w:rsidRDefault="32A58249" w:rsidP="00F54403">
      <w:pPr>
        <w:jc w:val="both"/>
        <w:rPr>
          <w:rFonts w:ascii="Arial" w:eastAsia="Calibri" w:hAnsi="Arial" w:cs="Arial"/>
        </w:rPr>
      </w:pPr>
      <w:r w:rsidRPr="009504A7">
        <w:rPr>
          <w:rFonts w:ascii="Arial" w:eastAsia="Calibri" w:hAnsi="Arial" w:cs="Arial"/>
          <w:i/>
          <w:iCs/>
          <w:color w:val="000000" w:themeColor="text1"/>
        </w:rPr>
        <w:t>„V našem obchodě je doprava zdarma. Jedná se o velmi oblíbený benefit. Za příplatek je potom v</w:t>
      </w:r>
      <w:r w:rsidR="004D66E7" w:rsidRPr="009504A7">
        <w:rPr>
          <w:rFonts w:ascii="Arial" w:eastAsia="Calibri" w:hAnsi="Arial" w:cs="Arial"/>
          <w:i/>
          <w:iCs/>
          <w:color w:val="000000" w:themeColor="text1"/>
        </w:rPr>
        <w:t xml:space="preserve">ýběr </w:t>
      </w:r>
      <w:r w:rsidR="00711BEB" w:rsidRPr="009504A7">
        <w:rPr>
          <w:rFonts w:ascii="Arial" w:eastAsia="Calibri" w:hAnsi="Arial" w:cs="Arial"/>
          <w:i/>
          <w:iCs/>
          <w:color w:val="000000" w:themeColor="text1"/>
        </w:rPr>
        <w:t>konkrétního dopravce nebo třeba vynesení koberce do patra. Služby za příplatek</w:t>
      </w:r>
      <w:r w:rsidRPr="009504A7">
        <w:rPr>
          <w:rFonts w:ascii="Arial" w:eastAsia="Calibri" w:hAnsi="Arial" w:cs="Arial"/>
          <w:i/>
          <w:iCs/>
          <w:color w:val="000000" w:themeColor="text1"/>
        </w:rPr>
        <w:t xml:space="preserve"> ovšem využije pouze 30 % zákazníků. Doprava zdarma tak mezi klienty stále vítězí,“</w:t>
      </w:r>
      <w:r w:rsidRPr="009504A7">
        <w:rPr>
          <w:rFonts w:ascii="Arial" w:eastAsia="Calibri" w:hAnsi="Arial" w:cs="Arial"/>
          <w:i/>
          <w:iCs/>
        </w:rPr>
        <w:t xml:space="preserve"> </w:t>
      </w:r>
      <w:r w:rsidRPr="009504A7">
        <w:rPr>
          <w:rFonts w:ascii="Arial" w:eastAsia="Calibri" w:hAnsi="Arial" w:cs="Arial"/>
        </w:rPr>
        <w:t xml:space="preserve">říká </w:t>
      </w:r>
      <w:r w:rsidR="005673FC" w:rsidRPr="009504A7">
        <w:rPr>
          <w:rFonts w:ascii="Arial" w:eastAsia="Calibri" w:hAnsi="Arial" w:cs="Arial"/>
          <w:b/>
          <w:bCs/>
          <w:color w:val="000000" w:themeColor="text1"/>
        </w:rPr>
        <w:t xml:space="preserve">Tomáš Linhart </w:t>
      </w:r>
      <w:r w:rsidRPr="009504A7">
        <w:rPr>
          <w:rFonts w:ascii="Arial" w:eastAsia="Calibri" w:hAnsi="Arial" w:cs="Arial"/>
          <w:b/>
          <w:bCs/>
        </w:rPr>
        <w:t>z Mujko</w:t>
      </w:r>
      <w:r w:rsidRPr="009504A7">
        <w:rPr>
          <w:rFonts w:ascii="Arial" w:eastAsia="Calibri" w:hAnsi="Arial" w:cs="Arial"/>
          <w:b/>
        </w:rPr>
        <w:t>berec.cz</w:t>
      </w:r>
      <w:r w:rsidRPr="009504A7">
        <w:rPr>
          <w:rFonts w:ascii="Arial" w:eastAsia="Calibri" w:hAnsi="Arial" w:cs="Arial"/>
        </w:rPr>
        <w:t xml:space="preserve">. </w:t>
      </w:r>
    </w:p>
    <w:p w14:paraId="32628041" w14:textId="276FB8F2" w:rsidR="32A58249" w:rsidRPr="009504A7" w:rsidRDefault="32A58249" w:rsidP="00F54403">
      <w:pPr>
        <w:jc w:val="both"/>
        <w:rPr>
          <w:rStyle w:val="normaltextrun"/>
          <w:rFonts w:ascii="Arial" w:eastAsia="Arial" w:hAnsi="Arial" w:cs="Arial"/>
          <w:b/>
          <w:bCs/>
          <w:color w:val="0088EE"/>
          <w:kern w:val="0"/>
          <w:sz w:val="24"/>
          <w:szCs w:val="24"/>
          <w14:ligatures w14:val="none"/>
        </w:rPr>
      </w:pPr>
      <w:r w:rsidRPr="009504A7">
        <w:rPr>
          <w:rStyle w:val="normaltextrun"/>
          <w:rFonts w:ascii="Arial" w:eastAsia="Arial" w:hAnsi="Arial" w:cs="Arial"/>
          <w:b/>
          <w:bCs/>
          <w:color w:val="0088EE"/>
          <w:kern w:val="0"/>
          <w:sz w:val="24"/>
          <w:szCs w:val="24"/>
          <w14:ligatures w14:val="none"/>
        </w:rPr>
        <w:t>Boj o hvězdičky aneb Nedržte mi moje peníze!</w:t>
      </w:r>
    </w:p>
    <w:p w14:paraId="487767B7" w14:textId="2979E8EF" w:rsidR="32A58249" w:rsidRPr="009504A7" w:rsidRDefault="32A58249" w:rsidP="00F54403">
      <w:pPr>
        <w:jc w:val="both"/>
        <w:rPr>
          <w:rFonts w:ascii="Arial" w:hAnsi="Arial" w:cs="Arial"/>
        </w:rPr>
      </w:pPr>
      <w:r w:rsidRPr="009504A7">
        <w:rPr>
          <w:rFonts w:ascii="Arial" w:hAnsi="Arial" w:cs="Arial"/>
        </w:rPr>
        <w:t>A pokračovat bude také „boj o hvězdičky“. Investice do reputace e-shopů by mohly být letos rekordní a e-shopy mají jen posledních pár měsíců</w:t>
      </w:r>
      <w:r w:rsidR="00E236E7">
        <w:rPr>
          <w:rFonts w:ascii="Arial" w:hAnsi="Arial" w:cs="Arial"/>
        </w:rPr>
        <w:t xml:space="preserve"> na vylepšení zákaznického hodnocení</w:t>
      </w:r>
      <w:r w:rsidRPr="009504A7">
        <w:rPr>
          <w:rFonts w:ascii="Arial" w:hAnsi="Arial" w:cs="Arial"/>
        </w:rPr>
        <w:t xml:space="preserve"> před sezonou. Tři jmenovatelé, kteří jim ho spolehlivě zkazí, jsou přitom stále stejní. Neschopnost rychle vrátit peníze u zrušené (a již zaplacené) objednávky, zpoždění v doručení zaplacené objednávky o více než dva dny nebo zamítnutí reklamace či vrácení zboží.</w:t>
      </w:r>
    </w:p>
    <w:p w14:paraId="0C14AFD3" w14:textId="0C343B93" w:rsidR="37CE0016" w:rsidRPr="00A37616" w:rsidRDefault="03FEDA56" w:rsidP="00F54403">
      <w:pPr>
        <w:jc w:val="both"/>
        <w:rPr>
          <w:rFonts w:ascii="Arial" w:eastAsia="Calibri" w:hAnsi="Arial" w:cs="Arial"/>
        </w:rPr>
      </w:pPr>
      <w:r w:rsidRPr="00A37616">
        <w:rPr>
          <w:rFonts w:ascii="Arial" w:eastAsia="Calibri" w:hAnsi="Arial" w:cs="Arial"/>
          <w:i/>
          <w:iCs/>
        </w:rPr>
        <w:t xml:space="preserve">„Je třeba si přiznat, že i větší e-shopy </w:t>
      </w:r>
      <w:proofErr w:type="gramStart"/>
      <w:r w:rsidRPr="00A37616">
        <w:rPr>
          <w:rFonts w:ascii="Arial" w:eastAsia="Calibri" w:hAnsi="Arial" w:cs="Arial"/>
          <w:i/>
          <w:iCs/>
        </w:rPr>
        <w:t>řeší</w:t>
      </w:r>
      <w:proofErr w:type="gramEnd"/>
      <w:r w:rsidRPr="00A37616">
        <w:rPr>
          <w:rFonts w:ascii="Arial" w:eastAsia="Calibri" w:hAnsi="Arial" w:cs="Arial"/>
          <w:i/>
          <w:iCs/>
        </w:rPr>
        <w:t xml:space="preserve"> cash-</w:t>
      </w:r>
      <w:proofErr w:type="spellStart"/>
      <w:r w:rsidRPr="00A37616">
        <w:rPr>
          <w:rFonts w:ascii="Arial" w:eastAsia="Calibri" w:hAnsi="Arial" w:cs="Arial"/>
          <w:i/>
          <w:iCs/>
        </w:rPr>
        <w:t>flow</w:t>
      </w:r>
      <w:proofErr w:type="spellEnd"/>
      <w:r w:rsidRPr="00A37616">
        <w:rPr>
          <w:rFonts w:ascii="Arial" w:eastAsia="Calibri" w:hAnsi="Arial" w:cs="Arial"/>
          <w:i/>
          <w:iCs/>
        </w:rPr>
        <w:t xml:space="preserve">. Nicméně vylepšovat ho prostřednictvím placení předem za zboží, které zákazník teprve </w:t>
      </w:r>
      <w:proofErr w:type="gramStart"/>
      <w:r w:rsidRPr="00A37616">
        <w:rPr>
          <w:rFonts w:ascii="Arial" w:eastAsia="Calibri" w:hAnsi="Arial" w:cs="Arial"/>
          <w:i/>
          <w:iCs/>
        </w:rPr>
        <w:t>obdrží</w:t>
      </w:r>
      <w:proofErr w:type="gramEnd"/>
      <w:r w:rsidRPr="00A37616">
        <w:rPr>
          <w:rFonts w:ascii="Arial" w:eastAsia="Calibri" w:hAnsi="Arial" w:cs="Arial"/>
          <w:i/>
          <w:iCs/>
        </w:rPr>
        <w:t xml:space="preserve">, bude časem méně a méně populární. </w:t>
      </w:r>
      <w:r w:rsidRPr="00A37616">
        <w:rPr>
          <w:rFonts w:ascii="Arial" w:eastAsia="Calibri" w:hAnsi="Arial" w:cs="Arial"/>
          <w:i/>
          <w:iCs/>
        </w:rPr>
        <w:lastRenderedPageBreak/>
        <w:t xml:space="preserve">Kamenný obchodník přece také nechce peníze za zboží předem s tím, že si ho má zákazník vyzvednout za týden – tedy pokud už bude reálně na prodejně,“ </w:t>
      </w:r>
      <w:r w:rsidRPr="00A37616">
        <w:rPr>
          <w:rFonts w:ascii="Arial" w:eastAsia="Calibri" w:hAnsi="Arial" w:cs="Arial"/>
        </w:rPr>
        <w:t xml:space="preserve">uvádí </w:t>
      </w:r>
      <w:r w:rsidRPr="00A37616">
        <w:rPr>
          <w:rFonts w:ascii="Arial" w:eastAsia="Calibri" w:hAnsi="Arial" w:cs="Arial"/>
          <w:b/>
          <w:bCs/>
        </w:rPr>
        <w:t xml:space="preserve">Richard Kotrlík. </w:t>
      </w:r>
      <w:r w:rsidRPr="00A37616">
        <w:rPr>
          <w:rFonts w:ascii="Arial" w:eastAsia="Calibri" w:hAnsi="Arial" w:cs="Arial"/>
          <w:i/>
          <w:iCs/>
        </w:rPr>
        <w:t>„I to bude nahrávat dalšímu prosazování odložených plateb, které v tomto kontextu mohou sloužit jako dobrý ochránce reputace. Dokážeme totiž za e-shop vyřešit všechny rizikové body, které s nákupem souvisí</w:t>
      </w:r>
      <w:r w:rsidR="00AE1266">
        <w:rPr>
          <w:rFonts w:ascii="Arial" w:eastAsia="Calibri" w:hAnsi="Arial" w:cs="Arial"/>
          <w:i/>
          <w:iCs/>
        </w:rPr>
        <w:t>,</w:t>
      </w:r>
      <w:r w:rsidRPr="00A37616">
        <w:rPr>
          <w:rFonts w:ascii="Arial" w:eastAsia="Calibri" w:hAnsi="Arial" w:cs="Arial"/>
          <w:i/>
          <w:iCs/>
        </w:rPr>
        <w:t xml:space="preserve"> a převzít je na sebe. Pohodlnou platbu až ve chvíli, kdy zákazník zboží </w:t>
      </w:r>
      <w:proofErr w:type="gramStart"/>
      <w:r w:rsidRPr="00A37616">
        <w:rPr>
          <w:rFonts w:ascii="Arial" w:eastAsia="Calibri" w:hAnsi="Arial" w:cs="Arial"/>
          <w:i/>
          <w:iCs/>
        </w:rPr>
        <w:t>obdrží</w:t>
      </w:r>
      <w:proofErr w:type="gramEnd"/>
      <w:r w:rsidRPr="00A37616">
        <w:rPr>
          <w:rFonts w:ascii="Arial" w:eastAsia="Calibri" w:hAnsi="Arial" w:cs="Arial"/>
          <w:i/>
          <w:iCs/>
        </w:rPr>
        <w:t>, automatické připojištění zdarma, prodloužení záruky, ale také snadné vracení zboží na pár ťuknutí do telefonu.“</w:t>
      </w:r>
    </w:p>
    <w:p w14:paraId="1C5059BE" w14:textId="77777777" w:rsidR="00B23ED8" w:rsidRPr="00816F8B" w:rsidRDefault="00B23ED8" w:rsidP="00F54403">
      <w:pPr>
        <w:spacing w:before="240" w:after="120" w:line="240" w:lineRule="auto"/>
        <w:jc w:val="both"/>
        <w:rPr>
          <w:rFonts w:ascii="Arial" w:eastAsia="Arial" w:hAnsi="Arial" w:cs="Arial"/>
          <w:color w:val="0A78F0"/>
          <w:sz w:val="24"/>
          <w:szCs w:val="24"/>
        </w:rPr>
      </w:pPr>
      <w:r w:rsidRPr="5FE99E2B">
        <w:rPr>
          <w:rFonts w:ascii="Arial" w:eastAsia="Arial" w:hAnsi="Arial" w:cs="Arial"/>
          <w:b/>
          <w:bCs/>
          <w:color w:val="0A78F0"/>
          <w:sz w:val="24"/>
          <w:szCs w:val="24"/>
        </w:rPr>
        <w:t>O Skip Pay</w:t>
      </w:r>
    </w:p>
    <w:p w14:paraId="518F8B64" w14:textId="77777777" w:rsidR="00B23ED8" w:rsidRPr="00816F8B" w:rsidRDefault="00F2554C" w:rsidP="00F54403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hyperlink r:id="rId11">
        <w:r w:rsidR="00B23ED8" w:rsidRPr="5FE99E2B">
          <w:rPr>
            <w:rStyle w:val="Hypertextovodkaz"/>
            <w:rFonts w:ascii="Arial" w:eastAsia="Arial" w:hAnsi="Arial" w:cs="Arial"/>
            <w:b/>
            <w:bCs/>
          </w:rPr>
          <w:t>Skip</w:t>
        </w:r>
      </w:hyperlink>
      <w:r w:rsidR="00B23ED8" w:rsidRPr="5FE99E2B">
        <w:rPr>
          <w:rStyle w:val="Hypertextovodkaz"/>
          <w:rFonts w:ascii="Arial" w:eastAsia="Arial" w:hAnsi="Arial" w:cs="Arial"/>
          <w:b/>
          <w:bCs/>
        </w:rPr>
        <w:t xml:space="preserve"> Pay</w:t>
      </w:r>
      <w:r w:rsidR="00B23ED8" w:rsidRPr="5FE99E2B">
        <w:rPr>
          <w:rFonts w:ascii="Arial" w:eastAsia="Arial" w:hAnsi="Arial" w:cs="Arial"/>
          <w:color w:val="000000" w:themeColor="text1"/>
        </w:rPr>
        <w:t xml:space="preserve"> (dříve MallPay s.r.o.) je fintech přední české banky </w:t>
      </w:r>
      <w:r w:rsidR="00B23ED8" w:rsidRPr="5FE99E2B">
        <w:rPr>
          <w:rFonts w:ascii="Arial" w:eastAsia="Arial" w:hAnsi="Arial" w:cs="Arial"/>
          <w:b/>
          <w:bCs/>
          <w:color w:val="000000" w:themeColor="text1"/>
        </w:rPr>
        <w:t>ČSOB</w:t>
      </w:r>
      <w:r w:rsidR="00B23ED8" w:rsidRPr="5FE99E2B">
        <w:rPr>
          <w:rFonts w:ascii="Arial" w:eastAsia="Arial" w:hAnsi="Arial" w:cs="Arial"/>
          <w:color w:val="000000" w:themeColor="text1"/>
        </w:rPr>
        <w:t xml:space="preserve"> (Československá obchodní banka, a. s). Jeho misí je vytvořit komplexní ekosystém chytrých služeb spojených s placením.</w:t>
      </w:r>
    </w:p>
    <w:p w14:paraId="0AE34C1B" w14:textId="77777777" w:rsidR="00B23ED8" w:rsidRPr="00816F8B" w:rsidRDefault="00B23ED8" w:rsidP="00F54403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816F8B">
        <w:rPr>
          <w:rFonts w:ascii="Arial" w:eastAsia="Arial" w:hAnsi="Arial" w:cs="Arial"/>
          <w:color w:val="000000" w:themeColor="text1"/>
        </w:rPr>
        <w:t xml:space="preserve">S chytrou platební kartou Skip, kterou využívají tisíce spokojených Čechů, je možné zdarma odkládat platbu až o 50 dní do výše 50 tisíc korun a s každým nákupem bezplatně získat tříletou záruku a roční pojištění na veškeré kupované zboží. Z limitu je možné také </w:t>
      </w:r>
      <w:r>
        <w:rPr>
          <w:rFonts w:ascii="Arial" w:eastAsia="Arial" w:hAnsi="Arial" w:cs="Arial"/>
          <w:color w:val="000000" w:themeColor="text1"/>
        </w:rPr>
        <w:t>hradit</w:t>
      </w:r>
      <w:r w:rsidRPr="00816F8B">
        <w:rPr>
          <w:rFonts w:ascii="Arial" w:eastAsia="Arial" w:hAnsi="Arial" w:cs="Arial"/>
          <w:color w:val="000000" w:themeColor="text1"/>
        </w:rPr>
        <w:t xml:space="preserve"> platby libovolným třetím stranám nebo si nastavit trvalý příkaz.</w:t>
      </w:r>
    </w:p>
    <w:p w14:paraId="4CEB53F1" w14:textId="77777777" w:rsidR="00B23ED8" w:rsidRDefault="00B23ED8" w:rsidP="00F54403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5FE99E2B">
        <w:rPr>
          <w:rFonts w:ascii="Arial" w:eastAsia="Arial" w:hAnsi="Arial" w:cs="Arial"/>
          <w:color w:val="000000" w:themeColor="text1"/>
        </w:rPr>
        <w:t xml:space="preserve">Skip Pay je jedním z nejrozšířenějších poskytovatelů BNPL plateb (buy now – pay </w:t>
      </w:r>
      <w:proofErr w:type="spellStart"/>
      <w:r w:rsidRPr="5FE99E2B">
        <w:rPr>
          <w:rFonts w:ascii="Arial" w:eastAsia="Arial" w:hAnsi="Arial" w:cs="Arial"/>
          <w:color w:val="000000" w:themeColor="text1"/>
        </w:rPr>
        <w:t>later</w:t>
      </w:r>
      <w:proofErr w:type="spellEnd"/>
      <w:r w:rsidRPr="5FE99E2B">
        <w:rPr>
          <w:rFonts w:ascii="Arial" w:eastAsia="Arial" w:hAnsi="Arial" w:cs="Arial"/>
          <w:color w:val="000000" w:themeColor="text1"/>
        </w:rPr>
        <w:t xml:space="preserve">) v Česku. V současnosti je s ním možné nakupovat ve více než 13 000 českých e-shopech nebo online službách, jako je MALL.cz, </w:t>
      </w:r>
      <w:proofErr w:type="spellStart"/>
      <w:r w:rsidRPr="5FE99E2B">
        <w:rPr>
          <w:rFonts w:ascii="Arial" w:eastAsia="Arial" w:hAnsi="Arial" w:cs="Arial"/>
          <w:color w:val="000000" w:themeColor="text1"/>
        </w:rPr>
        <w:t>Vivantis</w:t>
      </w:r>
      <w:proofErr w:type="spellEnd"/>
      <w:r w:rsidRPr="5FE99E2B">
        <w:rPr>
          <w:rFonts w:ascii="Arial" w:eastAsia="Arial" w:hAnsi="Arial" w:cs="Arial"/>
          <w:color w:val="000000" w:themeColor="text1"/>
        </w:rPr>
        <w:t xml:space="preserve">, CZC.cz, Košík.cz, LeoExpress.cz, </w:t>
      </w:r>
      <w:proofErr w:type="spellStart"/>
      <w:r w:rsidRPr="5FE99E2B">
        <w:rPr>
          <w:rFonts w:ascii="Arial" w:eastAsia="Arial" w:hAnsi="Arial" w:cs="Arial"/>
          <w:color w:val="000000" w:themeColor="text1"/>
        </w:rPr>
        <w:t>Qerko</w:t>
      </w:r>
      <w:proofErr w:type="spellEnd"/>
      <w:r w:rsidRPr="5FE99E2B">
        <w:rPr>
          <w:rFonts w:ascii="Arial" w:eastAsia="Arial" w:hAnsi="Arial" w:cs="Arial"/>
          <w:color w:val="000000" w:themeColor="text1"/>
        </w:rPr>
        <w:t xml:space="preserve">, Patro.cz, Tescoma, </w:t>
      </w:r>
      <w:proofErr w:type="spellStart"/>
      <w:r w:rsidRPr="5FE99E2B">
        <w:rPr>
          <w:rFonts w:ascii="Arial" w:eastAsia="Arial" w:hAnsi="Arial" w:cs="Arial"/>
          <w:color w:val="000000" w:themeColor="text1"/>
        </w:rPr>
        <w:t>Gant</w:t>
      </w:r>
      <w:proofErr w:type="spellEnd"/>
      <w:r w:rsidRPr="5FE99E2B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5FE99E2B">
        <w:rPr>
          <w:rFonts w:ascii="Arial" w:eastAsia="Arial" w:hAnsi="Arial" w:cs="Arial"/>
          <w:color w:val="000000" w:themeColor="text1"/>
        </w:rPr>
        <w:t>Hudy</w:t>
      </w:r>
      <w:proofErr w:type="spellEnd"/>
      <w:r w:rsidRPr="5FE99E2B">
        <w:rPr>
          <w:rFonts w:ascii="Arial" w:eastAsia="Arial" w:hAnsi="Arial" w:cs="Arial"/>
          <w:color w:val="000000" w:themeColor="text1"/>
        </w:rPr>
        <w:t>, Husky nebo Trenýrkárna.cz.</w:t>
      </w:r>
    </w:p>
    <w:p w14:paraId="7B001DDD" w14:textId="77777777" w:rsidR="00B23ED8" w:rsidRDefault="00B23ED8" w:rsidP="00F54403">
      <w:pPr>
        <w:spacing w:before="240" w:after="120" w:line="240" w:lineRule="auto"/>
        <w:jc w:val="both"/>
        <w:rPr>
          <w:rFonts w:ascii="Arial" w:eastAsia="Arial" w:hAnsi="Arial" w:cs="Arial"/>
          <w:color w:val="0A78F0"/>
          <w:sz w:val="24"/>
          <w:szCs w:val="24"/>
        </w:rPr>
      </w:pPr>
      <w:r w:rsidRPr="42C3CA84">
        <w:rPr>
          <w:rFonts w:ascii="Arial" w:eastAsia="Arial" w:hAnsi="Arial" w:cs="Arial"/>
          <w:b/>
          <w:bCs/>
          <w:color w:val="0A78F0"/>
          <w:sz w:val="24"/>
          <w:szCs w:val="24"/>
        </w:rPr>
        <w:t>Pro více informací</w:t>
      </w:r>
    </w:p>
    <w:p w14:paraId="4E8694E8" w14:textId="77777777" w:rsidR="00B23ED8" w:rsidRDefault="00B23ED8" w:rsidP="00F54403">
      <w:pPr>
        <w:spacing w:after="0" w:line="240" w:lineRule="auto"/>
        <w:jc w:val="both"/>
        <w:rPr>
          <w:rFonts w:ascii="Arial" w:eastAsia="Arial" w:hAnsi="Arial" w:cs="Arial"/>
        </w:rPr>
      </w:pPr>
      <w:r w:rsidRPr="5FE99E2B">
        <w:rPr>
          <w:rStyle w:val="eop"/>
          <w:rFonts w:ascii="Arial" w:eastAsia="Arial" w:hAnsi="Arial" w:cs="Arial"/>
        </w:rPr>
        <w:t>Za Skip Pay</w:t>
      </w:r>
    </w:p>
    <w:p w14:paraId="1C0B583B" w14:textId="77777777" w:rsidR="00B23ED8" w:rsidRDefault="00B23ED8" w:rsidP="00F54403">
      <w:pPr>
        <w:spacing w:after="0" w:line="240" w:lineRule="auto"/>
        <w:jc w:val="both"/>
        <w:rPr>
          <w:rFonts w:ascii="Arial" w:eastAsia="Arial" w:hAnsi="Arial" w:cs="Arial"/>
        </w:rPr>
      </w:pPr>
      <w:r w:rsidRPr="42C3CA84">
        <w:rPr>
          <w:rStyle w:val="normaltextrun"/>
          <w:rFonts w:ascii="Arial" w:eastAsia="Arial" w:hAnsi="Arial" w:cs="Arial"/>
        </w:rPr>
        <w:t>František Brož </w:t>
      </w:r>
    </w:p>
    <w:p w14:paraId="7A44A200" w14:textId="77777777" w:rsidR="00B23ED8" w:rsidRDefault="00B23ED8" w:rsidP="00F54403">
      <w:pPr>
        <w:spacing w:after="0" w:line="240" w:lineRule="auto"/>
        <w:jc w:val="both"/>
        <w:rPr>
          <w:rFonts w:ascii="Arial" w:eastAsia="Arial" w:hAnsi="Arial" w:cs="Arial"/>
        </w:rPr>
      </w:pPr>
      <w:r w:rsidRPr="42C3CA84">
        <w:rPr>
          <w:rStyle w:val="normaltextrun"/>
          <w:rFonts w:ascii="Arial" w:eastAsia="Arial" w:hAnsi="Arial" w:cs="Arial"/>
        </w:rPr>
        <w:t>PR agentura FYI Prague </w:t>
      </w:r>
    </w:p>
    <w:p w14:paraId="3607E0A6" w14:textId="77777777" w:rsidR="00B23ED8" w:rsidRDefault="00B23ED8" w:rsidP="00F54403">
      <w:pPr>
        <w:spacing w:after="0" w:line="240" w:lineRule="auto"/>
        <w:jc w:val="both"/>
        <w:rPr>
          <w:rFonts w:ascii="Arial" w:eastAsia="Arial" w:hAnsi="Arial" w:cs="Arial"/>
        </w:rPr>
      </w:pPr>
      <w:r w:rsidRPr="42C3CA84">
        <w:rPr>
          <w:rStyle w:val="normaltextrun"/>
          <w:rFonts w:ascii="Arial" w:eastAsia="Arial" w:hAnsi="Arial" w:cs="Arial"/>
        </w:rPr>
        <w:t>608 972 715 </w:t>
      </w:r>
    </w:p>
    <w:p w14:paraId="67420383" w14:textId="77777777" w:rsidR="00B23ED8" w:rsidRDefault="00F2554C" w:rsidP="00F54403">
      <w:pPr>
        <w:spacing w:after="0" w:line="240" w:lineRule="auto"/>
        <w:jc w:val="both"/>
        <w:rPr>
          <w:rStyle w:val="normaltextrun"/>
          <w:rFonts w:ascii="Arial" w:eastAsia="Arial" w:hAnsi="Arial" w:cs="Arial"/>
          <w:color w:val="0563C1"/>
          <w:sz w:val="24"/>
          <w:szCs w:val="24"/>
          <w:u w:val="single"/>
        </w:rPr>
      </w:pPr>
      <w:hyperlink r:id="rId12">
        <w:r w:rsidR="00B23ED8" w:rsidRPr="42C3CA84">
          <w:rPr>
            <w:rStyle w:val="Hypertextovodkaz"/>
            <w:rFonts w:ascii="Arial" w:eastAsia="Arial" w:hAnsi="Arial" w:cs="Arial"/>
          </w:rPr>
          <w:t>frantisek.broz@fyi.cz</w:t>
        </w:r>
      </w:hyperlink>
    </w:p>
    <w:p w14:paraId="6A8DB62B" w14:textId="77777777" w:rsidR="00B23ED8" w:rsidRDefault="00B23ED8" w:rsidP="00F54403">
      <w:pPr>
        <w:spacing w:before="240" w:after="120" w:line="240" w:lineRule="auto"/>
        <w:jc w:val="both"/>
      </w:pPr>
    </w:p>
    <w:p w14:paraId="599279F1" w14:textId="77777777" w:rsidR="00B23ED8" w:rsidRDefault="00B23ED8" w:rsidP="00F54403">
      <w:pPr>
        <w:spacing w:before="240" w:after="120" w:line="240" w:lineRule="auto"/>
        <w:jc w:val="both"/>
      </w:pPr>
    </w:p>
    <w:p w14:paraId="635D0916" w14:textId="77777777" w:rsidR="00B23ED8" w:rsidRDefault="00B23ED8" w:rsidP="00F54403">
      <w:pPr>
        <w:spacing w:before="240" w:after="120" w:line="240" w:lineRule="auto"/>
        <w:jc w:val="both"/>
      </w:pPr>
    </w:p>
    <w:p w14:paraId="03327879" w14:textId="77777777" w:rsidR="00B23ED8" w:rsidRDefault="00B23ED8" w:rsidP="00F54403">
      <w:pPr>
        <w:spacing w:before="240" w:after="120" w:line="240" w:lineRule="auto"/>
        <w:jc w:val="both"/>
      </w:pPr>
    </w:p>
    <w:p w14:paraId="249590BC" w14:textId="36F3E6E3" w:rsidR="2CFC112A" w:rsidRDefault="2CFC112A" w:rsidP="00F54403">
      <w:pPr>
        <w:pStyle w:val="Normln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</w:rPr>
      </w:pPr>
    </w:p>
    <w:sectPr w:rsidR="2CFC112A" w:rsidSect="009504A7">
      <w:headerReference w:type="default" r:id="rId13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1A33A" w14:textId="77777777" w:rsidR="00A271C4" w:rsidRDefault="00A271C4" w:rsidP="007963AA">
      <w:pPr>
        <w:spacing w:after="0" w:line="240" w:lineRule="auto"/>
      </w:pPr>
      <w:r>
        <w:separator/>
      </w:r>
    </w:p>
  </w:endnote>
  <w:endnote w:type="continuationSeparator" w:id="0">
    <w:p w14:paraId="2B788CA5" w14:textId="77777777" w:rsidR="00A271C4" w:rsidRDefault="00A271C4" w:rsidP="007963AA">
      <w:pPr>
        <w:spacing w:after="0" w:line="240" w:lineRule="auto"/>
      </w:pPr>
      <w:r>
        <w:continuationSeparator/>
      </w:r>
    </w:p>
  </w:endnote>
  <w:endnote w:type="continuationNotice" w:id="1">
    <w:p w14:paraId="1D8BC106" w14:textId="77777777" w:rsidR="00A271C4" w:rsidRDefault="00A271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C676" w14:textId="77777777" w:rsidR="00A271C4" w:rsidRDefault="00A271C4" w:rsidP="007963AA">
      <w:pPr>
        <w:spacing w:after="0" w:line="240" w:lineRule="auto"/>
      </w:pPr>
      <w:r>
        <w:separator/>
      </w:r>
    </w:p>
  </w:footnote>
  <w:footnote w:type="continuationSeparator" w:id="0">
    <w:p w14:paraId="2AD03A38" w14:textId="77777777" w:rsidR="00A271C4" w:rsidRDefault="00A271C4" w:rsidP="007963AA">
      <w:pPr>
        <w:spacing w:after="0" w:line="240" w:lineRule="auto"/>
      </w:pPr>
      <w:r>
        <w:continuationSeparator/>
      </w:r>
    </w:p>
  </w:footnote>
  <w:footnote w:type="continuationNotice" w:id="1">
    <w:p w14:paraId="33B15664" w14:textId="77777777" w:rsidR="00A271C4" w:rsidRDefault="00A271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ED44" w14:textId="59B33160" w:rsidR="007963AA" w:rsidRDefault="007963AA">
    <w:pPr>
      <w:pStyle w:val="Zhlav"/>
    </w:pPr>
    <w:r>
      <w:rPr>
        <w:noProof/>
      </w:rPr>
      <w:drawing>
        <wp:inline distT="0" distB="0" distL="0" distR="0" wp14:anchorId="4A7A1600" wp14:editId="48AAEDF1">
          <wp:extent cx="1356323" cy="726602"/>
          <wp:effectExtent l="0" t="0" r="0" b="0"/>
          <wp:docPr id="2120265485" name="Picture 2120265485" descr="Obsah obrázku Písmo, Grafika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Obsah obrázku Písmo, Grafika, snímek obrazovky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6323" cy="72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3529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A09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E4E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6E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6E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A09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B6E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86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E9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CFD4F"/>
    <w:multiLevelType w:val="hybridMultilevel"/>
    <w:tmpl w:val="87822432"/>
    <w:lvl w:ilvl="0" w:tplc="15EC3F0E">
      <w:start w:val="1"/>
      <w:numFmt w:val="decimal"/>
      <w:lvlText w:val="%1)"/>
      <w:lvlJc w:val="left"/>
      <w:pPr>
        <w:ind w:left="720" w:hanging="360"/>
      </w:pPr>
    </w:lvl>
    <w:lvl w:ilvl="1" w:tplc="57BC6076">
      <w:start w:val="1"/>
      <w:numFmt w:val="lowerLetter"/>
      <w:lvlText w:val="%2."/>
      <w:lvlJc w:val="left"/>
      <w:pPr>
        <w:ind w:left="1440" w:hanging="360"/>
      </w:pPr>
    </w:lvl>
    <w:lvl w:ilvl="2" w:tplc="EB64DE5C">
      <w:start w:val="1"/>
      <w:numFmt w:val="lowerRoman"/>
      <w:lvlText w:val="%3."/>
      <w:lvlJc w:val="right"/>
      <w:pPr>
        <w:ind w:left="2160" w:hanging="180"/>
      </w:pPr>
    </w:lvl>
    <w:lvl w:ilvl="3" w:tplc="13C85970">
      <w:start w:val="1"/>
      <w:numFmt w:val="decimal"/>
      <w:lvlText w:val="%4."/>
      <w:lvlJc w:val="left"/>
      <w:pPr>
        <w:ind w:left="2880" w:hanging="360"/>
      </w:pPr>
    </w:lvl>
    <w:lvl w:ilvl="4" w:tplc="8340C410">
      <w:start w:val="1"/>
      <w:numFmt w:val="lowerLetter"/>
      <w:lvlText w:val="%5."/>
      <w:lvlJc w:val="left"/>
      <w:pPr>
        <w:ind w:left="3600" w:hanging="360"/>
      </w:pPr>
    </w:lvl>
    <w:lvl w:ilvl="5" w:tplc="4F827D2C">
      <w:start w:val="1"/>
      <w:numFmt w:val="lowerRoman"/>
      <w:lvlText w:val="%6."/>
      <w:lvlJc w:val="right"/>
      <w:pPr>
        <w:ind w:left="4320" w:hanging="180"/>
      </w:pPr>
    </w:lvl>
    <w:lvl w:ilvl="6" w:tplc="A81E026E">
      <w:start w:val="1"/>
      <w:numFmt w:val="decimal"/>
      <w:lvlText w:val="%7."/>
      <w:lvlJc w:val="left"/>
      <w:pPr>
        <w:ind w:left="5040" w:hanging="360"/>
      </w:pPr>
    </w:lvl>
    <w:lvl w:ilvl="7" w:tplc="908E23BA">
      <w:start w:val="1"/>
      <w:numFmt w:val="lowerLetter"/>
      <w:lvlText w:val="%8."/>
      <w:lvlJc w:val="left"/>
      <w:pPr>
        <w:ind w:left="5760" w:hanging="360"/>
      </w:pPr>
    </w:lvl>
    <w:lvl w:ilvl="8" w:tplc="ED848C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4740"/>
    <w:multiLevelType w:val="hybridMultilevel"/>
    <w:tmpl w:val="983E10BE"/>
    <w:lvl w:ilvl="0" w:tplc="C6F097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12C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04B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49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AD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580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8F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9CE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F2A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24D21"/>
    <w:multiLevelType w:val="hybridMultilevel"/>
    <w:tmpl w:val="7C7E7C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63CA8"/>
    <w:multiLevelType w:val="hybridMultilevel"/>
    <w:tmpl w:val="B86EC188"/>
    <w:lvl w:ilvl="0" w:tplc="27A06B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E926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30C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AA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AEE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2AE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3E1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A6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88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63246"/>
    <w:multiLevelType w:val="hybridMultilevel"/>
    <w:tmpl w:val="DBE80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078FD"/>
    <w:multiLevelType w:val="hybridMultilevel"/>
    <w:tmpl w:val="BE0EA2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46A7E"/>
    <w:multiLevelType w:val="hybridMultilevel"/>
    <w:tmpl w:val="5BA40134"/>
    <w:lvl w:ilvl="0" w:tplc="6E8C90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B45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FC4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64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EB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F43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21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B6C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C9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C56A7"/>
    <w:multiLevelType w:val="hybridMultilevel"/>
    <w:tmpl w:val="0784B300"/>
    <w:lvl w:ilvl="0" w:tplc="72C6A5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7489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0E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829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C1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260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AF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DAF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721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0349F"/>
    <w:multiLevelType w:val="hybridMultilevel"/>
    <w:tmpl w:val="103E685E"/>
    <w:lvl w:ilvl="0" w:tplc="57E425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4CB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48F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8C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20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C6A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EB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A2C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FA4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E82C1"/>
    <w:multiLevelType w:val="hybridMultilevel"/>
    <w:tmpl w:val="F858DA4E"/>
    <w:lvl w:ilvl="0" w:tplc="81CCF33A">
      <w:start w:val="1"/>
      <w:numFmt w:val="decimal"/>
      <w:lvlText w:val="%1)"/>
      <w:lvlJc w:val="left"/>
      <w:pPr>
        <w:ind w:left="720" w:hanging="360"/>
      </w:pPr>
    </w:lvl>
    <w:lvl w:ilvl="1" w:tplc="816CB1A2">
      <w:start w:val="1"/>
      <w:numFmt w:val="lowerLetter"/>
      <w:lvlText w:val="%2."/>
      <w:lvlJc w:val="left"/>
      <w:pPr>
        <w:ind w:left="1440" w:hanging="360"/>
      </w:pPr>
    </w:lvl>
    <w:lvl w:ilvl="2" w:tplc="18DE4A68">
      <w:start w:val="1"/>
      <w:numFmt w:val="lowerRoman"/>
      <w:lvlText w:val="%3."/>
      <w:lvlJc w:val="right"/>
      <w:pPr>
        <w:ind w:left="2160" w:hanging="180"/>
      </w:pPr>
    </w:lvl>
    <w:lvl w:ilvl="3" w:tplc="CEA2B79E">
      <w:start w:val="1"/>
      <w:numFmt w:val="decimal"/>
      <w:lvlText w:val="%4."/>
      <w:lvlJc w:val="left"/>
      <w:pPr>
        <w:ind w:left="2880" w:hanging="360"/>
      </w:pPr>
    </w:lvl>
    <w:lvl w:ilvl="4" w:tplc="C622A2A0">
      <w:start w:val="1"/>
      <w:numFmt w:val="lowerLetter"/>
      <w:lvlText w:val="%5."/>
      <w:lvlJc w:val="left"/>
      <w:pPr>
        <w:ind w:left="3600" w:hanging="360"/>
      </w:pPr>
    </w:lvl>
    <w:lvl w:ilvl="5" w:tplc="5F800496">
      <w:start w:val="1"/>
      <w:numFmt w:val="lowerRoman"/>
      <w:lvlText w:val="%6."/>
      <w:lvlJc w:val="right"/>
      <w:pPr>
        <w:ind w:left="4320" w:hanging="180"/>
      </w:pPr>
    </w:lvl>
    <w:lvl w:ilvl="6" w:tplc="5262072C">
      <w:start w:val="1"/>
      <w:numFmt w:val="decimal"/>
      <w:lvlText w:val="%7."/>
      <w:lvlJc w:val="left"/>
      <w:pPr>
        <w:ind w:left="5040" w:hanging="360"/>
      </w:pPr>
    </w:lvl>
    <w:lvl w:ilvl="7" w:tplc="6952E5A0">
      <w:start w:val="1"/>
      <w:numFmt w:val="lowerLetter"/>
      <w:lvlText w:val="%8."/>
      <w:lvlJc w:val="left"/>
      <w:pPr>
        <w:ind w:left="5760" w:hanging="360"/>
      </w:pPr>
    </w:lvl>
    <w:lvl w:ilvl="8" w:tplc="D73C9A8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96F31"/>
    <w:multiLevelType w:val="hybridMultilevel"/>
    <w:tmpl w:val="70F28106"/>
    <w:lvl w:ilvl="0" w:tplc="577456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CEF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6C0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3E2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48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49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20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46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63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F0417"/>
    <w:multiLevelType w:val="hybridMultilevel"/>
    <w:tmpl w:val="35CC2EBA"/>
    <w:lvl w:ilvl="0" w:tplc="FF54EA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D460C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E8EDF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6CCBD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F7669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7842D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3A28A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C2AA7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A6C35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3" w15:restartNumberingAfterBreak="0">
    <w:nsid w:val="6D551978"/>
    <w:multiLevelType w:val="multilevel"/>
    <w:tmpl w:val="0700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C928D9"/>
    <w:multiLevelType w:val="hybridMultilevel"/>
    <w:tmpl w:val="7736C0CE"/>
    <w:lvl w:ilvl="0" w:tplc="151080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C84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A0E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2F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CF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EA1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22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47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7AF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B7BD1"/>
    <w:multiLevelType w:val="hybridMultilevel"/>
    <w:tmpl w:val="8CAAE56E"/>
    <w:lvl w:ilvl="0" w:tplc="602E3544">
      <w:start w:val="1"/>
      <w:numFmt w:val="decimal"/>
      <w:lvlText w:val="%1)"/>
      <w:lvlJc w:val="left"/>
      <w:pPr>
        <w:ind w:left="1440" w:hanging="360"/>
      </w:pPr>
    </w:lvl>
    <w:lvl w:ilvl="1" w:tplc="D67ABC38">
      <w:start w:val="1"/>
      <w:numFmt w:val="decimal"/>
      <w:lvlText w:val="%2)"/>
      <w:lvlJc w:val="left"/>
      <w:pPr>
        <w:ind w:left="1440" w:hanging="360"/>
      </w:pPr>
    </w:lvl>
    <w:lvl w:ilvl="2" w:tplc="47A4AF2A">
      <w:start w:val="1"/>
      <w:numFmt w:val="decimal"/>
      <w:lvlText w:val="%3)"/>
      <w:lvlJc w:val="left"/>
      <w:pPr>
        <w:ind w:left="1440" w:hanging="360"/>
      </w:pPr>
    </w:lvl>
    <w:lvl w:ilvl="3" w:tplc="6D4A4E8E">
      <w:start w:val="1"/>
      <w:numFmt w:val="decimal"/>
      <w:lvlText w:val="%4)"/>
      <w:lvlJc w:val="left"/>
      <w:pPr>
        <w:ind w:left="1440" w:hanging="360"/>
      </w:pPr>
    </w:lvl>
    <w:lvl w:ilvl="4" w:tplc="3406301A">
      <w:start w:val="1"/>
      <w:numFmt w:val="decimal"/>
      <w:lvlText w:val="%5)"/>
      <w:lvlJc w:val="left"/>
      <w:pPr>
        <w:ind w:left="1440" w:hanging="360"/>
      </w:pPr>
    </w:lvl>
    <w:lvl w:ilvl="5" w:tplc="DB3C2C9A">
      <w:start w:val="1"/>
      <w:numFmt w:val="decimal"/>
      <w:lvlText w:val="%6)"/>
      <w:lvlJc w:val="left"/>
      <w:pPr>
        <w:ind w:left="1440" w:hanging="360"/>
      </w:pPr>
    </w:lvl>
    <w:lvl w:ilvl="6" w:tplc="72C0B3CE">
      <w:start w:val="1"/>
      <w:numFmt w:val="decimal"/>
      <w:lvlText w:val="%7)"/>
      <w:lvlJc w:val="left"/>
      <w:pPr>
        <w:ind w:left="1440" w:hanging="360"/>
      </w:pPr>
    </w:lvl>
    <w:lvl w:ilvl="7" w:tplc="52B694CE">
      <w:start w:val="1"/>
      <w:numFmt w:val="decimal"/>
      <w:lvlText w:val="%8)"/>
      <w:lvlJc w:val="left"/>
      <w:pPr>
        <w:ind w:left="1440" w:hanging="360"/>
      </w:pPr>
    </w:lvl>
    <w:lvl w:ilvl="8" w:tplc="0A2EC3F6">
      <w:start w:val="1"/>
      <w:numFmt w:val="decimal"/>
      <w:lvlText w:val="%9)"/>
      <w:lvlJc w:val="left"/>
      <w:pPr>
        <w:ind w:left="1440" w:hanging="360"/>
      </w:pPr>
    </w:lvl>
  </w:abstractNum>
  <w:abstractNum w:abstractNumId="16" w15:restartNumberingAfterBreak="0">
    <w:nsid w:val="7B07C67F"/>
    <w:multiLevelType w:val="hybridMultilevel"/>
    <w:tmpl w:val="47F01374"/>
    <w:lvl w:ilvl="0" w:tplc="AF6EAE02">
      <w:start w:val="1"/>
      <w:numFmt w:val="decimal"/>
      <w:lvlText w:val="%1)"/>
      <w:lvlJc w:val="left"/>
      <w:pPr>
        <w:ind w:left="720" w:hanging="360"/>
      </w:pPr>
    </w:lvl>
    <w:lvl w:ilvl="1" w:tplc="30BAABB0">
      <w:start w:val="1"/>
      <w:numFmt w:val="lowerLetter"/>
      <w:lvlText w:val="%2."/>
      <w:lvlJc w:val="left"/>
      <w:pPr>
        <w:ind w:left="1440" w:hanging="360"/>
      </w:pPr>
    </w:lvl>
    <w:lvl w:ilvl="2" w:tplc="FAA68032">
      <w:start w:val="1"/>
      <w:numFmt w:val="lowerRoman"/>
      <w:lvlText w:val="%3."/>
      <w:lvlJc w:val="right"/>
      <w:pPr>
        <w:ind w:left="2160" w:hanging="180"/>
      </w:pPr>
    </w:lvl>
    <w:lvl w:ilvl="3" w:tplc="9A4AA4FE">
      <w:start w:val="1"/>
      <w:numFmt w:val="decimal"/>
      <w:lvlText w:val="%4."/>
      <w:lvlJc w:val="left"/>
      <w:pPr>
        <w:ind w:left="2880" w:hanging="360"/>
      </w:pPr>
    </w:lvl>
    <w:lvl w:ilvl="4" w:tplc="2A903B72">
      <w:start w:val="1"/>
      <w:numFmt w:val="lowerLetter"/>
      <w:lvlText w:val="%5."/>
      <w:lvlJc w:val="left"/>
      <w:pPr>
        <w:ind w:left="3600" w:hanging="360"/>
      </w:pPr>
    </w:lvl>
    <w:lvl w:ilvl="5" w:tplc="15B8B264">
      <w:start w:val="1"/>
      <w:numFmt w:val="lowerRoman"/>
      <w:lvlText w:val="%6."/>
      <w:lvlJc w:val="right"/>
      <w:pPr>
        <w:ind w:left="4320" w:hanging="180"/>
      </w:pPr>
    </w:lvl>
    <w:lvl w:ilvl="6" w:tplc="13308FDA">
      <w:start w:val="1"/>
      <w:numFmt w:val="decimal"/>
      <w:lvlText w:val="%7."/>
      <w:lvlJc w:val="left"/>
      <w:pPr>
        <w:ind w:left="5040" w:hanging="360"/>
      </w:pPr>
    </w:lvl>
    <w:lvl w:ilvl="7" w:tplc="3F1EAC40">
      <w:start w:val="1"/>
      <w:numFmt w:val="lowerLetter"/>
      <w:lvlText w:val="%8."/>
      <w:lvlJc w:val="left"/>
      <w:pPr>
        <w:ind w:left="5760" w:hanging="360"/>
      </w:pPr>
    </w:lvl>
    <w:lvl w:ilvl="8" w:tplc="9F865BF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6A8B5"/>
    <w:multiLevelType w:val="hybridMultilevel"/>
    <w:tmpl w:val="7DCA3B70"/>
    <w:lvl w:ilvl="0" w:tplc="80F4A5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30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3E2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A1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809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00C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07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CA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384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352362">
    <w:abstractNumId w:val="2"/>
  </w:num>
  <w:num w:numId="2" w16cid:durableId="21635751">
    <w:abstractNumId w:val="11"/>
  </w:num>
  <w:num w:numId="3" w16cid:durableId="661813930">
    <w:abstractNumId w:val="9"/>
  </w:num>
  <w:num w:numId="4" w16cid:durableId="1194807337">
    <w:abstractNumId w:val="7"/>
  </w:num>
  <w:num w:numId="5" w16cid:durableId="900484566">
    <w:abstractNumId w:val="8"/>
  </w:num>
  <w:num w:numId="6" w16cid:durableId="1184128979">
    <w:abstractNumId w:val="17"/>
  </w:num>
  <w:num w:numId="7" w16cid:durableId="1413510040">
    <w:abstractNumId w:val="14"/>
  </w:num>
  <w:num w:numId="8" w16cid:durableId="2055228157">
    <w:abstractNumId w:val="4"/>
  </w:num>
  <w:num w:numId="9" w16cid:durableId="186721870">
    <w:abstractNumId w:val="10"/>
  </w:num>
  <w:num w:numId="10" w16cid:durableId="2114550807">
    <w:abstractNumId w:val="16"/>
  </w:num>
  <w:num w:numId="11" w16cid:durableId="333800761">
    <w:abstractNumId w:val="1"/>
  </w:num>
  <w:num w:numId="12" w16cid:durableId="142082659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142082659">
    <w:abstractNumId w:val="13"/>
  </w:num>
  <w:num w:numId="14" w16cid:durableId="142082659">
    <w:abstractNumId w:val="13"/>
  </w:num>
  <w:num w:numId="15" w16cid:durableId="142082659">
    <w:abstractNumId w:val="13"/>
  </w:num>
  <w:num w:numId="16" w16cid:durableId="142082659">
    <w:abstractNumId w:val="13"/>
  </w:num>
  <w:num w:numId="17" w16cid:durableId="2139564302">
    <w:abstractNumId w:val="5"/>
  </w:num>
  <w:num w:numId="18" w16cid:durableId="1467040803">
    <w:abstractNumId w:val="0"/>
  </w:num>
  <w:num w:numId="19" w16cid:durableId="1970547409">
    <w:abstractNumId w:val="3"/>
  </w:num>
  <w:num w:numId="20" w16cid:durableId="1084112865">
    <w:abstractNumId w:val="12"/>
  </w:num>
  <w:num w:numId="21" w16cid:durableId="1437866150">
    <w:abstractNumId w:val="6"/>
  </w:num>
  <w:num w:numId="22" w16cid:durableId="4652004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82"/>
    <w:rsid w:val="000017FA"/>
    <w:rsid w:val="00003D54"/>
    <w:rsid w:val="00004843"/>
    <w:rsid w:val="00005264"/>
    <w:rsid w:val="0000541C"/>
    <w:rsid w:val="000103D5"/>
    <w:rsid w:val="00011C45"/>
    <w:rsid w:val="00017B3F"/>
    <w:rsid w:val="000206A3"/>
    <w:rsid w:val="0002241A"/>
    <w:rsid w:val="00032706"/>
    <w:rsid w:val="00035675"/>
    <w:rsid w:val="00036022"/>
    <w:rsid w:val="00040FDC"/>
    <w:rsid w:val="0004295E"/>
    <w:rsid w:val="000503E1"/>
    <w:rsid w:val="000511D6"/>
    <w:rsid w:val="00053543"/>
    <w:rsid w:val="00053966"/>
    <w:rsid w:val="00054807"/>
    <w:rsid w:val="00055A51"/>
    <w:rsid w:val="000563AD"/>
    <w:rsid w:val="0006653A"/>
    <w:rsid w:val="00070820"/>
    <w:rsid w:val="00080EF0"/>
    <w:rsid w:val="00082289"/>
    <w:rsid w:val="00083FCB"/>
    <w:rsid w:val="000849C9"/>
    <w:rsid w:val="00086655"/>
    <w:rsid w:val="00087812"/>
    <w:rsid w:val="00097B62"/>
    <w:rsid w:val="000A4DE1"/>
    <w:rsid w:val="000A5AEC"/>
    <w:rsid w:val="000A5B2F"/>
    <w:rsid w:val="000A6A2E"/>
    <w:rsid w:val="000B0A35"/>
    <w:rsid w:val="000B0F52"/>
    <w:rsid w:val="000B14AD"/>
    <w:rsid w:val="000C4203"/>
    <w:rsid w:val="000C4FAD"/>
    <w:rsid w:val="000C62C3"/>
    <w:rsid w:val="000C7130"/>
    <w:rsid w:val="000C7558"/>
    <w:rsid w:val="000D1453"/>
    <w:rsid w:val="000D1CA4"/>
    <w:rsid w:val="000D4F20"/>
    <w:rsid w:val="000D56B5"/>
    <w:rsid w:val="000D7496"/>
    <w:rsid w:val="000E0B22"/>
    <w:rsid w:val="000E26C3"/>
    <w:rsid w:val="000E390F"/>
    <w:rsid w:val="000E4574"/>
    <w:rsid w:val="000E76A8"/>
    <w:rsid w:val="000F2E37"/>
    <w:rsid w:val="000F3AFC"/>
    <w:rsid w:val="000F407D"/>
    <w:rsid w:val="000F5F72"/>
    <w:rsid w:val="000F6BDE"/>
    <w:rsid w:val="001015A3"/>
    <w:rsid w:val="001021BB"/>
    <w:rsid w:val="001024AD"/>
    <w:rsid w:val="0010343D"/>
    <w:rsid w:val="001057B9"/>
    <w:rsid w:val="00105B12"/>
    <w:rsid w:val="00110F2B"/>
    <w:rsid w:val="00111356"/>
    <w:rsid w:val="001113AB"/>
    <w:rsid w:val="00111B66"/>
    <w:rsid w:val="001126BA"/>
    <w:rsid w:val="00114E4D"/>
    <w:rsid w:val="0011636B"/>
    <w:rsid w:val="0011715C"/>
    <w:rsid w:val="00120FBD"/>
    <w:rsid w:val="001229AC"/>
    <w:rsid w:val="00125401"/>
    <w:rsid w:val="0012711B"/>
    <w:rsid w:val="001307A3"/>
    <w:rsid w:val="0013280D"/>
    <w:rsid w:val="00135D97"/>
    <w:rsid w:val="0013732D"/>
    <w:rsid w:val="00145362"/>
    <w:rsid w:val="00145654"/>
    <w:rsid w:val="001469B1"/>
    <w:rsid w:val="00153955"/>
    <w:rsid w:val="001544C8"/>
    <w:rsid w:val="00172E33"/>
    <w:rsid w:val="00173E88"/>
    <w:rsid w:val="0017465B"/>
    <w:rsid w:val="001751D9"/>
    <w:rsid w:val="001759CB"/>
    <w:rsid w:val="0018225D"/>
    <w:rsid w:val="00184F69"/>
    <w:rsid w:val="00185976"/>
    <w:rsid w:val="001865DC"/>
    <w:rsid w:val="00195D12"/>
    <w:rsid w:val="00195F0B"/>
    <w:rsid w:val="00196811"/>
    <w:rsid w:val="00196FCD"/>
    <w:rsid w:val="001A0CE5"/>
    <w:rsid w:val="001A78A4"/>
    <w:rsid w:val="001B0C4A"/>
    <w:rsid w:val="001B3312"/>
    <w:rsid w:val="001B4CDA"/>
    <w:rsid w:val="001B6FD0"/>
    <w:rsid w:val="001C6BD9"/>
    <w:rsid w:val="001C6D10"/>
    <w:rsid w:val="001C7441"/>
    <w:rsid w:val="001D11A5"/>
    <w:rsid w:val="001D15B1"/>
    <w:rsid w:val="001D1754"/>
    <w:rsid w:val="001D2950"/>
    <w:rsid w:val="001D3E0D"/>
    <w:rsid w:val="001D6765"/>
    <w:rsid w:val="001E3EB6"/>
    <w:rsid w:val="001E3F12"/>
    <w:rsid w:val="001E6FDD"/>
    <w:rsid w:val="001F3BC4"/>
    <w:rsid w:val="001F3FE3"/>
    <w:rsid w:val="001F444F"/>
    <w:rsid w:val="001F674A"/>
    <w:rsid w:val="002001B3"/>
    <w:rsid w:val="00200F5C"/>
    <w:rsid w:val="00201658"/>
    <w:rsid w:val="00202DC9"/>
    <w:rsid w:val="00203878"/>
    <w:rsid w:val="00210478"/>
    <w:rsid w:val="0021291A"/>
    <w:rsid w:val="002132E3"/>
    <w:rsid w:val="00215A9B"/>
    <w:rsid w:val="00215DF6"/>
    <w:rsid w:val="002228A4"/>
    <w:rsid w:val="00234219"/>
    <w:rsid w:val="002373DF"/>
    <w:rsid w:val="00237E87"/>
    <w:rsid w:val="00237EED"/>
    <w:rsid w:val="0025161E"/>
    <w:rsid w:val="002534EF"/>
    <w:rsid w:val="0025433B"/>
    <w:rsid w:val="00256694"/>
    <w:rsid w:val="00260171"/>
    <w:rsid w:val="002624B1"/>
    <w:rsid w:val="00263797"/>
    <w:rsid w:val="00263B13"/>
    <w:rsid w:val="00265163"/>
    <w:rsid w:val="002655A5"/>
    <w:rsid w:val="002668B3"/>
    <w:rsid w:val="00272953"/>
    <w:rsid w:val="00273FF0"/>
    <w:rsid w:val="00273FFC"/>
    <w:rsid w:val="00274341"/>
    <w:rsid w:val="0027500A"/>
    <w:rsid w:val="002765A1"/>
    <w:rsid w:val="002804FC"/>
    <w:rsid w:val="00292DC5"/>
    <w:rsid w:val="0029377E"/>
    <w:rsid w:val="00296A52"/>
    <w:rsid w:val="00297AF9"/>
    <w:rsid w:val="002A066D"/>
    <w:rsid w:val="002A2FF0"/>
    <w:rsid w:val="002A3FFC"/>
    <w:rsid w:val="002A476C"/>
    <w:rsid w:val="002A4CDB"/>
    <w:rsid w:val="002A5886"/>
    <w:rsid w:val="002B09C8"/>
    <w:rsid w:val="002B25AC"/>
    <w:rsid w:val="002C0C82"/>
    <w:rsid w:val="002C27F6"/>
    <w:rsid w:val="002C3EF7"/>
    <w:rsid w:val="002C5D3D"/>
    <w:rsid w:val="002C7159"/>
    <w:rsid w:val="002C727E"/>
    <w:rsid w:val="002C75DD"/>
    <w:rsid w:val="002D0CA4"/>
    <w:rsid w:val="002D1FD2"/>
    <w:rsid w:val="002D234E"/>
    <w:rsid w:val="002D64BF"/>
    <w:rsid w:val="002E2D13"/>
    <w:rsid w:val="002E3D22"/>
    <w:rsid w:val="002E74A3"/>
    <w:rsid w:val="002F05D0"/>
    <w:rsid w:val="002F1EEA"/>
    <w:rsid w:val="002F4254"/>
    <w:rsid w:val="002F45DA"/>
    <w:rsid w:val="002F60B8"/>
    <w:rsid w:val="002F6658"/>
    <w:rsid w:val="002F6780"/>
    <w:rsid w:val="002F79A7"/>
    <w:rsid w:val="002F7BCA"/>
    <w:rsid w:val="00300636"/>
    <w:rsid w:val="00305301"/>
    <w:rsid w:val="003067C3"/>
    <w:rsid w:val="00307B99"/>
    <w:rsid w:val="00307BC4"/>
    <w:rsid w:val="0031203E"/>
    <w:rsid w:val="00313490"/>
    <w:rsid w:val="00315B7C"/>
    <w:rsid w:val="00315D3D"/>
    <w:rsid w:val="00316791"/>
    <w:rsid w:val="003172AD"/>
    <w:rsid w:val="00317CA7"/>
    <w:rsid w:val="00322C0B"/>
    <w:rsid w:val="0032316C"/>
    <w:rsid w:val="00324009"/>
    <w:rsid w:val="00327630"/>
    <w:rsid w:val="00350D12"/>
    <w:rsid w:val="0035109F"/>
    <w:rsid w:val="00354324"/>
    <w:rsid w:val="003565CC"/>
    <w:rsid w:val="0036195E"/>
    <w:rsid w:val="00361FFC"/>
    <w:rsid w:val="003629AE"/>
    <w:rsid w:val="00364B8D"/>
    <w:rsid w:val="003665EA"/>
    <w:rsid w:val="00372603"/>
    <w:rsid w:val="0037305A"/>
    <w:rsid w:val="00382125"/>
    <w:rsid w:val="00384BE5"/>
    <w:rsid w:val="00384C2D"/>
    <w:rsid w:val="00390868"/>
    <w:rsid w:val="00391CAC"/>
    <w:rsid w:val="00392964"/>
    <w:rsid w:val="00394D8D"/>
    <w:rsid w:val="003A1B19"/>
    <w:rsid w:val="003A441E"/>
    <w:rsid w:val="003B0F5B"/>
    <w:rsid w:val="003B4D5F"/>
    <w:rsid w:val="003B7706"/>
    <w:rsid w:val="003B7A4A"/>
    <w:rsid w:val="003C1DB2"/>
    <w:rsid w:val="003C2BBC"/>
    <w:rsid w:val="003C4F1C"/>
    <w:rsid w:val="003C526E"/>
    <w:rsid w:val="003C5378"/>
    <w:rsid w:val="003C53FC"/>
    <w:rsid w:val="003C73AD"/>
    <w:rsid w:val="003D2560"/>
    <w:rsid w:val="003D25C3"/>
    <w:rsid w:val="003D27B8"/>
    <w:rsid w:val="003D2A6F"/>
    <w:rsid w:val="003D4241"/>
    <w:rsid w:val="003D5B9C"/>
    <w:rsid w:val="003D64E1"/>
    <w:rsid w:val="003D7D30"/>
    <w:rsid w:val="003E0DA1"/>
    <w:rsid w:val="003E17B6"/>
    <w:rsid w:val="003E1DD2"/>
    <w:rsid w:val="003E2429"/>
    <w:rsid w:val="003E343C"/>
    <w:rsid w:val="003E4A4B"/>
    <w:rsid w:val="003E74E9"/>
    <w:rsid w:val="003E7D7C"/>
    <w:rsid w:val="003F0E7D"/>
    <w:rsid w:val="003F14A7"/>
    <w:rsid w:val="003F2764"/>
    <w:rsid w:val="003F3E96"/>
    <w:rsid w:val="003F4075"/>
    <w:rsid w:val="00401F38"/>
    <w:rsid w:val="00402B48"/>
    <w:rsid w:val="00404AA6"/>
    <w:rsid w:val="004063B7"/>
    <w:rsid w:val="00406853"/>
    <w:rsid w:val="00406C31"/>
    <w:rsid w:val="00407C87"/>
    <w:rsid w:val="0041089C"/>
    <w:rsid w:val="00412A77"/>
    <w:rsid w:val="0042059F"/>
    <w:rsid w:val="00420CC7"/>
    <w:rsid w:val="00421303"/>
    <w:rsid w:val="00423106"/>
    <w:rsid w:val="0042387C"/>
    <w:rsid w:val="004271D9"/>
    <w:rsid w:val="00435715"/>
    <w:rsid w:val="0043622A"/>
    <w:rsid w:val="00436B69"/>
    <w:rsid w:val="0043707E"/>
    <w:rsid w:val="00442481"/>
    <w:rsid w:val="00443ADE"/>
    <w:rsid w:val="00445D81"/>
    <w:rsid w:val="0044776B"/>
    <w:rsid w:val="00450087"/>
    <w:rsid w:val="00450E28"/>
    <w:rsid w:val="00454D8B"/>
    <w:rsid w:val="0045563A"/>
    <w:rsid w:val="004603BE"/>
    <w:rsid w:val="00464445"/>
    <w:rsid w:val="004654F6"/>
    <w:rsid w:val="00465E58"/>
    <w:rsid w:val="0046700C"/>
    <w:rsid w:val="00467A9D"/>
    <w:rsid w:val="00474333"/>
    <w:rsid w:val="00474D4E"/>
    <w:rsid w:val="00481BF6"/>
    <w:rsid w:val="004849E2"/>
    <w:rsid w:val="00487013"/>
    <w:rsid w:val="00491800"/>
    <w:rsid w:val="00494CA7"/>
    <w:rsid w:val="004A231B"/>
    <w:rsid w:val="004A2F3B"/>
    <w:rsid w:val="004A33E8"/>
    <w:rsid w:val="004A57DF"/>
    <w:rsid w:val="004B0CD3"/>
    <w:rsid w:val="004B36DC"/>
    <w:rsid w:val="004B535A"/>
    <w:rsid w:val="004B6F23"/>
    <w:rsid w:val="004C3916"/>
    <w:rsid w:val="004C4435"/>
    <w:rsid w:val="004C6654"/>
    <w:rsid w:val="004D13D8"/>
    <w:rsid w:val="004D14AC"/>
    <w:rsid w:val="004D2B95"/>
    <w:rsid w:val="004D3B1A"/>
    <w:rsid w:val="004D4CD6"/>
    <w:rsid w:val="004D66E7"/>
    <w:rsid w:val="004D78A1"/>
    <w:rsid w:val="004E0479"/>
    <w:rsid w:val="004E0B01"/>
    <w:rsid w:val="004E1FE2"/>
    <w:rsid w:val="004E2D31"/>
    <w:rsid w:val="004F3FC3"/>
    <w:rsid w:val="004F5421"/>
    <w:rsid w:val="004F6C5E"/>
    <w:rsid w:val="00500188"/>
    <w:rsid w:val="00507399"/>
    <w:rsid w:val="005119AD"/>
    <w:rsid w:val="0051469B"/>
    <w:rsid w:val="005147D6"/>
    <w:rsid w:val="005170DE"/>
    <w:rsid w:val="00517603"/>
    <w:rsid w:val="00520AF5"/>
    <w:rsid w:val="00521C57"/>
    <w:rsid w:val="00522944"/>
    <w:rsid w:val="00523E14"/>
    <w:rsid w:val="0052517F"/>
    <w:rsid w:val="00526A32"/>
    <w:rsid w:val="005276D3"/>
    <w:rsid w:val="0053223F"/>
    <w:rsid w:val="00535687"/>
    <w:rsid w:val="00536302"/>
    <w:rsid w:val="0053737C"/>
    <w:rsid w:val="00540F94"/>
    <w:rsid w:val="005427D4"/>
    <w:rsid w:val="00545791"/>
    <w:rsid w:val="00546616"/>
    <w:rsid w:val="0054664D"/>
    <w:rsid w:val="00546B6E"/>
    <w:rsid w:val="00552CCF"/>
    <w:rsid w:val="005542E3"/>
    <w:rsid w:val="00555FB4"/>
    <w:rsid w:val="00556642"/>
    <w:rsid w:val="00556E6D"/>
    <w:rsid w:val="0055773B"/>
    <w:rsid w:val="0056056C"/>
    <w:rsid w:val="0056078B"/>
    <w:rsid w:val="00560EE0"/>
    <w:rsid w:val="0056239B"/>
    <w:rsid w:val="00563079"/>
    <w:rsid w:val="005650C9"/>
    <w:rsid w:val="005662AB"/>
    <w:rsid w:val="00566F5C"/>
    <w:rsid w:val="00566F90"/>
    <w:rsid w:val="005673FC"/>
    <w:rsid w:val="00567558"/>
    <w:rsid w:val="00567D7D"/>
    <w:rsid w:val="005717E0"/>
    <w:rsid w:val="00574A85"/>
    <w:rsid w:val="00575850"/>
    <w:rsid w:val="00582001"/>
    <w:rsid w:val="005835F4"/>
    <w:rsid w:val="00583DDA"/>
    <w:rsid w:val="00585046"/>
    <w:rsid w:val="0058761B"/>
    <w:rsid w:val="00590527"/>
    <w:rsid w:val="0059071B"/>
    <w:rsid w:val="00592EE8"/>
    <w:rsid w:val="00593C85"/>
    <w:rsid w:val="0059555D"/>
    <w:rsid w:val="005957D6"/>
    <w:rsid w:val="005A4E58"/>
    <w:rsid w:val="005B101C"/>
    <w:rsid w:val="005B3326"/>
    <w:rsid w:val="005B55B4"/>
    <w:rsid w:val="005B5BA1"/>
    <w:rsid w:val="005B5EF1"/>
    <w:rsid w:val="005B6690"/>
    <w:rsid w:val="005C1AD9"/>
    <w:rsid w:val="005C5CFC"/>
    <w:rsid w:val="005D0CB3"/>
    <w:rsid w:val="005D0FE6"/>
    <w:rsid w:val="005D12FD"/>
    <w:rsid w:val="005D1A53"/>
    <w:rsid w:val="005D4261"/>
    <w:rsid w:val="005D4D2B"/>
    <w:rsid w:val="005D4F94"/>
    <w:rsid w:val="005D7C11"/>
    <w:rsid w:val="005E6F1F"/>
    <w:rsid w:val="005F1D2F"/>
    <w:rsid w:val="005F627B"/>
    <w:rsid w:val="005F6CE3"/>
    <w:rsid w:val="005F6E97"/>
    <w:rsid w:val="005F7D85"/>
    <w:rsid w:val="00601C4B"/>
    <w:rsid w:val="006026EE"/>
    <w:rsid w:val="00602B1E"/>
    <w:rsid w:val="006043B1"/>
    <w:rsid w:val="006058FB"/>
    <w:rsid w:val="00607038"/>
    <w:rsid w:val="00611A7E"/>
    <w:rsid w:val="00611E0B"/>
    <w:rsid w:val="00613C49"/>
    <w:rsid w:val="00616481"/>
    <w:rsid w:val="006204E4"/>
    <w:rsid w:val="00620E75"/>
    <w:rsid w:val="00621F86"/>
    <w:rsid w:val="00623EF8"/>
    <w:rsid w:val="00636E54"/>
    <w:rsid w:val="006429E8"/>
    <w:rsid w:val="006567FB"/>
    <w:rsid w:val="006572A5"/>
    <w:rsid w:val="00660CE1"/>
    <w:rsid w:val="00662AC7"/>
    <w:rsid w:val="00663255"/>
    <w:rsid w:val="00663608"/>
    <w:rsid w:val="00670409"/>
    <w:rsid w:val="00671742"/>
    <w:rsid w:val="00674B22"/>
    <w:rsid w:val="00675C7D"/>
    <w:rsid w:val="00676A99"/>
    <w:rsid w:val="006851EE"/>
    <w:rsid w:val="00690163"/>
    <w:rsid w:val="00695C06"/>
    <w:rsid w:val="006A0160"/>
    <w:rsid w:val="006A3CE4"/>
    <w:rsid w:val="006A77A3"/>
    <w:rsid w:val="006B0C31"/>
    <w:rsid w:val="006B19E0"/>
    <w:rsid w:val="006B50E2"/>
    <w:rsid w:val="006B6AFC"/>
    <w:rsid w:val="006B73B4"/>
    <w:rsid w:val="006C09C0"/>
    <w:rsid w:val="006C5A40"/>
    <w:rsid w:val="006D23C3"/>
    <w:rsid w:val="006D2ABE"/>
    <w:rsid w:val="006D5C27"/>
    <w:rsid w:val="006D5EF4"/>
    <w:rsid w:val="006D6D8A"/>
    <w:rsid w:val="006E224A"/>
    <w:rsid w:val="006E3169"/>
    <w:rsid w:val="006E3787"/>
    <w:rsid w:val="006F1479"/>
    <w:rsid w:val="006F443F"/>
    <w:rsid w:val="006F4C22"/>
    <w:rsid w:val="006F7473"/>
    <w:rsid w:val="00700F1F"/>
    <w:rsid w:val="00701DCF"/>
    <w:rsid w:val="00705299"/>
    <w:rsid w:val="007057EC"/>
    <w:rsid w:val="0070659C"/>
    <w:rsid w:val="0071156D"/>
    <w:rsid w:val="00711BEB"/>
    <w:rsid w:val="007130EA"/>
    <w:rsid w:val="00714306"/>
    <w:rsid w:val="007176E7"/>
    <w:rsid w:val="007224D3"/>
    <w:rsid w:val="00722BF5"/>
    <w:rsid w:val="00725247"/>
    <w:rsid w:val="007272C4"/>
    <w:rsid w:val="0073383C"/>
    <w:rsid w:val="00736A70"/>
    <w:rsid w:val="00740871"/>
    <w:rsid w:val="0074092F"/>
    <w:rsid w:val="00742111"/>
    <w:rsid w:val="00746E90"/>
    <w:rsid w:val="00751B3A"/>
    <w:rsid w:val="00752F58"/>
    <w:rsid w:val="0075460B"/>
    <w:rsid w:val="0075492D"/>
    <w:rsid w:val="007560FC"/>
    <w:rsid w:val="00756A33"/>
    <w:rsid w:val="0076041E"/>
    <w:rsid w:val="0076105E"/>
    <w:rsid w:val="007612F7"/>
    <w:rsid w:val="00764F0C"/>
    <w:rsid w:val="00773D1F"/>
    <w:rsid w:val="00787531"/>
    <w:rsid w:val="00790415"/>
    <w:rsid w:val="007945B0"/>
    <w:rsid w:val="007963AA"/>
    <w:rsid w:val="007A3F9B"/>
    <w:rsid w:val="007A62FA"/>
    <w:rsid w:val="007A726B"/>
    <w:rsid w:val="007B05BF"/>
    <w:rsid w:val="007B1B68"/>
    <w:rsid w:val="007B2D2A"/>
    <w:rsid w:val="007B5319"/>
    <w:rsid w:val="007B6B09"/>
    <w:rsid w:val="007C0E99"/>
    <w:rsid w:val="007C1B15"/>
    <w:rsid w:val="007C1E47"/>
    <w:rsid w:val="007C25B1"/>
    <w:rsid w:val="007C2F70"/>
    <w:rsid w:val="007C4865"/>
    <w:rsid w:val="007C4996"/>
    <w:rsid w:val="007CB7F6"/>
    <w:rsid w:val="007E27C3"/>
    <w:rsid w:val="007F2806"/>
    <w:rsid w:val="007F2ACB"/>
    <w:rsid w:val="007F3AF4"/>
    <w:rsid w:val="007F6679"/>
    <w:rsid w:val="00804822"/>
    <w:rsid w:val="00805C77"/>
    <w:rsid w:val="00806EA3"/>
    <w:rsid w:val="0081180E"/>
    <w:rsid w:val="00812B0D"/>
    <w:rsid w:val="00814C1B"/>
    <w:rsid w:val="0081533E"/>
    <w:rsid w:val="008234E1"/>
    <w:rsid w:val="008238E7"/>
    <w:rsid w:val="00825713"/>
    <w:rsid w:val="00826487"/>
    <w:rsid w:val="00830D6D"/>
    <w:rsid w:val="008316B2"/>
    <w:rsid w:val="008336B9"/>
    <w:rsid w:val="00835EDC"/>
    <w:rsid w:val="008413CD"/>
    <w:rsid w:val="00845910"/>
    <w:rsid w:val="00845D16"/>
    <w:rsid w:val="00850C07"/>
    <w:rsid w:val="008543BB"/>
    <w:rsid w:val="00854FF5"/>
    <w:rsid w:val="0085660B"/>
    <w:rsid w:val="00856F7C"/>
    <w:rsid w:val="00860722"/>
    <w:rsid w:val="00860D6C"/>
    <w:rsid w:val="00860F82"/>
    <w:rsid w:val="00862CE1"/>
    <w:rsid w:val="00863A73"/>
    <w:rsid w:val="00864508"/>
    <w:rsid w:val="0086459B"/>
    <w:rsid w:val="008665EE"/>
    <w:rsid w:val="00870ABC"/>
    <w:rsid w:val="008713DA"/>
    <w:rsid w:val="008750C3"/>
    <w:rsid w:val="00882844"/>
    <w:rsid w:val="00882A5D"/>
    <w:rsid w:val="00882B7B"/>
    <w:rsid w:val="00883A94"/>
    <w:rsid w:val="00885A07"/>
    <w:rsid w:val="00890552"/>
    <w:rsid w:val="0089339E"/>
    <w:rsid w:val="0089578C"/>
    <w:rsid w:val="008A0BE6"/>
    <w:rsid w:val="008A29E0"/>
    <w:rsid w:val="008A40DE"/>
    <w:rsid w:val="008A48C3"/>
    <w:rsid w:val="008A5EDB"/>
    <w:rsid w:val="008B02E1"/>
    <w:rsid w:val="008B48A9"/>
    <w:rsid w:val="008B5591"/>
    <w:rsid w:val="008B5B40"/>
    <w:rsid w:val="008B7226"/>
    <w:rsid w:val="008B72BF"/>
    <w:rsid w:val="008B756C"/>
    <w:rsid w:val="008C332F"/>
    <w:rsid w:val="008C3C49"/>
    <w:rsid w:val="008C7798"/>
    <w:rsid w:val="008C79AD"/>
    <w:rsid w:val="008D318A"/>
    <w:rsid w:val="008D45D4"/>
    <w:rsid w:val="008D7196"/>
    <w:rsid w:val="008E2F31"/>
    <w:rsid w:val="008E3618"/>
    <w:rsid w:val="008E48A6"/>
    <w:rsid w:val="008E4E67"/>
    <w:rsid w:val="008E5A13"/>
    <w:rsid w:val="008E79F5"/>
    <w:rsid w:val="008F522C"/>
    <w:rsid w:val="00901E7E"/>
    <w:rsid w:val="00903076"/>
    <w:rsid w:val="00903786"/>
    <w:rsid w:val="00905F99"/>
    <w:rsid w:val="0090621D"/>
    <w:rsid w:val="00906662"/>
    <w:rsid w:val="00906F8C"/>
    <w:rsid w:val="00907583"/>
    <w:rsid w:val="00907B2C"/>
    <w:rsid w:val="00912E17"/>
    <w:rsid w:val="00914796"/>
    <w:rsid w:val="009172B7"/>
    <w:rsid w:val="00921871"/>
    <w:rsid w:val="00922231"/>
    <w:rsid w:val="00926D88"/>
    <w:rsid w:val="00931D0E"/>
    <w:rsid w:val="00932370"/>
    <w:rsid w:val="00932D4F"/>
    <w:rsid w:val="00932F0A"/>
    <w:rsid w:val="0093660C"/>
    <w:rsid w:val="00940960"/>
    <w:rsid w:val="009434A5"/>
    <w:rsid w:val="0094408A"/>
    <w:rsid w:val="00946FA8"/>
    <w:rsid w:val="009504A7"/>
    <w:rsid w:val="00952F13"/>
    <w:rsid w:val="00954A04"/>
    <w:rsid w:val="00955F37"/>
    <w:rsid w:val="009575E0"/>
    <w:rsid w:val="00957ADC"/>
    <w:rsid w:val="009603E4"/>
    <w:rsid w:val="0096176E"/>
    <w:rsid w:val="0096513A"/>
    <w:rsid w:val="00965388"/>
    <w:rsid w:val="0097065B"/>
    <w:rsid w:val="00971784"/>
    <w:rsid w:val="00971E6F"/>
    <w:rsid w:val="00972CC5"/>
    <w:rsid w:val="009740DA"/>
    <w:rsid w:val="00977771"/>
    <w:rsid w:val="009818AA"/>
    <w:rsid w:val="009837F1"/>
    <w:rsid w:val="00984ACE"/>
    <w:rsid w:val="00985987"/>
    <w:rsid w:val="00987CCE"/>
    <w:rsid w:val="009902BD"/>
    <w:rsid w:val="009906B7"/>
    <w:rsid w:val="0099100A"/>
    <w:rsid w:val="009933F1"/>
    <w:rsid w:val="00995E3E"/>
    <w:rsid w:val="009A43FD"/>
    <w:rsid w:val="009A49C8"/>
    <w:rsid w:val="009A53EF"/>
    <w:rsid w:val="009B33F5"/>
    <w:rsid w:val="009B5AC7"/>
    <w:rsid w:val="009B5D27"/>
    <w:rsid w:val="009C1AE3"/>
    <w:rsid w:val="009C3C66"/>
    <w:rsid w:val="009C5BC1"/>
    <w:rsid w:val="009C6842"/>
    <w:rsid w:val="009C700C"/>
    <w:rsid w:val="009D11A9"/>
    <w:rsid w:val="009E4F82"/>
    <w:rsid w:val="009E6DE4"/>
    <w:rsid w:val="009F38BB"/>
    <w:rsid w:val="009F49F7"/>
    <w:rsid w:val="009F61A3"/>
    <w:rsid w:val="00A00DD5"/>
    <w:rsid w:val="00A02D1F"/>
    <w:rsid w:val="00A03A90"/>
    <w:rsid w:val="00A03DC0"/>
    <w:rsid w:val="00A128C5"/>
    <w:rsid w:val="00A15A38"/>
    <w:rsid w:val="00A1604C"/>
    <w:rsid w:val="00A22AC4"/>
    <w:rsid w:val="00A2350F"/>
    <w:rsid w:val="00A271C4"/>
    <w:rsid w:val="00A30AC5"/>
    <w:rsid w:val="00A33E0E"/>
    <w:rsid w:val="00A35195"/>
    <w:rsid w:val="00A36022"/>
    <w:rsid w:val="00A37616"/>
    <w:rsid w:val="00A40081"/>
    <w:rsid w:val="00A41EB3"/>
    <w:rsid w:val="00A42C3A"/>
    <w:rsid w:val="00A43A84"/>
    <w:rsid w:val="00A475E3"/>
    <w:rsid w:val="00A527DF"/>
    <w:rsid w:val="00A54DBF"/>
    <w:rsid w:val="00A600ED"/>
    <w:rsid w:val="00A6335A"/>
    <w:rsid w:val="00A65D91"/>
    <w:rsid w:val="00A65E30"/>
    <w:rsid w:val="00A6611A"/>
    <w:rsid w:val="00A676EB"/>
    <w:rsid w:val="00A67AF8"/>
    <w:rsid w:val="00A73241"/>
    <w:rsid w:val="00A763E5"/>
    <w:rsid w:val="00A802D1"/>
    <w:rsid w:val="00A819DF"/>
    <w:rsid w:val="00A84658"/>
    <w:rsid w:val="00A8660C"/>
    <w:rsid w:val="00A875FE"/>
    <w:rsid w:val="00A91381"/>
    <w:rsid w:val="00A92F6A"/>
    <w:rsid w:val="00A93D7E"/>
    <w:rsid w:val="00A9547E"/>
    <w:rsid w:val="00A976AE"/>
    <w:rsid w:val="00AA0EE4"/>
    <w:rsid w:val="00AA312E"/>
    <w:rsid w:val="00AA503B"/>
    <w:rsid w:val="00AB043C"/>
    <w:rsid w:val="00AB1394"/>
    <w:rsid w:val="00AB1762"/>
    <w:rsid w:val="00AB4635"/>
    <w:rsid w:val="00AB5DD1"/>
    <w:rsid w:val="00AB734F"/>
    <w:rsid w:val="00AC2132"/>
    <w:rsid w:val="00AC2A59"/>
    <w:rsid w:val="00AC466A"/>
    <w:rsid w:val="00AC564F"/>
    <w:rsid w:val="00AD0D4F"/>
    <w:rsid w:val="00AD57FF"/>
    <w:rsid w:val="00AE0379"/>
    <w:rsid w:val="00AE0F74"/>
    <w:rsid w:val="00AE1266"/>
    <w:rsid w:val="00AE2F16"/>
    <w:rsid w:val="00AE6CAC"/>
    <w:rsid w:val="00AE7BA9"/>
    <w:rsid w:val="00AF0062"/>
    <w:rsid w:val="00AF0D16"/>
    <w:rsid w:val="00AF3F72"/>
    <w:rsid w:val="00AF7490"/>
    <w:rsid w:val="00B015A6"/>
    <w:rsid w:val="00B0516D"/>
    <w:rsid w:val="00B0646F"/>
    <w:rsid w:val="00B06B4A"/>
    <w:rsid w:val="00B06F61"/>
    <w:rsid w:val="00B10EED"/>
    <w:rsid w:val="00B12544"/>
    <w:rsid w:val="00B14168"/>
    <w:rsid w:val="00B148B2"/>
    <w:rsid w:val="00B21223"/>
    <w:rsid w:val="00B217D3"/>
    <w:rsid w:val="00B23380"/>
    <w:rsid w:val="00B23ED8"/>
    <w:rsid w:val="00B25296"/>
    <w:rsid w:val="00B30C38"/>
    <w:rsid w:val="00B31179"/>
    <w:rsid w:val="00B32E76"/>
    <w:rsid w:val="00B35264"/>
    <w:rsid w:val="00B37A99"/>
    <w:rsid w:val="00B40202"/>
    <w:rsid w:val="00B435DA"/>
    <w:rsid w:val="00B435EA"/>
    <w:rsid w:val="00B43AD0"/>
    <w:rsid w:val="00B453F5"/>
    <w:rsid w:val="00B51301"/>
    <w:rsid w:val="00B55020"/>
    <w:rsid w:val="00B57807"/>
    <w:rsid w:val="00B61579"/>
    <w:rsid w:val="00B630C7"/>
    <w:rsid w:val="00B63B50"/>
    <w:rsid w:val="00B66D0B"/>
    <w:rsid w:val="00B70137"/>
    <w:rsid w:val="00B73F60"/>
    <w:rsid w:val="00B75211"/>
    <w:rsid w:val="00B75766"/>
    <w:rsid w:val="00B75AFB"/>
    <w:rsid w:val="00B80528"/>
    <w:rsid w:val="00B80EC5"/>
    <w:rsid w:val="00B829DC"/>
    <w:rsid w:val="00B83D91"/>
    <w:rsid w:val="00B84F0F"/>
    <w:rsid w:val="00B9034A"/>
    <w:rsid w:val="00B923A1"/>
    <w:rsid w:val="00B928AD"/>
    <w:rsid w:val="00B929B2"/>
    <w:rsid w:val="00B94AA1"/>
    <w:rsid w:val="00B958D9"/>
    <w:rsid w:val="00B97144"/>
    <w:rsid w:val="00BA1444"/>
    <w:rsid w:val="00BA2862"/>
    <w:rsid w:val="00BB3851"/>
    <w:rsid w:val="00BB5020"/>
    <w:rsid w:val="00BB592B"/>
    <w:rsid w:val="00BC1CC9"/>
    <w:rsid w:val="00BC3FA0"/>
    <w:rsid w:val="00BC5082"/>
    <w:rsid w:val="00BD0864"/>
    <w:rsid w:val="00BD32F7"/>
    <w:rsid w:val="00BD36E5"/>
    <w:rsid w:val="00BD38EB"/>
    <w:rsid w:val="00BD6B31"/>
    <w:rsid w:val="00BD6D59"/>
    <w:rsid w:val="00BE0451"/>
    <w:rsid w:val="00BE2492"/>
    <w:rsid w:val="00BE2962"/>
    <w:rsid w:val="00BE2E5E"/>
    <w:rsid w:val="00BE4AFF"/>
    <w:rsid w:val="00BF0DF5"/>
    <w:rsid w:val="00BF274A"/>
    <w:rsid w:val="00BF60D3"/>
    <w:rsid w:val="00BF7DF3"/>
    <w:rsid w:val="00C04E25"/>
    <w:rsid w:val="00C109DC"/>
    <w:rsid w:val="00C10E69"/>
    <w:rsid w:val="00C11B96"/>
    <w:rsid w:val="00C1339F"/>
    <w:rsid w:val="00C13A07"/>
    <w:rsid w:val="00C14FF4"/>
    <w:rsid w:val="00C15CA0"/>
    <w:rsid w:val="00C213C8"/>
    <w:rsid w:val="00C21D4E"/>
    <w:rsid w:val="00C22B3C"/>
    <w:rsid w:val="00C2322C"/>
    <w:rsid w:val="00C236D1"/>
    <w:rsid w:val="00C24907"/>
    <w:rsid w:val="00C256E5"/>
    <w:rsid w:val="00C260A4"/>
    <w:rsid w:val="00C30411"/>
    <w:rsid w:val="00C34DC4"/>
    <w:rsid w:val="00C40D11"/>
    <w:rsid w:val="00C43279"/>
    <w:rsid w:val="00C45CD2"/>
    <w:rsid w:val="00C50EB6"/>
    <w:rsid w:val="00C5137D"/>
    <w:rsid w:val="00C549FF"/>
    <w:rsid w:val="00C54FA2"/>
    <w:rsid w:val="00C566AB"/>
    <w:rsid w:val="00C566BD"/>
    <w:rsid w:val="00C602F7"/>
    <w:rsid w:val="00C62DF2"/>
    <w:rsid w:val="00C63ACB"/>
    <w:rsid w:val="00C661FB"/>
    <w:rsid w:val="00C67304"/>
    <w:rsid w:val="00C72378"/>
    <w:rsid w:val="00C75991"/>
    <w:rsid w:val="00C81016"/>
    <w:rsid w:val="00C8198F"/>
    <w:rsid w:val="00C85CFA"/>
    <w:rsid w:val="00C8610D"/>
    <w:rsid w:val="00C91A5D"/>
    <w:rsid w:val="00C9465B"/>
    <w:rsid w:val="00C95841"/>
    <w:rsid w:val="00C965C6"/>
    <w:rsid w:val="00C96C7C"/>
    <w:rsid w:val="00C971BE"/>
    <w:rsid w:val="00CA06AE"/>
    <w:rsid w:val="00CA1723"/>
    <w:rsid w:val="00CA1BFA"/>
    <w:rsid w:val="00CA2C48"/>
    <w:rsid w:val="00CA3384"/>
    <w:rsid w:val="00CA584D"/>
    <w:rsid w:val="00CA633A"/>
    <w:rsid w:val="00CB2B07"/>
    <w:rsid w:val="00CB3AC0"/>
    <w:rsid w:val="00CB697F"/>
    <w:rsid w:val="00CC3C76"/>
    <w:rsid w:val="00CC58AF"/>
    <w:rsid w:val="00CD348B"/>
    <w:rsid w:val="00CE3487"/>
    <w:rsid w:val="00CF4929"/>
    <w:rsid w:val="00CF55BC"/>
    <w:rsid w:val="00D025E1"/>
    <w:rsid w:val="00D03235"/>
    <w:rsid w:val="00D03306"/>
    <w:rsid w:val="00D1112A"/>
    <w:rsid w:val="00D1373C"/>
    <w:rsid w:val="00D14CEC"/>
    <w:rsid w:val="00D21D9F"/>
    <w:rsid w:val="00D22EC8"/>
    <w:rsid w:val="00D24A47"/>
    <w:rsid w:val="00D26A10"/>
    <w:rsid w:val="00D274C2"/>
    <w:rsid w:val="00D2763A"/>
    <w:rsid w:val="00D30E88"/>
    <w:rsid w:val="00D31209"/>
    <w:rsid w:val="00D31ACD"/>
    <w:rsid w:val="00D353A2"/>
    <w:rsid w:val="00D354B2"/>
    <w:rsid w:val="00D355B8"/>
    <w:rsid w:val="00D419AE"/>
    <w:rsid w:val="00D42712"/>
    <w:rsid w:val="00D431A7"/>
    <w:rsid w:val="00D45170"/>
    <w:rsid w:val="00D45315"/>
    <w:rsid w:val="00D55C48"/>
    <w:rsid w:val="00D60511"/>
    <w:rsid w:val="00D60DD9"/>
    <w:rsid w:val="00D61EC8"/>
    <w:rsid w:val="00D701B3"/>
    <w:rsid w:val="00D710C8"/>
    <w:rsid w:val="00D734CA"/>
    <w:rsid w:val="00D76572"/>
    <w:rsid w:val="00D76EB5"/>
    <w:rsid w:val="00D77AAD"/>
    <w:rsid w:val="00D802FA"/>
    <w:rsid w:val="00D808AE"/>
    <w:rsid w:val="00D83E54"/>
    <w:rsid w:val="00D92E85"/>
    <w:rsid w:val="00D93B3D"/>
    <w:rsid w:val="00D94789"/>
    <w:rsid w:val="00D94944"/>
    <w:rsid w:val="00DA123E"/>
    <w:rsid w:val="00DA4C1A"/>
    <w:rsid w:val="00DA5CFC"/>
    <w:rsid w:val="00DA77B8"/>
    <w:rsid w:val="00DB2C6F"/>
    <w:rsid w:val="00DB5F20"/>
    <w:rsid w:val="00DC0E7A"/>
    <w:rsid w:val="00DC5114"/>
    <w:rsid w:val="00DC5909"/>
    <w:rsid w:val="00DC5EAF"/>
    <w:rsid w:val="00DC7E67"/>
    <w:rsid w:val="00DD43E9"/>
    <w:rsid w:val="00DD58D2"/>
    <w:rsid w:val="00DD7C97"/>
    <w:rsid w:val="00DE0EA9"/>
    <w:rsid w:val="00DE4280"/>
    <w:rsid w:val="00DE4438"/>
    <w:rsid w:val="00DF4140"/>
    <w:rsid w:val="00DF4E09"/>
    <w:rsid w:val="00E001A9"/>
    <w:rsid w:val="00E015B1"/>
    <w:rsid w:val="00E03A9A"/>
    <w:rsid w:val="00E04ECE"/>
    <w:rsid w:val="00E05848"/>
    <w:rsid w:val="00E0717C"/>
    <w:rsid w:val="00E075BD"/>
    <w:rsid w:val="00E07F33"/>
    <w:rsid w:val="00E12433"/>
    <w:rsid w:val="00E12D12"/>
    <w:rsid w:val="00E12E8F"/>
    <w:rsid w:val="00E14570"/>
    <w:rsid w:val="00E14C89"/>
    <w:rsid w:val="00E17C80"/>
    <w:rsid w:val="00E212EF"/>
    <w:rsid w:val="00E21D2D"/>
    <w:rsid w:val="00E21D30"/>
    <w:rsid w:val="00E21FB7"/>
    <w:rsid w:val="00E220A9"/>
    <w:rsid w:val="00E236E7"/>
    <w:rsid w:val="00E246E2"/>
    <w:rsid w:val="00E2474C"/>
    <w:rsid w:val="00E2545A"/>
    <w:rsid w:val="00E26B32"/>
    <w:rsid w:val="00E314D3"/>
    <w:rsid w:val="00E3410B"/>
    <w:rsid w:val="00E40AAE"/>
    <w:rsid w:val="00E419C8"/>
    <w:rsid w:val="00E42053"/>
    <w:rsid w:val="00E42A83"/>
    <w:rsid w:val="00E458BA"/>
    <w:rsid w:val="00E47F08"/>
    <w:rsid w:val="00E54A09"/>
    <w:rsid w:val="00E575EE"/>
    <w:rsid w:val="00E57F67"/>
    <w:rsid w:val="00E600D9"/>
    <w:rsid w:val="00E64A56"/>
    <w:rsid w:val="00E650C5"/>
    <w:rsid w:val="00E65A49"/>
    <w:rsid w:val="00E70E2E"/>
    <w:rsid w:val="00E72521"/>
    <w:rsid w:val="00E72E3E"/>
    <w:rsid w:val="00E7306A"/>
    <w:rsid w:val="00E73C92"/>
    <w:rsid w:val="00E77549"/>
    <w:rsid w:val="00E776E0"/>
    <w:rsid w:val="00E8142B"/>
    <w:rsid w:val="00E82116"/>
    <w:rsid w:val="00E8427B"/>
    <w:rsid w:val="00E858B7"/>
    <w:rsid w:val="00E9221C"/>
    <w:rsid w:val="00E961A6"/>
    <w:rsid w:val="00EA2A02"/>
    <w:rsid w:val="00EA3C64"/>
    <w:rsid w:val="00EB5275"/>
    <w:rsid w:val="00EC0488"/>
    <w:rsid w:val="00EC0512"/>
    <w:rsid w:val="00EC34FB"/>
    <w:rsid w:val="00EC42BB"/>
    <w:rsid w:val="00EC52D5"/>
    <w:rsid w:val="00EC5AE4"/>
    <w:rsid w:val="00EC5F73"/>
    <w:rsid w:val="00EC6E26"/>
    <w:rsid w:val="00EC7B86"/>
    <w:rsid w:val="00ED1346"/>
    <w:rsid w:val="00ED5DC8"/>
    <w:rsid w:val="00EE26E8"/>
    <w:rsid w:val="00EE540A"/>
    <w:rsid w:val="00EE6933"/>
    <w:rsid w:val="00F00127"/>
    <w:rsid w:val="00F0039D"/>
    <w:rsid w:val="00F04788"/>
    <w:rsid w:val="00F05429"/>
    <w:rsid w:val="00F06D05"/>
    <w:rsid w:val="00F12B45"/>
    <w:rsid w:val="00F1447D"/>
    <w:rsid w:val="00F15750"/>
    <w:rsid w:val="00F15B06"/>
    <w:rsid w:val="00F15DBE"/>
    <w:rsid w:val="00F20FC3"/>
    <w:rsid w:val="00F24399"/>
    <w:rsid w:val="00F2554C"/>
    <w:rsid w:val="00F25942"/>
    <w:rsid w:val="00F31124"/>
    <w:rsid w:val="00F3159C"/>
    <w:rsid w:val="00F35D6B"/>
    <w:rsid w:val="00F3603C"/>
    <w:rsid w:val="00F36DF1"/>
    <w:rsid w:val="00F40A3D"/>
    <w:rsid w:val="00F45849"/>
    <w:rsid w:val="00F51FCB"/>
    <w:rsid w:val="00F54042"/>
    <w:rsid w:val="00F54403"/>
    <w:rsid w:val="00F54DA5"/>
    <w:rsid w:val="00F55B58"/>
    <w:rsid w:val="00F57109"/>
    <w:rsid w:val="00F6061A"/>
    <w:rsid w:val="00F64270"/>
    <w:rsid w:val="00F65A5C"/>
    <w:rsid w:val="00F66956"/>
    <w:rsid w:val="00F71803"/>
    <w:rsid w:val="00F72795"/>
    <w:rsid w:val="00F75F91"/>
    <w:rsid w:val="00F76E84"/>
    <w:rsid w:val="00F76EEB"/>
    <w:rsid w:val="00F82DC0"/>
    <w:rsid w:val="00F91367"/>
    <w:rsid w:val="00F91888"/>
    <w:rsid w:val="00F95F25"/>
    <w:rsid w:val="00FA2FD7"/>
    <w:rsid w:val="00FA307F"/>
    <w:rsid w:val="00FA3ECB"/>
    <w:rsid w:val="00FA5CCE"/>
    <w:rsid w:val="00FB1622"/>
    <w:rsid w:val="00FB1FE6"/>
    <w:rsid w:val="00FB36F5"/>
    <w:rsid w:val="00FB6646"/>
    <w:rsid w:val="00FB6F68"/>
    <w:rsid w:val="00FC0E1C"/>
    <w:rsid w:val="00FC4DC2"/>
    <w:rsid w:val="00FC562A"/>
    <w:rsid w:val="00FC5FCF"/>
    <w:rsid w:val="00FC6BCE"/>
    <w:rsid w:val="00FC7F22"/>
    <w:rsid w:val="00FD1B3A"/>
    <w:rsid w:val="00FD4F82"/>
    <w:rsid w:val="00FD540B"/>
    <w:rsid w:val="00FD6B44"/>
    <w:rsid w:val="00FE2176"/>
    <w:rsid w:val="00FE4897"/>
    <w:rsid w:val="00FE6C49"/>
    <w:rsid w:val="00FE6DC9"/>
    <w:rsid w:val="00FE7D35"/>
    <w:rsid w:val="00FF015E"/>
    <w:rsid w:val="00FF2418"/>
    <w:rsid w:val="00FF5123"/>
    <w:rsid w:val="00FF5D03"/>
    <w:rsid w:val="00FF6D71"/>
    <w:rsid w:val="01943989"/>
    <w:rsid w:val="024FBDEA"/>
    <w:rsid w:val="02C43A44"/>
    <w:rsid w:val="02E8AC62"/>
    <w:rsid w:val="03FEDA56"/>
    <w:rsid w:val="0434AAEF"/>
    <w:rsid w:val="043582AD"/>
    <w:rsid w:val="05E32710"/>
    <w:rsid w:val="060BBE93"/>
    <w:rsid w:val="0618AC35"/>
    <w:rsid w:val="0621C6A5"/>
    <w:rsid w:val="06996C1C"/>
    <w:rsid w:val="06A4F4E6"/>
    <w:rsid w:val="0715BD74"/>
    <w:rsid w:val="0888A4FC"/>
    <w:rsid w:val="0931D979"/>
    <w:rsid w:val="09600CD1"/>
    <w:rsid w:val="0977DB3F"/>
    <w:rsid w:val="098020F1"/>
    <w:rsid w:val="0AC170D5"/>
    <w:rsid w:val="0AC8D401"/>
    <w:rsid w:val="0AF2A6F2"/>
    <w:rsid w:val="0BA29561"/>
    <w:rsid w:val="0BEF878B"/>
    <w:rsid w:val="0C90F2B2"/>
    <w:rsid w:val="0DBCA42C"/>
    <w:rsid w:val="0E13765A"/>
    <w:rsid w:val="0E722F23"/>
    <w:rsid w:val="0EE68536"/>
    <w:rsid w:val="0F490683"/>
    <w:rsid w:val="10C1CA5D"/>
    <w:rsid w:val="112F531B"/>
    <w:rsid w:val="1151E9AE"/>
    <w:rsid w:val="11A5A59A"/>
    <w:rsid w:val="11D886AF"/>
    <w:rsid w:val="1290EAC0"/>
    <w:rsid w:val="12C52715"/>
    <w:rsid w:val="12E7ECA4"/>
    <w:rsid w:val="134D0C2C"/>
    <w:rsid w:val="13615694"/>
    <w:rsid w:val="13D5A20D"/>
    <w:rsid w:val="1458933F"/>
    <w:rsid w:val="14E48CA0"/>
    <w:rsid w:val="1540577C"/>
    <w:rsid w:val="166B7764"/>
    <w:rsid w:val="169C38E5"/>
    <w:rsid w:val="194E40E7"/>
    <w:rsid w:val="19611E77"/>
    <w:rsid w:val="19A892C4"/>
    <w:rsid w:val="19C94305"/>
    <w:rsid w:val="19DFF190"/>
    <w:rsid w:val="1A070ED6"/>
    <w:rsid w:val="1AC2AC11"/>
    <w:rsid w:val="1B37E98A"/>
    <w:rsid w:val="1B665B67"/>
    <w:rsid w:val="1C4E71E8"/>
    <w:rsid w:val="1C6E01B9"/>
    <w:rsid w:val="1D91C4F7"/>
    <w:rsid w:val="1E57A032"/>
    <w:rsid w:val="1EADA5FB"/>
    <w:rsid w:val="1F3CA23A"/>
    <w:rsid w:val="1F3FD1FE"/>
    <w:rsid w:val="1F5E7F2F"/>
    <w:rsid w:val="1F6AA091"/>
    <w:rsid w:val="207330F0"/>
    <w:rsid w:val="2105701D"/>
    <w:rsid w:val="21630FDB"/>
    <w:rsid w:val="217FD268"/>
    <w:rsid w:val="225978CA"/>
    <w:rsid w:val="227502AB"/>
    <w:rsid w:val="23A46321"/>
    <w:rsid w:val="23D6423B"/>
    <w:rsid w:val="2430E921"/>
    <w:rsid w:val="2460A224"/>
    <w:rsid w:val="246B1CF9"/>
    <w:rsid w:val="24CC13AF"/>
    <w:rsid w:val="24F716FE"/>
    <w:rsid w:val="25C5C324"/>
    <w:rsid w:val="25F7BA23"/>
    <w:rsid w:val="26D51E54"/>
    <w:rsid w:val="26D99D13"/>
    <w:rsid w:val="2794493E"/>
    <w:rsid w:val="27B41B57"/>
    <w:rsid w:val="27C399F2"/>
    <w:rsid w:val="2804F873"/>
    <w:rsid w:val="28638755"/>
    <w:rsid w:val="286CEC4B"/>
    <w:rsid w:val="287D06D7"/>
    <w:rsid w:val="28CC1B19"/>
    <w:rsid w:val="2901723A"/>
    <w:rsid w:val="293DDEA0"/>
    <w:rsid w:val="29868BEF"/>
    <w:rsid w:val="29E91BB3"/>
    <w:rsid w:val="29F69ADC"/>
    <w:rsid w:val="2ACB1CCB"/>
    <w:rsid w:val="2B2468C2"/>
    <w:rsid w:val="2B33BC32"/>
    <w:rsid w:val="2CF96923"/>
    <w:rsid w:val="2CFC112A"/>
    <w:rsid w:val="2D8B36B0"/>
    <w:rsid w:val="2DBAEADB"/>
    <w:rsid w:val="2E7045E2"/>
    <w:rsid w:val="2ECB8DF6"/>
    <w:rsid w:val="2F96A302"/>
    <w:rsid w:val="30A11B73"/>
    <w:rsid w:val="30BE9CD8"/>
    <w:rsid w:val="314C13C3"/>
    <w:rsid w:val="3213EC4B"/>
    <w:rsid w:val="324A93FF"/>
    <w:rsid w:val="328CBFCA"/>
    <w:rsid w:val="32A58249"/>
    <w:rsid w:val="32F5F5C9"/>
    <w:rsid w:val="32F9E8EF"/>
    <w:rsid w:val="331AD7CB"/>
    <w:rsid w:val="3387E042"/>
    <w:rsid w:val="33BB4AE2"/>
    <w:rsid w:val="33BF1C43"/>
    <w:rsid w:val="3420047D"/>
    <w:rsid w:val="34314F13"/>
    <w:rsid w:val="347B35D1"/>
    <w:rsid w:val="358E571C"/>
    <w:rsid w:val="35D8CFDF"/>
    <w:rsid w:val="37825168"/>
    <w:rsid w:val="3791320F"/>
    <w:rsid w:val="3795A6CB"/>
    <w:rsid w:val="37C25387"/>
    <w:rsid w:val="37CE0016"/>
    <w:rsid w:val="37D3D301"/>
    <w:rsid w:val="38B1FC63"/>
    <w:rsid w:val="38C62F9E"/>
    <w:rsid w:val="3906BFD4"/>
    <w:rsid w:val="39520AB3"/>
    <w:rsid w:val="3971C2CE"/>
    <w:rsid w:val="3A05DE2C"/>
    <w:rsid w:val="3A10B16B"/>
    <w:rsid w:val="3A3EB0FA"/>
    <w:rsid w:val="3AFA2248"/>
    <w:rsid w:val="3B3F4583"/>
    <w:rsid w:val="3BBE2A67"/>
    <w:rsid w:val="3BE2DB41"/>
    <w:rsid w:val="3C151FFB"/>
    <w:rsid w:val="3C1D2C0E"/>
    <w:rsid w:val="3C62F9F3"/>
    <w:rsid w:val="3CCFB947"/>
    <w:rsid w:val="3CEC6251"/>
    <w:rsid w:val="3E051E46"/>
    <w:rsid w:val="3F34BCDA"/>
    <w:rsid w:val="3F4E2869"/>
    <w:rsid w:val="4118BA73"/>
    <w:rsid w:val="4298D070"/>
    <w:rsid w:val="4311CB53"/>
    <w:rsid w:val="437D30B7"/>
    <w:rsid w:val="43C45EA2"/>
    <w:rsid w:val="44500A62"/>
    <w:rsid w:val="445E4669"/>
    <w:rsid w:val="446DFCB7"/>
    <w:rsid w:val="447F0760"/>
    <w:rsid w:val="4543E195"/>
    <w:rsid w:val="45CDDBE4"/>
    <w:rsid w:val="45E54F6F"/>
    <w:rsid w:val="4653A238"/>
    <w:rsid w:val="46778CB4"/>
    <w:rsid w:val="4688EBAB"/>
    <w:rsid w:val="4690B3A1"/>
    <w:rsid w:val="46D090DC"/>
    <w:rsid w:val="46DBD0C9"/>
    <w:rsid w:val="4741F392"/>
    <w:rsid w:val="479582BF"/>
    <w:rsid w:val="487522A6"/>
    <w:rsid w:val="48D1EB0B"/>
    <w:rsid w:val="4909FD4A"/>
    <w:rsid w:val="490BD8A3"/>
    <w:rsid w:val="4948E501"/>
    <w:rsid w:val="4989F246"/>
    <w:rsid w:val="498BF0FA"/>
    <w:rsid w:val="49CF705D"/>
    <w:rsid w:val="4A1FDFCA"/>
    <w:rsid w:val="4A7DB8C2"/>
    <w:rsid w:val="4B5C8AFA"/>
    <w:rsid w:val="4B747721"/>
    <w:rsid w:val="4B7C8418"/>
    <w:rsid w:val="4BE4315A"/>
    <w:rsid w:val="4BE435EB"/>
    <w:rsid w:val="4C76DD68"/>
    <w:rsid w:val="4C9C1B5B"/>
    <w:rsid w:val="4CB71AF6"/>
    <w:rsid w:val="4ED34FA5"/>
    <w:rsid w:val="4F16A21B"/>
    <w:rsid w:val="4F5EB9EA"/>
    <w:rsid w:val="4F6605EE"/>
    <w:rsid w:val="503C0F01"/>
    <w:rsid w:val="50AA0574"/>
    <w:rsid w:val="51BAC82C"/>
    <w:rsid w:val="5234C88A"/>
    <w:rsid w:val="5269969E"/>
    <w:rsid w:val="5301D8B6"/>
    <w:rsid w:val="53540EC6"/>
    <w:rsid w:val="5356851E"/>
    <w:rsid w:val="53CE7408"/>
    <w:rsid w:val="53F85F78"/>
    <w:rsid w:val="55DEEAD3"/>
    <w:rsid w:val="55E0B404"/>
    <w:rsid w:val="56664C83"/>
    <w:rsid w:val="571174A7"/>
    <w:rsid w:val="579BEFE7"/>
    <w:rsid w:val="58304FDC"/>
    <w:rsid w:val="590B998C"/>
    <w:rsid w:val="5943B55F"/>
    <w:rsid w:val="5959F9CB"/>
    <w:rsid w:val="59A851FB"/>
    <w:rsid w:val="5A5CA34C"/>
    <w:rsid w:val="5AA6D275"/>
    <w:rsid w:val="5B0C8010"/>
    <w:rsid w:val="5B195E5E"/>
    <w:rsid w:val="5B3D9F0B"/>
    <w:rsid w:val="5B694D8B"/>
    <w:rsid w:val="5B98EBF3"/>
    <w:rsid w:val="5BBAC2FA"/>
    <w:rsid w:val="5C541792"/>
    <w:rsid w:val="5CF2734E"/>
    <w:rsid w:val="5D9D4421"/>
    <w:rsid w:val="5F1BB9AC"/>
    <w:rsid w:val="5F303538"/>
    <w:rsid w:val="5FE99E2B"/>
    <w:rsid w:val="6009EEEA"/>
    <w:rsid w:val="601BBD2B"/>
    <w:rsid w:val="6032F660"/>
    <w:rsid w:val="604E34C2"/>
    <w:rsid w:val="6078B794"/>
    <w:rsid w:val="60AE89EC"/>
    <w:rsid w:val="612D5603"/>
    <w:rsid w:val="6143EB59"/>
    <w:rsid w:val="61575855"/>
    <w:rsid w:val="61B0AE31"/>
    <w:rsid w:val="6232D73D"/>
    <w:rsid w:val="625A057D"/>
    <w:rsid w:val="62669A16"/>
    <w:rsid w:val="628B7B79"/>
    <w:rsid w:val="62AEC8D3"/>
    <w:rsid w:val="6340DCED"/>
    <w:rsid w:val="636AAA4A"/>
    <w:rsid w:val="637C20EE"/>
    <w:rsid w:val="63A6016A"/>
    <w:rsid w:val="63C47BB2"/>
    <w:rsid w:val="641A0512"/>
    <w:rsid w:val="647E72E7"/>
    <w:rsid w:val="64B3EBC1"/>
    <w:rsid w:val="64C4C6D9"/>
    <w:rsid w:val="64EAF7EA"/>
    <w:rsid w:val="64FDD29E"/>
    <w:rsid w:val="655D9F34"/>
    <w:rsid w:val="65AE98DD"/>
    <w:rsid w:val="65D98B9A"/>
    <w:rsid w:val="65FFEA4F"/>
    <w:rsid w:val="6649E79C"/>
    <w:rsid w:val="66785DBF"/>
    <w:rsid w:val="6721C772"/>
    <w:rsid w:val="676051D3"/>
    <w:rsid w:val="6763764C"/>
    <w:rsid w:val="67A893D3"/>
    <w:rsid w:val="67CE79FE"/>
    <w:rsid w:val="67D11D67"/>
    <w:rsid w:val="68E2F3BE"/>
    <w:rsid w:val="69447EA8"/>
    <w:rsid w:val="69620BBE"/>
    <w:rsid w:val="69BCFC4A"/>
    <w:rsid w:val="69DED111"/>
    <w:rsid w:val="6A4D04A4"/>
    <w:rsid w:val="6AC2F0AB"/>
    <w:rsid w:val="6B58B4BA"/>
    <w:rsid w:val="6B6C7E98"/>
    <w:rsid w:val="6C240BE6"/>
    <w:rsid w:val="6CA05262"/>
    <w:rsid w:val="6CB8381F"/>
    <w:rsid w:val="6CF208E7"/>
    <w:rsid w:val="6D36F5EB"/>
    <w:rsid w:val="6E10BE53"/>
    <w:rsid w:val="6E122C66"/>
    <w:rsid w:val="6E1A5E43"/>
    <w:rsid w:val="6E951816"/>
    <w:rsid w:val="6F3231EE"/>
    <w:rsid w:val="6F957762"/>
    <w:rsid w:val="6FB15BD6"/>
    <w:rsid w:val="6FF7DC45"/>
    <w:rsid w:val="70B1B0A0"/>
    <w:rsid w:val="70C46E07"/>
    <w:rsid w:val="70D2B358"/>
    <w:rsid w:val="710BC29F"/>
    <w:rsid w:val="71A904FE"/>
    <w:rsid w:val="722A2780"/>
    <w:rsid w:val="72E7F279"/>
    <w:rsid w:val="73B1E553"/>
    <w:rsid w:val="73E1100D"/>
    <w:rsid w:val="73E20BCD"/>
    <w:rsid w:val="746169A2"/>
    <w:rsid w:val="74DE5A4E"/>
    <w:rsid w:val="766EC4AB"/>
    <w:rsid w:val="7675749C"/>
    <w:rsid w:val="769BA581"/>
    <w:rsid w:val="76B873F5"/>
    <w:rsid w:val="77774CB2"/>
    <w:rsid w:val="77BE2E15"/>
    <w:rsid w:val="78914E32"/>
    <w:rsid w:val="793E302C"/>
    <w:rsid w:val="796513FE"/>
    <w:rsid w:val="7A5514C5"/>
    <w:rsid w:val="7A9A1B7B"/>
    <w:rsid w:val="7B0FEA8C"/>
    <w:rsid w:val="7B43C741"/>
    <w:rsid w:val="7B5BEB42"/>
    <w:rsid w:val="7BB436EB"/>
    <w:rsid w:val="7BEF29D5"/>
    <w:rsid w:val="7E928BD0"/>
    <w:rsid w:val="7EE2DAC5"/>
    <w:rsid w:val="7EE2E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53AE"/>
  <w15:chartTrackingRefBased/>
  <w15:docId w15:val="{D56F6F42-416E-44EC-BABE-E5BEB05B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C5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603E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A3F9B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D3E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D3E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D3E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E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E0D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D3E0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55FB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96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3AA"/>
  </w:style>
  <w:style w:type="paragraph" w:styleId="Zpat">
    <w:name w:val="footer"/>
    <w:basedOn w:val="Normln"/>
    <w:link w:val="ZpatChar"/>
    <w:uiPriority w:val="99"/>
    <w:unhideWhenUsed/>
    <w:rsid w:val="00796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3AA"/>
  </w:style>
  <w:style w:type="character" w:customStyle="1" w:styleId="normaltextrun">
    <w:name w:val="normaltextrun"/>
    <w:basedOn w:val="Standardnpsmoodstavce"/>
    <w:rsid w:val="00590527"/>
  </w:style>
  <w:style w:type="paragraph" w:customStyle="1" w:styleId="paragraph">
    <w:name w:val="paragraph"/>
    <w:basedOn w:val="Normln"/>
    <w:rsid w:val="00590527"/>
    <w:pPr>
      <w:spacing w:beforeAutospacing="1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eop">
    <w:name w:val="eop"/>
    <w:basedOn w:val="Standardnpsmoodstavce"/>
    <w:rsid w:val="0072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rantisek.broz@fyi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llpay.cz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178CE1C59E6844A21D0B5770256CEE" ma:contentTypeVersion="20" ma:contentTypeDescription="Vytvoří nový dokument" ma:contentTypeScope="" ma:versionID="cca7320089c2888b7dc9ebaf84f53b63">
  <xsd:schema xmlns:xsd="http://www.w3.org/2001/XMLSchema" xmlns:xs="http://www.w3.org/2001/XMLSchema" xmlns:p="http://schemas.microsoft.com/office/2006/metadata/properties" xmlns:ns2="f0344b2a-ebb0-4405-80ef-03e828f2e051" xmlns:ns3="11d4edba-4510-4842-8ac5-6421d17f9d88" targetNamespace="http://schemas.microsoft.com/office/2006/metadata/properties" ma:root="true" ma:fieldsID="829c070476371538f6dbea2cb45055ac" ns2:_="" ns3:_="">
    <xsd:import namespace="f0344b2a-ebb0-4405-80ef-03e828f2e051"/>
    <xsd:import namespace="11d4edba-4510-4842-8ac5-6421d17f9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44b2a-ebb0-4405-80ef-03e828f2e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e9ecb780-25a8-4441-a56d-d00247997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edba-4510-4842-8ac5-6421d17f9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59983a-0c04-4151-ad47-958e4737b4ca}" ma:internalName="TaxCatchAll" ma:showField="CatchAllData" ma:web="11d4edba-4510-4842-8ac5-6421d17f9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1d4edba-4510-4842-8ac5-6421d17f9d88">
      <UserInfo>
        <DisplayName/>
        <AccountId xsi:nil="true"/>
        <AccountType/>
      </UserInfo>
    </SharedWithUsers>
    <TaxCatchAll xmlns="11d4edba-4510-4842-8ac5-6421d17f9d88" xsi:nil="true"/>
    <lcf76f155ced4ddcb4097134ff3c332f xmlns="f0344b2a-ebb0-4405-80ef-03e828f2e0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3CB8F5-2998-4EAF-B105-FD55237AC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E4D7CC-BAD7-4D24-9F59-0D26DBFFF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44b2a-ebb0-4405-80ef-03e828f2e051"/>
    <ds:schemaRef ds:uri="11d4edba-4510-4842-8ac5-6421d17f9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5ABC5-E083-4BC3-A9AC-DDF590F9F6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1ED237-907A-4F00-AE50-7BBC9FD1727A}">
  <ds:schemaRefs>
    <ds:schemaRef ds:uri="http://schemas.microsoft.com/office/2006/metadata/properties"/>
    <ds:schemaRef ds:uri="http://schemas.microsoft.com/office/infopath/2007/PartnerControls"/>
    <ds:schemaRef ds:uri="11d4edba-4510-4842-8ac5-6421d17f9d88"/>
    <ds:schemaRef ds:uri="f0344b2a-ebb0-4405-80ef-03e828f2e0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1177</Words>
  <Characters>6948</Characters>
  <Application>Microsoft Office Word</Application>
  <DocSecurity>0</DocSecurity>
  <Lines>57</Lines>
  <Paragraphs>16</Paragraphs>
  <ScaleCrop>false</ScaleCrop>
  <Company/>
  <LinksUpToDate>false</LinksUpToDate>
  <CharactersWithSpaces>8109</CharactersWithSpaces>
  <SharedDoc>false</SharedDoc>
  <HLinks>
    <vt:vector size="12" baseType="variant">
      <vt:variant>
        <vt:i4>6881296</vt:i4>
      </vt:variant>
      <vt:variant>
        <vt:i4>3</vt:i4>
      </vt:variant>
      <vt:variant>
        <vt:i4>0</vt:i4>
      </vt:variant>
      <vt:variant>
        <vt:i4>5</vt:i4>
      </vt:variant>
      <vt:variant>
        <vt:lpwstr>mailto:frantisek.broz@fyi.cz</vt:lpwstr>
      </vt:variant>
      <vt:variant>
        <vt:lpwstr/>
      </vt:variant>
      <vt:variant>
        <vt:i4>7274600</vt:i4>
      </vt:variant>
      <vt:variant>
        <vt:i4>0</vt:i4>
      </vt:variant>
      <vt:variant>
        <vt:i4>0</vt:i4>
      </vt:variant>
      <vt:variant>
        <vt:i4>5</vt:i4>
      </vt:variant>
      <vt:variant>
        <vt:lpwstr>http://www.mallpay.cz/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Tesfaye | FYI Prague</dc:creator>
  <cp:keywords/>
  <dc:description/>
  <cp:lastModifiedBy>František Brož | FYI Prague</cp:lastModifiedBy>
  <cp:revision>630</cp:revision>
  <dcterms:created xsi:type="dcterms:W3CDTF">2023-04-09T03:31:00Z</dcterms:created>
  <dcterms:modified xsi:type="dcterms:W3CDTF">2023-05-23T11:58:00Z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0x010100D7178CE1C59E6844A21D0B5770256CEE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