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724C" w14:textId="77777777" w:rsidR="00F20E1C" w:rsidRDefault="00F20E1C" w:rsidP="00F20E1C">
      <w:pPr>
        <w:pStyle w:val="paragraph"/>
        <w:spacing w:before="0" w:beforeAutospacing="0" w:after="0" w:afterAutospacing="0"/>
        <w:textAlignment w:val="baseline"/>
        <w:rPr>
          <w:rStyle w:val="normaltextrun"/>
          <w:rFonts w:ascii="Arial" w:hAnsi="Arial" w:cs="Arial"/>
          <w:b/>
          <w:bCs/>
          <w:color w:val="0070C0"/>
          <w:sz w:val="28"/>
          <w:szCs w:val="28"/>
          <w:shd w:val="clear" w:color="auto" w:fill="FFFFFF"/>
        </w:rPr>
      </w:pPr>
      <w:r w:rsidRPr="00F41FB4">
        <w:rPr>
          <w:rStyle w:val="normaltextrun"/>
          <w:rFonts w:ascii="Arial" w:hAnsi="Arial" w:cs="Arial"/>
          <w:b/>
          <w:bCs/>
          <w:color w:val="0070C0"/>
          <w:sz w:val="28"/>
          <w:szCs w:val="28"/>
          <w:shd w:val="clear" w:color="auto" w:fill="FFFFFF"/>
        </w:rPr>
        <w:t>Mallpay loni zprostředkoval platby za více než 300 milionů, jeho karty používá skoro 10 tisíc lidí a stal se nejdostupnější odloženkou na trhu</w:t>
      </w:r>
    </w:p>
    <w:p w14:paraId="25BA88CE" w14:textId="3E01789D" w:rsidR="00F20E1C" w:rsidRPr="00AD37AF" w:rsidRDefault="00F20E1C" w:rsidP="00F20E1C">
      <w:pPr>
        <w:pStyle w:val="paragraph"/>
        <w:spacing w:before="0" w:beforeAutospacing="0" w:after="0" w:afterAutospacing="0"/>
        <w:textAlignment w:val="baseline"/>
        <w:rPr>
          <w:rStyle w:val="normaltextrun"/>
          <w:rFonts w:ascii="Arial" w:hAnsi="Arial" w:cs="Arial"/>
          <w:color w:val="000000"/>
          <w:sz w:val="18"/>
          <w:szCs w:val="18"/>
        </w:rPr>
      </w:pPr>
      <w:r w:rsidRPr="00AD37AF">
        <w:rPr>
          <w:rStyle w:val="normaltextrun"/>
          <w:rFonts w:ascii="Arial" w:hAnsi="Arial" w:cs="Arial"/>
          <w:b/>
          <w:bCs/>
          <w:color w:val="CC0000"/>
          <w:sz w:val="28"/>
          <w:szCs w:val="28"/>
          <w:shd w:val="clear" w:color="auto" w:fill="FFFFFF"/>
        </w:rPr>
        <w:br/>
      </w:r>
      <w:r w:rsidRPr="00AD37AF">
        <w:rPr>
          <w:rStyle w:val="normaltextrun"/>
          <w:rFonts w:ascii="Arial" w:hAnsi="Arial" w:cs="Arial"/>
          <w:color w:val="000000"/>
          <w:sz w:val="18"/>
          <w:szCs w:val="18"/>
        </w:rPr>
        <w:t xml:space="preserve">Praha, </w:t>
      </w:r>
      <w:r>
        <w:rPr>
          <w:rStyle w:val="normaltextrun"/>
          <w:rFonts w:ascii="Arial" w:hAnsi="Arial" w:cs="Arial"/>
          <w:color w:val="000000"/>
          <w:sz w:val="18"/>
          <w:szCs w:val="18"/>
        </w:rPr>
        <w:t>1</w:t>
      </w:r>
      <w:r w:rsidR="00FF1456">
        <w:rPr>
          <w:rStyle w:val="normaltextrun"/>
          <w:rFonts w:ascii="Arial" w:hAnsi="Arial" w:cs="Arial"/>
          <w:color w:val="000000"/>
          <w:sz w:val="18"/>
          <w:szCs w:val="18"/>
        </w:rPr>
        <w:t>8</w:t>
      </w:r>
      <w:r w:rsidRPr="00AD37AF">
        <w:rPr>
          <w:rStyle w:val="normaltextrun"/>
          <w:rFonts w:ascii="Arial" w:hAnsi="Arial" w:cs="Arial"/>
          <w:color w:val="000000"/>
          <w:sz w:val="18"/>
          <w:szCs w:val="18"/>
        </w:rPr>
        <w:t xml:space="preserve">. </w:t>
      </w:r>
      <w:r>
        <w:rPr>
          <w:rStyle w:val="normaltextrun"/>
          <w:rFonts w:ascii="Arial" w:hAnsi="Arial" w:cs="Arial"/>
          <w:color w:val="000000"/>
          <w:sz w:val="18"/>
          <w:szCs w:val="18"/>
        </w:rPr>
        <w:t xml:space="preserve">února </w:t>
      </w:r>
      <w:r w:rsidRPr="00AD37AF">
        <w:rPr>
          <w:rStyle w:val="normaltextrun"/>
          <w:rFonts w:ascii="Arial" w:hAnsi="Arial" w:cs="Arial"/>
          <w:color w:val="000000"/>
          <w:sz w:val="18"/>
          <w:szCs w:val="18"/>
        </w:rPr>
        <w:t>2022</w:t>
      </w:r>
    </w:p>
    <w:p w14:paraId="001F0D59" w14:textId="77777777" w:rsidR="00F20E1C" w:rsidRPr="00AD37AF" w:rsidRDefault="00F20E1C" w:rsidP="00F20E1C">
      <w:pPr>
        <w:pStyle w:val="paragraph"/>
        <w:spacing w:before="0" w:beforeAutospacing="0" w:after="0" w:afterAutospacing="0"/>
        <w:textAlignment w:val="baseline"/>
        <w:rPr>
          <w:rStyle w:val="normaltextrun"/>
          <w:rFonts w:ascii="Arial" w:hAnsi="Arial" w:cs="Arial"/>
          <w:color w:val="000000"/>
          <w:sz w:val="18"/>
          <w:szCs w:val="18"/>
        </w:rPr>
      </w:pPr>
    </w:p>
    <w:p w14:paraId="424FBFE3" w14:textId="77777777" w:rsidR="00F20E1C" w:rsidRPr="00F41FB4" w:rsidRDefault="00F20E1C" w:rsidP="00F20E1C">
      <w:pPr>
        <w:spacing w:after="0" w:line="240" w:lineRule="auto"/>
        <w:rPr>
          <w:rFonts w:ascii="Times New Roman" w:eastAsia="Times New Roman" w:hAnsi="Times New Roman" w:cs="Times New Roman"/>
          <w:sz w:val="24"/>
          <w:szCs w:val="24"/>
          <w:lang w:eastAsia="cs-CZ"/>
        </w:rPr>
      </w:pPr>
      <w:r w:rsidRPr="00F41FB4">
        <w:rPr>
          <w:rFonts w:ascii="Arial" w:eastAsia="Times New Roman" w:hAnsi="Arial" w:cs="Arial"/>
          <w:b/>
          <w:bCs/>
          <w:color w:val="000000"/>
          <w:lang w:eastAsia="cs-CZ"/>
        </w:rPr>
        <w:t>Fintech Mallpay má za sebou nejlepší rok ve své historii. Přilákal stovky tisíc nových klientů, zdvojnásobil počet transakcí a jeho revoluční platební karty, které zdarma prodlužují záruku na koupené zboží, se začínají objevovat v peněženkách Čechů stále častěji. Počet pravidelně nakupujících poprvé přesáhl hranici 100 tisíc, báze klientů přesáhla 400 tisíc a pokrytí v síti partnerů stouplo víc než padesátinásobně. </w:t>
      </w:r>
    </w:p>
    <w:p w14:paraId="088135EC" w14:textId="77777777" w:rsidR="00F20E1C" w:rsidRPr="00C863EB" w:rsidRDefault="00F20E1C" w:rsidP="00F20E1C">
      <w:pPr>
        <w:spacing w:after="0" w:line="240" w:lineRule="auto"/>
        <w:rPr>
          <w:rFonts w:ascii="Times New Roman" w:eastAsia="Times New Roman" w:hAnsi="Times New Roman" w:cs="Times New Roman"/>
          <w:sz w:val="24"/>
          <w:szCs w:val="24"/>
          <w:lang w:eastAsia="cs-CZ"/>
        </w:rPr>
      </w:pPr>
    </w:p>
    <w:p w14:paraId="5FFE410D" w14:textId="0643C077" w:rsidR="00F20E1C" w:rsidRPr="00F41FB4" w:rsidRDefault="00F20E1C" w:rsidP="00F20E1C">
      <w:pPr>
        <w:spacing w:after="0" w:line="240" w:lineRule="auto"/>
        <w:rPr>
          <w:rFonts w:ascii="Times New Roman" w:eastAsia="Times New Roman" w:hAnsi="Times New Roman" w:cs="Times New Roman"/>
          <w:sz w:val="24"/>
          <w:szCs w:val="24"/>
          <w:lang w:eastAsia="cs-CZ"/>
        </w:rPr>
      </w:pPr>
      <w:r w:rsidRPr="00F41FB4">
        <w:rPr>
          <w:rFonts w:ascii="Arial" w:eastAsia="Times New Roman" w:hAnsi="Arial" w:cs="Arial"/>
          <w:color w:val="000000"/>
          <w:lang w:eastAsia="cs-CZ"/>
        </w:rPr>
        <w:t>Počet plateb, které přes Mallpay klienti realizovali, stoupl za jediný rok na dvojnásobek – konkrétně přesáhl hranici 255 tisíc transakcí. Tahounem růstu se staly především Mallpay karty, které se na něm v loňském roce podílely již skoro ze 60 procent. A rekordně vzrostla i celková hodnota plateb – vůbec poprvé s Mallpay Češi zaplatili zboží nebo služby za více než 300 milionů korun.</w:t>
      </w:r>
    </w:p>
    <w:p w14:paraId="381270E8" w14:textId="227B128C" w:rsidR="00F20E1C" w:rsidRPr="00F41FB4" w:rsidRDefault="00F20E1C" w:rsidP="00F20E1C">
      <w:pPr>
        <w:spacing w:before="240" w:after="240" w:line="240" w:lineRule="auto"/>
        <w:rPr>
          <w:rFonts w:ascii="Times New Roman" w:eastAsia="Times New Roman" w:hAnsi="Times New Roman" w:cs="Times New Roman"/>
          <w:sz w:val="24"/>
          <w:szCs w:val="24"/>
          <w:lang w:eastAsia="cs-CZ"/>
        </w:rPr>
      </w:pPr>
      <w:r w:rsidRPr="00F41FB4">
        <w:rPr>
          <w:rFonts w:ascii="Arial" w:eastAsia="Times New Roman" w:hAnsi="Arial" w:cs="Arial"/>
          <w:color w:val="000000"/>
          <w:lang w:eastAsia="cs-CZ"/>
        </w:rPr>
        <w:t>Právě nové Mallpay karty, vydávané zdarma ke každému ověřenému účtu Plus, se ukázaly jako trefa do černého. Přestože byly představeny až v říjnu, za pouhé dva měsíce dokázaly přilákat tisícovky zájemců. K hlavním benefitům Mallpay karet – o rok delší záruce zdarma nebo bezplatnému pojištění proti krádež a rozbití – si klienti rychle našli cestu. Do konce roku se tak počet majitelů Mallpay karty přiblížil k hranici 7500 a meziročně vzrostl o celých 650 % a v současné chvíli je využívá necelých 10 tisíc uživatelů.</w:t>
      </w:r>
    </w:p>
    <w:p w14:paraId="36823E50" w14:textId="61FA8C73" w:rsidR="00F20E1C" w:rsidRPr="00F41FB4" w:rsidRDefault="00F20E1C" w:rsidP="00F20E1C">
      <w:pPr>
        <w:spacing w:before="240" w:after="240" w:line="240" w:lineRule="auto"/>
        <w:rPr>
          <w:rFonts w:ascii="Times New Roman" w:eastAsia="Times New Roman" w:hAnsi="Times New Roman" w:cs="Times New Roman"/>
          <w:sz w:val="24"/>
          <w:szCs w:val="24"/>
          <w:lang w:eastAsia="cs-CZ"/>
        </w:rPr>
      </w:pPr>
      <w:r w:rsidRPr="00F41FB4">
        <w:rPr>
          <w:rFonts w:ascii="Arial" w:eastAsia="Times New Roman" w:hAnsi="Arial" w:cs="Arial"/>
          <w:i/>
          <w:iCs/>
          <w:color w:val="000000"/>
          <w:lang w:eastAsia="cs-CZ"/>
        </w:rPr>
        <w:t xml:space="preserve">“Zpětně viděno to pro nás byl opravdu těžký rok. Hned dvakrát jsme se museli vrátit ze slepé uličky, přiznat si, že náš produkt není dost dobrý. Na druhou stranu pouze kompletní překopání části služeb nám umožnilo zůstat službou s nadšenými klienty. A je to poznat – měsíčně přibývají více zhruba dva tisíce našich Mallpay karet, které lidé okamžitě aktivně využívají – v Česku i cizině, na platby i výběry z bankomatů,” </w:t>
      </w:r>
      <w:r w:rsidRPr="00F41FB4">
        <w:rPr>
          <w:rFonts w:ascii="Arial" w:eastAsia="Times New Roman" w:hAnsi="Arial" w:cs="Arial"/>
          <w:color w:val="000000"/>
          <w:lang w:eastAsia="cs-CZ"/>
        </w:rPr>
        <w:t xml:space="preserve">zmiňuje </w:t>
      </w:r>
      <w:r w:rsidRPr="00F41FB4">
        <w:rPr>
          <w:rFonts w:ascii="Arial" w:eastAsia="Times New Roman" w:hAnsi="Arial" w:cs="Arial"/>
          <w:b/>
          <w:bCs/>
          <w:color w:val="000000"/>
          <w:lang w:eastAsia="cs-CZ"/>
        </w:rPr>
        <w:t>Adam Kolesa</w:t>
      </w:r>
      <w:r w:rsidR="00D56D41">
        <w:rPr>
          <w:rFonts w:ascii="Arial" w:eastAsia="Times New Roman" w:hAnsi="Arial" w:cs="Arial"/>
          <w:b/>
          <w:bCs/>
          <w:color w:val="000000"/>
          <w:lang w:eastAsia="cs-CZ"/>
        </w:rPr>
        <w:t>, CEO Mallpay</w:t>
      </w:r>
      <w:r w:rsidRPr="00F41FB4">
        <w:rPr>
          <w:rFonts w:ascii="Arial" w:eastAsia="Times New Roman" w:hAnsi="Arial" w:cs="Arial"/>
          <w:b/>
          <w:bCs/>
          <w:color w:val="000000"/>
          <w:lang w:eastAsia="cs-CZ"/>
        </w:rPr>
        <w:t xml:space="preserve">. </w:t>
      </w:r>
      <w:r w:rsidRPr="00F41FB4">
        <w:rPr>
          <w:rFonts w:ascii="Arial" w:eastAsia="Times New Roman" w:hAnsi="Arial" w:cs="Arial"/>
          <w:i/>
          <w:iCs/>
          <w:color w:val="000000"/>
          <w:lang w:eastAsia="cs-CZ"/>
        </w:rPr>
        <w:t xml:space="preserve">“Jakkoli jsme na naše výsledky interně přísní, je na místě spokojenost.” </w:t>
      </w:r>
      <w:r w:rsidRPr="00F41FB4">
        <w:rPr>
          <w:rFonts w:ascii="Arial" w:eastAsia="Times New Roman" w:hAnsi="Arial" w:cs="Arial"/>
          <w:i/>
          <w:iCs/>
          <w:color w:val="000000"/>
          <w:lang w:eastAsia="cs-CZ"/>
        </w:rPr>
        <w:br/>
      </w:r>
      <w:r w:rsidRPr="00F41FB4">
        <w:rPr>
          <w:rFonts w:ascii="Arial" w:eastAsia="Times New Roman" w:hAnsi="Arial" w:cs="Arial"/>
          <w:i/>
          <w:iCs/>
          <w:color w:val="000000"/>
          <w:lang w:eastAsia="cs-CZ"/>
        </w:rPr>
        <w:br/>
      </w:r>
      <w:r w:rsidRPr="00F41FB4">
        <w:rPr>
          <w:rFonts w:ascii="Arial" w:eastAsia="Times New Roman" w:hAnsi="Arial" w:cs="Arial"/>
          <w:color w:val="000000"/>
          <w:lang w:eastAsia="cs-CZ"/>
        </w:rPr>
        <w:t>Schopnost flexibilně reagovat na přání českého zákazníka si pochvaluje i poloviční vlastník, banka ČSOB.</w:t>
      </w:r>
    </w:p>
    <w:p w14:paraId="3D9D4839" w14:textId="77777777" w:rsidR="00F20E1C" w:rsidRPr="00F41FB4" w:rsidRDefault="00F20E1C" w:rsidP="00F20E1C">
      <w:pPr>
        <w:spacing w:before="240" w:after="240" w:line="240" w:lineRule="auto"/>
        <w:rPr>
          <w:rFonts w:ascii="Times New Roman" w:eastAsia="Times New Roman" w:hAnsi="Times New Roman" w:cs="Times New Roman"/>
          <w:sz w:val="24"/>
          <w:szCs w:val="24"/>
          <w:lang w:eastAsia="cs-CZ"/>
        </w:rPr>
      </w:pPr>
      <w:r w:rsidRPr="00F41FB4">
        <w:rPr>
          <w:rFonts w:ascii="Arial" w:eastAsia="Times New Roman" w:hAnsi="Arial" w:cs="Arial"/>
          <w:i/>
          <w:iCs/>
          <w:color w:val="000000"/>
          <w:lang w:eastAsia="cs-CZ"/>
        </w:rPr>
        <w:t xml:space="preserve">“S aktivitami globálních hráčů a příchodem nových fintechů pro nás bude role Mallpay ještě zajímavější. V ČSOB si chceme nejen zachovat, ale ještě rozšířit vysokou kompetenci v rámci tuzemské e-commerce. To je možné, pouze pokud máte možnost flexibilně reagovat na proměny českého prostředí a jeho potřeb,” </w:t>
      </w:r>
      <w:r w:rsidRPr="00F41FB4">
        <w:rPr>
          <w:rFonts w:ascii="Arial" w:eastAsia="Times New Roman" w:hAnsi="Arial" w:cs="Arial"/>
          <w:color w:val="000000"/>
          <w:lang w:eastAsia="cs-CZ"/>
        </w:rPr>
        <w:t xml:space="preserve">zmiňuje </w:t>
      </w:r>
      <w:r w:rsidRPr="00F41FB4">
        <w:rPr>
          <w:rFonts w:ascii="Arial" w:eastAsia="Times New Roman" w:hAnsi="Arial" w:cs="Arial"/>
          <w:b/>
          <w:bCs/>
          <w:color w:val="000000"/>
          <w:lang w:eastAsia="cs-CZ"/>
        </w:rPr>
        <w:t>Michaela Lhotková, členka představenstva ČSOB zodpovědná za Inovace a Digital</w:t>
      </w:r>
      <w:r w:rsidRPr="00F41FB4">
        <w:rPr>
          <w:rFonts w:ascii="Arial" w:eastAsia="Times New Roman" w:hAnsi="Arial" w:cs="Arial"/>
          <w:b/>
          <w:bCs/>
          <w:i/>
          <w:iCs/>
          <w:color w:val="000000"/>
          <w:lang w:eastAsia="cs-CZ"/>
        </w:rPr>
        <w:t>.</w:t>
      </w:r>
      <w:r w:rsidRPr="00F41FB4">
        <w:rPr>
          <w:rFonts w:ascii="Arial" w:eastAsia="Times New Roman" w:hAnsi="Arial" w:cs="Arial"/>
          <w:i/>
          <w:iCs/>
          <w:color w:val="000000"/>
          <w:lang w:eastAsia="cs-CZ"/>
        </w:rPr>
        <w:t xml:space="preserve"> “Impozantní růst Mallpay navíc napovídá, že už letos bude v celé řadě oblastí nastavovat nové standardy. Například v rámci konceptu ‘obohacených plateb’, které do placení koncentrují maximální množství zákaznických benefitů a mohou se postupně stát game-changerem.”</w:t>
      </w:r>
    </w:p>
    <w:p w14:paraId="55E87F48" w14:textId="77777777" w:rsidR="00F20E1C" w:rsidRPr="00F41FB4" w:rsidRDefault="00F20E1C" w:rsidP="00B858F6">
      <w:pPr>
        <w:pStyle w:val="paragraph"/>
        <w:spacing w:before="0" w:beforeAutospacing="0" w:after="240" w:afterAutospacing="0"/>
        <w:textAlignment w:val="baseline"/>
        <w:rPr>
          <w:rStyle w:val="normaltextrun"/>
          <w:rFonts w:ascii="Arial" w:hAnsi="Arial" w:cs="Arial"/>
          <w:b/>
          <w:bCs/>
          <w:color w:val="0070C0"/>
          <w:sz w:val="22"/>
          <w:szCs w:val="22"/>
          <w:shd w:val="clear" w:color="auto" w:fill="FFFFFF"/>
        </w:rPr>
      </w:pPr>
      <w:r w:rsidRPr="00F41FB4">
        <w:rPr>
          <w:rStyle w:val="normaltextrun"/>
          <w:rFonts w:ascii="Arial" w:hAnsi="Arial" w:cs="Arial"/>
          <w:b/>
          <w:bCs/>
          <w:color w:val="0070C0"/>
          <w:sz w:val="22"/>
          <w:szCs w:val="22"/>
          <w:shd w:val="clear" w:color="auto" w:fill="FFFFFF"/>
        </w:rPr>
        <w:t>Mallpay nabízí každý čtvrtý e-shop</w:t>
      </w:r>
    </w:p>
    <w:p w14:paraId="5367DF6C" w14:textId="77777777" w:rsidR="00F20E1C" w:rsidRPr="00F41FB4" w:rsidRDefault="00F20E1C" w:rsidP="00F20E1C">
      <w:pPr>
        <w:spacing w:before="240" w:after="240" w:line="240" w:lineRule="auto"/>
        <w:rPr>
          <w:rFonts w:ascii="Times New Roman" w:eastAsia="Times New Roman" w:hAnsi="Times New Roman" w:cs="Times New Roman"/>
          <w:sz w:val="24"/>
          <w:szCs w:val="24"/>
          <w:lang w:eastAsia="cs-CZ"/>
        </w:rPr>
      </w:pPr>
      <w:r w:rsidRPr="00F41FB4">
        <w:rPr>
          <w:rFonts w:ascii="Arial" w:eastAsia="Times New Roman" w:hAnsi="Arial" w:cs="Arial"/>
          <w:color w:val="000000"/>
          <w:lang w:eastAsia="cs-CZ"/>
        </w:rPr>
        <w:t>Rekordní byl loňský rok také v počtu partnerů, u kterých je za Mallpay možné využít jednoduché platební tlačítko. To umožní odložit splatnost o 14 dní do výše 5 tisíc korun každému jen na základě ověření prostřednictvím telefonního čísla. Zatímco v roce 2020 nabídlo tuto službu 160 e-shopů a online služeb, loni se jejich počet i díky integraci Mallpay do největší platební brány ComGate dostal přes 9000. </w:t>
      </w:r>
    </w:p>
    <w:p w14:paraId="52F30C26" w14:textId="77777777" w:rsidR="00F20E1C" w:rsidRPr="00F41FB4" w:rsidRDefault="00F20E1C" w:rsidP="00F20E1C">
      <w:pPr>
        <w:spacing w:before="240" w:after="240" w:line="240" w:lineRule="auto"/>
        <w:rPr>
          <w:rFonts w:ascii="Times New Roman" w:eastAsia="Times New Roman" w:hAnsi="Times New Roman" w:cs="Times New Roman"/>
          <w:sz w:val="24"/>
          <w:szCs w:val="24"/>
          <w:lang w:eastAsia="cs-CZ"/>
        </w:rPr>
      </w:pPr>
      <w:r w:rsidRPr="00F41FB4">
        <w:rPr>
          <w:rFonts w:ascii="Arial" w:eastAsia="Times New Roman" w:hAnsi="Arial" w:cs="Arial"/>
          <w:i/>
          <w:iCs/>
          <w:color w:val="000000"/>
          <w:lang w:eastAsia="cs-CZ"/>
        </w:rPr>
        <w:lastRenderedPageBreak/>
        <w:t xml:space="preserve">“Stali jsme se tak nejdostupnější odloženkou na trhu. Možnost jednoduše zaplatit zboží se čtrnáctidenním odkladem najede na většině velkých e-shopů a pokud bychom vzali všechny e-shopy, pak je to zhruba každý čtvrtý,” </w:t>
      </w:r>
      <w:r w:rsidRPr="00F41FB4">
        <w:rPr>
          <w:rFonts w:ascii="Arial" w:eastAsia="Times New Roman" w:hAnsi="Arial" w:cs="Arial"/>
          <w:color w:val="000000"/>
          <w:lang w:eastAsia="cs-CZ"/>
        </w:rPr>
        <w:t xml:space="preserve">udáví </w:t>
      </w:r>
      <w:r w:rsidRPr="00F41FB4">
        <w:rPr>
          <w:rFonts w:ascii="Arial" w:eastAsia="Times New Roman" w:hAnsi="Arial" w:cs="Arial"/>
          <w:b/>
          <w:bCs/>
          <w:color w:val="000000"/>
          <w:lang w:eastAsia="cs-CZ"/>
        </w:rPr>
        <w:t>Adam Kolesa</w:t>
      </w:r>
      <w:r w:rsidRPr="00F41FB4">
        <w:rPr>
          <w:rFonts w:ascii="Arial" w:eastAsia="Times New Roman" w:hAnsi="Arial" w:cs="Arial"/>
          <w:color w:val="000000"/>
          <w:lang w:eastAsia="cs-CZ"/>
        </w:rPr>
        <w:t xml:space="preserve">. </w:t>
      </w:r>
      <w:r w:rsidRPr="00F41FB4">
        <w:rPr>
          <w:rFonts w:ascii="Arial" w:eastAsia="Times New Roman" w:hAnsi="Arial" w:cs="Arial"/>
          <w:i/>
          <w:iCs/>
          <w:color w:val="000000"/>
          <w:lang w:eastAsia="cs-CZ"/>
        </w:rPr>
        <w:t>“A vůbec poprvé jsme umožnili odkládat i platby mimo online prostor. Díky spolupráci se startupem Qerko dnes můžete s odloženou platbou zaplatit také ve skoro tisícovce restaurací a barů.”</w:t>
      </w:r>
    </w:p>
    <w:p w14:paraId="5125E672" w14:textId="77777777" w:rsidR="00F20E1C" w:rsidRPr="00F41FB4" w:rsidRDefault="00F20E1C" w:rsidP="00B858F6">
      <w:pPr>
        <w:pStyle w:val="paragraph"/>
        <w:spacing w:before="0" w:beforeAutospacing="0" w:after="240" w:afterAutospacing="0"/>
        <w:textAlignment w:val="baseline"/>
        <w:rPr>
          <w:rStyle w:val="normaltextrun"/>
          <w:rFonts w:ascii="Arial" w:hAnsi="Arial" w:cs="Arial"/>
          <w:b/>
          <w:bCs/>
          <w:color w:val="0070C0"/>
          <w:sz w:val="22"/>
          <w:szCs w:val="22"/>
          <w:shd w:val="clear" w:color="auto" w:fill="FFFFFF"/>
        </w:rPr>
      </w:pPr>
      <w:r w:rsidRPr="00F41FB4">
        <w:rPr>
          <w:rStyle w:val="normaltextrun"/>
          <w:rFonts w:ascii="Arial" w:hAnsi="Arial" w:cs="Arial"/>
          <w:b/>
          <w:bCs/>
          <w:color w:val="0070C0"/>
          <w:sz w:val="22"/>
          <w:szCs w:val="22"/>
          <w:shd w:val="clear" w:color="auto" w:fill="FFFFFF"/>
        </w:rPr>
        <w:t>Platební morálka byla i přes inflaci dobrá </w:t>
      </w:r>
    </w:p>
    <w:p w14:paraId="360678AF" w14:textId="30D48C4F" w:rsidR="00F20E1C" w:rsidRPr="00F41FB4" w:rsidRDefault="00F20E1C" w:rsidP="00F20E1C">
      <w:pPr>
        <w:spacing w:before="240" w:after="240" w:line="240" w:lineRule="auto"/>
        <w:rPr>
          <w:rFonts w:ascii="Times New Roman" w:eastAsia="Times New Roman" w:hAnsi="Times New Roman" w:cs="Times New Roman"/>
          <w:sz w:val="24"/>
          <w:szCs w:val="24"/>
          <w:lang w:eastAsia="cs-CZ"/>
        </w:rPr>
      </w:pPr>
      <w:r w:rsidRPr="00F41FB4">
        <w:rPr>
          <w:rFonts w:ascii="Arial" w:eastAsia="Times New Roman" w:hAnsi="Arial" w:cs="Arial"/>
          <w:color w:val="000000"/>
          <w:lang w:eastAsia="cs-CZ"/>
        </w:rPr>
        <w:t xml:space="preserve">Pozitivní zprávou je, že i přes turbulentní závěr roku, svíraného inflací, se platební morálka klientů Mallpay nezhoršila. V některých oblastech je dokonce lepší. Podle Adama Kolesy jsou důvody </w:t>
      </w:r>
      <w:r w:rsidR="00E150E9" w:rsidRPr="00F41FB4">
        <w:rPr>
          <w:rFonts w:ascii="Arial" w:eastAsia="Times New Roman" w:hAnsi="Arial" w:cs="Arial"/>
          <w:color w:val="000000"/>
          <w:lang w:eastAsia="cs-CZ"/>
        </w:rPr>
        <w:t>dva – v</w:t>
      </w:r>
      <w:r w:rsidRPr="00F41FB4">
        <w:rPr>
          <w:rFonts w:ascii="Arial" w:eastAsia="Times New Roman" w:hAnsi="Arial" w:cs="Arial"/>
          <w:color w:val="000000"/>
          <w:lang w:eastAsia="cs-CZ"/>
        </w:rPr>
        <w:t xml:space="preserve"> první řadě Mallpay stále vylepšuje své algoritmy, podle kterých rozhoduje, kdo může odloženou platbu využít. Druhým důvodem je stále větší znalost odložené platby mezi Čechy, kteří si od ní neslibují vyřešení svých finančních problémů.</w:t>
      </w:r>
    </w:p>
    <w:p w14:paraId="3150A02D" w14:textId="77777777" w:rsidR="00F20E1C" w:rsidRPr="00F41FB4" w:rsidRDefault="00F20E1C" w:rsidP="00F20E1C">
      <w:pPr>
        <w:spacing w:before="240" w:after="240" w:line="240" w:lineRule="auto"/>
        <w:rPr>
          <w:rFonts w:ascii="Times New Roman" w:eastAsia="Times New Roman" w:hAnsi="Times New Roman" w:cs="Times New Roman"/>
          <w:sz w:val="24"/>
          <w:szCs w:val="24"/>
          <w:lang w:eastAsia="cs-CZ"/>
        </w:rPr>
      </w:pPr>
      <w:r w:rsidRPr="00F41FB4">
        <w:rPr>
          <w:rFonts w:ascii="Arial" w:eastAsia="Times New Roman" w:hAnsi="Arial" w:cs="Arial"/>
          <w:i/>
          <w:iCs/>
          <w:color w:val="000000"/>
          <w:lang w:eastAsia="cs-CZ"/>
        </w:rPr>
        <w:t xml:space="preserve">“Odložená platba je služba, která má zvyšovat pohodlí při placení a pomáhá s cashflow domácností. Rozhodně nemůže sloužit jako nástroj k řešení finančních problémů. I z toho důvodu zhruba třetině lidí transakci nepovolíme,” </w:t>
      </w:r>
      <w:r w:rsidRPr="00F41FB4">
        <w:rPr>
          <w:rFonts w:ascii="Arial" w:eastAsia="Times New Roman" w:hAnsi="Arial" w:cs="Arial"/>
          <w:color w:val="000000"/>
          <w:lang w:eastAsia="cs-CZ"/>
        </w:rPr>
        <w:t xml:space="preserve">zmiňuje </w:t>
      </w:r>
      <w:r w:rsidRPr="00F41FB4">
        <w:rPr>
          <w:rFonts w:ascii="Arial" w:eastAsia="Times New Roman" w:hAnsi="Arial" w:cs="Arial"/>
          <w:b/>
          <w:bCs/>
          <w:color w:val="000000"/>
          <w:lang w:eastAsia="cs-CZ"/>
        </w:rPr>
        <w:t xml:space="preserve">Adam Kolesa. </w:t>
      </w:r>
      <w:r w:rsidRPr="00F41FB4">
        <w:rPr>
          <w:rFonts w:ascii="Arial" w:eastAsia="Times New Roman" w:hAnsi="Arial" w:cs="Arial"/>
          <w:i/>
          <w:iCs/>
          <w:color w:val="000000"/>
          <w:lang w:eastAsia="cs-CZ"/>
        </w:rPr>
        <w:t>“Pozitivní zprávou je, že i přes raketově rostoucí útraty se počet plateb měsíc po splatnosti – tedy po doběhu všech tří upomínek – snížil o další třetinu a týká se pouhých desítek uživatelů měsíčně.</w:t>
      </w:r>
    </w:p>
    <w:p w14:paraId="7D1DA693" w14:textId="77777777" w:rsidR="00F20E1C" w:rsidRPr="00F41FB4" w:rsidRDefault="00F20E1C" w:rsidP="00B858F6">
      <w:pPr>
        <w:pStyle w:val="paragraph"/>
        <w:spacing w:before="0" w:beforeAutospacing="0" w:after="240" w:afterAutospacing="0"/>
        <w:textAlignment w:val="baseline"/>
        <w:rPr>
          <w:rStyle w:val="normaltextrun"/>
          <w:rFonts w:ascii="Arial" w:hAnsi="Arial" w:cs="Arial"/>
          <w:b/>
          <w:bCs/>
          <w:color w:val="0070C0"/>
          <w:sz w:val="22"/>
          <w:szCs w:val="22"/>
          <w:shd w:val="clear" w:color="auto" w:fill="FFFFFF"/>
        </w:rPr>
      </w:pPr>
      <w:r w:rsidRPr="00F41FB4">
        <w:rPr>
          <w:rStyle w:val="normaltextrun"/>
          <w:rFonts w:ascii="Arial" w:hAnsi="Arial" w:cs="Arial"/>
          <w:b/>
          <w:bCs/>
          <w:color w:val="0070C0"/>
          <w:sz w:val="22"/>
          <w:szCs w:val="22"/>
          <w:shd w:val="clear" w:color="auto" w:fill="FFFFFF"/>
        </w:rPr>
        <w:t>Mallpay není jen odložená platba. Buduje ekosystém chytrého placení</w:t>
      </w:r>
    </w:p>
    <w:p w14:paraId="758C597F" w14:textId="77777777" w:rsidR="00F20E1C" w:rsidRPr="00F41FB4" w:rsidRDefault="00F20E1C" w:rsidP="00F20E1C">
      <w:pPr>
        <w:spacing w:before="240" w:after="240" w:line="240" w:lineRule="auto"/>
        <w:rPr>
          <w:rFonts w:ascii="Times New Roman" w:eastAsia="Times New Roman" w:hAnsi="Times New Roman" w:cs="Times New Roman"/>
          <w:sz w:val="24"/>
          <w:szCs w:val="24"/>
          <w:lang w:eastAsia="cs-CZ"/>
        </w:rPr>
      </w:pPr>
      <w:r w:rsidRPr="00F41FB4">
        <w:rPr>
          <w:rFonts w:ascii="Arial" w:eastAsia="Times New Roman" w:hAnsi="Arial" w:cs="Arial"/>
          <w:color w:val="000000"/>
          <w:lang w:eastAsia="cs-CZ"/>
        </w:rPr>
        <w:t>Obdobným tempem jako loni chce Mallpay růst i tento rok. V plánu je znásobit počet klientů s ověřeným účtem Plus a tím i využívaných Mallpay karet. Ty by Adam Kolesa už rád brzy viděl v roli “nejoblíbenější druhé karty v peněžence.” V letošním roce by tak klienti Mallpay mohli poprvé zaplatit zboží a služby za více než půl miliardy, počet karet by se mohl přiblížit k 30 000.</w:t>
      </w:r>
    </w:p>
    <w:p w14:paraId="24526655" w14:textId="37F3EED9" w:rsidR="00F20E1C" w:rsidRPr="00F41FB4" w:rsidRDefault="00F20E1C" w:rsidP="00F20E1C">
      <w:pPr>
        <w:spacing w:before="240" w:after="240" w:line="240" w:lineRule="auto"/>
        <w:rPr>
          <w:rFonts w:ascii="Times New Roman" w:eastAsia="Times New Roman" w:hAnsi="Times New Roman" w:cs="Times New Roman"/>
          <w:sz w:val="24"/>
          <w:szCs w:val="24"/>
          <w:lang w:eastAsia="cs-CZ"/>
        </w:rPr>
      </w:pPr>
      <w:r w:rsidRPr="00F41FB4">
        <w:rPr>
          <w:rFonts w:ascii="Arial" w:eastAsia="Times New Roman" w:hAnsi="Arial" w:cs="Arial"/>
          <w:color w:val="000000"/>
          <w:lang w:eastAsia="cs-CZ"/>
        </w:rPr>
        <w:t>Mallpay navíc nechce být nadále vnímán pouze jako poskytovatel odložených plateb. Jeho cílem je profilovat se jako nástroj pro chytré placení – tedy platby, které jsou nejpohodlnější a nejvýhodnější na trhu, protože na sebe mají navázanou celou řadu benefitů. </w:t>
      </w:r>
    </w:p>
    <w:p w14:paraId="082C94D6" w14:textId="7B8A8BE7" w:rsidR="00F20E1C" w:rsidRDefault="00F20E1C" w:rsidP="00F20E1C">
      <w:pPr>
        <w:spacing w:before="240" w:after="240" w:line="240" w:lineRule="auto"/>
        <w:rPr>
          <w:rFonts w:ascii="Arial" w:eastAsia="Times New Roman" w:hAnsi="Arial" w:cs="Arial"/>
          <w:b/>
          <w:bCs/>
          <w:color w:val="000000"/>
          <w:lang w:eastAsia="cs-CZ"/>
        </w:rPr>
      </w:pPr>
      <w:r w:rsidRPr="00F41FB4">
        <w:rPr>
          <w:rFonts w:ascii="Arial" w:eastAsia="Times New Roman" w:hAnsi="Arial" w:cs="Arial"/>
          <w:i/>
          <w:iCs/>
          <w:color w:val="000000"/>
          <w:lang w:eastAsia="cs-CZ"/>
        </w:rPr>
        <w:t xml:space="preserve">“Novou cestu jsme naznačili už loni, představením bezplatného prodloužení záruky a pojištění zdarma. Letos navazujeme například jednoduchými investicemi s každou platbou nebo zaslat s pomocí Mallpay platbu libovolné třetí </w:t>
      </w:r>
      <w:r w:rsidR="00B858F6" w:rsidRPr="00F41FB4">
        <w:rPr>
          <w:rFonts w:ascii="Arial" w:eastAsia="Times New Roman" w:hAnsi="Arial" w:cs="Arial"/>
          <w:i/>
          <w:iCs/>
          <w:color w:val="000000"/>
          <w:lang w:eastAsia="cs-CZ"/>
        </w:rPr>
        <w:t>straně – ať</w:t>
      </w:r>
      <w:r w:rsidRPr="00F41FB4">
        <w:rPr>
          <w:rFonts w:ascii="Arial" w:eastAsia="Times New Roman" w:hAnsi="Arial" w:cs="Arial"/>
          <w:i/>
          <w:iCs/>
          <w:color w:val="000000"/>
          <w:lang w:eastAsia="cs-CZ"/>
        </w:rPr>
        <w:t xml:space="preserve"> už to bude nájem nebo platba za telefon. A speciální službu chystáme i pro všechny, kteří využívají digitální předplatná,” </w:t>
      </w:r>
      <w:r w:rsidRPr="00F41FB4">
        <w:rPr>
          <w:rFonts w:ascii="Arial" w:eastAsia="Times New Roman" w:hAnsi="Arial" w:cs="Arial"/>
          <w:color w:val="000000"/>
          <w:lang w:eastAsia="cs-CZ"/>
        </w:rPr>
        <w:t xml:space="preserve">zakončuje </w:t>
      </w:r>
      <w:r w:rsidRPr="00F41FB4">
        <w:rPr>
          <w:rFonts w:ascii="Arial" w:eastAsia="Times New Roman" w:hAnsi="Arial" w:cs="Arial"/>
          <w:b/>
          <w:bCs/>
          <w:color w:val="000000"/>
          <w:lang w:eastAsia="cs-CZ"/>
        </w:rPr>
        <w:t>Adam Kolesa.</w:t>
      </w:r>
    </w:p>
    <w:p w14:paraId="4015A39B" w14:textId="77777777" w:rsidR="00B858F6" w:rsidRDefault="00B858F6" w:rsidP="00B858F6">
      <w:pPr>
        <w:spacing w:after="0" w:line="240" w:lineRule="auto"/>
        <w:rPr>
          <w:rFonts w:ascii="Times New Roman" w:eastAsia="Times New Roman" w:hAnsi="Times New Roman" w:cs="Times New Roman"/>
          <w:color w:val="0070C0"/>
          <w:sz w:val="24"/>
          <w:szCs w:val="24"/>
          <w:lang w:eastAsia="cs-CZ"/>
        </w:rPr>
      </w:pPr>
      <w:r>
        <w:rPr>
          <w:rFonts w:ascii="Arial" w:eastAsia="Times New Roman" w:hAnsi="Arial" w:cs="Arial"/>
          <w:b/>
          <w:bCs/>
          <w:color w:val="0070C0"/>
          <w:lang w:eastAsia="cs-CZ"/>
        </w:rPr>
        <w:t>O Mallpay</w:t>
      </w:r>
    </w:p>
    <w:p w14:paraId="19324515" w14:textId="77777777" w:rsidR="00B858F6" w:rsidRDefault="00D56D41" w:rsidP="00B858F6">
      <w:pPr>
        <w:spacing w:before="240" w:after="0" w:line="240" w:lineRule="auto"/>
        <w:rPr>
          <w:rFonts w:ascii="Arial" w:eastAsia="Times New Roman" w:hAnsi="Arial" w:cs="Arial"/>
          <w:color w:val="000000"/>
          <w:lang w:eastAsia="cs-CZ"/>
        </w:rPr>
      </w:pPr>
      <w:hyperlink r:id="rId8" w:history="1">
        <w:r w:rsidR="00B858F6">
          <w:rPr>
            <w:rStyle w:val="Hypertextovodkaz"/>
            <w:rFonts w:ascii="Arial" w:eastAsia="Times New Roman" w:hAnsi="Arial" w:cs="Arial"/>
            <w:b/>
            <w:bCs/>
            <w:lang w:eastAsia="cs-CZ"/>
          </w:rPr>
          <w:t>Mallpay</w:t>
        </w:r>
      </w:hyperlink>
      <w:r w:rsidR="00B858F6">
        <w:rPr>
          <w:rFonts w:ascii="Arial" w:eastAsia="Times New Roman" w:hAnsi="Arial" w:cs="Arial"/>
          <w:color w:val="000000"/>
          <w:lang w:eastAsia="cs-CZ"/>
        </w:rPr>
        <w:t xml:space="preserve"> (MallPay s.r.o.) je společný e-commerce fintech </w:t>
      </w:r>
      <w:r w:rsidR="00B858F6">
        <w:rPr>
          <w:rFonts w:ascii="Arial" w:eastAsia="Times New Roman" w:hAnsi="Arial" w:cs="Arial"/>
          <w:b/>
          <w:bCs/>
          <w:color w:val="000000"/>
          <w:lang w:eastAsia="cs-CZ"/>
        </w:rPr>
        <w:t>ČSOB</w:t>
      </w:r>
      <w:r w:rsidR="00B858F6">
        <w:rPr>
          <w:rFonts w:ascii="Arial" w:eastAsia="Times New Roman" w:hAnsi="Arial" w:cs="Arial"/>
          <w:color w:val="000000"/>
          <w:lang w:eastAsia="cs-CZ"/>
        </w:rPr>
        <w:t xml:space="preserve"> (Československá obchodní banka, a. s) a investiční skupiny </w:t>
      </w:r>
      <w:r w:rsidR="00B858F6">
        <w:rPr>
          <w:rFonts w:ascii="Arial" w:eastAsia="Times New Roman" w:hAnsi="Arial" w:cs="Arial"/>
          <w:b/>
          <w:bCs/>
          <w:color w:val="000000"/>
          <w:lang w:eastAsia="cs-CZ"/>
        </w:rPr>
        <w:t>Rockaway</w:t>
      </w:r>
      <w:r w:rsidR="00B858F6">
        <w:rPr>
          <w:rFonts w:ascii="Arial" w:eastAsia="Times New Roman" w:hAnsi="Arial" w:cs="Arial"/>
          <w:color w:val="000000"/>
          <w:lang w:eastAsia="cs-CZ"/>
        </w:rPr>
        <w:t xml:space="preserve"> (Titancoin International, a.s.). Jeho misí je vytvořit komplexní ekosystém služeb spojených s internetovými platbami. Je jedním z předních poskytovatelů takzvaných BNPL plateb (buy now – pay later), které jsou podle studie Global Payment Report nejrychleji rostoucí platební metodou v regionu.</w:t>
      </w:r>
      <w:r w:rsidR="00B858F6">
        <w:rPr>
          <w:rFonts w:ascii="Arial" w:eastAsia="Times New Roman" w:hAnsi="Arial" w:cs="Arial"/>
          <w:color w:val="000000"/>
          <w:lang w:eastAsia="cs-CZ"/>
        </w:rPr>
        <w:br/>
      </w:r>
      <w:r w:rsidR="00B858F6">
        <w:rPr>
          <w:rFonts w:ascii="Arial" w:eastAsia="Times New Roman" w:hAnsi="Arial" w:cs="Arial"/>
          <w:color w:val="000000"/>
          <w:lang w:eastAsia="cs-CZ"/>
        </w:rPr>
        <w:br/>
        <w:t>V současnosti je s Mallpay možné nakupovat ve více než 9000 českých e-shopech nebo online služeb, jako je MALL.cz, Vivantis, CZC.cz, Košík.cz, LeoExpress.cz, Queko, Patro.cz, Tescoma, Gant, Hudy, Husky nebo Trenýrkárna. S chytrou Mallpay platební kartou je pak možné platit kdekoli a získat zdarma tříletou záruku a roční pojištění na veškeré kupované zboží.</w:t>
      </w:r>
    </w:p>
    <w:p w14:paraId="686D827F" w14:textId="77777777" w:rsidR="00B858F6" w:rsidRPr="00F41FB4" w:rsidRDefault="00B858F6" w:rsidP="00F20E1C">
      <w:pPr>
        <w:spacing w:before="240" w:after="240" w:line="240" w:lineRule="auto"/>
        <w:rPr>
          <w:rFonts w:ascii="Times New Roman" w:eastAsia="Times New Roman" w:hAnsi="Times New Roman" w:cs="Times New Roman"/>
          <w:sz w:val="24"/>
          <w:szCs w:val="24"/>
          <w:lang w:eastAsia="cs-CZ"/>
        </w:rPr>
      </w:pPr>
    </w:p>
    <w:p w14:paraId="61760885" w14:textId="77777777" w:rsidR="00F20E1C" w:rsidRPr="00B66F93" w:rsidRDefault="00F20E1C" w:rsidP="00F20E1C">
      <w:pPr>
        <w:pStyle w:val="paragraph"/>
        <w:spacing w:before="0" w:beforeAutospacing="0" w:after="0" w:afterAutospacing="0"/>
        <w:textAlignment w:val="baseline"/>
        <w:rPr>
          <w:rStyle w:val="eop"/>
          <w:rFonts w:ascii="Arial" w:hAnsi="Arial" w:cs="Arial"/>
          <w:color w:val="0099FF"/>
          <w:sz w:val="22"/>
          <w:szCs w:val="22"/>
        </w:rPr>
      </w:pPr>
      <w:r w:rsidRPr="00907548">
        <w:rPr>
          <w:rStyle w:val="normaltextrun"/>
          <w:rFonts w:ascii="Arial" w:hAnsi="Arial" w:cs="Arial"/>
          <w:b/>
          <w:bCs/>
          <w:color w:val="0070C0"/>
          <w:sz w:val="22"/>
          <w:szCs w:val="22"/>
        </w:rPr>
        <w:t>Pro více informací</w:t>
      </w:r>
      <w:r w:rsidRPr="00907548">
        <w:rPr>
          <w:rStyle w:val="eop"/>
          <w:rFonts w:ascii="Arial" w:hAnsi="Arial" w:cs="Arial"/>
          <w:color w:val="0070C0"/>
          <w:sz w:val="22"/>
          <w:szCs w:val="22"/>
        </w:rPr>
        <w:t> </w:t>
      </w:r>
    </w:p>
    <w:p w14:paraId="0831C836" w14:textId="77777777" w:rsidR="00F20E1C" w:rsidRDefault="00F20E1C" w:rsidP="00F20E1C">
      <w:pPr>
        <w:pStyle w:val="paragraph"/>
        <w:spacing w:before="0" w:beforeAutospacing="0" w:after="0" w:afterAutospacing="0"/>
        <w:textAlignment w:val="baseline"/>
        <w:rPr>
          <w:rStyle w:val="eop"/>
          <w:rFonts w:ascii="Arial" w:hAnsi="Arial" w:cs="Arial"/>
          <w:sz w:val="22"/>
          <w:szCs w:val="22"/>
        </w:rPr>
      </w:pPr>
    </w:p>
    <w:p w14:paraId="78DA76B0" w14:textId="77777777" w:rsidR="00F20E1C" w:rsidRPr="00B20865" w:rsidRDefault="00F20E1C" w:rsidP="00F20E1C">
      <w:pPr>
        <w:pStyle w:val="paragraph"/>
        <w:spacing w:before="0" w:beforeAutospacing="0" w:after="0" w:afterAutospacing="0"/>
        <w:textAlignment w:val="baseline"/>
        <w:rPr>
          <w:rFonts w:ascii="Segoe UI" w:hAnsi="Segoe UI" w:cs="Segoe UI"/>
          <w:b/>
          <w:bCs/>
          <w:sz w:val="18"/>
          <w:szCs w:val="18"/>
        </w:rPr>
      </w:pPr>
      <w:r w:rsidRPr="00B20865">
        <w:rPr>
          <w:rStyle w:val="eop"/>
          <w:rFonts w:ascii="Arial" w:hAnsi="Arial" w:cs="Arial"/>
          <w:b/>
          <w:bCs/>
          <w:sz w:val="22"/>
          <w:szCs w:val="22"/>
        </w:rPr>
        <w:t>Za M</w:t>
      </w:r>
      <w:r>
        <w:rPr>
          <w:rStyle w:val="eop"/>
          <w:rFonts w:ascii="Arial" w:hAnsi="Arial" w:cs="Arial"/>
          <w:b/>
          <w:bCs/>
          <w:sz w:val="22"/>
          <w:szCs w:val="22"/>
        </w:rPr>
        <w:t>allpay</w:t>
      </w:r>
    </w:p>
    <w:p w14:paraId="70082B2E" w14:textId="77777777" w:rsidR="00F20E1C" w:rsidRDefault="00F20E1C" w:rsidP="00F20E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František Brož</w:t>
      </w:r>
      <w:r>
        <w:rPr>
          <w:rStyle w:val="eop"/>
          <w:rFonts w:ascii="Arial" w:hAnsi="Arial" w:cs="Arial"/>
          <w:sz w:val="22"/>
          <w:szCs w:val="22"/>
        </w:rPr>
        <w:t> </w:t>
      </w:r>
    </w:p>
    <w:p w14:paraId="046D7DA0" w14:textId="77777777" w:rsidR="00F20E1C" w:rsidRDefault="00F20E1C" w:rsidP="00F20E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 agentura FYI Prague</w:t>
      </w:r>
      <w:r>
        <w:rPr>
          <w:rStyle w:val="eop"/>
          <w:rFonts w:ascii="Arial" w:hAnsi="Arial" w:cs="Arial"/>
          <w:sz w:val="22"/>
          <w:szCs w:val="22"/>
        </w:rPr>
        <w:t> </w:t>
      </w:r>
    </w:p>
    <w:p w14:paraId="7779049D" w14:textId="77777777" w:rsidR="00F20E1C" w:rsidRDefault="00F20E1C" w:rsidP="00F20E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608 972 715</w:t>
      </w:r>
      <w:r>
        <w:rPr>
          <w:rStyle w:val="eop"/>
          <w:rFonts w:ascii="Arial" w:hAnsi="Arial" w:cs="Arial"/>
          <w:sz w:val="22"/>
          <w:szCs w:val="22"/>
        </w:rPr>
        <w:t> </w:t>
      </w:r>
    </w:p>
    <w:p w14:paraId="78B302A7" w14:textId="77777777" w:rsidR="00F20E1C" w:rsidRPr="003902A2" w:rsidRDefault="00D56D41" w:rsidP="00F20E1C">
      <w:pPr>
        <w:pStyle w:val="paragraph"/>
        <w:spacing w:before="0" w:beforeAutospacing="0" w:after="0" w:afterAutospacing="0"/>
        <w:textAlignment w:val="baseline"/>
        <w:rPr>
          <w:rStyle w:val="normaltextrun"/>
          <w:color w:val="0563C1" w:themeColor="hyperlink"/>
          <w:u w:val="single"/>
        </w:rPr>
      </w:pPr>
      <w:hyperlink r:id="rId9" w:history="1">
        <w:r w:rsidR="00F20E1C" w:rsidRPr="00250831">
          <w:rPr>
            <w:rStyle w:val="Hypertextovodkaz"/>
            <w:rFonts w:ascii="Arial" w:hAnsi="Arial" w:cs="Arial"/>
            <w:sz w:val="22"/>
            <w:szCs w:val="22"/>
          </w:rPr>
          <w:t>frantisek.broz@fyi.cz</w:t>
        </w:r>
      </w:hyperlink>
    </w:p>
    <w:p w14:paraId="1C42B334" w14:textId="101190EC" w:rsidR="00DD35E9" w:rsidRPr="00F20E1C" w:rsidRDefault="00DD35E9" w:rsidP="00F20E1C">
      <w:pPr>
        <w:rPr>
          <w:rStyle w:val="normaltextrun"/>
        </w:rPr>
      </w:pPr>
    </w:p>
    <w:sectPr w:rsidR="00DD35E9" w:rsidRPr="00F20E1C" w:rsidSect="00AE0098">
      <w:headerReference w:type="default" r:id="rId10"/>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EB24" w14:textId="77777777" w:rsidR="004A3625" w:rsidRDefault="004A3625" w:rsidP="002F4D58">
      <w:pPr>
        <w:spacing w:after="0" w:line="240" w:lineRule="auto"/>
      </w:pPr>
      <w:r>
        <w:separator/>
      </w:r>
    </w:p>
  </w:endnote>
  <w:endnote w:type="continuationSeparator" w:id="0">
    <w:p w14:paraId="4453AB81" w14:textId="77777777" w:rsidR="004A3625" w:rsidRDefault="004A3625" w:rsidP="002F4D58">
      <w:pPr>
        <w:spacing w:after="0" w:line="240" w:lineRule="auto"/>
      </w:pPr>
      <w:r>
        <w:continuationSeparator/>
      </w:r>
    </w:p>
  </w:endnote>
  <w:endnote w:type="continuationNotice" w:id="1">
    <w:p w14:paraId="3C7A459D" w14:textId="77777777" w:rsidR="00AF60F9" w:rsidRDefault="00AF6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89B0" w14:textId="77777777" w:rsidR="004A3625" w:rsidRDefault="004A3625" w:rsidP="002F4D58">
      <w:pPr>
        <w:spacing w:after="0" w:line="240" w:lineRule="auto"/>
      </w:pPr>
      <w:r>
        <w:separator/>
      </w:r>
    </w:p>
  </w:footnote>
  <w:footnote w:type="continuationSeparator" w:id="0">
    <w:p w14:paraId="2BE853B9" w14:textId="77777777" w:rsidR="004A3625" w:rsidRDefault="004A3625" w:rsidP="002F4D58">
      <w:pPr>
        <w:spacing w:after="0" w:line="240" w:lineRule="auto"/>
      </w:pPr>
      <w:r>
        <w:continuationSeparator/>
      </w:r>
    </w:p>
  </w:footnote>
  <w:footnote w:type="continuationNotice" w:id="1">
    <w:p w14:paraId="677F905C" w14:textId="77777777" w:rsidR="00AF60F9" w:rsidRDefault="00AF6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DCBF" w14:textId="163B9243" w:rsidR="00EF3454" w:rsidRDefault="00B66F93" w:rsidP="00932AF2">
    <w:pPr>
      <w:pStyle w:val="Zhlav"/>
      <w:spacing w:after="240"/>
      <w:jc w:val="right"/>
    </w:pPr>
    <w:r>
      <w:rPr>
        <w:noProof/>
      </w:rPr>
      <w:drawing>
        <wp:inline distT="0" distB="0" distL="0" distR="0" wp14:anchorId="771A0959" wp14:editId="0666E378">
          <wp:extent cx="2200275" cy="72660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692" cy="727400"/>
                  </a:xfrm>
                  <a:prstGeom prst="rect">
                    <a:avLst/>
                  </a:prstGeom>
                  <a:noFill/>
                  <a:ln>
                    <a:noFill/>
                  </a:ln>
                </pic:spPr>
              </pic:pic>
            </a:graphicData>
          </a:graphic>
        </wp:inline>
      </w:drawing>
    </w:r>
    <w:r w:rsidR="00932AF2">
      <w:tab/>
    </w:r>
    <w:r w:rsidR="00EF34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376"/>
    <w:multiLevelType w:val="hybridMultilevel"/>
    <w:tmpl w:val="D556D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252593"/>
    <w:multiLevelType w:val="multilevel"/>
    <w:tmpl w:val="563C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E307A"/>
    <w:multiLevelType w:val="hybridMultilevel"/>
    <w:tmpl w:val="DBBE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2A76E1"/>
    <w:multiLevelType w:val="multilevel"/>
    <w:tmpl w:val="CD3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2192C"/>
    <w:multiLevelType w:val="hybridMultilevel"/>
    <w:tmpl w:val="CBFAC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5D562D"/>
    <w:multiLevelType w:val="hybridMultilevel"/>
    <w:tmpl w:val="8EC49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775FC1"/>
    <w:multiLevelType w:val="multilevel"/>
    <w:tmpl w:val="7CA4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B"/>
    <w:rsid w:val="00001852"/>
    <w:rsid w:val="0000250B"/>
    <w:rsid w:val="00002C1E"/>
    <w:rsid w:val="000042BA"/>
    <w:rsid w:val="00016165"/>
    <w:rsid w:val="00023547"/>
    <w:rsid w:val="0003210F"/>
    <w:rsid w:val="00034904"/>
    <w:rsid w:val="00037405"/>
    <w:rsid w:val="00041649"/>
    <w:rsid w:val="00042409"/>
    <w:rsid w:val="000438BA"/>
    <w:rsid w:val="00050C22"/>
    <w:rsid w:val="00052DE2"/>
    <w:rsid w:val="000669D4"/>
    <w:rsid w:val="00067A63"/>
    <w:rsid w:val="000726F2"/>
    <w:rsid w:val="00077288"/>
    <w:rsid w:val="00081369"/>
    <w:rsid w:val="00082422"/>
    <w:rsid w:val="00083A7B"/>
    <w:rsid w:val="000921B8"/>
    <w:rsid w:val="00093227"/>
    <w:rsid w:val="00096026"/>
    <w:rsid w:val="000A2331"/>
    <w:rsid w:val="000A3388"/>
    <w:rsid w:val="000A5358"/>
    <w:rsid w:val="000A650C"/>
    <w:rsid w:val="000B337D"/>
    <w:rsid w:val="000B6C53"/>
    <w:rsid w:val="000C1E8B"/>
    <w:rsid w:val="000C3D34"/>
    <w:rsid w:val="000D14C4"/>
    <w:rsid w:val="000D66FE"/>
    <w:rsid w:val="000E380F"/>
    <w:rsid w:val="000F0820"/>
    <w:rsid w:val="000F5F38"/>
    <w:rsid w:val="0010380D"/>
    <w:rsid w:val="00104795"/>
    <w:rsid w:val="0011499E"/>
    <w:rsid w:val="00130883"/>
    <w:rsid w:val="0013104A"/>
    <w:rsid w:val="001401C7"/>
    <w:rsid w:val="001439BC"/>
    <w:rsid w:val="0014589D"/>
    <w:rsid w:val="00145999"/>
    <w:rsid w:val="00161004"/>
    <w:rsid w:val="00165116"/>
    <w:rsid w:val="001A4A1E"/>
    <w:rsid w:val="001A5A07"/>
    <w:rsid w:val="001B404E"/>
    <w:rsid w:val="001B6331"/>
    <w:rsid w:val="001C0F47"/>
    <w:rsid w:val="001C1518"/>
    <w:rsid w:val="001C32B7"/>
    <w:rsid w:val="001C4768"/>
    <w:rsid w:val="001D0393"/>
    <w:rsid w:val="001D19CE"/>
    <w:rsid w:val="001E283F"/>
    <w:rsid w:val="001E3B55"/>
    <w:rsid w:val="002010E0"/>
    <w:rsid w:val="0020423C"/>
    <w:rsid w:val="00207325"/>
    <w:rsid w:val="00220DEA"/>
    <w:rsid w:val="00223A2F"/>
    <w:rsid w:val="00232BDD"/>
    <w:rsid w:val="00237320"/>
    <w:rsid w:val="0024694C"/>
    <w:rsid w:val="00250872"/>
    <w:rsid w:val="0025367F"/>
    <w:rsid w:val="00262B09"/>
    <w:rsid w:val="00263314"/>
    <w:rsid w:val="00264F53"/>
    <w:rsid w:val="00270270"/>
    <w:rsid w:val="002A4E2F"/>
    <w:rsid w:val="002B14E0"/>
    <w:rsid w:val="002B3D35"/>
    <w:rsid w:val="002B3D39"/>
    <w:rsid w:val="002B42A2"/>
    <w:rsid w:val="002D3D89"/>
    <w:rsid w:val="002D40AA"/>
    <w:rsid w:val="002D57E7"/>
    <w:rsid w:val="002D5E79"/>
    <w:rsid w:val="002D660A"/>
    <w:rsid w:val="002E2108"/>
    <w:rsid w:val="002E59FE"/>
    <w:rsid w:val="002F195F"/>
    <w:rsid w:val="002F4D58"/>
    <w:rsid w:val="00313959"/>
    <w:rsid w:val="00313E45"/>
    <w:rsid w:val="00322E2F"/>
    <w:rsid w:val="00326F01"/>
    <w:rsid w:val="003300F5"/>
    <w:rsid w:val="00334321"/>
    <w:rsid w:val="003403E0"/>
    <w:rsid w:val="0034175D"/>
    <w:rsid w:val="0035477C"/>
    <w:rsid w:val="003631AF"/>
    <w:rsid w:val="003730AB"/>
    <w:rsid w:val="00373385"/>
    <w:rsid w:val="00380094"/>
    <w:rsid w:val="00381D2A"/>
    <w:rsid w:val="003902A2"/>
    <w:rsid w:val="003919E9"/>
    <w:rsid w:val="00395305"/>
    <w:rsid w:val="003A7481"/>
    <w:rsid w:val="003B5207"/>
    <w:rsid w:val="003C2B0A"/>
    <w:rsid w:val="003C4900"/>
    <w:rsid w:val="003C7CCC"/>
    <w:rsid w:val="003E0D9A"/>
    <w:rsid w:val="004030E0"/>
    <w:rsid w:val="00407BF8"/>
    <w:rsid w:val="00411599"/>
    <w:rsid w:val="0041384B"/>
    <w:rsid w:val="00416B87"/>
    <w:rsid w:val="00426459"/>
    <w:rsid w:val="004273F1"/>
    <w:rsid w:val="00435921"/>
    <w:rsid w:val="00452DC6"/>
    <w:rsid w:val="00481762"/>
    <w:rsid w:val="0049364D"/>
    <w:rsid w:val="00495816"/>
    <w:rsid w:val="004A0526"/>
    <w:rsid w:val="004A3625"/>
    <w:rsid w:val="004A5AE2"/>
    <w:rsid w:val="004D02AB"/>
    <w:rsid w:val="004D19AC"/>
    <w:rsid w:val="004D7112"/>
    <w:rsid w:val="004E03EA"/>
    <w:rsid w:val="004E0C53"/>
    <w:rsid w:val="004F6F48"/>
    <w:rsid w:val="00501A58"/>
    <w:rsid w:val="005060E9"/>
    <w:rsid w:val="00511D32"/>
    <w:rsid w:val="00512938"/>
    <w:rsid w:val="00516B59"/>
    <w:rsid w:val="00516EF7"/>
    <w:rsid w:val="005209DE"/>
    <w:rsid w:val="00520DE3"/>
    <w:rsid w:val="005213B2"/>
    <w:rsid w:val="00524E2E"/>
    <w:rsid w:val="0052793B"/>
    <w:rsid w:val="00532AB4"/>
    <w:rsid w:val="00532FBC"/>
    <w:rsid w:val="00537F21"/>
    <w:rsid w:val="005427A3"/>
    <w:rsid w:val="0054660B"/>
    <w:rsid w:val="00570C96"/>
    <w:rsid w:val="00571515"/>
    <w:rsid w:val="00594A6D"/>
    <w:rsid w:val="005A17F2"/>
    <w:rsid w:val="005A796A"/>
    <w:rsid w:val="005B2340"/>
    <w:rsid w:val="005B41F5"/>
    <w:rsid w:val="005B4881"/>
    <w:rsid w:val="005B6164"/>
    <w:rsid w:val="005B67A0"/>
    <w:rsid w:val="005B67C4"/>
    <w:rsid w:val="005C297C"/>
    <w:rsid w:val="005C7DE0"/>
    <w:rsid w:val="005F0A44"/>
    <w:rsid w:val="005F2A28"/>
    <w:rsid w:val="005F30D6"/>
    <w:rsid w:val="005F6D01"/>
    <w:rsid w:val="00613FA9"/>
    <w:rsid w:val="006157A5"/>
    <w:rsid w:val="00620140"/>
    <w:rsid w:val="00620D25"/>
    <w:rsid w:val="00631E2C"/>
    <w:rsid w:val="006519EF"/>
    <w:rsid w:val="0065332F"/>
    <w:rsid w:val="00654314"/>
    <w:rsid w:val="00665826"/>
    <w:rsid w:val="00670D5E"/>
    <w:rsid w:val="00675A7E"/>
    <w:rsid w:val="006913BB"/>
    <w:rsid w:val="006A520C"/>
    <w:rsid w:val="006C1CB8"/>
    <w:rsid w:val="006D0C63"/>
    <w:rsid w:val="006D559B"/>
    <w:rsid w:val="006D61DE"/>
    <w:rsid w:val="006D6F68"/>
    <w:rsid w:val="006E60B2"/>
    <w:rsid w:val="006E76A9"/>
    <w:rsid w:val="006F3296"/>
    <w:rsid w:val="00706313"/>
    <w:rsid w:val="00723A78"/>
    <w:rsid w:val="00725F88"/>
    <w:rsid w:val="00726A25"/>
    <w:rsid w:val="00732F5D"/>
    <w:rsid w:val="007560B9"/>
    <w:rsid w:val="00764C7B"/>
    <w:rsid w:val="00784115"/>
    <w:rsid w:val="00787801"/>
    <w:rsid w:val="00787A4D"/>
    <w:rsid w:val="007965C9"/>
    <w:rsid w:val="00796AAD"/>
    <w:rsid w:val="007A15DE"/>
    <w:rsid w:val="007C2516"/>
    <w:rsid w:val="007C5C79"/>
    <w:rsid w:val="007C60B9"/>
    <w:rsid w:val="007E704B"/>
    <w:rsid w:val="007F204D"/>
    <w:rsid w:val="0081116B"/>
    <w:rsid w:val="00815F4B"/>
    <w:rsid w:val="00823140"/>
    <w:rsid w:val="00825859"/>
    <w:rsid w:val="0083047C"/>
    <w:rsid w:val="00835736"/>
    <w:rsid w:val="00835A44"/>
    <w:rsid w:val="00842191"/>
    <w:rsid w:val="00852F72"/>
    <w:rsid w:val="00856188"/>
    <w:rsid w:val="008738E8"/>
    <w:rsid w:val="00880C6D"/>
    <w:rsid w:val="00887EE2"/>
    <w:rsid w:val="008914DA"/>
    <w:rsid w:val="00894CD8"/>
    <w:rsid w:val="008A0985"/>
    <w:rsid w:val="008B581E"/>
    <w:rsid w:val="008C5887"/>
    <w:rsid w:val="008E07F2"/>
    <w:rsid w:val="008E0C91"/>
    <w:rsid w:val="008E4F6A"/>
    <w:rsid w:val="00903FB4"/>
    <w:rsid w:val="00904E6B"/>
    <w:rsid w:val="00907548"/>
    <w:rsid w:val="00907E6E"/>
    <w:rsid w:val="009106B3"/>
    <w:rsid w:val="0091570A"/>
    <w:rsid w:val="0092208E"/>
    <w:rsid w:val="00931EE0"/>
    <w:rsid w:val="00932AF2"/>
    <w:rsid w:val="00935FF7"/>
    <w:rsid w:val="00940D4D"/>
    <w:rsid w:val="00945075"/>
    <w:rsid w:val="00951A78"/>
    <w:rsid w:val="00956BB3"/>
    <w:rsid w:val="00986FAC"/>
    <w:rsid w:val="00993D65"/>
    <w:rsid w:val="00997DBF"/>
    <w:rsid w:val="009A3A86"/>
    <w:rsid w:val="009B13C8"/>
    <w:rsid w:val="009B1F38"/>
    <w:rsid w:val="009B7F70"/>
    <w:rsid w:val="009D6495"/>
    <w:rsid w:val="009D768D"/>
    <w:rsid w:val="009E04C1"/>
    <w:rsid w:val="009F0C2E"/>
    <w:rsid w:val="009F7259"/>
    <w:rsid w:val="009F7E37"/>
    <w:rsid w:val="00A02C05"/>
    <w:rsid w:val="00A11B6A"/>
    <w:rsid w:val="00A16B01"/>
    <w:rsid w:val="00A22438"/>
    <w:rsid w:val="00A26B81"/>
    <w:rsid w:val="00A40D90"/>
    <w:rsid w:val="00A42448"/>
    <w:rsid w:val="00A425C0"/>
    <w:rsid w:val="00A5060B"/>
    <w:rsid w:val="00A51A4A"/>
    <w:rsid w:val="00A54DB2"/>
    <w:rsid w:val="00A61481"/>
    <w:rsid w:val="00A61B90"/>
    <w:rsid w:val="00A6211B"/>
    <w:rsid w:val="00A657CB"/>
    <w:rsid w:val="00A7018D"/>
    <w:rsid w:val="00A76FF7"/>
    <w:rsid w:val="00A83CDC"/>
    <w:rsid w:val="00A860FA"/>
    <w:rsid w:val="00A95281"/>
    <w:rsid w:val="00AC17D9"/>
    <w:rsid w:val="00AC26FE"/>
    <w:rsid w:val="00AD37AF"/>
    <w:rsid w:val="00AD3D55"/>
    <w:rsid w:val="00AD61B0"/>
    <w:rsid w:val="00AE0098"/>
    <w:rsid w:val="00AE2934"/>
    <w:rsid w:val="00AE4B7A"/>
    <w:rsid w:val="00AE5632"/>
    <w:rsid w:val="00AF006C"/>
    <w:rsid w:val="00AF60F9"/>
    <w:rsid w:val="00B0116C"/>
    <w:rsid w:val="00B10FAE"/>
    <w:rsid w:val="00B168AB"/>
    <w:rsid w:val="00B20865"/>
    <w:rsid w:val="00B22763"/>
    <w:rsid w:val="00B34B79"/>
    <w:rsid w:val="00B379F3"/>
    <w:rsid w:val="00B54821"/>
    <w:rsid w:val="00B55C75"/>
    <w:rsid w:val="00B66F93"/>
    <w:rsid w:val="00B70E02"/>
    <w:rsid w:val="00B75E48"/>
    <w:rsid w:val="00B7625C"/>
    <w:rsid w:val="00B8088C"/>
    <w:rsid w:val="00B856A6"/>
    <w:rsid w:val="00B858F6"/>
    <w:rsid w:val="00B9397A"/>
    <w:rsid w:val="00B97D07"/>
    <w:rsid w:val="00BC53B5"/>
    <w:rsid w:val="00BD1B7D"/>
    <w:rsid w:val="00BD3E76"/>
    <w:rsid w:val="00BE3941"/>
    <w:rsid w:val="00BF0AF1"/>
    <w:rsid w:val="00BF5356"/>
    <w:rsid w:val="00C1183A"/>
    <w:rsid w:val="00C12DF7"/>
    <w:rsid w:val="00C16779"/>
    <w:rsid w:val="00C23561"/>
    <w:rsid w:val="00C3413C"/>
    <w:rsid w:val="00C371CD"/>
    <w:rsid w:val="00C40FE9"/>
    <w:rsid w:val="00C44400"/>
    <w:rsid w:val="00C466BE"/>
    <w:rsid w:val="00C5706B"/>
    <w:rsid w:val="00C61B9B"/>
    <w:rsid w:val="00C75981"/>
    <w:rsid w:val="00C83CFC"/>
    <w:rsid w:val="00C8517D"/>
    <w:rsid w:val="00C914F3"/>
    <w:rsid w:val="00C934BD"/>
    <w:rsid w:val="00C9754E"/>
    <w:rsid w:val="00CA6D60"/>
    <w:rsid w:val="00CB1BA4"/>
    <w:rsid w:val="00CB6F5E"/>
    <w:rsid w:val="00CB7678"/>
    <w:rsid w:val="00CB77D5"/>
    <w:rsid w:val="00CC02CD"/>
    <w:rsid w:val="00D01D2C"/>
    <w:rsid w:val="00D0648D"/>
    <w:rsid w:val="00D07AC5"/>
    <w:rsid w:val="00D12262"/>
    <w:rsid w:val="00D17027"/>
    <w:rsid w:val="00D35336"/>
    <w:rsid w:val="00D42895"/>
    <w:rsid w:val="00D56D41"/>
    <w:rsid w:val="00D60DB3"/>
    <w:rsid w:val="00D76221"/>
    <w:rsid w:val="00D7785C"/>
    <w:rsid w:val="00D82E76"/>
    <w:rsid w:val="00D85B16"/>
    <w:rsid w:val="00D95DA9"/>
    <w:rsid w:val="00DA6A14"/>
    <w:rsid w:val="00DB714A"/>
    <w:rsid w:val="00DC16D4"/>
    <w:rsid w:val="00DD03AA"/>
    <w:rsid w:val="00DD12B7"/>
    <w:rsid w:val="00DD35E9"/>
    <w:rsid w:val="00DE0585"/>
    <w:rsid w:val="00DF5626"/>
    <w:rsid w:val="00DF66A2"/>
    <w:rsid w:val="00E14666"/>
    <w:rsid w:val="00E150E9"/>
    <w:rsid w:val="00E15DC4"/>
    <w:rsid w:val="00E23C4E"/>
    <w:rsid w:val="00E367E0"/>
    <w:rsid w:val="00E53857"/>
    <w:rsid w:val="00E5605E"/>
    <w:rsid w:val="00E6350A"/>
    <w:rsid w:val="00E65C46"/>
    <w:rsid w:val="00E7229C"/>
    <w:rsid w:val="00E72ABF"/>
    <w:rsid w:val="00E74C5F"/>
    <w:rsid w:val="00E8604A"/>
    <w:rsid w:val="00EB1510"/>
    <w:rsid w:val="00EC08D1"/>
    <w:rsid w:val="00EC46F1"/>
    <w:rsid w:val="00EC4EA0"/>
    <w:rsid w:val="00EC5384"/>
    <w:rsid w:val="00EE12E0"/>
    <w:rsid w:val="00EF00BB"/>
    <w:rsid w:val="00EF1F30"/>
    <w:rsid w:val="00EF29B3"/>
    <w:rsid w:val="00EF3454"/>
    <w:rsid w:val="00EF3DA7"/>
    <w:rsid w:val="00EF660C"/>
    <w:rsid w:val="00F04C72"/>
    <w:rsid w:val="00F05FDA"/>
    <w:rsid w:val="00F05FE0"/>
    <w:rsid w:val="00F06012"/>
    <w:rsid w:val="00F13D28"/>
    <w:rsid w:val="00F153F1"/>
    <w:rsid w:val="00F165F2"/>
    <w:rsid w:val="00F20E1C"/>
    <w:rsid w:val="00F24A22"/>
    <w:rsid w:val="00F32A7D"/>
    <w:rsid w:val="00F40A52"/>
    <w:rsid w:val="00F41B50"/>
    <w:rsid w:val="00F43968"/>
    <w:rsid w:val="00F45233"/>
    <w:rsid w:val="00F5136B"/>
    <w:rsid w:val="00F538AB"/>
    <w:rsid w:val="00F5567C"/>
    <w:rsid w:val="00F85F0C"/>
    <w:rsid w:val="00F900D8"/>
    <w:rsid w:val="00F97516"/>
    <w:rsid w:val="00F97B90"/>
    <w:rsid w:val="00FA042F"/>
    <w:rsid w:val="00FA0FDB"/>
    <w:rsid w:val="00FB2CAE"/>
    <w:rsid w:val="00FB57BF"/>
    <w:rsid w:val="00FB60B7"/>
    <w:rsid w:val="00FC5C4D"/>
    <w:rsid w:val="00FC7718"/>
    <w:rsid w:val="00FD5E9D"/>
    <w:rsid w:val="00FE18A0"/>
    <w:rsid w:val="00FE1C9B"/>
    <w:rsid w:val="00FE3495"/>
    <w:rsid w:val="00FF1456"/>
    <w:rsid w:val="00FF2A63"/>
    <w:rsid w:val="00FF2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5D8284"/>
  <w15:chartTrackingRefBased/>
  <w15:docId w15:val="{DA308D46-6A79-41A7-A551-41C671EA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0E1C"/>
  </w:style>
  <w:style w:type="paragraph" w:styleId="Nadpis1">
    <w:name w:val="heading 1"/>
    <w:basedOn w:val="paragraph"/>
    <w:next w:val="Normln"/>
    <w:link w:val="Nadpis1Char"/>
    <w:uiPriority w:val="9"/>
    <w:qFormat/>
    <w:rsid w:val="00AD37AF"/>
    <w:pPr>
      <w:spacing w:before="0" w:beforeAutospacing="0" w:after="0" w:afterAutospacing="0"/>
      <w:textAlignment w:val="baseline"/>
      <w:outlineLvl w:val="0"/>
    </w:pPr>
    <w:rPr>
      <w:rFonts w:ascii="Arial" w:hAnsi="Arial" w:cs="Arial"/>
      <w:b/>
      <w:bCs/>
      <w:color w:val="0070C0"/>
      <w:sz w:val="28"/>
      <w:szCs w:val="28"/>
      <w:shd w:val="clear" w:color="auto" w:fill="FFFFFF"/>
    </w:rPr>
  </w:style>
  <w:style w:type="paragraph" w:styleId="Nadpis2">
    <w:name w:val="heading 2"/>
    <w:basedOn w:val="Normln"/>
    <w:next w:val="Normln"/>
    <w:link w:val="Nadpis2Char"/>
    <w:uiPriority w:val="9"/>
    <w:unhideWhenUsed/>
    <w:qFormat/>
    <w:rsid w:val="00AD37AF"/>
    <w:pPr>
      <w:keepNext/>
      <w:outlineLvl w:val="1"/>
    </w:pPr>
    <w:rPr>
      <w:rFonts w:ascii="Arial" w:hAnsi="Arial" w:cs="Arial"/>
      <w:b/>
      <w:color w:val="0070C0"/>
      <w:sz w:val="24"/>
      <w:szCs w:val="24"/>
    </w:rPr>
  </w:style>
  <w:style w:type="paragraph" w:styleId="Nadpis3">
    <w:name w:val="heading 3"/>
    <w:basedOn w:val="Normln"/>
    <w:next w:val="Normln"/>
    <w:link w:val="Nadpis3Char"/>
    <w:uiPriority w:val="9"/>
    <w:unhideWhenUsed/>
    <w:qFormat/>
    <w:rsid w:val="00AD37AF"/>
    <w:pPr>
      <w:outlineLvl w:val="2"/>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F4D5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F4D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D58"/>
  </w:style>
  <w:style w:type="paragraph" w:styleId="Zpat">
    <w:name w:val="footer"/>
    <w:basedOn w:val="Normln"/>
    <w:link w:val="ZpatChar"/>
    <w:uiPriority w:val="99"/>
    <w:unhideWhenUsed/>
    <w:rsid w:val="002F4D58"/>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D58"/>
  </w:style>
  <w:style w:type="paragraph" w:styleId="Textbubliny">
    <w:name w:val="Balloon Text"/>
    <w:basedOn w:val="Normln"/>
    <w:link w:val="TextbublinyChar"/>
    <w:uiPriority w:val="99"/>
    <w:semiHidden/>
    <w:unhideWhenUsed/>
    <w:rsid w:val="00EC53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5384"/>
    <w:rPr>
      <w:rFonts w:ascii="Segoe UI" w:hAnsi="Segoe UI" w:cs="Segoe UI"/>
      <w:sz w:val="18"/>
      <w:szCs w:val="18"/>
    </w:rPr>
  </w:style>
  <w:style w:type="character" w:styleId="Hypertextovodkaz">
    <w:name w:val="Hyperlink"/>
    <w:basedOn w:val="Standardnpsmoodstavce"/>
    <w:uiPriority w:val="99"/>
    <w:unhideWhenUsed/>
    <w:rsid w:val="00A22438"/>
    <w:rPr>
      <w:color w:val="0563C1" w:themeColor="hyperlink"/>
      <w:u w:val="single"/>
    </w:rPr>
  </w:style>
  <w:style w:type="character" w:styleId="Nevyeenzmnka">
    <w:name w:val="Unresolved Mention"/>
    <w:basedOn w:val="Standardnpsmoodstavce"/>
    <w:uiPriority w:val="99"/>
    <w:semiHidden/>
    <w:unhideWhenUsed/>
    <w:rsid w:val="00A22438"/>
    <w:rPr>
      <w:color w:val="605E5C"/>
      <w:shd w:val="clear" w:color="auto" w:fill="E1DFDD"/>
    </w:rPr>
  </w:style>
  <w:style w:type="paragraph" w:styleId="Odstavecseseznamem">
    <w:name w:val="List Paragraph"/>
    <w:basedOn w:val="Normln"/>
    <w:uiPriority w:val="34"/>
    <w:qFormat/>
    <w:rsid w:val="00D12262"/>
    <w:pPr>
      <w:ind w:left="720"/>
      <w:contextualSpacing/>
    </w:pPr>
  </w:style>
  <w:style w:type="character" w:styleId="Odkaznakoment">
    <w:name w:val="annotation reference"/>
    <w:basedOn w:val="Standardnpsmoodstavce"/>
    <w:uiPriority w:val="99"/>
    <w:semiHidden/>
    <w:unhideWhenUsed/>
    <w:rsid w:val="00726A25"/>
    <w:rPr>
      <w:sz w:val="16"/>
      <w:szCs w:val="16"/>
    </w:rPr>
  </w:style>
  <w:style w:type="paragraph" w:styleId="Textkomente">
    <w:name w:val="annotation text"/>
    <w:basedOn w:val="Normln"/>
    <w:link w:val="TextkomenteChar"/>
    <w:uiPriority w:val="99"/>
    <w:semiHidden/>
    <w:unhideWhenUsed/>
    <w:rsid w:val="00726A25"/>
    <w:pPr>
      <w:spacing w:line="240" w:lineRule="auto"/>
    </w:pPr>
    <w:rPr>
      <w:sz w:val="20"/>
      <w:szCs w:val="20"/>
    </w:rPr>
  </w:style>
  <w:style w:type="character" w:customStyle="1" w:styleId="TextkomenteChar">
    <w:name w:val="Text komentáře Char"/>
    <w:basedOn w:val="Standardnpsmoodstavce"/>
    <w:link w:val="Textkomente"/>
    <w:uiPriority w:val="99"/>
    <w:semiHidden/>
    <w:rsid w:val="00726A25"/>
    <w:rPr>
      <w:sz w:val="20"/>
      <w:szCs w:val="20"/>
    </w:rPr>
  </w:style>
  <w:style w:type="paragraph" w:styleId="Pedmtkomente">
    <w:name w:val="annotation subject"/>
    <w:basedOn w:val="Textkomente"/>
    <w:next w:val="Textkomente"/>
    <w:link w:val="PedmtkomenteChar"/>
    <w:uiPriority w:val="99"/>
    <w:semiHidden/>
    <w:unhideWhenUsed/>
    <w:rsid w:val="00726A25"/>
    <w:rPr>
      <w:b/>
      <w:bCs/>
    </w:rPr>
  </w:style>
  <w:style w:type="character" w:customStyle="1" w:styleId="PedmtkomenteChar">
    <w:name w:val="Předmět komentáře Char"/>
    <w:basedOn w:val="TextkomenteChar"/>
    <w:link w:val="Pedmtkomente"/>
    <w:uiPriority w:val="99"/>
    <w:semiHidden/>
    <w:rsid w:val="00726A25"/>
    <w:rPr>
      <w:b/>
      <w:bCs/>
      <w:sz w:val="20"/>
      <w:szCs w:val="20"/>
    </w:rPr>
  </w:style>
  <w:style w:type="character" w:styleId="Sledovanodkaz">
    <w:name w:val="FollowedHyperlink"/>
    <w:basedOn w:val="Standardnpsmoodstavce"/>
    <w:uiPriority w:val="99"/>
    <w:semiHidden/>
    <w:unhideWhenUsed/>
    <w:rsid w:val="007F204D"/>
    <w:rPr>
      <w:color w:val="954F72" w:themeColor="followedHyperlink"/>
      <w:u w:val="single"/>
    </w:rPr>
  </w:style>
  <w:style w:type="character" w:customStyle="1" w:styleId="Nadpis2Char">
    <w:name w:val="Nadpis 2 Char"/>
    <w:basedOn w:val="Standardnpsmoodstavce"/>
    <w:link w:val="Nadpis2"/>
    <w:uiPriority w:val="9"/>
    <w:rsid w:val="00AD37AF"/>
    <w:rPr>
      <w:rFonts w:ascii="Arial" w:hAnsi="Arial" w:cs="Arial"/>
      <w:b/>
      <w:color w:val="0070C0"/>
      <w:sz w:val="24"/>
      <w:szCs w:val="24"/>
    </w:rPr>
  </w:style>
  <w:style w:type="character" w:customStyle="1" w:styleId="normaltextrun">
    <w:name w:val="normaltextrun"/>
    <w:basedOn w:val="Standardnpsmoodstavce"/>
    <w:rsid w:val="00B54821"/>
  </w:style>
  <w:style w:type="character" w:customStyle="1" w:styleId="spellingerror">
    <w:name w:val="spellingerror"/>
    <w:basedOn w:val="Standardnpsmoodstavce"/>
    <w:rsid w:val="00B54821"/>
  </w:style>
  <w:style w:type="character" w:customStyle="1" w:styleId="eop">
    <w:name w:val="eop"/>
    <w:basedOn w:val="Standardnpsmoodstavce"/>
    <w:rsid w:val="00B54821"/>
  </w:style>
  <w:style w:type="paragraph" w:customStyle="1" w:styleId="paragraph">
    <w:name w:val="paragraph"/>
    <w:basedOn w:val="Normln"/>
    <w:rsid w:val="00B548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xw98734727">
    <w:name w:val="scxw98734727"/>
    <w:basedOn w:val="Standardnpsmoodstavce"/>
    <w:rsid w:val="00B54821"/>
  </w:style>
  <w:style w:type="character" w:customStyle="1" w:styleId="contextualspellingandgrammarerror">
    <w:name w:val="contextualspellingandgrammarerror"/>
    <w:basedOn w:val="Standardnpsmoodstavce"/>
    <w:rsid w:val="00B54821"/>
  </w:style>
  <w:style w:type="character" w:customStyle="1" w:styleId="Nadpis3Char">
    <w:name w:val="Nadpis 3 Char"/>
    <w:basedOn w:val="Standardnpsmoodstavce"/>
    <w:link w:val="Nadpis3"/>
    <w:uiPriority w:val="9"/>
    <w:rsid w:val="00AD37AF"/>
    <w:rPr>
      <w:rFonts w:ascii="Arial" w:hAnsi="Arial" w:cs="Arial"/>
      <w:b/>
    </w:rPr>
  </w:style>
  <w:style w:type="character" w:customStyle="1" w:styleId="c-messageeditedlabel">
    <w:name w:val="c-message__edited_label"/>
    <w:basedOn w:val="Standardnpsmoodstavce"/>
    <w:rsid w:val="009D768D"/>
  </w:style>
  <w:style w:type="character" w:styleId="Zdraznn">
    <w:name w:val="Emphasis"/>
    <w:basedOn w:val="Standardnpsmoodstavce"/>
    <w:uiPriority w:val="20"/>
    <w:qFormat/>
    <w:rsid w:val="00082422"/>
    <w:rPr>
      <w:i/>
      <w:iCs/>
    </w:rPr>
  </w:style>
  <w:style w:type="character" w:customStyle="1" w:styleId="apple-tab-span">
    <w:name w:val="apple-tab-span"/>
    <w:basedOn w:val="Standardnpsmoodstavce"/>
    <w:rsid w:val="00B7625C"/>
  </w:style>
  <w:style w:type="character" w:customStyle="1" w:styleId="Nadpis1Char">
    <w:name w:val="Nadpis 1 Char"/>
    <w:basedOn w:val="Standardnpsmoodstavce"/>
    <w:link w:val="Nadpis1"/>
    <w:uiPriority w:val="9"/>
    <w:rsid w:val="00AD37AF"/>
    <w:rPr>
      <w:rFonts w:ascii="Arial" w:eastAsia="Times New Roman" w:hAnsi="Arial" w:cs="Arial"/>
      <w:b/>
      <w:bCs/>
      <w:color w:val="0070C0"/>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865">
      <w:bodyDiv w:val="1"/>
      <w:marLeft w:val="0"/>
      <w:marRight w:val="0"/>
      <w:marTop w:val="0"/>
      <w:marBottom w:val="0"/>
      <w:divBdr>
        <w:top w:val="none" w:sz="0" w:space="0" w:color="auto"/>
        <w:left w:val="none" w:sz="0" w:space="0" w:color="auto"/>
        <w:bottom w:val="none" w:sz="0" w:space="0" w:color="auto"/>
        <w:right w:val="none" w:sz="0" w:space="0" w:color="auto"/>
      </w:divBdr>
    </w:div>
    <w:div w:id="153106416">
      <w:bodyDiv w:val="1"/>
      <w:marLeft w:val="0"/>
      <w:marRight w:val="0"/>
      <w:marTop w:val="0"/>
      <w:marBottom w:val="0"/>
      <w:divBdr>
        <w:top w:val="none" w:sz="0" w:space="0" w:color="auto"/>
        <w:left w:val="none" w:sz="0" w:space="0" w:color="auto"/>
        <w:bottom w:val="none" w:sz="0" w:space="0" w:color="auto"/>
        <w:right w:val="none" w:sz="0" w:space="0" w:color="auto"/>
      </w:divBdr>
    </w:div>
    <w:div w:id="233393062">
      <w:bodyDiv w:val="1"/>
      <w:marLeft w:val="0"/>
      <w:marRight w:val="0"/>
      <w:marTop w:val="0"/>
      <w:marBottom w:val="0"/>
      <w:divBdr>
        <w:top w:val="none" w:sz="0" w:space="0" w:color="auto"/>
        <w:left w:val="none" w:sz="0" w:space="0" w:color="auto"/>
        <w:bottom w:val="none" w:sz="0" w:space="0" w:color="auto"/>
        <w:right w:val="none" w:sz="0" w:space="0" w:color="auto"/>
      </w:divBdr>
    </w:div>
    <w:div w:id="234442185">
      <w:bodyDiv w:val="1"/>
      <w:marLeft w:val="0"/>
      <w:marRight w:val="0"/>
      <w:marTop w:val="0"/>
      <w:marBottom w:val="0"/>
      <w:divBdr>
        <w:top w:val="none" w:sz="0" w:space="0" w:color="auto"/>
        <w:left w:val="none" w:sz="0" w:space="0" w:color="auto"/>
        <w:bottom w:val="none" w:sz="0" w:space="0" w:color="auto"/>
        <w:right w:val="none" w:sz="0" w:space="0" w:color="auto"/>
      </w:divBdr>
    </w:div>
    <w:div w:id="259992391">
      <w:bodyDiv w:val="1"/>
      <w:marLeft w:val="0"/>
      <w:marRight w:val="0"/>
      <w:marTop w:val="0"/>
      <w:marBottom w:val="0"/>
      <w:divBdr>
        <w:top w:val="none" w:sz="0" w:space="0" w:color="auto"/>
        <w:left w:val="none" w:sz="0" w:space="0" w:color="auto"/>
        <w:bottom w:val="none" w:sz="0" w:space="0" w:color="auto"/>
        <w:right w:val="none" w:sz="0" w:space="0" w:color="auto"/>
      </w:divBdr>
    </w:div>
    <w:div w:id="280302332">
      <w:bodyDiv w:val="1"/>
      <w:marLeft w:val="0"/>
      <w:marRight w:val="0"/>
      <w:marTop w:val="0"/>
      <w:marBottom w:val="0"/>
      <w:divBdr>
        <w:top w:val="none" w:sz="0" w:space="0" w:color="auto"/>
        <w:left w:val="none" w:sz="0" w:space="0" w:color="auto"/>
        <w:bottom w:val="none" w:sz="0" w:space="0" w:color="auto"/>
        <w:right w:val="none" w:sz="0" w:space="0" w:color="auto"/>
      </w:divBdr>
    </w:div>
    <w:div w:id="368339352">
      <w:bodyDiv w:val="1"/>
      <w:marLeft w:val="0"/>
      <w:marRight w:val="0"/>
      <w:marTop w:val="0"/>
      <w:marBottom w:val="0"/>
      <w:divBdr>
        <w:top w:val="none" w:sz="0" w:space="0" w:color="auto"/>
        <w:left w:val="none" w:sz="0" w:space="0" w:color="auto"/>
        <w:bottom w:val="none" w:sz="0" w:space="0" w:color="auto"/>
        <w:right w:val="none" w:sz="0" w:space="0" w:color="auto"/>
      </w:divBdr>
    </w:div>
    <w:div w:id="377585446">
      <w:bodyDiv w:val="1"/>
      <w:marLeft w:val="0"/>
      <w:marRight w:val="0"/>
      <w:marTop w:val="0"/>
      <w:marBottom w:val="0"/>
      <w:divBdr>
        <w:top w:val="none" w:sz="0" w:space="0" w:color="auto"/>
        <w:left w:val="none" w:sz="0" w:space="0" w:color="auto"/>
        <w:bottom w:val="none" w:sz="0" w:space="0" w:color="auto"/>
        <w:right w:val="none" w:sz="0" w:space="0" w:color="auto"/>
      </w:divBdr>
    </w:div>
    <w:div w:id="380137499">
      <w:bodyDiv w:val="1"/>
      <w:marLeft w:val="0"/>
      <w:marRight w:val="0"/>
      <w:marTop w:val="0"/>
      <w:marBottom w:val="0"/>
      <w:divBdr>
        <w:top w:val="none" w:sz="0" w:space="0" w:color="auto"/>
        <w:left w:val="none" w:sz="0" w:space="0" w:color="auto"/>
        <w:bottom w:val="none" w:sz="0" w:space="0" w:color="auto"/>
        <w:right w:val="none" w:sz="0" w:space="0" w:color="auto"/>
      </w:divBdr>
    </w:div>
    <w:div w:id="409234859">
      <w:bodyDiv w:val="1"/>
      <w:marLeft w:val="0"/>
      <w:marRight w:val="0"/>
      <w:marTop w:val="0"/>
      <w:marBottom w:val="0"/>
      <w:divBdr>
        <w:top w:val="none" w:sz="0" w:space="0" w:color="auto"/>
        <w:left w:val="none" w:sz="0" w:space="0" w:color="auto"/>
        <w:bottom w:val="none" w:sz="0" w:space="0" w:color="auto"/>
        <w:right w:val="none" w:sz="0" w:space="0" w:color="auto"/>
      </w:divBdr>
    </w:div>
    <w:div w:id="444272777">
      <w:bodyDiv w:val="1"/>
      <w:marLeft w:val="0"/>
      <w:marRight w:val="0"/>
      <w:marTop w:val="0"/>
      <w:marBottom w:val="0"/>
      <w:divBdr>
        <w:top w:val="none" w:sz="0" w:space="0" w:color="auto"/>
        <w:left w:val="none" w:sz="0" w:space="0" w:color="auto"/>
        <w:bottom w:val="none" w:sz="0" w:space="0" w:color="auto"/>
        <w:right w:val="none" w:sz="0" w:space="0" w:color="auto"/>
      </w:divBdr>
    </w:div>
    <w:div w:id="531383919">
      <w:bodyDiv w:val="1"/>
      <w:marLeft w:val="0"/>
      <w:marRight w:val="0"/>
      <w:marTop w:val="0"/>
      <w:marBottom w:val="0"/>
      <w:divBdr>
        <w:top w:val="none" w:sz="0" w:space="0" w:color="auto"/>
        <w:left w:val="none" w:sz="0" w:space="0" w:color="auto"/>
        <w:bottom w:val="none" w:sz="0" w:space="0" w:color="auto"/>
        <w:right w:val="none" w:sz="0" w:space="0" w:color="auto"/>
      </w:divBdr>
    </w:div>
    <w:div w:id="559638450">
      <w:bodyDiv w:val="1"/>
      <w:marLeft w:val="0"/>
      <w:marRight w:val="0"/>
      <w:marTop w:val="0"/>
      <w:marBottom w:val="0"/>
      <w:divBdr>
        <w:top w:val="none" w:sz="0" w:space="0" w:color="auto"/>
        <w:left w:val="none" w:sz="0" w:space="0" w:color="auto"/>
        <w:bottom w:val="none" w:sz="0" w:space="0" w:color="auto"/>
        <w:right w:val="none" w:sz="0" w:space="0" w:color="auto"/>
      </w:divBdr>
    </w:div>
    <w:div w:id="649986667">
      <w:bodyDiv w:val="1"/>
      <w:marLeft w:val="0"/>
      <w:marRight w:val="0"/>
      <w:marTop w:val="0"/>
      <w:marBottom w:val="0"/>
      <w:divBdr>
        <w:top w:val="none" w:sz="0" w:space="0" w:color="auto"/>
        <w:left w:val="none" w:sz="0" w:space="0" w:color="auto"/>
        <w:bottom w:val="none" w:sz="0" w:space="0" w:color="auto"/>
        <w:right w:val="none" w:sz="0" w:space="0" w:color="auto"/>
      </w:divBdr>
    </w:div>
    <w:div w:id="657655909">
      <w:bodyDiv w:val="1"/>
      <w:marLeft w:val="0"/>
      <w:marRight w:val="0"/>
      <w:marTop w:val="0"/>
      <w:marBottom w:val="0"/>
      <w:divBdr>
        <w:top w:val="none" w:sz="0" w:space="0" w:color="auto"/>
        <w:left w:val="none" w:sz="0" w:space="0" w:color="auto"/>
        <w:bottom w:val="none" w:sz="0" w:space="0" w:color="auto"/>
        <w:right w:val="none" w:sz="0" w:space="0" w:color="auto"/>
      </w:divBdr>
    </w:div>
    <w:div w:id="774249248">
      <w:bodyDiv w:val="1"/>
      <w:marLeft w:val="0"/>
      <w:marRight w:val="0"/>
      <w:marTop w:val="0"/>
      <w:marBottom w:val="0"/>
      <w:divBdr>
        <w:top w:val="none" w:sz="0" w:space="0" w:color="auto"/>
        <w:left w:val="none" w:sz="0" w:space="0" w:color="auto"/>
        <w:bottom w:val="none" w:sz="0" w:space="0" w:color="auto"/>
        <w:right w:val="none" w:sz="0" w:space="0" w:color="auto"/>
      </w:divBdr>
      <w:divsChild>
        <w:div w:id="521089900">
          <w:marLeft w:val="0"/>
          <w:marRight w:val="0"/>
          <w:marTop w:val="0"/>
          <w:marBottom w:val="0"/>
          <w:divBdr>
            <w:top w:val="none" w:sz="0" w:space="0" w:color="auto"/>
            <w:left w:val="none" w:sz="0" w:space="0" w:color="auto"/>
            <w:bottom w:val="none" w:sz="0" w:space="0" w:color="auto"/>
            <w:right w:val="none" w:sz="0" w:space="0" w:color="auto"/>
          </w:divBdr>
        </w:div>
        <w:div w:id="1300652577">
          <w:marLeft w:val="0"/>
          <w:marRight w:val="0"/>
          <w:marTop w:val="0"/>
          <w:marBottom w:val="0"/>
          <w:divBdr>
            <w:top w:val="none" w:sz="0" w:space="0" w:color="auto"/>
            <w:left w:val="none" w:sz="0" w:space="0" w:color="auto"/>
            <w:bottom w:val="none" w:sz="0" w:space="0" w:color="auto"/>
            <w:right w:val="none" w:sz="0" w:space="0" w:color="auto"/>
          </w:divBdr>
        </w:div>
        <w:div w:id="519127838">
          <w:marLeft w:val="0"/>
          <w:marRight w:val="0"/>
          <w:marTop w:val="0"/>
          <w:marBottom w:val="0"/>
          <w:divBdr>
            <w:top w:val="none" w:sz="0" w:space="0" w:color="auto"/>
            <w:left w:val="none" w:sz="0" w:space="0" w:color="auto"/>
            <w:bottom w:val="none" w:sz="0" w:space="0" w:color="auto"/>
            <w:right w:val="none" w:sz="0" w:space="0" w:color="auto"/>
          </w:divBdr>
        </w:div>
        <w:div w:id="2109353420">
          <w:marLeft w:val="0"/>
          <w:marRight w:val="0"/>
          <w:marTop w:val="0"/>
          <w:marBottom w:val="0"/>
          <w:divBdr>
            <w:top w:val="none" w:sz="0" w:space="0" w:color="auto"/>
            <w:left w:val="none" w:sz="0" w:space="0" w:color="auto"/>
            <w:bottom w:val="none" w:sz="0" w:space="0" w:color="auto"/>
            <w:right w:val="none" w:sz="0" w:space="0" w:color="auto"/>
          </w:divBdr>
        </w:div>
        <w:div w:id="2038387206">
          <w:marLeft w:val="0"/>
          <w:marRight w:val="0"/>
          <w:marTop w:val="0"/>
          <w:marBottom w:val="0"/>
          <w:divBdr>
            <w:top w:val="none" w:sz="0" w:space="0" w:color="auto"/>
            <w:left w:val="none" w:sz="0" w:space="0" w:color="auto"/>
            <w:bottom w:val="none" w:sz="0" w:space="0" w:color="auto"/>
            <w:right w:val="none" w:sz="0" w:space="0" w:color="auto"/>
          </w:divBdr>
        </w:div>
        <w:div w:id="1543710235">
          <w:marLeft w:val="0"/>
          <w:marRight w:val="0"/>
          <w:marTop w:val="0"/>
          <w:marBottom w:val="0"/>
          <w:divBdr>
            <w:top w:val="none" w:sz="0" w:space="0" w:color="auto"/>
            <w:left w:val="none" w:sz="0" w:space="0" w:color="auto"/>
            <w:bottom w:val="none" w:sz="0" w:space="0" w:color="auto"/>
            <w:right w:val="none" w:sz="0" w:space="0" w:color="auto"/>
          </w:divBdr>
        </w:div>
        <w:div w:id="2127189246">
          <w:marLeft w:val="0"/>
          <w:marRight w:val="0"/>
          <w:marTop w:val="0"/>
          <w:marBottom w:val="0"/>
          <w:divBdr>
            <w:top w:val="none" w:sz="0" w:space="0" w:color="auto"/>
            <w:left w:val="none" w:sz="0" w:space="0" w:color="auto"/>
            <w:bottom w:val="none" w:sz="0" w:space="0" w:color="auto"/>
            <w:right w:val="none" w:sz="0" w:space="0" w:color="auto"/>
          </w:divBdr>
        </w:div>
        <w:div w:id="979307077">
          <w:marLeft w:val="0"/>
          <w:marRight w:val="0"/>
          <w:marTop w:val="0"/>
          <w:marBottom w:val="0"/>
          <w:divBdr>
            <w:top w:val="none" w:sz="0" w:space="0" w:color="auto"/>
            <w:left w:val="none" w:sz="0" w:space="0" w:color="auto"/>
            <w:bottom w:val="none" w:sz="0" w:space="0" w:color="auto"/>
            <w:right w:val="none" w:sz="0" w:space="0" w:color="auto"/>
          </w:divBdr>
        </w:div>
        <w:div w:id="354618211">
          <w:marLeft w:val="0"/>
          <w:marRight w:val="0"/>
          <w:marTop w:val="0"/>
          <w:marBottom w:val="0"/>
          <w:divBdr>
            <w:top w:val="none" w:sz="0" w:space="0" w:color="auto"/>
            <w:left w:val="none" w:sz="0" w:space="0" w:color="auto"/>
            <w:bottom w:val="none" w:sz="0" w:space="0" w:color="auto"/>
            <w:right w:val="none" w:sz="0" w:space="0" w:color="auto"/>
          </w:divBdr>
        </w:div>
        <w:div w:id="1319578780">
          <w:marLeft w:val="0"/>
          <w:marRight w:val="0"/>
          <w:marTop w:val="0"/>
          <w:marBottom w:val="0"/>
          <w:divBdr>
            <w:top w:val="none" w:sz="0" w:space="0" w:color="auto"/>
            <w:left w:val="none" w:sz="0" w:space="0" w:color="auto"/>
            <w:bottom w:val="none" w:sz="0" w:space="0" w:color="auto"/>
            <w:right w:val="none" w:sz="0" w:space="0" w:color="auto"/>
          </w:divBdr>
        </w:div>
        <w:div w:id="1660579039">
          <w:marLeft w:val="0"/>
          <w:marRight w:val="0"/>
          <w:marTop w:val="0"/>
          <w:marBottom w:val="0"/>
          <w:divBdr>
            <w:top w:val="none" w:sz="0" w:space="0" w:color="auto"/>
            <w:left w:val="none" w:sz="0" w:space="0" w:color="auto"/>
            <w:bottom w:val="none" w:sz="0" w:space="0" w:color="auto"/>
            <w:right w:val="none" w:sz="0" w:space="0" w:color="auto"/>
          </w:divBdr>
        </w:div>
        <w:div w:id="1558475726">
          <w:marLeft w:val="0"/>
          <w:marRight w:val="0"/>
          <w:marTop w:val="0"/>
          <w:marBottom w:val="0"/>
          <w:divBdr>
            <w:top w:val="none" w:sz="0" w:space="0" w:color="auto"/>
            <w:left w:val="none" w:sz="0" w:space="0" w:color="auto"/>
            <w:bottom w:val="none" w:sz="0" w:space="0" w:color="auto"/>
            <w:right w:val="none" w:sz="0" w:space="0" w:color="auto"/>
          </w:divBdr>
        </w:div>
        <w:div w:id="1417559679">
          <w:marLeft w:val="0"/>
          <w:marRight w:val="0"/>
          <w:marTop w:val="0"/>
          <w:marBottom w:val="0"/>
          <w:divBdr>
            <w:top w:val="none" w:sz="0" w:space="0" w:color="auto"/>
            <w:left w:val="none" w:sz="0" w:space="0" w:color="auto"/>
            <w:bottom w:val="none" w:sz="0" w:space="0" w:color="auto"/>
            <w:right w:val="none" w:sz="0" w:space="0" w:color="auto"/>
          </w:divBdr>
        </w:div>
        <w:div w:id="815343916">
          <w:marLeft w:val="0"/>
          <w:marRight w:val="0"/>
          <w:marTop w:val="0"/>
          <w:marBottom w:val="0"/>
          <w:divBdr>
            <w:top w:val="none" w:sz="0" w:space="0" w:color="auto"/>
            <w:left w:val="none" w:sz="0" w:space="0" w:color="auto"/>
            <w:bottom w:val="none" w:sz="0" w:space="0" w:color="auto"/>
            <w:right w:val="none" w:sz="0" w:space="0" w:color="auto"/>
          </w:divBdr>
        </w:div>
        <w:div w:id="300886264">
          <w:marLeft w:val="0"/>
          <w:marRight w:val="0"/>
          <w:marTop w:val="0"/>
          <w:marBottom w:val="0"/>
          <w:divBdr>
            <w:top w:val="none" w:sz="0" w:space="0" w:color="auto"/>
            <w:left w:val="none" w:sz="0" w:space="0" w:color="auto"/>
            <w:bottom w:val="none" w:sz="0" w:space="0" w:color="auto"/>
            <w:right w:val="none" w:sz="0" w:space="0" w:color="auto"/>
          </w:divBdr>
        </w:div>
        <w:div w:id="1466972712">
          <w:marLeft w:val="0"/>
          <w:marRight w:val="0"/>
          <w:marTop w:val="0"/>
          <w:marBottom w:val="0"/>
          <w:divBdr>
            <w:top w:val="none" w:sz="0" w:space="0" w:color="auto"/>
            <w:left w:val="none" w:sz="0" w:space="0" w:color="auto"/>
            <w:bottom w:val="none" w:sz="0" w:space="0" w:color="auto"/>
            <w:right w:val="none" w:sz="0" w:space="0" w:color="auto"/>
          </w:divBdr>
        </w:div>
      </w:divsChild>
    </w:div>
    <w:div w:id="793905859">
      <w:bodyDiv w:val="1"/>
      <w:marLeft w:val="0"/>
      <w:marRight w:val="0"/>
      <w:marTop w:val="0"/>
      <w:marBottom w:val="0"/>
      <w:divBdr>
        <w:top w:val="none" w:sz="0" w:space="0" w:color="auto"/>
        <w:left w:val="none" w:sz="0" w:space="0" w:color="auto"/>
        <w:bottom w:val="none" w:sz="0" w:space="0" w:color="auto"/>
        <w:right w:val="none" w:sz="0" w:space="0" w:color="auto"/>
      </w:divBdr>
    </w:div>
    <w:div w:id="815799529">
      <w:bodyDiv w:val="1"/>
      <w:marLeft w:val="0"/>
      <w:marRight w:val="0"/>
      <w:marTop w:val="0"/>
      <w:marBottom w:val="0"/>
      <w:divBdr>
        <w:top w:val="none" w:sz="0" w:space="0" w:color="auto"/>
        <w:left w:val="none" w:sz="0" w:space="0" w:color="auto"/>
        <w:bottom w:val="none" w:sz="0" w:space="0" w:color="auto"/>
        <w:right w:val="none" w:sz="0" w:space="0" w:color="auto"/>
      </w:divBdr>
      <w:divsChild>
        <w:div w:id="1929267524">
          <w:marLeft w:val="0"/>
          <w:marRight w:val="0"/>
          <w:marTop w:val="0"/>
          <w:marBottom w:val="0"/>
          <w:divBdr>
            <w:top w:val="none" w:sz="0" w:space="0" w:color="auto"/>
            <w:left w:val="none" w:sz="0" w:space="0" w:color="auto"/>
            <w:bottom w:val="none" w:sz="0" w:space="0" w:color="auto"/>
            <w:right w:val="none" w:sz="0" w:space="0" w:color="auto"/>
          </w:divBdr>
        </w:div>
        <w:div w:id="1301037480">
          <w:marLeft w:val="0"/>
          <w:marRight w:val="0"/>
          <w:marTop w:val="0"/>
          <w:marBottom w:val="0"/>
          <w:divBdr>
            <w:top w:val="none" w:sz="0" w:space="0" w:color="auto"/>
            <w:left w:val="none" w:sz="0" w:space="0" w:color="auto"/>
            <w:bottom w:val="none" w:sz="0" w:space="0" w:color="auto"/>
            <w:right w:val="none" w:sz="0" w:space="0" w:color="auto"/>
          </w:divBdr>
        </w:div>
        <w:div w:id="1935163317">
          <w:marLeft w:val="0"/>
          <w:marRight w:val="0"/>
          <w:marTop w:val="0"/>
          <w:marBottom w:val="0"/>
          <w:divBdr>
            <w:top w:val="none" w:sz="0" w:space="0" w:color="auto"/>
            <w:left w:val="none" w:sz="0" w:space="0" w:color="auto"/>
            <w:bottom w:val="none" w:sz="0" w:space="0" w:color="auto"/>
            <w:right w:val="none" w:sz="0" w:space="0" w:color="auto"/>
          </w:divBdr>
        </w:div>
        <w:div w:id="306008948">
          <w:marLeft w:val="0"/>
          <w:marRight w:val="0"/>
          <w:marTop w:val="0"/>
          <w:marBottom w:val="0"/>
          <w:divBdr>
            <w:top w:val="none" w:sz="0" w:space="0" w:color="auto"/>
            <w:left w:val="none" w:sz="0" w:space="0" w:color="auto"/>
            <w:bottom w:val="none" w:sz="0" w:space="0" w:color="auto"/>
            <w:right w:val="none" w:sz="0" w:space="0" w:color="auto"/>
          </w:divBdr>
        </w:div>
      </w:divsChild>
    </w:div>
    <w:div w:id="984551105">
      <w:bodyDiv w:val="1"/>
      <w:marLeft w:val="0"/>
      <w:marRight w:val="0"/>
      <w:marTop w:val="0"/>
      <w:marBottom w:val="0"/>
      <w:divBdr>
        <w:top w:val="none" w:sz="0" w:space="0" w:color="auto"/>
        <w:left w:val="none" w:sz="0" w:space="0" w:color="auto"/>
        <w:bottom w:val="none" w:sz="0" w:space="0" w:color="auto"/>
        <w:right w:val="none" w:sz="0" w:space="0" w:color="auto"/>
      </w:divBdr>
    </w:div>
    <w:div w:id="986326405">
      <w:bodyDiv w:val="1"/>
      <w:marLeft w:val="0"/>
      <w:marRight w:val="0"/>
      <w:marTop w:val="0"/>
      <w:marBottom w:val="0"/>
      <w:divBdr>
        <w:top w:val="none" w:sz="0" w:space="0" w:color="auto"/>
        <w:left w:val="none" w:sz="0" w:space="0" w:color="auto"/>
        <w:bottom w:val="none" w:sz="0" w:space="0" w:color="auto"/>
        <w:right w:val="none" w:sz="0" w:space="0" w:color="auto"/>
      </w:divBdr>
    </w:div>
    <w:div w:id="1011567673">
      <w:bodyDiv w:val="1"/>
      <w:marLeft w:val="0"/>
      <w:marRight w:val="0"/>
      <w:marTop w:val="0"/>
      <w:marBottom w:val="0"/>
      <w:divBdr>
        <w:top w:val="none" w:sz="0" w:space="0" w:color="auto"/>
        <w:left w:val="none" w:sz="0" w:space="0" w:color="auto"/>
        <w:bottom w:val="none" w:sz="0" w:space="0" w:color="auto"/>
        <w:right w:val="none" w:sz="0" w:space="0" w:color="auto"/>
      </w:divBdr>
    </w:div>
    <w:div w:id="1074624498">
      <w:bodyDiv w:val="1"/>
      <w:marLeft w:val="0"/>
      <w:marRight w:val="0"/>
      <w:marTop w:val="0"/>
      <w:marBottom w:val="0"/>
      <w:divBdr>
        <w:top w:val="none" w:sz="0" w:space="0" w:color="auto"/>
        <w:left w:val="none" w:sz="0" w:space="0" w:color="auto"/>
        <w:bottom w:val="none" w:sz="0" w:space="0" w:color="auto"/>
        <w:right w:val="none" w:sz="0" w:space="0" w:color="auto"/>
      </w:divBdr>
    </w:div>
    <w:div w:id="1134101375">
      <w:bodyDiv w:val="1"/>
      <w:marLeft w:val="0"/>
      <w:marRight w:val="0"/>
      <w:marTop w:val="0"/>
      <w:marBottom w:val="0"/>
      <w:divBdr>
        <w:top w:val="none" w:sz="0" w:space="0" w:color="auto"/>
        <w:left w:val="none" w:sz="0" w:space="0" w:color="auto"/>
        <w:bottom w:val="none" w:sz="0" w:space="0" w:color="auto"/>
        <w:right w:val="none" w:sz="0" w:space="0" w:color="auto"/>
      </w:divBdr>
    </w:div>
    <w:div w:id="1162433997">
      <w:bodyDiv w:val="1"/>
      <w:marLeft w:val="0"/>
      <w:marRight w:val="0"/>
      <w:marTop w:val="0"/>
      <w:marBottom w:val="0"/>
      <w:divBdr>
        <w:top w:val="none" w:sz="0" w:space="0" w:color="auto"/>
        <w:left w:val="none" w:sz="0" w:space="0" w:color="auto"/>
        <w:bottom w:val="none" w:sz="0" w:space="0" w:color="auto"/>
        <w:right w:val="none" w:sz="0" w:space="0" w:color="auto"/>
      </w:divBdr>
    </w:div>
    <w:div w:id="1184517313">
      <w:bodyDiv w:val="1"/>
      <w:marLeft w:val="0"/>
      <w:marRight w:val="0"/>
      <w:marTop w:val="0"/>
      <w:marBottom w:val="0"/>
      <w:divBdr>
        <w:top w:val="none" w:sz="0" w:space="0" w:color="auto"/>
        <w:left w:val="none" w:sz="0" w:space="0" w:color="auto"/>
        <w:bottom w:val="none" w:sz="0" w:space="0" w:color="auto"/>
        <w:right w:val="none" w:sz="0" w:space="0" w:color="auto"/>
      </w:divBdr>
    </w:div>
    <w:div w:id="1286615230">
      <w:bodyDiv w:val="1"/>
      <w:marLeft w:val="0"/>
      <w:marRight w:val="0"/>
      <w:marTop w:val="0"/>
      <w:marBottom w:val="0"/>
      <w:divBdr>
        <w:top w:val="none" w:sz="0" w:space="0" w:color="auto"/>
        <w:left w:val="none" w:sz="0" w:space="0" w:color="auto"/>
        <w:bottom w:val="none" w:sz="0" w:space="0" w:color="auto"/>
        <w:right w:val="none" w:sz="0" w:space="0" w:color="auto"/>
      </w:divBdr>
    </w:div>
    <w:div w:id="1323317631">
      <w:bodyDiv w:val="1"/>
      <w:marLeft w:val="0"/>
      <w:marRight w:val="0"/>
      <w:marTop w:val="0"/>
      <w:marBottom w:val="0"/>
      <w:divBdr>
        <w:top w:val="none" w:sz="0" w:space="0" w:color="auto"/>
        <w:left w:val="none" w:sz="0" w:space="0" w:color="auto"/>
        <w:bottom w:val="none" w:sz="0" w:space="0" w:color="auto"/>
        <w:right w:val="none" w:sz="0" w:space="0" w:color="auto"/>
      </w:divBdr>
    </w:div>
    <w:div w:id="1391612431">
      <w:bodyDiv w:val="1"/>
      <w:marLeft w:val="0"/>
      <w:marRight w:val="0"/>
      <w:marTop w:val="0"/>
      <w:marBottom w:val="0"/>
      <w:divBdr>
        <w:top w:val="none" w:sz="0" w:space="0" w:color="auto"/>
        <w:left w:val="none" w:sz="0" w:space="0" w:color="auto"/>
        <w:bottom w:val="none" w:sz="0" w:space="0" w:color="auto"/>
        <w:right w:val="none" w:sz="0" w:space="0" w:color="auto"/>
      </w:divBdr>
    </w:div>
    <w:div w:id="1399861130">
      <w:bodyDiv w:val="1"/>
      <w:marLeft w:val="0"/>
      <w:marRight w:val="0"/>
      <w:marTop w:val="0"/>
      <w:marBottom w:val="0"/>
      <w:divBdr>
        <w:top w:val="none" w:sz="0" w:space="0" w:color="auto"/>
        <w:left w:val="none" w:sz="0" w:space="0" w:color="auto"/>
        <w:bottom w:val="none" w:sz="0" w:space="0" w:color="auto"/>
        <w:right w:val="none" w:sz="0" w:space="0" w:color="auto"/>
      </w:divBdr>
    </w:div>
    <w:div w:id="1418556767">
      <w:bodyDiv w:val="1"/>
      <w:marLeft w:val="0"/>
      <w:marRight w:val="0"/>
      <w:marTop w:val="0"/>
      <w:marBottom w:val="0"/>
      <w:divBdr>
        <w:top w:val="none" w:sz="0" w:space="0" w:color="auto"/>
        <w:left w:val="none" w:sz="0" w:space="0" w:color="auto"/>
        <w:bottom w:val="none" w:sz="0" w:space="0" w:color="auto"/>
        <w:right w:val="none" w:sz="0" w:space="0" w:color="auto"/>
      </w:divBdr>
    </w:div>
    <w:div w:id="1489127986">
      <w:bodyDiv w:val="1"/>
      <w:marLeft w:val="0"/>
      <w:marRight w:val="0"/>
      <w:marTop w:val="0"/>
      <w:marBottom w:val="0"/>
      <w:divBdr>
        <w:top w:val="none" w:sz="0" w:space="0" w:color="auto"/>
        <w:left w:val="none" w:sz="0" w:space="0" w:color="auto"/>
        <w:bottom w:val="none" w:sz="0" w:space="0" w:color="auto"/>
        <w:right w:val="none" w:sz="0" w:space="0" w:color="auto"/>
      </w:divBdr>
    </w:div>
    <w:div w:id="1590625467">
      <w:bodyDiv w:val="1"/>
      <w:marLeft w:val="0"/>
      <w:marRight w:val="0"/>
      <w:marTop w:val="0"/>
      <w:marBottom w:val="0"/>
      <w:divBdr>
        <w:top w:val="none" w:sz="0" w:space="0" w:color="auto"/>
        <w:left w:val="none" w:sz="0" w:space="0" w:color="auto"/>
        <w:bottom w:val="none" w:sz="0" w:space="0" w:color="auto"/>
        <w:right w:val="none" w:sz="0" w:space="0" w:color="auto"/>
      </w:divBdr>
    </w:div>
    <w:div w:id="1592741991">
      <w:bodyDiv w:val="1"/>
      <w:marLeft w:val="0"/>
      <w:marRight w:val="0"/>
      <w:marTop w:val="0"/>
      <w:marBottom w:val="0"/>
      <w:divBdr>
        <w:top w:val="none" w:sz="0" w:space="0" w:color="auto"/>
        <w:left w:val="none" w:sz="0" w:space="0" w:color="auto"/>
        <w:bottom w:val="none" w:sz="0" w:space="0" w:color="auto"/>
        <w:right w:val="none" w:sz="0" w:space="0" w:color="auto"/>
      </w:divBdr>
    </w:div>
    <w:div w:id="1603731881">
      <w:bodyDiv w:val="1"/>
      <w:marLeft w:val="0"/>
      <w:marRight w:val="0"/>
      <w:marTop w:val="0"/>
      <w:marBottom w:val="0"/>
      <w:divBdr>
        <w:top w:val="none" w:sz="0" w:space="0" w:color="auto"/>
        <w:left w:val="none" w:sz="0" w:space="0" w:color="auto"/>
        <w:bottom w:val="none" w:sz="0" w:space="0" w:color="auto"/>
        <w:right w:val="none" w:sz="0" w:space="0" w:color="auto"/>
      </w:divBdr>
    </w:div>
    <w:div w:id="1687554790">
      <w:bodyDiv w:val="1"/>
      <w:marLeft w:val="0"/>
      <w:marRight w:val="0"/>
      <w:marTop w:val="0"/>
      <w:marBottom w:val="0"/>
      <w:divBdr>
        <w:top w:val="none" w:sz="0" w:space="0" w:color="auto"/>
        <w:left w:val="none" w:sz="0" w:space="0" w:color="auto"/>
        <w:bottom w:val="none" w:sz="0" w:space="0" w:color="auto"/>
        <w:right w:val="none" w:sz="0" w:space="0" w:color="auto"/>
      </w:divBdr>
    </w:div>
    <w:div w:id="1696496351">
      <w:bodyDiv w:val="1"/>
      <w:marLeft w:val="0"/>
      <w:marRight w:val="0"/>
      <w:marTop w:val="0"/>
      <w:marBottom w:val="0"/>
      <w:divBdr>
        <w:top w:val="none" w:sz="0" w:space="0" w:color="auto"/>
        <w:left w:val="none" w:sz="0" w:space="0" w:color="auto"/>
        <w:bottom w:val="none" w:sz="0" w:space="0" w:color="auto"/>
        <w:right w:val="none" w:sz="0" w:space="0" w:color="auto"/>
      </w:divBdr>
    </w:div>
    <w:div w:id="1697072261">
      <w:bodyDiv w:val="1"/>
      <w:marLeft w:val="0"/>
      <w:marRight w:val="0"/>
      <w:marTop w:val="0"/>
      <w:marBottom w:val="0"/>
      <w:divBdr>
        <w:top w:val="none" w:sz="0" w:space="0" w:color="auto"/>
        <w:left w:val="none" w:sz="0" w:space="0" w:color="auto"/>
        <w:bottom w:val="none" w:sz="0" w:space="0" w:color="auto"/>
        <w:right w:val="none" w:sz="0" w:space="0" w:color="auto"/>
      </w:divBdr>
    </w:div>
    <w:div w:id="1701589417">
      <w:bodyDiv w:val="1"/>
      <w:marLeft w:val="0"/>
      <w:marRight w:val="0"/>
      <w:marTop w:val="0"/>
      <w:marBottom w:val="0"/>
      <w:divBdr>
        <w:top w:val="none" w:sz="0" w:space="0" w:color="auto"/>
        <w:left w:val="none" w:sz="0" w:space="0" w:color="auto"/>
        <w:bottom w:val="none" w:sz="0" w:space="0" w:color="auto"/>
        <w:right w:val="none" w:sz="0" w:space="0" w:color="auto"/>
      </w:divBdr>
    </w:div>
    <w:div w:id="1744721998">
      <w:bodyDiv w:val="1"/>
      <w:marLeft w:val="0"/>
      <w:marRight w:val="0"/>
      <w:marTop w:val="0"/>
      <w:marBottom w:val="0"/>
      <w:divBdr>
        <w:top w:val="none" w:sz="0" w:space="0" w:color="auto"/>
        <w:left w:val="none" w:sz="0" w:space="0" w:color="auto"/>
        <w:bottom w:val="none" w:sz="0" w:space="0" w:color="auto"/>
        <w:right w:val="none" w:sz="0" w:space="0" w:color="auto"/>
      </w:divBdr>
    </w:div>
    <w:div w:id="1822383550">
      <w:bodyDiv w:val="1"/>
      <w:marLeft w:val="0"/>
      <w:marRight w:val="0"/>
      <w:marTop w:val="0"/>
      <w:marBottom w:val="0"/>
      <w:divBdr>
        <w:top w:val="none" w:sz="0" w:space="0" w:color="auto"/>
        <w:left w:val="none" w:sz="0" w:space="0" w:color="auto"/>
        <w:bottom w:val="none" w:sz="0" w:space="0" w:color="auto"/>
        <w:right w:val="none" w:sz="0" w:space="0" w:color="auto"/>
      </w:divBdr>
    </w:div>
    <w:div w:id="1883328031">
      <w:bodyDiv w:val="1"/>
      <w:marLeft w:val="0"/>
      <w:marRight w:val="0"/>
      <w:marTop w:val="0"/>
      <w:marBottom w:val="0"/>
      <w:divBdr>
        <w:top w:val="none" w:sz="0" w:space="0" w:color="auto"/>
        <w:left w:val="none" w:sz="0" w:space="0" w:color="auto"/>
        <w:bottom w:val="none" w:sz="0" w:space="0" w:color="auto"/>
        <w:right w:val="none" w:sz="0" w:space="0" w:color="auto"/>
      </w:divBdr>
    </w:div>
    <w:div w:id="1897622414">
      <w:bodyDiv w:val="1"/>
      <w:marLeft w:val="0"/>
      <w:marRight w:val="0"/>
      <w:marTop w:val="0"/>
      <w:marBottom w:val="0"/>
      <w:divBdr>
        <w:top w:val="none" w:sz="0" w:space="0" w:color="auto"/>
        <w:left w:val="none" w:sz="0" w:space="0" w:color="auto"/>
        <w:bottom w:val="none" w:sz="0" w:space="0" w:color="auto"/>
        <w:right w:val="none" w:sz="0" w:space="0" w:color="auto"/>
      </w:divBdr>
    </w:div>
    <w:div w:id="1948081812">
      <w:bodyDiv w:val="1"/>
      <w:marLeft w:val="0"/>
      <w:marRight w:val="0"/>
      <w:marTop w:val="0"/>
      <w:marBottom w:val="0"/>
      <w:divBdr>
        <w:top w:val="none" w:sz="0" w:space="0" w:color="auto"/>
        <w:left w:val="none" w:sz="0" w:space="0" w:color="auto"/>
        <w:bottom w:val="none" w:sz="0" w:space="0" w:color="auto"/>
        <w:right w:val="none" w:sz="0" w:space="0" w:color="auto"/>
      </w:divBdr>
    </w:div>
    <w:div w:id="2077362279">
      <w:bodyDiv w:val="1"/>
      <w:marLeft w:val="0"/>
      <w:marRight w:val="0"/>
      <w:marTop w:val="0"/>
      <w:marBottom w:val="0"/>
      <w:divBdr>
        <w:top w:val="none" w:sz="0" w:space="0" w:color="auto"/>
        <w:left w:val="none" w:sz="0" w:space="0" w:color="auto"/>
        <w:bottom w:val="none" w:sz="0" w:space="0" w:color="auto"/>
        <w:right w:val="none" w:sz="0" w:space="0" w:color="auto"/>
      </w:divBdr>
    </w:div>
    <w:div w:id="21216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lpa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tisek.broz@fy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6FCB-9023-4E16-9B08-8097CA7F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3</Pages>
  <Words>964</Words>
  <Characters>5692</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Brož</dc:creator>
  <cp:keywords/>
  <dc:description/>
  <cp:lastModifiedBy>František Brož</cp:lastModifiedBy>
  <cp:revision>137</cp:revision>
  <dcterms:created xsi:type="dcterms:W3CDTF">2020-04-16T12:57:00Z</dcterms:created>
  <dcterms:modified xsi:type="dcterms:W3CDTF">2022-02-18T08:05:00Z</dcterms:modified>
</cp:coreProperties>
</file>