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B68C" w14:textId="77777777" w:rsidR="00B20865" w:rsidRDefault="00B2086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B20865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Fintech MALL Pay se plně integroval do platební brány ČSOB, jeho odloženku bude moci využít až tisíc e-shopů</w:t>
      </w:r>
    </w:p>
    <w:p w14:paraId="1C0537BD" w14:textId="77777777" w:rsidR="00B20865" w:rsidRDefault="00B2086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68B8BA9A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AD61B0">
        <w:rPr>
          <w:rStyle w:val="normaltextrun"/>
          <w:rFonts w:ascii="Arial" w:hAnsi="Arial" w:cs="Arial"/>
          <w:color w:val="000000"/>
          <w:sz w:val="18"/>
          <w:szCs w:val="18"/>
        </w:rPr>
        <w:t>4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 xml:space="preserve">února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395307" w14:textId="666A29D1" w:rsidR="00B20865" w:rsidRPr="0026714F" w:rsidRDefault="00B20865" w:rsidP="00B2086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>MALL Pay, společný fintech retailové skupiny MALL Group a banky ČSOB</w:t>
      </w:r>
      <w:r w:rsidR="00CB1BA4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bookmarkStart w:id="0" w:name="_GoBack"/>
      <w:bookmarkEnd w:id="0"/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 xml:space="preserve"> dokončil plnou integraci do platební brány ČSOB. Ta patří 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>mezi dominantní hráče na českém online trhu</w:t>
      </w:r>
      <w:r w:rsidR="009D768D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j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>en za loňský rok proběhlo přes její platební brány cca 36,8</w:t>
      </w:r>
      <w:r w:rsidR="00AF006C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>mil</w:t>
      </w:r>
      <w:r w:rsidR="00AF006C">
        <w:rPr>
          <w:rFonts w:ascii="Arial" w:eastAsia="Times New Roman" w:hAnsi="Arial" w:cs="Arial"/>
          <w:b/>
          <w:bCs/>
          <w:color w:val="000000"/>
          <w:lang w:eastAsia="cs-CZ"/>
        </w:rPr>
        <w:t>ionů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e</w:t>
      </w:r>
      <w:r w:rsidR="00AF006C">
        <w:rPr>
          <w:rFonts w:ascii="Arial" w:eastAsia="Times New Roman" w:hAnsi="Arial" w:cs="Arial"/>
          <w:b/>
          <w:bCs/>
          <w:color w:val="000000"/>
          <w:lang w:eastAsia="cs-CZ"/>
        </w:rPr>
        <w:noBreakHyphen/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commerce transakcí v celkové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hodnotě 32,4</w:t>
      </w:r>
      <w:r w:rsidR="00AF006C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>m</w:t>
      </w:r>
      <w:r w:rsidR="00AF006C">
        <w:rPr>
          <w:rFonts w:ascii="Arial" w:eastAsia="Times New Roman" w:hAnsi="Arial" w:cs="Arial"/>
          <w:b/>
          <w:bCs/>
          <w:color w:val="000000"/>
          <w:lang w:eastAsia="cs-CZ"/>
        </w:rPr>
        <w:t>iliard</w:t>
      </w:r>
      <w:r w:rsidRPr="00C366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 xml:space="preserve">Možnost využívat při nákupu na internetu metodu odložené platby nově dostane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až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>tisíc provozovatelů e-shopů.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>Pro ČSOB se jedná o první z kroků inovač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ního plánu, který má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 xml:space="preserve">platební bránu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připravit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 xml:space="preserve"> na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užší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propojování digitálního bankovnictví a e-commerce, pro MALL Pay to pak znamená výrazné rozšíření portfolia e-shopů, kde je možné pomocí jejich metody platit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za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>zboží nebo služby.</w:t>
      </w:r>
    </w:p>
    <w:p w14:paraId="203BAC76" w14:textId="4DF5717A" w:rsidR="00B20865" w:rsidRPr="0026714F" w:rsidRDefault="00B20865" w:rsidP="00B2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14F">
        <w:rPr>
          <w:rFonts w:ascii="Arial" w:eastAsia="Times New Roman" w:hAnsi="Arial" w:cs="Arial"/>
          <w:color w:val="000000"/>
          <w:lang w:eastAsia="cs-CZ"/>
        </w:rPr>
        <w:t>Zvolené řešení plné integrace je unikátní v celém regionu a v rámci Evropy ho e-shopům zatím nabízí jen průkopník odložených plateb, švédský fintech Klarna. Aktivace takzvané odloženky v jednotlivých e</w:t>
      </w:r>
      <w:r w:rsidR="00AF006C">
        <w:rPr>
          <w:rFonts w:ascii="Arial" w:eastAsia="Times New Roman" w:hAnsi="Arial" w:cs="Arial"/>
          <w:color w:val="000000"/>
          <w:lang w:eastAsia="cs-CZ"/>
        </w:rPr>
        <w:t>-</w:t>
      </w:r>
      <w:r w:rsidRPr="0026714F">
        <w:rPr>
          <w:rFonts w:ascii="Arial" w:eastAsia="Times New Roman" w:hAnsi="Arial" w:cs="Arial"/>
          <w:color w:val="000000"/>
          <w:lang w:eastAsia="cs-CZ"/>
        </w:rPr>
        <w:t>shopech neproběhne automaticky, provozovatelům bude v případě zájmu spuštěna na základě uzavření smlouvy s MALL Pay. Celý proces, který v minulých měsících prověřil pilotní test, zabere pouze jednotky dnů. Odpadají tak složité integrační a účetní procesy, které byly jednou z největších bariér při zavádění odložené platby.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6714F">
        <w:rPr>
          <w:rFonts w:ascii="Arial" w:eastAsia="Times New Roman" w:hAnsi="Arial" w:cs="Arial"/>
          <w:color w:val="000000"/>
          <w:lang w:eastAsia="cs-CZ"/>
        </w:rPr>
        <w:t>MALL Pay očekává, že do konce tohoto roku počet nově aktivovaných e-shopů přesáhne stovku a odloženku budou moci využívat stovky tisíc zákazníků.</w:t>
      </w:r>
    </w:p>
    <w:p w14:paraId="2C53ED55" w14:textId="77777777" w:rsidR="00B20865" w:rsidRPr="0026714F" w:rsidRDefault="00B20865" w:rsidP="00B2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C48DC7" w14:textId="77777777" w:rsidR="00B20865" w:rsidRDefault="00B20865" w:rsidP="00B2086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6714F">
        <w:rPr>
          <w:rFonts w:ascii="Arial" w:eastAsia="Times New Roman" w:hAnsi="Arial" w:cs="Arial"/>
          <w:i/>
          <w:iCs/>
          <w:color w:val="000000"/>
          <w:lang w:eastAsia="cs-CZ"/>
        </w:rPr>
        <w:t>“Majitelům e-shopů se přiblíží možnost využívat jednu z nejefektivnějších a nejrychleji rost</w:t>
      </w:r>
      <w:r w:rsidRPr="001C0958">
        <w:rPr>
          <w:rFonts w:ascii="Arial" w:eastAsia="Times New Roman" w:hAnsi="Arial" w:cs="Arial"/>
          <w:i/>
          <w:iCs/>
          <w:color w:val="000000"/>
          <w:lang w:eastAsia="cs-CZ"/>
        </w:rPr>
        <w:t xml:space="preserve">oucích platebních možností současnosti. Odložená platba dokáže přinést velké množství nových zákazníků. </w:t>
      </w:r>
      <w:r w:rsidRPr="001C0958">
        <w:rPr>
          <w:rFonts w:ascii="Arial" w:hAnsi="Arial" w:cs="Arial"/>
          <w:i/>
          <w:iCs/>
          <w:color w:val="1D1C1D"/>
          <w:sz w:val="23"/>
          <w:szCs w:val="23"/>
          <w:shd w:val="clear" w:color="auto" w:fill="FFFFFF"/>
        </w:rPr>
        <w:t>Výrazným způsobem zvyšuje počet dokončených nákupů</w:t>
      </w:r>
      <w:r w:rsidRPr="001C0958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snižuje náklady, její propojení přímo s platební bránou ČSOB pak minimalizuje potřebnou agendu, zjednodušuje integraci i samotný provoz</w:t>
      </w:r>
      <w:r w:rsidRPr="0026714F">
        <w:rPr>
          <w:rFonts w:ascii="Arial" w:eastAsia="Times New Roman" w:hAnsi="Arial" w:cs="Arial"/>
          <w:i/>
          <w:iCs/>
          <w:color w:val="000000"/>
          <w:lang w:eastAsia="cs-CZ"/>
        </w:rPr>
        <w:t>,”</w:t>
      </w:r>
      <w:r w:rsidRPr="0026714F">
        <w:rPr>
          <w:rFonts w:ascii="Arial" w:eastAsia="Times New Roman" w:hAnsi="Arial" w:cs="Arial"/>
          <w:color w:val="000000"/>
          <w:lang w:eastAsia="cs-CZ"/>
        </w:rPr>
        <w:t xml:space="preserve"> uvádí </w:t>
      </w:r>
      <w:r w:rsidRPr="0026714F">
        <w:rPr>
          <w:rFonts w:ascii="Arial" w:eastAsia="Times New Roman" w:hAnsi="Arial" w:cs="Arial"/>
          <w:b/>
          <w:bCs/>
          <w:color w:val="000000"/>
          <w:lang w:eastAsia="cs-CZ"/>
        </w:rPr>
        <w:t>Adam Kolesa, CEO MALL Pay</w:t>
      </w:r>
      <w:r w:rsidRPr="0026714F">
        <w:rPr>
          <w:rFonts w:ascii="Arial" w:eastAsia="Times New Roman" w:hAnsi="Arial" w:cs="Arial"/>
          <w:color w:val="000000"/>
          <w:lang w:eastAsia="cs-CZ"/>
        </w:rPr>
        <w:t>. </w:t>
      </w:r>
    </w:p>
    <w:p w14:paraId="517FD219" w14:textId="77777777" w:rsidR="00B20865" w:rsidRDefault="00B20865" w:rsidP="00B2086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FABFBE0" w14:textId="77777777" w:rsidR="00B20865" w:rsidRPr="00353B80" w:rsidRDefault="00B20865" w:rsidP="00B2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>“Rozmanitost platebních metod je v současné době pro e-shopy naprosto klíčová.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>S rozšiřováním cílových skupin a příchodem nových zákazníků do online prostoru musí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me</w:t>
      </w: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 xml:space="preserve"> hledat nové cesty, jak je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kvalitně a rychle</w:t>
      </w: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 xml:space="preserve"> obsloužit. Sílu odložené platby v e-commerce navíc známe například ze severských trhů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,</w:t>
      </w: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 xml:space="preserve"> a i z toho důvodu jsme se rozhodli, že její nasazení do platební brány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ČSOB </w:t>
      </w:r>
      <w:r w:rsidRPr="00353B80">
        <w:rPr>
          <w:rFonts w:ascii="Arial" w:eastAsia="Times New Roman" w:hAnsi="Arial" w:cs="Arial"/>
          <w:i/>
          <w:iCs/>
          <w:color w:val="000000"/>
          <w:lang w:eastAsia="en-GB"/>
        </w:rPr>
        <w:t>prostřednictvím MALL Pay se stane prioritou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.</w:t>
      </w:r>
      <w:r w:rsidRPr="003F7402"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 xml:space="preserve">ím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ale 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>v ČSOB nekončíme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. N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 xml:space="preserve">řadě jsou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například 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 xml:space="preserve">srovnávače, které budou nabízet klientům na platební bráně další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atraktivní 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>služby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,</w:t>
      </w:r>
      <w:r w:rsidRPr="003F7402">
        <w:rPr>
          <w:rFonts w:ascii="Arial" w:eastAsia="Times New Roman" w:hAnsi="Arial" w:cs="Arial"/>
          <w:i/>
          <w:iCs/>
          <w:color w:val="000000"/>
          <w:lang w:eastAsia="en-GB"/>
        </w:rPr>
        <w:t>“</w:t>
      </w:r>
      <w:r w:rsidRPr="00353B80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říká </w:t>
      </w:r>
      <w:r w:rsidRPr="00705321">
        <w:rPr>
          <w:rFonts w:ascii="Arial" w:eastAsia="Times New Roman" w:hAnsi="Arial" w:cs="Arial"/>
          <w:b/>
          <w:bCs/>
          <w:color w:val="000000"/>
          <w:lang w:eastAsia="en-GB"/>
        </w:rPr>
        <w:t>Michaela Lhotková, ředitelka pro inovace a platební řešení v ČSOB</w:t>
      </w:r>
      <w:r w:rsidRPr="00353B80">
        <w:rPr>
          <w:rFonts w:ascii="Arial" w:eastAsia="Times New Roman" w:hAnsi="Arial" w:cs="Arial"/>
          <w:color w:val="000000"/>
          <w:lang w:eastAsia="en-GB"/>
        </w:rPr>
        <w:t>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3EA7E56" w14:textId="77777777" w:rsidR="00B20865" w:rsidRPr="0026714F" w:rsidRDefault="00B20865" w:rsidP="00B2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DB1C4" w14:textId="2ACB0799" w:rsidR="00B20865" w:rsidRDefault="00B20865" w:rsidP="00B2086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6714F">
        <w:rPr>
          <w:rFonts w:ascii="Arial" w:eastAsia="Times New Roman" w:hAnsi="Arial" w:cs="Arial"/>
          <w:color w:val="000000"/>
          <w:lang w:eastAsia="cs-CZ"/>
        </w:rPr>
        <w:t>MALL Pay v letošním roce čeká celá řada dalších zásadních novinek. Kromě dokončení integrace nyní finalizuje proces získ</w:t>
      </w:r>
      <w:r>
        <w:rPr>
          <w:rFonts w:ascii="Arial" w:eastAsia="Times New Roman" w:hAnsi="Arial" w:cs="Arial"/>
          <w:color w:val="000000"/>
          <w:lang w:eastAsia="cs-CZ"/>
        </w:rPr>
        <w:t>á</w:t>
      </w:r>
      <w:r w:rsidRPr="0026714F">
        <w:rPr>
          <w:rFonts w:ascii="Arial" w:eastAsia="Times New Roman" w:hAnsi="Arial" w:cs="Arial"/>
          <w:color w:val="000000"/>
          <w:lang w:eastAsia="cs-CZ"/>
        </w:rPr>
        <w:t>n</w:t>
      </w:r>
      <w:r>
        <w:rPr>
          <w:rFonts w:ascii="Arial" w:eastAsia="Times New Roman" w:hAnsi="Arial" w:cs="Arial"/>
          <w:color w:val="000000"/>
          <w:lang w:eastAsia="cs-CZ"/>
        </w:rPr>
        <w:t>í</w:t>
      </w:r>
      <w:r w:rsidRPr="0026714F">
        <w:rPr>
          <w:rFonts w:ascii="Arial" w:eastAsia="Times New Roman" w:hAnsi="Arial" w:cs="Arial"/>
          <w:color w:val="000000"/>
          <w:lang w:eastAsia="cs-CZ"/>
        </w:rPr>
        <w:t xml:space="preserve"> licence platební instituce, která jí umožní nabízet vlastní platební karty a prémiové účty. V kombinaci s větším množstvím zapojených e-shopů se chce stát nejvýznamnějším českým fintechem zaměřeným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6714F">
        <w:rPr>
          <w:rFonts w:ascii="Arial" w:eastAsia="Times New Roman" w:hAnsi="Arial" w:cs="Arial"/>
          <w:color w:val="000000"/>
          <w:lang w:eastAsia="cs-CZ"/>
        </w:rPr>
        <w:t>na mainsteamového zákazníka.</w:t>
      </w:r>
    </w:p>
    <w:p w14:paraId="49EF4755" w14:textId="7B90698B" w:rsidR="009D768D" w:rsidRDefault="009D768D" w:rsidP="00B2086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E2E03F6" w14:textId="4EA62E28" w:rsidR="009D768D" w:rsidRDefault="009D768D" w:rsidP="009D7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O MALL Pay</w:t>
      </w:r>
    </w:p>
    <w:p w14:paraId="584582E8" w14:textId="77777777" w:rsidR="009D768D" w:rsidRDefault="009D768D" w:rsidP="009D7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4E3733E5" w14:textId="1542DA37" w:rsidR="009D768D" w:rsidRPr="009D768D" w:rsidRDefault="009D768D" w:rsidP="009D768D">
      <w:pPr>
        <w:spacing w:after="0" w:line="240" w:lineRule="auto"/>
        <w:rPr>
          <w:rFonts w:eastAsia="Times New Roman"/>
          <w:color w:val="000000"/>
          <w:lang w:eastAsia="cs-CZ"/>
        </w:rPr>
      </w:pPr>
      <w:r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MallPay s.r.o.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je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společný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e-commerce fintech skupiny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Pr="000669D4">
        <w:rPr>
          <w:rFonts w:ascii="Arial" w:eastAsia="Times New Roman" w:hAnsi="Arial" w:cs="Arial"/>
          <w:color w:val="000000"/>
          <w:lang w:eastAsia="cs-CZ"/>
        </w:rPr>
        <w:t>MALL Group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a. s.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>
        <w:rPr>
          <w:rFonts w:ascii="Arial" w:eastAsia="Times New Roman" w:hAnsi="Arial" w:cs="Arial"/>
          <w:color w:val="000000"/>
          <w:lang w:eastAsia="cs-CZ"/>
        </w:rPr>
        <w:t>(</w:t>
      </w:r>
      <w:r w:rsidRPr="000669D4">
        <w:rPr>
          <w:rFonts w:ascii="Arial" w:eastAsia="Times New Roman" w:hAnsi="Arial" w:cs="Arial"/>
          <w:color w:val="000000"/>
          <w:lang w:eastAsia="cs-CZ"/>
        </w:rPr>
        <w:t>Č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eskoslovensk</w:t>
      </w:r>
      <w:r w:rsidR="000669D4">
        <w:rPr>
          <w:rFonts w:ascii="Arial" w:eastAsia="Times New Roman" w:hAnsi="Arial" w:cs="Arial"/>
          <w:color w:val="000000"/>
          <w:lang w:eastAsia="cs-CZ"/>
        </w:rPr>
        <w:t>á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obchodní bank</w:t>
      </w:r>
      <w:r w:rsidR="000669D4">
        <w:rPr>
          <w:rFonts w:ascii="Arial" w:eastAsia="Times New Roman" w:hAnsi="Arial" w:cs="Arial"/>
          <w:color w:val="000000"/>
          <w:lang w:eastAsia="cs-CZ"/>
        </w:rPr>
        <w:t>a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, a. s.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 w:rsidRPr="000669D4">
        <w:rPr>
          <w:rFonts w:ascii="Arial" w:eastAsia="Times New Roman" w:hAnsi="Arial" w:cs="Arial"/>
          <w:color w:val="000000"/>
          <w:lang w:eastAsia="cs-CZ"/>
        </w:rPr>
        <w:t>,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kter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ý 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umožňuje bezplatně odložit splatnost nákupů na e-shopech. Umožňuje zcela oddělit výběr platební metody od </w:t>
      </w:r>
      <w:r w:rsidRPr="009D768D">
        <w:rPr>
          <w:rFonts w:ascii="Arial" w:eastAsia="Times New Roman" w:hAnsi="Arial" w:cs="Arial"/>
          <w:color w:val="000000"/>
          <w:lang w:eastAsia="cs-CZ"/>
        </w:rPr>
        <w:lastRenderedPageBreak/>
        <w:t>samotného nákupu a za zboží zaplatit teprve ve chvíli, kdy se zákazník rozhodne, že si ho ponechá. Takzvaná "odloženka" bývá považována za nejrychleji rostoucí platební metodu současnosti, a to především kvůli oboustranné výhodnosti pro zákazníka i e-shop jako takový. Ten, na rozdíl třeba od dobírky nebo placení zboží při převzetí, totiž dostává své peníze takřka okamžitě.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79A0B3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frantisek.broz@fyi.cz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16C12E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58BE7" w14:textId="111EA198" w:rsidR="00B20865" w:rsidRPr="00B20865" w:rsidRDefault="00B20865" w:rsidP="00B208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 xml:space="preserve">Za </w:t>
      </w:r>
      <w:r>
        <w:rPr>
          <w:rStyle w:val="eop"/>
          <w:rFonts w:ascii="Arial" w:hAnsi="Arial" w:cs="Arial"/>
          <w:b/>
          <w:bCs/>
          <w:sz w:val="22"/>
          <w:szCs w:val="22"/>
        </w:rPr>
        <w:t>ČSOB</w:t>
      </w:r>
    </w:p>
    <w:p w14:paraId="12FA9F6F" w14:textId="77777777" w:rsidR="00B20865" w:rsidRDefault="00B20865" w:rsidP="00B208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0865">
        <w:rPr>
          <w:rStyle w:val="normaltextrun"/>
          <w:rFonts w:ascii="Arial" w:hAnsi="Arial" w:cs="Arial"/>
          <w:sz w:val="22"/>
          <w:szCs w:val="22"/>
        </w:rPr>
        <w:t>Michaela Průchová</w:t>
      </w:r>
    </w:p>
    <w:p w14:paraId="3E532484" w14:textId="77777777" w:rsidR="00B20865" w:rsidRDefault="00B20865" w:rsidP="00B208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0865">
        <w:rPr>
          <w:rStyle w:val="normaltextrun"/>
          <w:rFonts w:ascii="Arial" w:hAnsi="Arial" w:cs="Arial"/>
          <w:sz w:val="22"/>
          <w:szCs w:val="22"/>
        </w:rPr>
        <w:t>externí komunikace ČSOB</w:t>
      </w:r>
    </w:p>
    <w:p w14:paraId="21F67CEA" w14:textId="3BD2C924" w:rsidR="00B20865" w:rsidRDefault="00B2086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0865">
        <w:rPr>
          <w:rStyle w:val="normaltextrun"/>
          <w:rFonts w:ascii="Arial" w:hAnsi="Arial" w:cs="Arial"/>
          <w:sz w:val="22"/>
          <w:szCs w:val="22"/>
        </w:rPr>
        <w:t>731 423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Pr="00B20865">
        <w:rPr>
          <w:rStyle w:val="normaltextrun"/>
          <w:rFonts w:ascii="Arial" w:hAnsi="Arial" w:cs="Arial"/>
          <w:sz w:val="22"/>
          <w:szCs w:val="22"/>
        </w:rPr>
        <w:t>281</w:t>
      </w:r>
    </w:p>
    <w:p w14:paraId="4D58FB57" w14:textId="3185A593" w:rsidR="0012533A" w:rsidRPr="002F4D58" w:rsidRDefault="00B20865" w:rsidP="00B20865">
      <w:pPr>
        <w:rPr>
          <w:rFonts w:cstheme="minorHAnsi"/>
        </w:rPr>
      </w:pPr>
      <w:r w:rsidRPr="00B20865">
        <w:rPr>
          <w:rStyle w:val="normaltextrun"/>
          <w:rFonts w:ascii="Arial" w:eastAsia="Times New Roman" w:hAnsi="Arial" w:cs="Arial"/>
          <w:lang w:eastAsia="cs-CZ"/>
        </w:rPr>
        <w:t>mpruchova@csob.cz</w:t>
      </w:r>
    </w:p>
    <w:sectPr w:rsidR="0012533A" w:rsidRPr="002F4D58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2F14" w14:textId="77777777" w:rsidR="00C12DF7" w:rsidRDefault="00C12DF7" w:rsidP="002F4D58">
      <w:pPr>
        <w:spacing w:after="0" w:line="240" w:lineRule="auto"/>
      </w:pPr>
      <w:r>
        <w:separator/>
      </w:r>
    </w:p>
  </w:endnote>
  <w:endnote w:type="continuationSeparator" w:id="0">
    <w:p w14:paraId="4781B58E" w14:textId="77777777" w:rsidR="00C12DF7" w:rsidRDefault="00C12DF7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0B63" w14:textId="77777777" w:rsidR="00C12DF7" w:rsidRDefault="00C12DF7" w:rsidP="002F4D58">
      <w:pPr>
        <w:spacing w:after="0" w:line="240" w:lineRule="auto"/>
      </w:pPr>
      <w:r>
        <w:separator/>
      </w:r>
    </w:p>
  </w:footnote>
  <w:footnote w:type="continuationSeparator" w:id="0">
    <w:p w14:paraId="6AE2239B" w14:textId="77777777" w:rsidR="00C12DF7" w:rsidRDefault="00C12DF7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D14C4"/>
    <w:rsid w:val="000D66FE"/>
    <w:rsid w:val="000E380F"/>
    <w:rsid w:val="000F5F38"/>
    <w:rsid w:val="0010380D"/>
    <w:rsid w:val="0011499E"/>
    <w:rsid w:val="00130883"/>
    <w:rsid w:val="0013104A"/>
    <w:rsid w:val="001401C7"/>
    <w:rsid w:val="00145999"/>
    <w:rsid w:val="00161004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7325"/>
    <w:rsid w:val="00220DEA"/>
    <w:rsid w:val="00223A2F"/>
    <w:rsid w:val="0024694C"/>
    <w:rsid w:val="00250872"/>
    <w:rsid w:val="0025367F"/>
    <w:rsid w:val="00263314"/>
    <w:rsid w:val="00270270"/>
    <w:rsid w:val="002B3D39"/>
    <w:rsid w:val="002D40AA"/>
    <w:rsid w:val="002D57E7"/>
    <w:rsid w:val="002D660A"/>
    <w:rsid w:val="002E2108"/>
    <w:rsid w:val="002E59FE"/>
    <w:rsid w:val="002F195F"/>
    <w:rsid w:val="002F4D58"/>
    <w:rsid w:val="00313E45"/>
    <w:rsid w:val="00322E2F"/>
    <w:rsid w:val="00326F01"/>
    <w:rsid w:val="003403E0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16B87"/>
    <w:rsid w:val="00426459"/>
    <w:rsid w:val="00435921"/>
    <w:rsid w:val="00452DC6"/>
    <w:rsid w:val="00481762"/>
    <w:rsid w:val="0049364D"/>
    <w:rsid w:val="00495816"/>
    <w:rsid w:val="004A0526"/>
    <w:rsid w:val="004A5AE2"/>
    <w:rsid w:val="004D02AB"/>
    <w:rsid w:val="004D19AC"/>
    <w:rsid w:val="004D7112"/>
    <w:rsid w:val="004E0C53"/>
    <w:rsid w:val="00501A58"/>
    <w:rsid w:val="005060E9"/>
    <w:rsid w:val="00516EF7"/>
    <w:rsid w:val="00520DE3"/>
    <w:rsid w:val="005A17F2"/>
    <w:rsid w:val="005A796A"/>
    <w:rsid w:val="005B67A0"/>
    <w:rsid w:val="005F0A44"/>
    <w:rsid w:val="005F2A28"/>
    <w:rsid w:val="005F30D6"/>
    <w:rsid w:val="00620D25"/>
    <w:rsid w:val="00631E2C"/>
    <w:rsid w:val="006519E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F3296"/>
    <w:rsid w:val="00706313"/>
    <w:rsid w:val="00723A78"/>
    <w:rsid w:val="00725F88"/>
    <w:rsid w:val="00726A25"/>
    <w:rsid w:val="00732F5D"/>
    <w:rsid w:val="007560B9"/>
    <w:rsid w:val="00764C7B"/>
    <w:rsid w:val="00787A4D"/>
    <w:rsid w:val="00796AAD"/>
    <w:rsid w:val="007C2516"/>
    <w:rsid w:val="007E704B"/>
    <w:rsid w:val="007F204D"/>
    <w:rsid w:val="0081116B"/>
    <w:rsid w:val="00825859"/>
    <w:rsid w:val="0083047C"/>
    <w:rsid w:val="00835736"/>
    <w:rsid w:val="00835A44"/>
    <w:rsid w:val="00842191"/>
    <w:rsid w:val="00856188"/>
    <w:rsid w:val="00887EE2"/>
    <w:rsid w:val="008B581E"/>
    <w:rsid w:val="008C5887"/>
    <w:rsid w:val="008E07F2"/>
    <w:rsid w:val="008E0C91"/>
    <w:rsid w:val="00903FB4"/>
    <w:rsid w:val="009106B3"/>
    <w:rsid w:val="0092208E"/>
    <w:rsid w:val="00931EE0"/>
    <w:rsid w:val="00940D4D"/>
    <w:rsid w:val="00945075"/>
    <w:rsid w:val="00951A78"/>
    <w:rsid w:val="00956BB3"/>
    <w:rsid w:val="00993D65"/>
    <w:rsid w:val="009A3A86"/>
    <w:rsid w:val="009B1F38"/>
    <w:rsid w:val="009D768D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481"/>
    <w:rsid w:val="00A61B90"/>
    <w:rsid w:val="00A7018D"/>
    <w:rsid w:val="00A860FA"/>
    <w:rsid w:val="00AC17D9"/>
    <w:rsid w:val="00AC26FE"/>
    <w:rsid w:val="00AD61B0"/>
    <w:rsid w:val="00AE0098"/>
    <w:rsid w:val="00AE5632"/>
    <w:rsid w:val="00AF006C"/>
    <w:rsid w:val="00B0116C"/>
    <w:rsid w:val="00B20865"/>
    <w:rsid w:val="00B34B79"/>
    <w:rsid w:val="00B54821"/>
    <w:rsid w:val="00B70E02"/>
    <w:rsid w:val="00B75E48"/>
    <w:rsid w:val="00B856A6"/>
    <w:rsid w:val="00B9397A"/>
    <w:rsid w:val="00BD3E76"/>
    <w:rsid w:val="00BE3941"/>
    <w:rsid w:val="00BF0AF1"/>
    <w:rsid w:val="00C1183A"/>
    <w:rsid w:val="00C12DF7"/>
    <w:rsid w:val="00C16779"/>
    <w:rsid w:val="00C371CD"/>
    <w:rsid w:val="00C44400"/>
    <w:rsid w:val="00C466BE"/>
    <w:rsid w:val="00C5706B"/>
    <w:rsid w:val="00C61B9B"/>
    <w:rsid w:val="00C75981"/>
    <w:rsid w:val="00C83CFC"/>
    <w:rsid w:val="00C934BD"/>
    <w:rsid w:val="00C9754E"/>
    <w:rsid w:val="00CA6D60"/>
    <w:rsid w:val="00CB1BA4"/>
    <w:rsid w:val="00CC02CD"/>
    <w:rsid w:val="00D12262"/>
    <w:rsid w:val="00D17027"/>
    <w:rsid w:val="00D42895"/>
    <w:rsid w:val="00D82E76"/>
    <w:rsid w:val="00D85B16"/>
    <w:rsid w:val="00D95DA9"/>
    <w:rsid w:val="00DC16D4"/>
    <w:rsid w:val="00DD12B7"/>
    <w:rsid w:val="00DE0585"/>
    <w:rsid w:val="00DF5626"/>
    <w:rsid w:val="00DF66A2"/>
    <w:rsid w:val="00E14666"/>
    <w:rsid w:val="00E6350A"/>
    <w:rsid w:val="00E7229C"/>
    <w:rsid w:val="00E72ABF"/>
    <w:rsid w:val="00E74C5F"/>
    <w:rsid w:val="00EC46F1"/>
    <w:rsid w:val="00EC5384"/>
    <w:rsid w:val="00EF00BB"/>
    <w:rsid w:val="00EF1F30"/>
    <w:rsid w:val="00EF29B3"/>
    <w:rsid w:val="00EF660C"/>
    <w:rsid w:val="00F04C72"/>
    <w:rsid w:val="00F05FDA"/>
    <w:rsid w:val="00F06012"/>
    <w:rsid w:val="00F153F1"/>
    <w:rsid w:val="00F165F2"/>
    <w:rsid w:val="00F32A7D"/>
    <w:rsid w:val="00F41B50"/>
    <w:rsid w:val="00F43968"/>
    <w:rsid w:val="00F5136B"/>
    <w:rsid w:val="00F538AB"/>
    <w:rsid w:val="00F900D8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FEF2-55D4-46DB-B6C0-D5A72D5F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10</cp:revision>
  <dcterms:created xsi:type="dcterms:W3CDTF">2019-11-28T12:51:00Z</dcterms:created>
  <dcterms:modified xsi:type="dcterms:W3CDTF">2020-02-04T11:54:00Z</dcterms:modified>
</cp:coreProperties>
</file>