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2EAE1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ESF International Church</w:t>
      </w: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br/>
        <w:t>Lord's Day Service Message — November 1, 2026</w:t>
      </w:r>
    </w:p>
    <w:p w14:paraId="7922F2CF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3A697F33" w14:textId="77777777" w:rsidR="00D42542" w:rsidRPr="0071267D" w:rsidRDefault="00D42542" w:rsidP="00E631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The Lord of Truth and Grace</w:t>
      </w:r>
    </w:p>
    <w:p w14:paraId="7C41899C" w14:textId="77777777" w:rsidR="00D42542" w:rsidRPr="0071267D" w:rsidRDefault="00D42542" w:rsidP="00E6313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John 8:1–11</w:t>
      </w:r>
    </w:p>
    <w:p w14:paraId="5E38CF18" w14:textId="77777777" w:rsidR="00E63131" w:rsidRPr="0071267D" w:rsidRDefault="00E63131" w:rsidP="00E6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36"/>
          <w:szCs w:val="36"/>
        </w:rPr>
      </w:pPr>
      <w:r w:rsidRPr="0071267D">
        <w:rPr>
          <w:rFonts w:ascii="Times New Roman" w:hAnsi="Times New Roman" w:cs="Times New Roman"/>
          <w:b/>
          <w:bCs/>
          <w:i/>
          <w:iCs/>
          <w:kern w:val="0"/>
          <w:sz w:val="36"/>
          <w:szCs w:val="36"/>
        </w:rPr>
        <w:t>1 </w:t>
      </w:r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but Jesus went to the Mount of Olives.</w:t>
      </w:r>
    </w:p>
    <w:p w14:paraId="446DABC7" w14:textId="77777777" w:rsidR="00E63131" w:rsidRPr="0071267D" w:rsidRDefault="00E63131" w:rsidP="00E6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36"/>
          <w:szCs w:val="36"/>
        </w:rPr>
      </w:pPr>
      <w:r w:rsidRPr="0071267D">
        <w:rPr>
          <w:rFonts w:ascii="Times New Roman" w:hAnsi="Times New Roman" w:cs="Times New Roman"/>
          <w:b/>
          <w:bCs/>
          <w:i/>
          <w:iCs/>
          <w:kern w:val="0"/>
          <w:sz w:val="36"/>
          <w:szCs w:val="36"/>
        </w:rPr>
        <w:t>2 </w:t>
      </w:r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At dawn he appeared again in the temple courts, where all the people gathered around him, and he sat down to teach them.</w:t>
      </w:r>
      <w:r w:rsidRPr="0071267D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71267D">
        <w:rPr>
          <w:rFonts w:ascii="Times New Roman" w:hAnsi="Times New Roman" w:cs="Times New Roman"/>
          <w:b/>
          <w:bCs/>
          <w:i/>
          <w:iCs/>
          <w:kern w:val="0"/>
          <w:sz w:val="36"/>
          <w:szCs w:val="36"/>
        </w:rPr>
        <w:t>3 </w:t>
      </w:r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The teachers of the law and the Pharisees brought in a woman caught in adultery. They made her stand before the group</w:t>
      </w:r>
      <w:r w:rsidRPr="0071267D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71267D">
        <w:rPr>
          <w:rFonts w:ascii="Times New Roman" w:hAnsi="Times New Roman" w:cs="Times New Roman"/>
          <w:b/>
          <w:bCs/>
          <w:i/>
          <w:iCs/>
          <w:kern w:val="0"/>
          <w:sz w:val="36"/>
          <w:szCs w:val="36"/>
        </w:rPr>
        <w:t>4 </w:t>
      </w:r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and said to Jesus, “Teacher, this woman was caught in the act of adultery.</w:t>
      </w:r>
      <w:r w:rsidRPr="0071267D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71267D">
        <w:rPr>
          <w:rFonts w:ascii="Times New Roman" w:hAnsi="Times New Roman" w:cs="Times New Roman"/>
          <w:b/>
          <w:bCs/>
          <w:i/>
          <w:iCs/>
          <w:kern w:val="0"/>
          <w:sz w:val="36"/>
          <w:szCs w:val="36"/>
        </w:rPr>
        <w:t>5 </w:t>
      </w:r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In the Law Moses commanded us to stone such women.</w:t>
      </w:r>
      <w:r w:rsidRPr="0071267D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Now what do you say?”</w:t>
      </w:r>
      <w:r w:rsidRPr="0071267D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71267D">
        <w:rPr>
          <w:rFonts w:ascii="Times New Roman" w:hAnsi="Times New Roman" w:cs="Times New Roman"/>
          <w:b/>
          <w:bCs/>
          <w:i/>
          <w:iCs/>
          <w:kern w:val="0"/>
          <w:sz w:val="36"/>
          <w:szCs w:val="36"/>
        </w:rPr>
        <w:t>6 </w:t>
      </w:r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They were using this question as a trap,</w:t>
      </w:r>
      <w:r w:rsidRPr="0071267D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proofErr w:type="gramStart"/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in order to</w:t>
      </w:r>
      <w:proofErr w:type="gramEnd"/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 xml:space="preserve"> have a basis for accusing him.</w:t>
      </w:r>
    </w:p>
    <w:p w14:paraId="3E63C5E3" w14:textId="77777777" w:rsidR="00E63131" w:rsidRPr="0071267D" w:rsidRDefault="00E63131" w:rsidP="00E6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36"/>
          <w:szCs w:val="36"/>
        </w:rPr>
      </w:pPr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But Jesus bent down and started to write on the ground with his finger.</w:t>
      </w:r>
      <w:r w:rsidRPr="0071267D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71267D">
        <w:rPr>
          <w:rFonts w:ascii="Times New Roman" w:hAnsi="Times New Roman" w:cs="Times New Roman"/>
          <w:b/>
          <w:bCs/>
          <w:i/>
          <w:iCs/>
          <w:kern w:val="0"/>
          <w:sz w:val="36"/>
          <w:szCs w:val="36"/>
        </w:rPr>
        <w:t>7 </w:t>
      </w:r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When they kept on questioning him, he straightened up and said to them, “Let any one of you who is without sin be the first to throw a stone</w:t>
      </w:r>
      <w:r w:rsidRPr="0071267D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at her.”</w:t>
      </w:r>
      <w:r w:rsidRPr="0071267D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71267D">
        <w:rPr>
          <w:rFonts w:ascii="Times New Roman" w:hAnsi="Times New Roman" w:cs="Times New Roman"/>
          <w:b/>
          <w:bCs/>
          <w:i/>
          <w:iCs/>
          <w:kern w:val="0"/>
          <w:sz w:val="36"/>
          <w:szCs w:val="36"/>
        </w:rPr>
        <w:t>8 </w:t>
      </w:r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Again he stooped down and wrote on the ground.</w:t>
      </w:r>
    </w:p>
    <w:p w14:paraId="14AB7214" w14:textId="77777777" w:rsidR="00E63131" w:rsidRPr="0071267D" w:rsidRDefault="00E63131" w:rsidP="00E6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36"/>
          <w:szCs w:val="36"/>
        </w:rPr>
      </w:pPr>
      <w:r w:rsidRPr="0071267D">
        <w:rPr>
          <w:rFonts w:ascii="Times New Roman" w:hAnsi="Times New Roman" w:cs="Times New Roman"/>
          <w:b/>
          <w:bCs/>
          <w:i/>
          <w:iCs/>
          <w:kern w:val="0"/>
          <w:sz w:val="36"/>
          <w:szCs w:val="36"/>
        </w:rPr>
        <w:t>9 </w:t>
      </w:r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At this, those who heard began to go away one at a time, the older ones first, until only Jesus was left, with the woman still standing there.</w:t>
      </w:r>
      <w:r w:rsidRPr="0071267D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71267D">
        <w:rPr>
          <w:rFonts w:ascii="Times New Roman" w:hAnsi="Times New Roman" w:cs="Times New Roman"/>
          <w:b/>
          <w:bCs/>
          <w:i/>
          <w:iCs/>
          <w:kern w:val="0"/>
          <w:sz w:val="36"/>
          <w:szCs w:val="36"/>
        </w:rPr>
        <w:t>10 </w:t>
      </w:r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Jesus straightened up and asked her, “Woman, where are they? Has no one condemned you?”</w:t>
      </w:r>
    </w:p>
    <w:p w14:paraId="1044303A" w14:textId="77777777" w:rsidR="00E63131" w:rsidRPr="0071267D" w:rsidRDefault="00E63131" w:rsidP="00E6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36"/>
          <w:szCs w:val="36"/>
        </w:rPr>
      </w:pPr>
      <w:r w:rsidRPr="0071267D">
        <w:rPr>
          <w:rFonts w:ascii="Times New Roman" w:hAnsi="Times New Roman" w:cs="Times New Roman"/>
          <w:b/>
          <w:bCs/>
          <w:i/>
          <w:iCs/>
          <w:kern w:val="0"/>
          <w:sz w:val="36"/>
          <w:szCs w:val="36"/>
        </w:rPr>
        <w:t>11 </w:t>
      </w:r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“No one, sir,” she said.</w:t>
      </w:r>
    </w:p>
    <w:p w14:paraId="22FAD513" w14:textId="2B6566FE" w:rsidR="00E63131" w:rsidRPr="0071267D" w:rsidRDefault="00E63131" w:rsidP="00E63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36"/>
          <w:szCs w:val="36"/>
        </w:rPr>
      </w:pPr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“Then neither do I condemn you,”</w:t>
      </w:r>
      <w:r w:rsidRPr="0071267D">
        <w:rPr>
          <w:rFonts w:ascii="Times New Roman" w:hAnsi="Times New Roman" w:cs="Times New Roman"/>
          <w:kern w:val="0"/>
          <w:sz w:val="36"/>
          <w:szCs w:val="36"/>
        </w:rPr>
        <w:t xml:space="preserve"> </w:t>
      </w:r>
      <w:r w:rsidRPr="0071267D">
        <w:rPr>
          <w:rFonts w:ascii="Times New Roman" w:hAnsi="Times New Roman" w:cs="Times New Roman"/>
          <w:i/>
          <w:iCs/>
          <w:kern w:val="0"/>
          <w:sz w:val="36"/>
          <w:szCs w:val="36"/>
        </w:rPr>
        <w:t>Jesus declared. “Go now and leave your life of sin.”</w:t>
      </w:r>
    </w:p>
    <w:p w14:paraId="50409933" w14:textId="77777777" w:rsidR="00E63131" w:rsidRPr="0071267D" w:rsidRDefault="00E63131" w:rsidP="00E6313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79492DD0" w14:textId="77777777" w:rsidR="00D42542" w:rsidRPr="0071267D" w:rsidRDefault="00D42542" w:rsidP="00E6313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Introduction</w:t>
      </w:r>
    </w:p>
    <w:p w14:paraId="076F866B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Chuck Colson was once a powerful man in America, serving as a special adviser to President Richard Nixon.</w:t>
      </w:r>
    </w:p>
    <w:p w14:paraId="5C84621A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lastRenderedPageBreak/>
        <w:t>But his involvement in the Watergate scandal brought disgrace. He pleaded guilty to obstruction of justice and was sentenced to prison.</w:t>
      </w:r>
    </w:p>
    <w:p w14:paraId="5DB4783A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During this crisis, Colson turned to Jesus Christ. Although he served seven months in prison, God's grace changed his life.</w:t>
      </w:r>
    </w:p>
    <w:p w14:paraId="77C46D40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6F7541C7" w14:textId="4CC9E0DD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After his release, he founded Prison Fellowship, bringing God's forgiveness and hope to prisoners.</w:t>
      </w:r>
    </w:p>
    <w:p w14:paraId="0069610A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The man who had been a prisoner became a messenger of God's grace to other prisoners.</w:t>
      </w:r>
    </w:p>
    <w:p w14:paraId="2D7E032B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65BC65C4" w14:textId="45A030D4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His story teaches us that </w:t>
      </w: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our failures do not have to be the end of our story. Through Jesus Christ, we can receive forgiveness and begin a new life.</w:t>
      </w:r>
    </w:p>
    <w:p w14:paraId="079905B2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Have you ever felt overwhelmed by guilt and shame? Have you wondered whether your sins were too serious to be forgiven?</w:t>
      </w:r>
    </w:p>
    <w:p w14:paraId="147C3856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There is good news!</w:t>
      </w:r>
    </w:p>
    <w:p w14:paraId="48425EE1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7C89F755" w14:textId="564C4D6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Jesus does not ignore our sins, but neither does He abandon us because of them. He confronts us with truth and restores us through grace.</w:t>
      </w:r>
    </w:p>
    <w:p w14:paraId="53E26BA4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John 1:14 declares that Jesus came from the Father, </w:t>
      </w:r>
      <w:r w:rsidRPr="0071267D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14:ligatures w14:val="none"/>
        </w:rPr>
        <w:t>“full of grace and truth.”</w:t>
      </w:r>
    </w:p>
    <w:p w14:paraId="43154EED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304864D8" w14:textId="353EBE3F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In today's passage, a woman accused of adultery stood before Jesus, facing public humiliation and possible death.</w:t>
      </w:r>
    </w:p>
    <w:p w14:paraId="64518C61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Jesus showed her both truth and grace, saying, </w:t>
      </w:r>
      <w:r w:rsidRPr="0071267D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14:ligatures w14:val="none"/>
        </w:rPr>
        <w:t>“Neither do I condemn you. Go now and leave your life of sin”</w:t>
      </w: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(verse 11).</w:t>
      </w:r>
    </w:p>
    <w:p w14:paraId="2783643E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Let us learn how Jesus offers forgiveness, restores hope, and calls us to a new life.</w:t>
      </w:r>
    </w:p>
    <w:p w14:paraId="44565389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76A973CA" w14:textId="77777777" w:rsidR="00D42542" w:rsidRPr="0071267D" w:rsidRDefault="00D42542" w:rsidP="00E6313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I. Jesus Shows His Patience and Grace Through His Silence (Verses 1–6)</w:t>
      </w:r>
    </w:p>
    <w:p w14:paraId="5DCC0158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While Jesus was teaching in the temple courts, the religious leaders brought a woman caught in adultery before Him.</w:t>
      </w:r>
    </w:p>
    <w:p w14:paraId="765C7BA3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They asked, </w:t>
      </w:r>
      <w:r w:rsidRPr="0071267D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14:ligatures w14:val="none"/>
        </w:rPr>
        <w:t>“Teacher, this woman was caught in the act of adultery. In the Law Moses commanded us to stone such women. Now what do you say?”</w:t>
      </w: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(verses 4–5).</w:t>
      </w:r>
    </w:p>
    <w:p w14:paraId="3D61DBB2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550000EB" w14:textId="3ECF9A5E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They thought they had trapped Jesus.</w:t>
      </w:r>
    </w:p>
    <w:p w14:paraId="7C301601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If He approved her execution, He might face conflict with Roman authority and appear inconsistent with His mercy toward sinners.</w:t>
      </w:r>
    </w:p>
    <w:p w14:paraId="5BC90E03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But if He dismissed the accusation, they could accuse Him of disregarding Moses' law.</w:t>
      </w:r>
    </w:p>
    <w:p w14:paraId="4B2B6746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Their real purpose was to trap Jesus (verse 6).</w:t>
      </w:r>
    </w:p>
    <w:p w14:paraId="292F06B4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5B25CEA1" w14:textId="6E360371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According to Leviticus 20:10, both the man and woman involved in adultery were subject to punishment. Yet they brought only the woman.</w:t>
      </w:r>
    </w:p>
    <w:p w14:paraId="5474ED66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Where was the man?</w:t>
      </w:r>
    </w:p>
    <w:p w14:paraId="24C44603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The Bible does not tell us. But their actions raise questions about their concern for justice.</w:t>
      </w:r>
    </w:p>
    <w:p w14:paraId="6886CE1F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18BEA068" w14:textId="0C20FC96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To these leaders, the woman was someone they could use against Jesus.</w:t>
      </w:r>
    </w:p>
    <w:p w14:paraId="641C7BEA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But to Jesus, she was a human being who needed mercy, dignity, and a new beginning.</w:t>
      </w:r>
    </w:p>
    <w:p w14:paraId="56EDED2E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33CA9A73" w14:textId="169E6DFB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As the leaders demanded an answer, Jesus bent down and began writing on the ground.</w:t>
      </w:r>
    </w:p>
    <w:p w14:paraId="7E93EA77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Why did Jesus remain silent? What did He write?</w:t>
      </w:r>
    </w:p>
    <w:p w14:paraId="0B96DC62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lastRenderedPageBreak/>
        <w:t>The Bible does not tell us.</w:t>
      </w:r>
    </w:p>
    <w:p w14:paraId="35914689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Perhaps His silence gave the accusers time to examine their hearts. Whatever His purpose, Jesus refused to be manipulated. He remained calm and in control.</w:t>
      </w:r>
    </w:p>
    <w:p w14:paraId="214BD2AF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Although we do not know why Jesus remained silent, His response reminds us of a truth taught elsewhere in Scripture:</w:t>
      </w:r>
    </w:p>
    <w:p w14:paraId="74DE400A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God's silence does not necessarily mean His approval. Sometimes His patience gives sinners an opportunity to repent.</w:t>
      </w:r>
    </w:p>
    <w:p w14:paraId="0D4BAFE1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Psalm 50:21 says, </w:t>
      </w:r>
      <w:r w:rsidRPr="0071267D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14:ligatures w14:val="none"/>
        </w:rPr>
        <w:t>“When you did these things and I kept silent, you thought I was exactly like you.”</w:t>
      </w:r>
    </w:p>
    <w:p w14:paraId="2BA701F6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God then declared that He would confront sinners with their wrongdoing.</w:t>
      </w:r>
    </w:p>
    <w:p w14:paraId="1D27386E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41030F30" w14:textId="00B0E3FE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Sometimes people continue sinning because they do not experience immediate judgment. They assume their actions are not serious.</w:t>
      </w:r>
    </w:p>
    <w:p w14:paraId="2D6A6F98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But God's silence should never be mistaken for His approval.</w:t>
      </w:r>
    </w:p>
    <w:p w14:paraId="6747D4D0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Romans 2:4 teaches that God's kindness and patience are intended to lead us to repentance.</w:t>
      </w:r>
    </w:p>
    <w:p w14:paraId="49BC0B0D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God is patient with sinners, but His patience should never be taken for granted.</w:t>
      </w:r>
    </w:p>
    <w:p w14:paraId="6ABAA683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4E00C33E" w14:textId="04AC8D70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If you have not turned to Christ, His patience gives you an opportunity to repent and receive forgiveness.</w:t>
      </w:r>
    </w:p>
    <w:p w14:paraId="0E4F1358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If you are a Christian, remember how easily we recognize others' sins while overlooking our own.</w:t>
      </w:r>
    </w:p>
    <w:p w14:paraId="0AA5C714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Before pointing out the sins of others, we should first examine our own hearts before God.</w:t>
      </w:r>
    </w:p>
    <w:p w14:paraId="3FBCEF43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14D2EEE9" w14:textId="1592E73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lastRenderedPageBreak/>
        <w:t>Let us respond to God's patience with humility, repentance, and gratitude.</w:t>
      </w:r>
    </w:p>
    <w:p w14:paraId="3334D84B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7B240D4C" w14:textId="77777777" w:rsidR="00D42542" w:rsidRPr="0071267D" w:rsidRDefault="00D42542" w:rsidP="00E6313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II. Jesus Reveals God's Justice and Grace Through His Wisdom (Verses 7–9)</w:t>
      </w:r>
    </w:p>
    <w:p w14:paraId="311F26B4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When the religious leaders continued questioning Jesus, He said:</w:t>
      </w:r>
    </w:p>
    <w:p w14:paraId="131C983E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14:ligatures w14:val="none"/>
        </w:rPr>
        <w:t>“Let any one of you who is without sin be the first to throw a stone at her”</w:t>
      </w: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(verse 7).</w:t>
      </w:r>
    </w:p>
    <w:p w14:paraId="4B0935A0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What a remarkable answer!</w:t>
      </w:r>
    </w:p>
    <w:p w14:paraId="3B5B1052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Jesus did not deny that adultery was sinful or that God's law was important. Instead, He challenged the accusers to examine their hearts and motives.</w:t>
      </w:r>
    </w:p>
    <w:p w14:paraId="2F8DE16C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According to Deuteronomy 17:7, witnesses in a capital case were responsible for initiating the sentence.</w:t>
      </w:r>
    </w:p>
    <w:p w14:paraId="710DB895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Jesus reminded them of their responsibility before God.</w:t>
      </w:r>
    </w:p>
    <w:p w14:paraId="366F2FDB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They were eager to condemn the woman, but they themselves needed God's mercy.</w:t>
      </w:r>
    </w:p>
    <w:p w14:paraId="628BA478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Verse 9 says, </w:t>
      </w:r>
      <w:r w:rsidRPr="0071267D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14:ligatures w14:val="none"/>
        </w:rPr>
        <w:t>“Those who heard began to go away one at a time, the older ones first.”</w:t>
      </w:r>
    </w:p>
    <w:p w14:paraId="22318D7A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Through His wisdom and mercy, Jesus rescued the woman from their condemnation.</w:t>
      </w:r>
    </w:p>
    <w:p w14:paraId="670A86D5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620D3ACA" w14:textId="0D5A94C8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This teaches us an important lesson:</w:t>
      </w:r>
    </w:p>
    <w:p w14:paraId="30953D70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Before condemning others, we must remember that we ourselves are sinners who need God's mercy.</w:t>
      </w:r>
    </w:p>
    <w:p w14:paraId="6862B44C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Romans 3:23 says, </w:t>
      </w:r>
      <w:r w:rsidRPr="0071267D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14:ligatures w14:val="none"/>
        </w:rPr>
        <w:t>“For all have sinned and fall short of the glory of God.”</w:t>
      </w:r>
    </w:p>
    <w:p w14:paraId="2DABB3CF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Jesus warned against noticing a speck in another person's eye while ignoring the plank in our own (Matthew 7:3–5).</w:t>
      </w:r>
    </w:p>
    <w:p w14:paraId="4A850671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2F1DCAC4" w14:textId="19E392D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lastRenderedPageBreak/>
        <w:t>Jesus was not teaching that sin should be ignored or justice abandoned. He challenged the accusers' hypocrisy and lack of integrity.</w:t>
      </w:r>
    </w:p>
    <w:p w14:paraId="24F88E62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When others fall into sin, we should respond with humility, truth, and compassion. Galatians 6:1 teaches us to restore those caught in sin gently.</w:t>
      </w:r>
    </w:p>
    <w:p w14:paraId="10967144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6E7AFC86" w14:textId="6C54E9B3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But this raises a deeper question.</w:t>
      </w:r>
    </w:p>
    <w:p w14:paraId="7F367FFC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If everyone is a sinner, how can anyone stand righteous before a holy God?</w:t>
      </w:r>
    </w:p>
    <w:p w14:paraId="68D8E88C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God is perfectly just and cannot simply overlook sin. Yet He is loving and merciful.</w:t>
      </w:r>
    </w:p>
    <w:p w14:paraId="645E2264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How can God forgive sinners without compromising His justice?</w:t>
      </w:r>
    </w:p>
    <w:p w14:paraId="0A5A46E0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The answer is found in the cross of Jesus Christ.</w:t>
      </w:r>
    </w:p>
    <w:p w14:paraId="445DAC1B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Consider an illustration.</w:t>
      </w:r>
    </w:p>
    <w:p w14:paraId="58A07281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Two childhood friends grew up. One became a judge, while the other became a criminal.</w:t>
      </w:r>
    </w:p>
    <w:p w14:paraId="1E55B1E1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One day, the criminal appeared before his friend in court.</w:t>
      </w:r>
    </w:p>
    <w:p w14:paraId="5895D79C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The judge knew his friend was guilty. He could not dismiss the case without compromising justice.</w:t>
      </w:r>
    </w:p>
    <w:p w14:paraId="077D5178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proofErr w:type="gramStart"/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So</w:t>
      </w:r>
      <w:proofErr w:type="gramEnd"/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he imposed the appropriate fine. Then he stepped down from the bench and personally </w:t>
      </w:r>
      <w:proofErr w:type="gramStart"/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paid</w:t>
      </w:r>
      <w:proofErr w:type="gramEnd"/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 it.</w:t>
      </w:r>
    </w:p>
    <w:p w14:paraId="3E2D0A5E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6DAB1B3E" w14:textId="7683ED21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Although this illustration cannot fully explain Christ's sacrifice, it reminds us that forgiveness is costly.</w:t>
      </w:r>
    </w:p>
    <w:p w14:paraId="584111A2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God did not simply overlook our sins. In His great love, He sent Jesus Christ, who willingly gave His life to bear the judgment our sins deserve.</w:t>
      </w:r>
    </w:p>
    <w:p w14:paraId="79FDF68C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534E5449" w14:textId="60F389E5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lastRenderedPageBreak/>
        <w:t>Romans 3:26 teaches that God is both just and the One who justifies those who have faith in Jesus.</w:t>
      </w:r>
    </w:p>
    <w:p w14:paraId="7F044597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At the cross, God's justice and grace </w:t>
      </w:r>
      <w:proofErr w:type="gramStart"/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meet together</w:t>
      </w:r>
      <w:proofErr w:type="gramEnd"/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.</w:t>
      </w:r>
    </w:p>
    <w:p w14:paraId="61EEA039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We cannot save ourselves through good </w:t>
      </w:r>
      <w:proofErr w:type="gramStart"/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works</w:t>
      </w:r>
      <w:proofErr w:type="gramEnd"/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. But through faith in Jesus Christ, we can receive forgiveness and be reconciled to God.</w:t>
      </w:r>
    </w:p>
    <w:p w14:paraId="1A8599FA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Therefore, before condemning others, remember the cross.</w:t>
      </w:r>
    </w:p>
    <w:p w14:paraId="1270DB8C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The same grace we need is the grace we should extend to others.</w:t>
      </w:r>
    </w:p>
    <w:p w14:paraId="5051E7B8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0EA34787" w14:textId="77777777" w:rsidR="00D42542" w:rsidRPr="0071267D" w:rsidRDefault="00D42542" w:rsidP="00E6313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III. Jesus Offers Forgiveness and Calls Us to a New Life (Verses 10–11)</w:t>
      </w:r>
    </w:p>
    <w:p w14:paraId="28FBCC54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After the accusers left, Jesus asked the woman:</w:t>
      </w:r>
    </w:p>
    <w:p w14:paraId="5EDA7487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14:ligatures w14:val="none"/>
        </w:rPr>
        <w:t>“Woman, where are they? Has no one condemned you?”</w:t>
      </w:r>
    </w:p>
    <w:p w14:paraId="7DB539DA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She answered, </w:t>
      </w:r>
      <w:r w:rsidRPr="0071267D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14:ligatures w14:val="none"/>
        </w:rPr>
        <w:t>“No one, sir.”</w:t>
      </w:r>
    </w:p>
    <w:p w14:paraId="2C796618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Jesus declared:</w:t>
      </w:r>
    </w:p>
    <w:p w14:paraId="484E70F9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“Neither do I condemn you. Go now and leave your life of sin” (verses 10–11).</w:t>
      </w:r>
    </w:p>
    <w:p w14:paraId="0450DA86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What wonderful words of mercy and truth!</w:t>
      </w:r>
    </w:p>
    <w:p w14:paraId="2CDC06E5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Jesus did not condemn the woman, but neither did He excuse her sin. He showed mercy and called her to repentance.</w:t>
      </w:r>
    </w:p>
    <w:p w14:paraId="10014C39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God's grace is not permission to continue sinning. It is an invitation to begin a new life.</w:t>
      </w:r>
    </w:p>
    <w:p w14:paraId="1CD5CFB2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Consider the true story of Bo Cornelius, a husband and father in Missouri.</w:t>
      </w:r>
    </w:p>
    <w:p w14:paraId="518DA0DA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Bo owned a construction business but struggled with alcohol.</w:t>
      </w:r>
    </w:p>
    <w:p w14:paraId="4160A615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One day, after drinking, he caused a tragic automobile accident that killed an elderly man.</w:t>
      </w:r>
    </w:p>
    <w:p w14:paraId="33D05A22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He pleaded guilty to involuntary manslaughter and went to prison. He lost his freedom, business, and former way of life. The victim's family suffered an irreversible loss.</w:t>
      </w:r>
    </w:p>
    <w:p w14:paraId="58281839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5B1E9068" w14:textId="71334D44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But Bo's story did not end there.</w:t>
      </w:r>
    </w:p>
    <w:p w14:paraId="3E96DF9D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His wife, Abby, supported him throughout his imprisonment.</w:t>
      </w:r>
    </w:p>
    <w:p w14:paraId="3D0D7136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During those difficult years, Bo began rebuilding his life through faith, personal responsibility, and service.</w:t>
      </w:r>
    </w:p>
    <w:p w14:paraId="47BD0307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After serving approximately six years, he was released.</w:t>
      </w:r>
    </w:p>
    <w:p w14:paraId="3929F84A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Today, Bo and Abby help prisoners and their families discover hope and purpose.</w:t>
      </w:r>
    </w:p>
    <w:p w14:paraId="1A26F312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The man who once felt hopeless in prison now brings hope to others in prison.</w:t>
      </w:r>
    </w:p>
    <w:p w14:paraId="6347B841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Bo could not undo the tragedy, but God's grace gave him hope for a different future.</w:t>
      </w:r>
    </w:p>
    <w:p w14:paraId="577EFDB4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517470BA" w14:textId="1536198D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His story reminds us:</w:t>
      </w:r>
    </w:p>
    <w:p w14:paraId="7B15649C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God's forgiveness does not always remove the consequences of our sins, but His grace can transform our lives.</w:t>
      </w:r>
    </w:p>
    <w:p w14:paraId="7EC1BB17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King David experienced this truth. God forgave his sins (2 Samuel 12:13), yet David still faced painful consequences.</w:t>
      </w:r>
    </w:p>
    <w:p w14:paraId="69335C50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Likewise, forgiveness does not automatically restore broken relationships or damaged trust.</w:t>
      </w:r>
    </w:p>
    <w:p w14:paraId="1A00A23A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726945BF" w14:textId="3DD7C72B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Perhaps you have made serious mistakes you deeply regret.</w:t>
      </w:r>
    </w:p>
    <w:p w14:paraId="4BA5A4AD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You cannot change the past, but you do not have to remain imprisoned by guilt and shame.</w:t>
      </w:r>
    </w:p>
    <w:p w14:paraId="2CAB5717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Through Jesus Christ, you can receive forgiveness, find hope, and begin a new life.</w:t>
      </w:r>
    </w:p>
    <w:p w14:paraId="6098BE5B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4438E9D1" w14:textId="255C4A3D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However, God's grace must never be taken lightly.</w:t>
      </w:r>
    </w:p>
    <w:p w14:paraId="566ED64F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Romans 6:1–2 asks, </w:t>
      </w:r>
      <w:r w:rsidRPr="0071267D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14:ligatures w14:val="none"/>
        </w:rPr>
        <w:t>“Shall we go on sinning so that grace may increase? By no means!”</w:t>
      </w:r>
    </w:p>
    <w:p w14:paraId="7520774D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lastRenderedPageBreak/>
        <w:t>Titus 2:11–12 teaches that God's grace leads us to reject ungodliness and live godly lives.</w:t>
      </w:r>
    </w:p>
    <w:p w14:paraId="798DC6AC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We are saved by grace through faith, not by good </w:t>
      </w:r>
      <w:proofErr w:type="gramStart"/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works</w:t>
      </w:r>
      <w:proofErr w:type="gramEnd"/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. Yet God's grace calls us to a transformed life (Ephesians 2:8–10).</w:t>
      </w:r>
    </w:p>
    <w:p w14:paraId="4F0B9E82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The grace that forgives our sins is also the grace that transforms our lives.</w:t>
      </w:r>
    </w:p>
    <w:p w14:paraId="41BCB3F7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0BCCBBF8" w14:textId="5ECB8BBD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This does not mean Christians never stumble. Even faithful believers struggle with temptation.</w:t>
      </w:r>
    </w:p>
    <w:p w14:paraId="4853CB4C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But there is a difference between struggling against sin and continuing in sin without repentance.</w:t>
      </w:r>
    </w:p>
    <w:p w14:paraId="51AAF0E9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When we fall, we can confess our sins and return to Christ, trusting His forgiveness (1 John 1:9).</w:t>
      </w:r>
    </w:p>
    <w:p w14:paraId="5F297204" w14:textId="77777777" w:rsidR="00E63131" w:rsidRPr="0071267D" w:rsidRDefault="00E63131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25E8ED5E" w14:textId="7F50F08E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Jesus is full of grace and truth. His grace welcomes sinners, while His truth calls them to repentance.</w:t>
      </w:r>
    </w:p>
    <w:p w14:paraId="73E6F700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As His followers, we should show the same balance.</w:t>
      </w:r>
    </w:p>
    <w:p w14:paraId="7E9EC29E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We can forgive others without approving of wrongdoing. Genuine love sometimes requires speaking the truth, encouraging repentance, and setting appropriate boundaries.</w:t>
      </w:r>
    </w:p>
    <w:p w14:paraId="2B9D1EC3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For example, forgiveness does not mean immediately restoring trust without honesty and accountability.</w:t>
      </w:r>
    </w:p>
    <w:p w14:paraId="45B1DFF4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Ephesians 4:15 teaches us to speak the truth in love.</w:t>
      </w:r>
    </w:p>
    <w:p w14:paraId="53E9678F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True Christian love is neither harsh and condemning nor permissive and careless. It is full of both grace and truth.</w:t>
      </w:r>
    </w:p>
    <w:p w14:paraId="515BE2E5" w14:textId="77777777" w:rsidR="00E63131" w:rsidRPr="0071267D" w:rsidRDefault="00E63131" w:rsidP="00E6313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3C36C393" w14:textId="5407FC03" w:rsidR="00D42542" w:rsidRPr="0071267D" w:rsidRDefault="00D42542" w:rsidP="00E6313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Conclusion</w:t>
      </w:r>
    </w:p>
    <w:p w14:paraId="1BF9A417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Jesus is full of truth and grace.</w:t>
      </w:r>
    </w:p>
    <w:p w14:paraId="5318B6FC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His truth reveals our sins, but His grace offers forgiveness and a new beginning.</w:t>
      </w:r>
    </w:p>
    <w:p w14:paraId="7630B6F6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lastRenderedPageBreak/>
        <w:t>Perhaps you are carrying guilt and shame because of past failures. Perhaps you have lost hope that your life can change.</w:t>
      </w:r>
    </w:p>
    <w:p w14:paraId="45E7FE44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 xml:space="preserve">Remember, </w:t>
      </w: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your failures do not have to be the end of your story.</w:t>
      </w:r>
    </w:p>
    <w:p w14:paraId="70125D21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Come to Jesus with a repentant heart. Trust in His forgiveness and follow Him in a new life.</w:t>
      </w:r>
    </w:p>
    <w:p w14:paraId="0B8BA072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Jesus does not merely forgive our past. He transforms our present and gives us hope for our future.</w:t>
      </w:r>
    </w:p>
    <w:p w14:paraId="0696E6A5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Let us receive His truth with humility, His grace with gratitude, and extend that same grace to others.</w:t>
      </w:r>
    </w:p>
    <w:p w14:paraId="661B0861" w14:textId="77777777" w:rsidR="00D42542" w:rsidRPr="0071267D" w:rsidRDefault="00D42542" w:rsidP="00E63131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  <w:r w:rsidRPr="0071267D"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  <w:t>Amen.</w:t>
      </w:r>
    </w:p>
    <w:p w14:paraId="0BAD1373" w14:textId="77777777" w:rsidR="00D42542" w:rsidRPr="0071267D" w:rsidRDefault="00D42542" w:rsidP="00E63131">
      <w:pPr>
        <w:spacing w:after="0"/>
        <w:rPr>
          <w:sz w:val="36"/>
          <w:szCs w:val="36"/>
        </w:rPr>
      </w:pPr>
    </w:p>
    <w:sectPr w:rsidR="00D42542" w:rsidRPr="0071267D">
      <w:headerReference w:type="even" r:id="rId6"/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A5328" w14:textId="77777777" w:rsidR="0065147D" w:rsidRDefault="0065147D" w:rsidP="00E63131">
      <w:pPr>
        <w:spacing w:after="0" w:line="240" w:lineRule="auto"/>
      </w:pPr>
      <w:r>
        <w:separator/>
      </w:r>
    </w:p>
  </w:endnote>
  <w:endnote w:type="continuationSeparator" w:id="0">
    <w:p w14:paraId="448DE4F8" w14:textId="77777777" w:rsidR="0065147D" w:rsidRDefault="0065147D" w:rsidP="00E63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0F396" w14:textId="77777777" w:rsidR="0065147D" w:rsidRDefault="0065147D" w:rsidP="00E63131">
      <w:pPr>
        <w:spacing w:after="0" w:line="240" w:lineRule="auto"/>
      </w:pPr>
      <w:r>
        <w:separator/>
      </w:r>
    </w:p>
  </w:footnote>
  <w:footnote w:type="continuationSeparator" w:id="0">
    <w:p w14:paraId="6E024205" w14:textId="77777777" w:rsidR="0065147D" w:rsidRDefault="0065147D" w:rsidP="00E63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4681"/>
      <w:docPartObj>
        <w:docPartGallery w:val="Page Numbers (Top of Page)"/>
        <w:docPartUnique/>
      </w:docPartObj>
    </w:sdtPr>
    <w:sdtContent>
      <w:p w14:paraId="396F9FFA" w14:textId="172BA25F" w:rsidR="00E63131" w:rsidRDefault="00E63131" w:rsidP="00AB2413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D7C0244" w14:textId="77777777" w:rsidR="00E63131" w:rsidRDefault="00E63131" w:rsidP="00E6313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60136856"/>
      <w:docPartObj>
        <w:docPartGallery w:val="Page Numbers (Top of Page)"/>
        <w:docPartUnique/>
      </w:docPartObj>
    </w:sdtPr>
    <w:sdtContent>
      <w:p w14:paraId="0271779E" w14:textId="3DC29455" w:rsidR="00E63131" w:rsidRDefault="00E63131" w:rsidP="00AB2413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5816EC3B" w14:textId="77777777" w:rsidR="00E63131" w:rsidRDefault="00E63131" w:rsidP="00E63131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542"/>
    <w:rsid w:val="001C6E9D"/>
    <w:rsid w:val="0048286C"/>
    <w:rsid w:val="0065147D"/>
    <w:rsid w:val="0071267D"/>
    <w:rsid w:val="007929B0"/>
    <w:rsid w:val="00C94252"/>
    <w:rsid w:val="00CF0F20"/>
    <w:rsid w:val="00D131BF"/>
    <w:rsid w:val="00D42542"/>
    <w:rsid w:val="00E6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1F42A"/>
  <w15:chartTrackingRefBased/>
  <w15:docId w15:val="{2F7FF46D-F8FE-E142-A456-A1D82091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2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2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42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5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5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5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5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5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5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2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2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2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25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5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25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5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54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42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42542"/>
    <w:rPr>
      <w:b/>
      <w:bCs/>
    </w:rPr>
  </w:style>
  <w:style w:type="character" w:styleId="Emphasis">
    <w:name w:val="Emphasis"/>
    <w:basedOn w:val="DefaultParagraphFont"/>
    <w:uiPriority w:val="20"/>
    <w:qFormat/>
    <w:rsid w:val="00D4254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631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131"/>
  </w:style>
  <w:style w:type="character" w:styleId="PageNumber">
    <w:name w:val="page number"/>
    <w:basedOn w:val="DefaultParagraphFont"/>
    <w:uiPriority w:val="99"/>
    <w:semiHidden/>
    <w:unhideWhenUsed/>
    <w:rsid w:val="00E63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1771</Words>
  <Characters>10100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Hong</dc:creator>
  <cp:keywords/>
  <dc:description/>
  <cp:lastModifiedBy>Timothy Hong</cp:lastModifiedBy>
  <cp:revision>4</cp:revision>
  <cp:lastPrinted>2026-11-01T15:04:00Z</cp:lastPrinted>
  <dcterms:created xsi:type="dcterms:W3CDTF">2026-10-30T15:21:00Z</dcterms:created>
  <dcterms:modified xsi:type="dcterms:W3CDTF">2026-11-01T16:02:00Z</dcterms:modified>
</cp:coreProperties>
</file>