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B21" w:rsidRPr="00941B21" w:rsidRDefault="002A5DFD" w:rsidP="00941B21">
      <w:pPr>
        <w:pStyle w:val="Nadpis1"/>
      </w:pPr>
      <w:bookmarkStart w:id="0" w:name="_Hlk409526783"/>
      <w:r>
        <w:t>Posouzení Supervizorem</w:t>
      </w:r>
      <w:r>
        <w:t xml:space="preserve"> </w:t>
      </w:r>
      <w:r w:rsidR="00644C34">
        <w:t>pro frekventanty výcviku ČSAP</w:t>
      </w:r>
    </w:p>
    <w:bookmarkEnd w:id="0"/>
    <w:p w:rsidR="008D499C" w:rsidRDefault="008D499C" w:rsidP="008D499C">
      <w:pPr>
        <w:pStyle w:val="Nadpis4"/>
        <w:jc w:val="center"/>
        <w:rPr>
          <w:b w:val="0"/>
          <w:sz w:val="32"/>
        </w:rPr>
      </w:pPr>
      <w:r w:rsidRPr="008D499C">
        <w:rPr>
          <w:b w:val="0"/>
          <w:sz w:val="32"/>
        </w:rPr>
        <w:t>Vyplňuje supervizor</w:t>
      </w:r>
    </w:p>
    <w:p w:rsidR="00934003" w:rsidRPr="00934003" w:rsidRDefault="00934003" w:rsidP="00934003"/>
    <w:p w:rsidR="001268B2" w:rsidRPr="00934003" w:rsidRDefault="001268B2" w:rsidP="00934003">
      <w:pPr>
        <w:ind w:left="1134" w:right="992"/>
        <w:jc w:val="center"/>
        <w:rPr>
          <w:rFonts w:asciiTheme="majorHAnsi" w:hAnsiTheme="majorHAnsi" w:cstheme="majorHAnsi"/>
          <w:b/>
          <w:i/>
          <w:sz w:val="24"/>
          <w:u w:val="single"/>
        </w:rPr>
      </w:pPr>
      <w:r w:rsidRPr="00934003">
        <w:rPr>
          <w:rFonts w:asciiTheme="majorHAnsi" w:hAnsiTheme="majorHAnsi" w:cstheme="majorHAnsi"/>
          <w:b/>
          <w:i/>
          <w:sz w:val="24"/>
          <w:u w:val="single"/>
        </w:rPr>
        <w:t>Pozn.: V případě více supervizí prosíme o vyplnění supervizor</w:t>
      </w:r>
      <w:r w:rsidR="002A5DFD">
        <w:rPr>
          <w:rFonts w:asciiTheme="majorHAnsi" w:hAnsiTheme="majorHAnsi" w:cstheme="majorHAnsi"/>
          <w:b/>
          <w:i/>
          <w:sz w:val="24"/>
          <w:u w:val="single"/>
        </w:rPr>
        <w:t>y</w:t>
      </w:r>
      <w:r w:rsidRPr="00934003">
        <w:rPr>
          <w:rFonts w:asciiTheme="majorHAnsi" w:hAnsiTheme="majorHAnsi" w:cstheme="majorHAnsi"/>
          <w:b/>
          <w:i/>
          <w:sz w:val="24"/>
          <w:u w:val="single"/>
        </w:rPr>
        <w:t>, u kter</w:t>
      </w:r>
      <w:r w:rsidR="002A5DFD">
        <w:rPr>
          <w:rFonts w:asciiTheme="majorHAnsi" w:hAnsiTheme="majorHAnsi" w:cstheme="majorHAnsi"/>
          <w:b/>
          <w:i/>
          <w:sz w:val="24"/>
          <w:u w:val="single"/>
        </w:rPr>
        <w:t>ých</w:t>
      </w:r>
      <w:bookmarkStart w:id="1" w:name="_GoBack"/>
      <w:bookmarkEnd w:id="1"/>
      <w:r w:rsidRPr="00934003">
        <w:rPr>
          <w:rFonts w:asciiTheme="majorHAnsi" w:hAnsiTheme="majorHAnsi" w:cstheme="majorHAnsi"/>
          <w:b/>
          <w:i/>
          <w:sz w:val="24"/>
          <w:u w:val="single"/>
        </w:rPr>
        <w:t xml:space="preserve"> bylo absolvováno </w:t>
      </w:r>
      <w:r w:rsidR="002A5DFD">
        <w:rPr>
          <w:rFonts w:asciiTheme="majorHAnsi" w:hAnsiTheme="majorHAnsi" w:cstheme="majorHAnsi"/>
          <w:b/>
          <w:i/>
          <w:sz w:val="24"/>
          <w:u w:val="single"/>
        </w:rPr>
        <w:t>5 a více</w:t>
      </w:r>
      <w:r w:rsidRPr="00934003">
        <w:rPr>
          <w:rFonts w:asciiTheme="majorHAnsi" w:hAnsiTheme="majorHAnsi" w:cstheme="majorHAnsi"/>
          <w:b/>
          <w:i/>
          <w:sz w:val="24"/>
          <w:u w:val="single"/>
        </w:rPr>
        <w:t xml:space="preserve"> hodin supervize</w:t>
      </w:r>
    </w:p>
    <w:p w:rsidR="00366976" w:rsidRDefault="00366976"/>
    <w:p w:rsidR="008D499C" w:rsidRDefault="008D499C" w:rsidP="00BE13AD">
      <w:pPr>
        <w:pStyle w:val="Nadpis4"/>
        <w:sectPr w:rsidR="008D499C" w:rsidSect="008D499C">
          <w:headerReference w:type="default" r:id="rId8"/>
          <w:footerReference w:type="default" r:id="rId9"/>
          <w:pgSz w:w="11906" w:h="16838"/>
          <w:pgMar w:top="851" w:right="849" w:bottom="1276" w:left="851" w:header="284" w:footer="708" w:gutter="0"/>
          <w:cols w:space="708"/>
          <w:docGrid w:linePitch="360"/>
        </w:sectPr>
      </w:pPr>
    </w:p>
    <w:p w:rsidR="00C71FDF" w:rsidRPr="00C71FDF" w:rsidRDefault="00276B58" w:rsidP="006B0141">
      <w:pPr>
        <w:pStyle w:val="Nadpis4"/>
        <w:spacing w:line="480" w:lineRule="auto"/>
      </w:pPr>
      <w:r>
        <w:t>Frekventant</w:t>
      </w:r>
      <w:r w:rsidR="00C71FDF" w:rsidRPr="00C71FDF">
        <w:t>:</w:t>
      </w:r>
    </w:p>
    <w:p w:rsidR="00C71FDF" w:rsidRPr="00C71FDF" w:rsidRDefault="00276B58" w:rsidP="006B0141">
      <w:pPr>
        <w:pStyle w:val="Nadpis4"/>
        <w:spacing w:line="480" w:lineRule="auto"/>
      </w:pPr>
      <w:r>
        <w:t>Supervizor:</w:t>
      </w:r>
    </w:p>
    <w:p w:rsidR="00C71FDF" w:rsidRPr="00C71FDF" w:rsidRDefault="00C71FDF" w:rsidP="006B0141">
      <w:pPr>
        <w:pStyle w:val="Nadpis4"/>
        <w:spacing w:line="480" w:lineRule="auto"/>
      </w:pPr>
      <w:r w:rsidRPr="00C71FDF">
        <w:t>Počet hodin:</w:t>
      </w:r>
    </w:p>
    <w:p w:rsidR="00C71FDF" w:rsidRPr="00C71FDF" w:rsidRDefault="00C71FDF" w:rsidP="006B0141">
      <w:pPr>
        <w:pStyle w:val="Nadpis4"/>
        <w:spacing w:line="480" w:lineRule="auto"/>
      </w:pPr>
      <w:r w:rsidRPr="00C71FDF">
        <w:t>Počet případů:</w:t>
      </w:r>
    </w:p>
    <w:p w:rsidR="008D499C" w:rsidRDefault="008D499C" w:rsidP="006B0141">
      <w:pPr>
        <w:spacing w:line="480" w:lineRule="auto"/>
        <w:sectPr w:rsidR="008D499C" w:rsidSect="006B0141">
          <w:type w:val="continuous"/>
          <w:pgSz w:w="11906" w:h="16838"/>
          <w:pgMar w:top="851" w:right="849" w:bottom="1276" w:left="851" w:header="284" w:footer="708" w:gutter="0"/>
          <w:cols w:num="2" w:space="710" w:equalWidth="0">
            <w:col w:w="5882" w:space="710"/>
            <w:col w:w="3614"/>
          </w:cols>
          <w:docGrid w:linePitch="360"/>
        </w:sectPr>
      </w:pPr>
    </w:p>
    <w:p w:rsidR="00C71FDF" w:rsidRDefault="00C71FDF" w:rsidP="006B0141">
      <w:pPr>
        <w:spacing w:line="480" w:lineRule="auto"/>
      </w:pPr>
    </w:p>
    <w:p w:rsidR="008D499C" w:rsidRPr="00C71FDF" w:rsidRDefault="008D499C" w:rsidP="00C71FDF"/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7B17E6" w:rsidRPr="00276B58" w:rsidTr="008D499C">
        <w:trPr>
          <w:trHeight w:val="614"/>
        </w:trPr>
        <w:tc>
          <w:tcPr>
            <w:tcW w:w="10422" w:type="dxa"/>
            <w:vAlign w:val="center"/>
          </w:tcPr>
          <w:p w:rsidR="007B17E6" w:rsidRPr="006B0141" w:rsidRDefault="00183BE9" w:rsidP="008D499C">
            <w:pPr>
              <w:pStyle w:val="Nadpis3"/>
              <w:outlineLvl w:val="2"/>
              <w:rPr>
                <w:sz w:val="24"/>
                <w:szCs w:val="24"/>
                <w:u w:val="single"/>
              </w:rPr>
            </w:pPr>
            <w:r w:rsidRPr="006B0141">
              <w:rPr>
                <w:sz w:val="24"/>
                <w:szCs w:val="24"/>
                <w:u w:val="single"/>
              </w:rPr>
              <w:t xml:space="preserve"> Vyjádřete se, prosím, k předpokladům (kvalitám) </w:t>
            </w:r>
            <w:proofErr w:type="spellStart"/>
            <w:r w:rsidRPr="006B0141">
              <w:rPr>
                <w:sz w:val="24"/>
                <w:szCs w:val="24"/>
                <w:u w:val="single"/>
              </w:rPr>
              <w:t>supervizanda</w:t>
            </w:r>
            <w:proofErr w:type="spellEnd"/>
            <w:r w:rsidRPr="006B0141">
              <w:rPr>
                <w:sz w:val="24"/>
                <w:szCs w:val="24"/>
                <w:u w:val="single"/>
              </w:rPr>
              <w:t xml:space="preserve"> (frekventanta) v těchto oblastech:</w:t>
            </w:r>
          </w:p>
        </w:tc>
      </w:tr>
      <w:tr w:rsidR="007B17E6" w:rsidRPr="00276B58" w:rsidTr="008D499C">
        <w:trPr>
          <w:trHeight w:val="1134"/>
        </w:trPr>
        <w:tc>
          <w:tcPr>
            <w:tcW w:w="10422" w:type="dxa"/>
          </w:tcPr>
          <w:p w:rsidR="007B17E6" w:rsidRDefault="007B17E6" w:rsidP="00B625E3">
            <w:pPr>
              <w:pStyle w:val="Nadpis3"/>
              <w:outlineLvl w:val="2"/>
            </w:pPr>
            <w:bookmarkStart w:id="2" w:name="_Hlk409791971"/>
            <w:r w:rsidRPr="00276B58">
              <w:t>Teoretické znalosti:</w:t>
            </w:r>
          </w:p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Pr="00577F8C" w:rsidRDefault="00577F8C" w:rsidP="00577F8C"/>
        </w:tc>
      </w:tr>
      <w:bookmarkEnd w:id="2"/>
      <w:tr w:rsidR="007B17E6" w:rsidRPr="009A770C" w:rsidTr="008D499C">
        <w:trPr>
          <w:trHeight w:val="1134"/>
        </w:trPr>
        <w:tc>
          <w:tcPr>
            <w:tcW w:w="10422" w:type="dxa"/>
          </w:tcPr>
          <w:p w:rsidR="007B17E6" w:rsidRDefault="007B17E6" w:rsidP="00B625E3">
            <w:pPr>
              <w:pStyle w:val="Nadpis3"/>
              <w:outlineLvl w:val="2"/>
            </w:pPr>
            <w:r w:rsidRPr="00276B58">
              <w:t>Praktické využití technik:</w:t>
            </w:r>
          </w:p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Pr="00577F8C" w:rsidRDefault="00577F8C" w:rsidP="00577F8C"/>
        </w:tc>
      </w:tr>
      <w:tr w:rsidR="007B17E6" w:rsidRPr="009A770C" w:rsidTr="008D499C">
        <w:trPr>
          <w:trHeight w:val="1134"/>
        </w:trPr>
        <w:tc>
          <w:tcPr>
            <w:tcW w:w="10422" w:type="dxa"/>
          </w:tcPr>
          <w:p w:rsidR="007B17E6" w:rsidRDefault="007B17E6" w:rsidP="00B625E3">
            <w:pPr>
              <w:pStyle w:val="Nadpis3"/>
              <w:outlineLvl w:val="2"/>
            </w:pPr>
            <w:r w:rsidRPr="00276B58">
              <w:t>Porozumění symbolům/symbolismu:</w:t>
            </w:r>
          </w:p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Pr="00577F8C" w:rsidRDefault="00577F8C" w:rsidP="00577F8C"/>
        </w:tc>
      </w:tr>
      <w:tr w:rsidR="007B17E6" w:rsidRPr="009A770C" w:rsidTr="008D499C">
        <w:trPr>
          <w:trHeight w:val="1134"/>
        </w:trPr>
        <w:tc>
          <w:tcPr>
            <w:tcW w:w="10422" w:type="dxa"/>
          </w:tcPr>
          <w:p w:rsidR="007B17E6" w:rsidRDefault="007B17E6" w:rsidP="00B625E3">
            <w:pPr>
              <w:pStyle w:val="Nadpis3"/>
              <w:outlineLvl w:val="2"/>
            </w:pPr>
            <w:r w:rsidRPr="00276B58">
              <w:t>Porozumění přenosu/protipřenosu:</w:t>
            </w:r>
          </w:p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Pr="00577F8C" w:rsidRDefault="00577F8C" w:rsidP="00577F8C"/>
        </w:tc>
      </w:tr>
      <w:tr w:rsidR="007B17E6" w:rsidRPr="009A770C" w:rsidTr="008D499C">
        <w:trPr>
          <w:trHeight w:val="1134"/>
        </w:trPr>
        <w:tc>
          <w:tcPr>
            <w:tcW w:w="10422" w:type="dxa"/>
          </w:tcPr>
          <w:p w:rsidR="007B17E6" w:rsidRDefault="00021F07" w:rsidP="00B625E3">
            <w:pPr>
              <w:pStyle w:val="Nadpis3"/>
              <w:outlineLvl w:val="2"/>
            </w:pPr>
            <w:r>
              <w:lastRenderedPageBreak/>
              <w:t xml:space="preserve"> </w:t>
            </w:r>
            <w:r w:rsidRPr="00021F07">
              <w:t>Zacházení s hranicemi</w:t>
            </w:r>
          </w:p>
          <w:p w:rsidR="007B17E6" w:rsidRDefault="007B17E6" w:rsidP="007B17E6"/>
          <w:p w:rsidR="00577F8C" w:rsidRDefault="00577F8C" w:rsidP="007B17E6"/>
          <w:p w:rsidR="00577F8C" w:rsidRDefault="00577F8C" w:rsidP="007B17E6"/>
          <w:p w:rsidR="00577F8C" w:rsidRDefault="00577F8C" w:rsidP="007B17E6"/>
          <w:p w:rsidR="00577F8C" w:rsidRDefault="00577F8C" w:rsidP="007B17E6"/>
          <w:p w:rsidR="00577F8C" w:rsidRDefault="00577F8C" w:rsidP="007B17E6"/>
          <w:p w:rsidR="00577F8C" w:rsidRPr="007B17E6" w:rsidRDefault="00577F8C" w:rsidP="007B17E6"/>
        </w:tc>
      </w:tr>
      <w:tr w:rsidR="007B17E6" w:rsidRPr="009A770C" w:rsidTr="008D499C">
        <w:trPr>
          <w:trHeight w:val="1134"/>
        </w:trPr>
        <w:tc>
          <w:tcPr>
            <w:tcW w:w="10422" w:type="dxa"/>
          </w:tcPr>
          <w:p w:rsidR="007B17E6" w:rsidRDefault="007B17E6" w:rsidP="00B625E3">
            <w:pPr>
              <w:pStyle w:val="Nadpis3"/>
              <w:outlineLvl w:val="2"/>
            </w:pPr>
            <w:r w:rsidRPr="00276B58">
              <w:t>Etický přístup:</w:t>
            </w:r>
          </w:p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Pr="00577F8C" w:rsidRDefault="00577F8C" w:rsidP="00577F8C"/>
        </w:tc>
      </w:tr>
      <w:tr w:rsidR="007B17E6" w:rsidRPr="009A770C" w:rsidTr="008D499C">
        <w:trPr>
          <w:trHeight w:val="1134"/>
        </w:trPr>
        <w:tc>
          <w:tcPr>
            <w:tcW w:w="10422" w:type="dxa"/>
          </w:tcPr>
          <w:p w:rsidR="007B17E6" w:rsidRDefault="007B17E6" w:rsidP="00B625E3">
            <w:pPr>
              <w:pStyle w:val="Nadpis3"/>
              <w:outlineLvl w:val="2"/>
            </w:pPr>
            <w:r w:rsidRPr="00276B58">
              <w:t>Schopnost využít supervizi:</w:t>
            </w:r>
          </w:p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Pr="00577F8C" w:rsidRDefault="00577F8C" w:rsidP="00577F8C"/>
        </w:tc>
      </w:tr>
      <w:tr w:rsidR="007B17E6" w:rsidRPr="009A770C" w:rsidTr="008D499C">
        <w:trPr>
          <w:trHeight w:val="1134"/>
        </w:trPr>
        <w:tc>
          <w:tcPr>
            <w:tcW w:w="10422" w:type="dxa"/>
          </w:tcPr>
          <w:p w:rsidR="007B17E6" w:rsidRDefault="00021F07" w:rsidP="00B625E3">
            <w:pPr>
              <w:pStyle w:val="Nadpis3"/>
              <w:outlineLvl w:val="2"/>
            </w:pPr>
            <w:r w:rsidRPr="00021F07">
              <w:t>Otevřenost diskusi o vlastní práci</w:t>
            </w:r>
            <w:r w:rsidR="00BE74D1">
              <w:t>:</w:t>
            </w:r>
          </w:p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Default="00577F8C" w:rsidP="00577F8C"/>
          <w:p w:rsidR="00577F8C" w:rsidRPr="00577F8C" w:rsidRDefault="00577F8C" w:rsidP="00577F8C"/>
          <w:p w:rsidR="007B17E6" w:rsidRPr="007B17E6" w:rsidRDefault="007B17E6" w:rsidP="007B17E6"/>
        </w:tc>
      </w:tr>
      <w:tr w:rsidR="00AD0EDD" w:rsidRPr="00276B58" w:rsidTr="008D499C">
        <w:trPr>
          <w:trHeight w:val="1134"/>
        </w:trPr>
        <w:tc>
          <w:tcPr>
            <w:tcW w:w="10422" w:type="dxa"/>
          </w:tcPr>
          <w:p w:rsidR="00AD0EDD" w:rsidRDefault="00183BE9" w:rsidP="006B0141">
            <w:pPr>
              <w:pStyle w:val="Nadpis3"/>
              <w:outlineLvl w:val="2"/>
              <w:rPr>
                <w:bCs/>
              </w:rPr>
            </w:pPr>
            <w:bookmarkStart w:id="3" w:name="_Hlk410304447"/>
            <w:bookmarkStart w:id="4" w:name="OLE_LINK1"/>
            <w:r>
              <w:rPr>
                <w:bCs/>
              </w:rPr>
              <w:t>Další komentáře</w:t>
            </w:r>
            <w:r w:rsidR="00BE74D1">
              <w:rPr>
                <w:bCs/>
              </w:rPr>
              <w:t>:</w:t>
            </w:r>
            <w:bookmarkEnd w:id="3"/>
            <w:bookmarkEnd w:id="4"/>
          </w:p>
          <w:p w:rsidR="006B0141" w:rsidRDefault="006B0141" w:rsidP="006B0141"/>
          <w:p w:rsidR="00577F8C" w:rsidRDefault="00577F8C" w:rsidP="006B0141"/>
          <w:p w:rsidR="00577F8C" w:rsidRDefault="00577F8C" w:rsidP="006B0141"/>
          <w:p w:rsidR="00577F8C" w:rsidRDefault="00577F8C" w:rsidP="006B0141"/>
          <w:p w:rsidR="00577F8C" w:rsidRPr="006B0141" w:rsidRDefault="00577F8C" w:rsidP="006B0141"/>
          <w:p w:rsidR="006B0141" w:rsidRDefault="006B0141" w:rsidP="006B0141">
            <w:pPr>
              <w:pBdr>
                <w:bottom w:val="single" w:sz="6" w:space="1" w:color="auto"/>
              </w:pBdr>
            </w:pPr>
          </w:p>
          <w:p w:rsidR="006B0141" w:rsidRPr="006B0141" w:rsidRDefault="006B0141" w:rsidP="006B0141"/>
        </w:tc>
      </w:tr>
    </w:tbl>
    <w:p w:rsidR="00366976" w:rsidRDefault="006B0141" w:rsidP="006B0141">
      <w:pPr>
        <w:pStyle w:val="Nadpis3"/>
      </w:pPr>
      <w:r>
        <w:t xml:space="preserve">Datum vyplnění: </w:t>
      </w:r>
      <w:r>
        <w:tab/>
      </w:r>
      <w:r>
        <w:tab/>
      </w:r>
      <w:r>
        <w:tab/>
      </w:r>
      <w:r>
        <w:tab/>
      </w:r>
      <w:r>
        <w:tab/>
        <w:t>Podpis supervizora:</w:t>
      </w:r>
    </w:p>
    <w:sectPr w:rsidR="00366976" w:rsidSect="008D499C">
      <w:type w:val="continuous"/>
      <w:pgSz w:w="11906" w:h="16838"/>
      <w:pgMar w:top="851" w:right="849" w:bottom="1276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186" w:rsidRDefault="00403186" w:rsidP="00825C44">
      <w:r>
        <w:separator/>
      </w:r>
    </w:p>
  </w:endnote>
  <w:endnote w:type="continuationSeparator" w:id="0">
    <w:p w:rsidR="00403186" w:rsidRDefault="00403186" w:rsidP="00825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C44" w:rsidRPr="00825C44" w:rsidRDefault="00825C44" w:rsidP="00825C44">
    <w:pPr>
      <w:pStyle w:val="Zpat"/>
      <w:jc w:val="center"/>
      <w:rPr>
        <w:rFonts w:ascii="Segoe UI Semilight" w:hAnsi="Segoe UI Semilight" w:cs="Segoe UI Semilight"/>
      </w:rPr>
    </w:pPr>
    <w:r w:rsidRPr="00825C44">
      <w:rPr>
        <w:rFonts w:ascii="Segoe UI Semilight" w:hAnsi="Segoe UI Semilight" w:cs="Segoe UI Semilight"/>
      </w:rPr>
      <w:t xml:space="preserve">Csap-cz.eu </w:t>
    </w:r>
    <w:r w:rsidRPr="00825C44">
      <w:rPr>
        <w:rFonts w:ascii="Segoe UI Semilight" w:hAnsi="Segoe UI Semilight" w:cs="Segoe UI Semilight"/>
        <w:lang w:val="en-US"/>
      </w:rPr>
      <w:t xml:space="preserve">| </w:t>
    </w:r>
    <w:proofErr w:type="spellStart"/>
    <w:r w:rsidRPr="00825C44">
      <w:rPr>
        <w:rFonts w:ascii="Segoe UI Semilight" w:hAnsi="Segoe UI Semilight" w:cs="Segoe UI Semilight"/>
        <w:lang w:val="en-US"/>
      </w:rPr>
      <w:t>Dykova</w:t>
    </w:r>
    <w:proofErr w:type="spellEnd"/>
    <w:r w:rsidRPr="00825C44">
      <w:rPr>
        <w:rFonts w:ascii="Segoe UI Semilight" w:hAnsi="Segoe UI Semilight" w:cs="Segoe UI Semilight"/>
        <w:lang w:val="en-US"/>
      </w:rPr>
      <w:t xml:space="preserve"> 26, Brno, 636 00 | </w:t>
    </w:r>
    <w:proofErr w:type="spellStart"/>
    <w:r w:rsidRPr="00825C44">
      <w:rPr>
        <w:rFonts w:ascii="Segoe UI Semilight" w:hAnsi="Segoe UI Semilight" w:cs="Segoe UI Semilight"/>
        <w:lang w:val="en-US"/>
      </w:rPr>
      <w:t>sekretarka.csap</w:t>
    </w:r>
    <w:proofErr w:type="spellEnd"/>
    <w:r w:rsidRPr="00825C44">
      <w:rPr>
        <w:rFonts w:ascii="Segoe UI Semilight" w:hAnsi="Segoe UI Semilight" w:cs="Segoe UI Semilight"/>
      </w:rPr>
      <w:t>@seznam.cz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186" w:rsidRDefault="00403186" w:rsidP="00825C44">
      <w:r>
        <w:separator/>
      </w:r>
    </w:p>
  </w:footnote>
  <w:footnote w:type="continuationSeparator" w:id="0">
    <w:p w:rsidR="00403186" w:rsidRDefault="00403186" w:rsidP="00825C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C44" w:rsidRPr="00825C44" w:rsidRDefault="00825C44" w:rsidP="00825C44">
    <w:pPr>
      <w:pStyle w:val="Zpat"/>
      <w:jc w:val="center"/>
      <w:rPr>
        <w:rFonts w:ascii="Segoe UI Semilight" w:hAnsi="Segoe UI Semilight" w:cs="Segoe UI Semilight"/>
        <w:lang w:val="en-US"/>
      </w:rPr>
    </w:pPr>
    <w:r w:rsidRPr="00825C44">
      <w:rPr>
        <w:rFonts w:ascii="Segoe UI Semilight" w:hAnsi="Segoe UI Semilight" w:cs="Segoe UI Semilight"/>
        <w:lang w:val="en-US"/>
      </w:rPr>
      <w:t xml:space="preserve">ČSAP – </w:t>
    </w:r>
    <w:proofErr w:type="spellStart"/>
    <w:r w:rsidRPr="00825C44">
      <w:rPr>
        <w:rFonts w:ascii="Segoe UI Semilight" w:hAnsi="Segoe UI Semilight" w:cs="Segoe UI Semilight"/>
        <w:lang w:val="en-US"/>
      </w:rPr>
      <w:t>Česká</w:t>
    </w:r>
    <w:proofErr w:type="spellEnd"/>
    <w:r w:rsidRPr="00825C44">
      <w:rPr>
        <w:rFonts w:ascii="Segoe UI Semilight" w:hAnsi="Segoe UI Semilight" w:cs="Segoe UI Semilight"/>
        <w:lang w:val="en-US"/>
      </w:rPr>
      <w:t xml:space="preserve"> </w:t>
    </w:r>
    <w:proofErr w:type="spellStart"/>
    <w:r w:rsidRPr="00825C44">
      <w:rPr>
        <w:rFonts w:ascii="Segoe UI Semilight" w:hAnsi="Segoe UI Semilight" w:cs="Segoe UI Semilight"/>
        <w:lang w:val="en-US"/>
      </w:rPr>
      <w:t>Společnost</w:t>
    </w:r>
    <w:proofErr w:type="spellEnd"/>
    <w:r w:rsidRPr="00825C44">
      <w:rPr>
        <w:rFonts w:ascii="Segoe UI Semilight" w:hAnsi="Segoe UI Semilight" w:cs="Segoe UI Semilight"/>
        <w:lang w:val="en-US"/>
      </w:rPr>
      <w:t xml:space="preserve"> pro </w:t>
    </w:r>
    <w:proofErr w:type="spellStart"/>
    <w:r w:rsidRPr="00825C44">
      <w:rPr>
        <w:rFonts w:ascii="Segoe UI Semilight" w:hAnsi="Segoe UI Semilight" w:cs="Segoe UI Semilight"/>
        <w:lang w:val="en-US"/>
      </w:rPr>
      <w:t>Analytickou</w:t>
    </w:r>
    <w:proofErr w:type="spellEnd"/>
    <w:r w:rsidRPr="00825C44">
      <w:rPr>
        <w:rFonts w:ascii="Segoe UI Semilight" w:hAnsi="Segoe UI Semilight" w:cs="Segoe UI Semilight"/>
        <w:lang w:val="en-US"/>
      </w:rPr>
      <w:t xml:space="preserve"> </w:t>
    </w:r>
    <w:proofErr w:type="spellStart"/>
    <w:r w:rsidRPr="00825C44">
      <w:rPr>
        <w:rFonts w:ascii="Segoe UI Semilight" w:hAnsi="Segoe UI Semilight" w:cs="Segoe UI Semilight"/>
        <w:lang w:val="en-US"/>
      </w:rPr>
      <w:t>Psychologii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116F81"/>
    <w:multiLevelType w:val="hybridMultilevel"/>
    <w:tmpl w:val="417E13E4"/>
    <w:lvl w:ilvl="0" w:tplc="CAEAE94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017D02"/>
    <w:multiLevelType w:val="hybridMultilevel"/>
    <w:tmpl w:val="571C1EEA"/>
    <w:lvl w:ilvl="0" w:tplc="82825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D51E1"/>
    <w:multiLevelType w:val="hybridMultilevel"/>
    <w:tmpl w:val="51D852B6"/>
    <w:lvl w:ilvl="0" w:tplc="9BDCC97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09"/>
    <w:rsid w:val="00011D6D"/>
    <w:rsid w:val="00021F07"/>
    <w:rsid w:val="0005773D"/>
    <w:rsid w:val="00066FDF"/>
    <w:rsid w:val="00071374"/>
    <w:rsid w:val="0007214E"/>
    <w:rsid w:val="000B737A"/>
    <w:rsid w:val="000D7378"/>
    <w:rsid w:val="00105D65"/>
    <w:rsid w:val="001268B2"/>
    <w:rsid w:val="001420AD"/>
    <w:rsid w:val="00165DDE"/>
    <w:rsid w:val="00183BE9"/>
    <w:rsid w:val="001B0000"/>
    <w:rsid w:val="001E4FBA"/>
    <w:rsid w:val="00234074"/>
    <w:rsid w:val="00251A7B"/>
    <w:rsid w:val="0027375A"/>
    <w:rsid w:val="00276B58"/>
    <w:rsid w:val="002A5DFD"/>
    <w:rsid w:val="002C441A"/>
    <w:rsid w:val="0035384C"/>
    <w:rsid w:val="00366976"/>
    <w:rsid w:val="003A695A"/>
    <w:rsid w:val="00403186"/>
    <w:rsid w:val="00413178"/>
    <w:rsid w:val="0043154D"/>
    <w:rsid w:val="00485ACE"/>
    <w:rsid w:val="00487159"/>
    <w:rsid w:val="00501E02"/>
    <w:rsid w:val="005563E4"/>
    <w:rsid w:val="00574B4A"/>
    <w:rsid w:val="00577F8C"/>
    <w:rsid w:val="005A1388"/>
    <w:rsid w:val="005B2900"/>
    <w:rsid w:val="00644C34"/>
    <w:rsid w:val="006962F8"/>
    <w:rsid w:val="006A5C16"/>
    <w:rsid w:val="006B0141"/>
    <w:rsid w:val="0071152C"/>
    <w:rsid w:val="00763410"/>
    <w:rsid w:val="00773361"/>
    <w:rsid w:val="007B17E6"/>
    <w:rsid w:val="007F5649"/>
    <w:rsid w:val="008131CE"/>
    <w:rsid w:val="00825C44"/>
    <w:rsid w:val="0083314A"/>
    <w:rsid w:val="008421F2"/>
    <w:rsid w:val="0088031C"/>
    <w:rsid w:val="008D499C"/>
    <w:rsid w:val="008E5D66"/>
    <w:rsid w:val="00913568"/>
    <w:rsid w:val="00922190"/>
    <w:rsid w:val="00927E5E"/>
    <w:rsid w:val="00934003"/>
    <w:rsid w:val="0094025F"/>
    <w:rsid w:val="00941B21"/>
    <w:rsid w:val="009A770C"/>
    <w:rsid w:val="00A0595E"/>
    <w:rsid w:val="00A40E6A"/>
    <w:rsid w:val="00AB4AA2"/>
    <w:rsid w:val="00AD0EDD"/>
    <w:rsid w:val="00AE6CBE"/>
    <w:rsid w:val="00B65709"/>
    <w:rsid w:val="00B86710"/>
    <w:rsid w:val="00BD0E6D"/>
    <w:rsid w:val="00BD1A4B"/>
    <w:rsid w:val="00BD4957"/>
    <w:rsid w:val="00BE13AD"/>
    <w:rsid w:val="00BE74D1"/>
    <w:rsid w:val="00C10E3B"/>
    <w:rsid w:val="00C71FDF"/>
    <w:rsid w:val="00C93E81"/>
    <w:rsid w:val="00E02DDF"/>
    <w:rsid w:val="00E177CD"/>
    <w:rsid w:val="00E37260"/>
    <w:rsid w:val="00EA09B8"/>
    <w:rsid w:val="00EC2347"/>
    <w:rsid w:val="00EC4C55"/>
    <w:rsid w:val="00EC61CB"/>
    <w:rsid w:val="00EE2CEA"/>
    <w:rsid w:val="00F424AB"/>
    <w:rsid w:val="00F55955"/>
    <w:rsid w:val="00F61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F9F536"/>
  <w15:docId w15:val="{ECD642A0-3D63-4E34-9D73-337AF249E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C441A"/>
  </w:style>
  <w:style w:type="paragraph" w:styleId="Nadpis1">
    <w:name w:val="heading 1"/>
    <w:basedOn w:val="Normln"/>
    <w:next w:val="Normln"/>
    <w:link w:val="Nadpis1Char"/>
    <w:uiPriority w:val="9"/>
    <w:qFormat/>
    <w:rsid w:val="00941B21"/>
    <w:pPr>
      <w:spacing w:line="360" w:lineRule="auto"/>
      <w:jc w:val="center"/>
      <w:outlineLvl w:val="0"/>
    </w:pPr>
    <w:rPr>
      <w:rFonts w:ascii="Calibri" w:eastAsia="Cambria" w:hAnsi="Calibri" w:cs="Calibri"/>
      <w:b/>
      <w:sz w:val="44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41B21"/>
    <w:pPr>
      <w:spacing w:line="360" w:lineRule="auto"/>
      <w:jc w:val="center"/>
      <w:outlineLvl w:val="1"/>
    </w:pPr>
    <w:rPr>
      <w:rFonts w:ascii="Calibri" w:eastAsia="Cambria" w:hAnsi="Calibri" w:cs="Calibri"/>
      <w:b/>
      <w:i/>
      <w:smallCaps/>
      <w:sz w:val="32"/>
      <w:szCs w:val="24"/>
      <w:u w:val="singl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71FDF"/>
    <w:pPr>
      <w:spacing w:line="360" w:lineRule="auto"/>
      <w:outlineLvl w:val="2"/>
    </w:pPr>
    <w:rPr>
      <w:rFonts w:asciiTheme="majorHAnsi" w:hAnsiTheme="majorHAnsi" w:cstheme="majorHAnsi"/>
      <w:b/>
      <w:i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105D65"/>
    <w:pPr>
      <w:spacing w:line="276" w:lineRule="auto"/>
      <w:outlineLvl w:val="3"/>
    </w:pPr>
    <w:rPr>
      <w:rFonts w:asciiTheme="majorHAnsi" w:hAnsiTheme="majorHAnsi" w:cstheme="majorHAnsi"/>
      <w:b/>
      <w:i/>
      <w:sz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A40E6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Vchoz">
    <w:name w:val="Výchozí"/>
    <w:rsid w:val="00E02DDF"/>
    <w:pPr>
      <w:suppressAutoHyphens/>
    </w:pPr>
    <w:rPr>
      <w:rFonts w:ascii="Times New Roman" w:eastAsia="Times New Roman" w:hAnsi="Times New Roman" w:cs="Times New Roman"/>
      <w:color w:val="00000A"/>
      <w:sz w:val="24"/>
      <w:szCs w:val="20"/>
      <w:lang w:eastAsia="zh-CN" w:bidi="hi-IN"/>
    </w:rPr>
  </w:style>
  <w:style w:type="paragraph" w:customStyle="1" w:styleId="Nadpis11">
    <w:name w:val="Nadpis 11"/>
    <w:basedOn w:val="Nadpis"/>
    <w:next w:val="Tlotextu"/>
    <w:rsid w:val="00E02DDF"/>
    <w:pPr>
      <w:tabs>
        <w:tab w:val="num" w:pos="432"/>
      </w:tabs>
      <w:ind w:left="432" w:hanging="432"/>
      <w:outlineLvl w:val="0"/>
    </w:pPr>
    <w:rPr>
      <w:b/>
      <w:bCs/>
      <w:sz w:val="32"/>
      <w:szCs w:val="32"/>
    </w:rPr>
  </w:style>
  <w:style w:type="paragraph" w:customStyle="1" w:styleId="Nadpis21">
    <w:name w:val="Nadpis 21"/>
    <w:basedOn w:val="Vchoz"/>
    <w:next w:val="Tlotextu"/>
    <w:rsid w:val="00E02DDF"/>
    <w:pPr>
      <w:tabs>
        <w:tab w:val="num" w:pos="576"/>
      </w:tabs>
      <w:spacing w:before="100" w:after="100"/>
      <w:ind w:left="576" w:hanging="576"/>
      <w:outlineLvl w:val="1"/>
    </w:pPr>
    <w:rPr>
      <w:b/>
      <w:bCs/>
      <w:i/>
      <w:iCs/>
      <w:sz w:val="36"/>
      <w:szCs w:val="28"/>
    </w:rPr>
  </w:style>
  <w:style w:type="paragraph" w:customStyle="1" w:styleId="Nadpis41">
    <w:name w:val="Nadpis 41"/>
    <w:basedOn w:val="Vchoz"/>
    <w:next w:val="Tlotextu"/>
    <w:rsid w:val="00E02DDF"/>
    <w:pPr>
      <w:tabs>
        <w:tab w:val="num" w:pos="864"/>
      </w:tabs>
      <w:spacing w:before="100" w:after="100"/>
      <w:ind w:left="864" w:hanging="864"/>
      <w:outlineLvl w:val="3"/>
    </w:pPr>
    <w:rPr>
      <w:b/>
      <w:bCs/>
      <w:i/>
      <w:iCs/>
      <w:sz w:val="20"/>
      <w:szCs w:val="17"/>
    </w:rPr>
  </w:style>
  <w:style w:type="character" w:customStyle="1" w:styleId="Absatz-Standardschriftart">
    <w:name w:val="Absatz-Standardschriftart"/>
    <w:rsid w:val="00E02DDF"/>
  </w:style>
  <w:style w:type="character" w:customStyle="1" w:styleId="WW8Num1z0">
    <w:name w:val="WW8Num1z0"/>
    <w:rsid w:val="00E02DDF"/>
    <w:rPr>
      <w:rFonts w:ascii="Symbol" w:hAnsi="Symbol" w:cs="Symbol"/>
    </w:rPr>
  </w:style>
  <w:style w:type="character" w:customStyle="1" w:styleId="WW8Num1z1">
    <w:name w:val="WW8Num1z1"/>
    <w:rsid w:val="00E02DDF"/>
    <w:rPr>
      <w:rFonts w:ascii="Courier New" w:hAnsi="Courier New" w:cs="Courier New"/>
    </w:rPr>
  </w:style>
  <w:style w:type="character" w:customStyle="1" w:styleId="WW8Num1z2">
    <w:name w:val="WW8Num1z2"/>
    <w:rsid w:val="00E02DDF"/>
    <w:rPr>
      <w:rFonts w:ascii="Wingdings" w:hAnsi="Wingdings" w:cs="Wingdings"/>
    </w:rPr>
  </w:style>
  <w:style w:type="character" w:customStyle="1" w:styleId="WW8Num2z0">
    <w:name w:val="WW8Num2z0"/>
    <w:rsid w:val="00E02DDF"/>
    <w:rPr>
      <w:rFonts w:ascii="Symbol" w:hAnsi="Symbol" w:cs="Symbol"/>
    </w:rPr>
  </w:style>
  <w:style w:type="character" w:customStyle="1" w:styleId="WW8Num2z1">
    <w:name w:val="WW8Num2z1"/>
    <w:rsid w:val="00E02DDF"/>
    <w:rPr>
      <w:rFonts w:ascii="Courier New" w:hAnsi="Courier New" w:cs="Courier New"/>
    </w:rPr>
  </w:style>
  <w:style w:type="character" w:customStyle="1" w:styleId="WW8Num2z2">
    <w:name w:val="WW8Num2z2"/>
    <w:rsid w:val="00E02DDF"/>
    <w:rPr>
      <w:rFonts w:ascii="Wingdings" w:hAnsi="Wingdings" w:cs="Wingdings"/>
    </w:rPr>
  </w:style>
  <w:style w:type="character" w:customStyle="1" w:styleId="WW8Num3z0">
    <w:name w:val="WW8Num3z0"/>
    <w:rsid w:val="00E02DDF"/>
    <w:rPr>
      <w:rFonts w:ascii="Symbol" w:hAnsi="Symbol" w:cs="Symbol"/>
    </w:rPr>
  </w:style>
  <w:style w:type="character" w:customStyle="1" w:styleId="WW8Num3z1">
    <w:name w:val="WW8Num3z1"/>
    <w:rsid w:val="00E02DDF"/>
    <w:rPr>
      <w:rFonts w:ascii="Courier New" w:hAnsi="Courier New" w:cs="Courier New"/>
    </w:rPr>
  </w:style>
  <w:style w:type="character" w:customStyle="1" w:styleId="WW8Num3z2">
    <w:name w:val="WW8Num3z2"/>
    <w:rsid w:val="00E02DDF"/>
    <w:rPr>
      <w:rFonts w:ascii="Wingdings" w:hAnsi="Wingdings" w:cs="Wingdings"/>
    </w:rPr>
  </w:style>
  <w:style w:type="character" w:customStyle="1" w:styleId="WW8Num4z0">
    <w:name w:val="WW8Num4z0"/>
    <w:rsid w:val="00E02DDF"/>
    <w:rPr>
      <w:rFonts w:ascii="Symbol" w:hAnsi="Symbol" w:cs="Symbol"/>
    </w:rPr>
  </w:style>
  <w:style w:type="character" w:customStyle="1" w:styleId="WW8Num4z1">
    <w:name w:val="WW8Num4z1"/>
    <w:rsid w:val="00E02DDF"/>
    <w:rPr>
      <w:rFonts w:ascii="Courier New" w:hAnsi="Courier New" w:cs="Courier New"/>
    </w:rPr>
  </w:style>
  <w:style w:type="character" w:customStyle="1" w:styleId="WW8Num4z2">
    <w:name w:val="WW8Num4z2"/>
    <w:rsid w:val="00E02DDF"/>
    <w:rPr>
      <w:rFonts w:ascii="Wingdings" w:hAnsi="Wingdings" w:cs="Wingdings"/>
    </w:rPr>
  </w:style>
  <w:style w:type="character" w:customStyle="1" w:styleId="WW8Num5z0">
    <w:name w:val="WW8Num5z0"/>
    <w:rsid w:val="00E02DDF"/>
    <w:rPr>
      <w:rFonts w:cs="Times New Roman"/>
    </w:rPr>
  </w:style>
  <w:style w:type="character" w:customStyle="1" w:styleId="WW8Num6z0">
    <w:name w:val="WW8Num6z0"/>
    <w:rsid w:val="00E02DDF"/>
    <w:rPr>
      <w:rFonts w:ascii="Symbol" w:hAnsi="Symbol" w:cs="Symbol"/>
    </w:rPr>
  </w:style>
  <w:style w:type="character" w:customStyle="1" w:styleId="WW8Num6z1">
    <w:name w:val="WW8Num6z1"/>
    <w:rsid w:val="00E02DDF"/>
    <w:rPr>
      <w:rFonts w:ascii="Courier New" w:hAnsi="Courier New" w:cs="Courier New"/>
    </w:rPr>
  </w:style>
  <w:style w:type="character" w:customStyle="1" w:styleId="WW8Num6z2">
    <w:name w:val="WW8Num6z2"/>
    <w:rsid w:val="00E02DDF"/>
    <w:rPr>
      <w:rFonts w:ascii="Wingdings" w:hAnsi="Wingdings" w:cs="Wingdings"/>
    </w:rPr>
  </w:style>
  <w:style w:type="character" w:customStyle="1" w:styleId="Standardnpsmoodstavce1">
    <w:name w:val="Standardní písmo odstavce1"/>
    <w:rsid w:val="00E02DDF"/>
  </w:style>
  <w:style w:type="character" w:customStyle="1" w:styleId="Normln12bCharChar">
    <w:name w:val="Normální +12b. Char Char"/>
    <w:basedOn w:val="Standardnpsmoodstavce1"/>
    <w:rsid w:val="00E02DDF"/>
    <w:rPr>
      <w:rFonts w:cs="Times New Roman"/>
      <w:sz w:val="24"/>
    </w:rPr>
  </w:style>
  <w:style w:type="character" w:customStyle="1" w:styleId="Internetovodkaz">
    <w:name w:val="Internetový odkaz"/>
    <w:basedOn w:val="Absatz-Standardschriftart"/>
    <w:rsid w:val="00E02DDF"/>
    <w:rPr>
      <w:rFonts w:cs="Times New Roman"/>
      <w:color w:val="0000FF"/>
      <w:u w:val="single"/>
      <w:lang w:val="cs-CZ" w:eastAsia="cs-CZ" w:bidi="cs-CZ"/>
    </w:rPr>
  </w:style>
  <w:style w:type="character" w:customStyle="1" w:styleId="Zdraznn1">
    <w:name w:val="Zdůraznění1"/>
    <w:basedOn w:val="Standardnpsmoodstavce1"/>
    <w:rsid w:val="00E02DDF"/>
    <w:rPr>
      <w:rFonts w:cs="Times New Roman"/>
      <w:i/>
      <w:iCs/>
    </w:rPr>
  </w:style>
  <w:style w:type="character" w:customStyle="1" w:styleId="apple-converted-space">
    <w:name w:val="apple-converted-space"/>
    <w:basedOn w:val="Standardnpsmoodstavce1"/>
    <w:rsid w:val="00E02DDF"/>
    <w:rPr>
      <w:rFonts w:cs="Times New Roman"/>
    </w:rPr>
  </w:style>
  <w:style w:type="character" w:customStyle="1" w:styleId="ListLabel1">
    <w:name w:val="ListLabel 1"/>
    <w:rsid w:val="00E02DDF"/>
    <w:rPr>
      <w:rFonts w:cs="Symbol"/>
    </w:rPr>
  </w:style>
  <w:style w:type="character" w:customStyle="1" w:styleId="ListLabel2">
    <w:name w:val="ListLabel 2"/>
    <w:rsid w:val="00E02DDF"/>
    <w:rPr>
      <w:rFonts w:cs="Symbol"/>
    </w:rPr>
  </w:style>
  <w:style w:type="character" w:customStyle="1" w:styleId="ListLabel3">
    <w:name w:val="ListLabel 3"/>
    <w:rsid w:val="00E02DDF"/>
    <w:rPr>
      <w:rFonts w:cs="Symbol"/>
    </w:rPr>
  </w:style>
  <w:style w:type="character" w:customStyle="1" w:styleId="ListLabel4">
    <w:name w:val="ListLabel 4"/>
    <w:rsid w:val="00E02DDF"/>
    <w:rPr>
      <w:rFonts w:cs="Symbol"/>
    </w:rPr>
  </w:style>
  <w:style w:type="character" w:customStyle="1" w:styleId="ListLabel5">
    <w:name w:val="ListLabel 5"/>
    <w:rsid w:val="00E02DDF"/>
    <w:rPr>
      <w:rFonts w:cs="Symbol"/>
    </w:rPr>
  </w:style>
  <w:style w:type="character" w:customStyle="1" w:styleId="lv-event-time">
    <w:name w:val="lv-event-time"/>
    <w:basedOn w:val="Standardnpsmoodstavce1"/>
    <w:rsid w:val="00E02DDF"/>
  </w:style>
  <w:style w:type="character" w:customStyle="1" w:styleId="ListLabel6">
    <w:name w:val="ListLabel 6"/>
    <w:rsid w:val="00E02DDF"/>
    <w:rPr>
      <w:rFonts w:cs="Symbol"/>
    </w:rPr>
  </w:style>
  <w:style w:type="character" w:customStyle="1" w:styleId="Odkaznarejstk">
    <w:name w:val="Odkaz na rejstřík"/>
    <w:rsid w:val="00E02DDF"/>
  </w:style>
  <w:style w:type="paragraph" w:customStyle="1" w:styleId="Nadpis">
    <w:name w:val="Nadpis"/>
    <w:basedOn w:val="Vchoz"/>
    <w:next w:val="Tlotextu"/>
    <w:rsid w:val="00E02DD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lotextu">
    <w:name w:val="Tělo textu"/>
    <w:basedOn w:val="Vchoz"/>
    <w:rsid w:val="00E02DDF"/>
    <w:pPr>
      <w:spacing w:after="120"/>
    </w:pPr>
  </w:style>
  <w:style w:type="paragraph" w:customStyle="1" w:styleId="Seznam1">
    <w:name w:val="Seznam1"/>
    <w:basedOn w:val="Tlotextu"/>
    <w:rsid w:val="00E02DDF"/>
    <w:rPr>
      <w:rFonts w:ascii="Calibri" w:hAnsi="Calibri" w:cs="Mangal"/>
    </w:rPr>
  </w:style>
  <w:style w:type="paragraph" w:customStyle="1" w:styleId="Popisek">
    <w:name w:val="Popisek"/>
    <w:basedOn w:val="Vchoz"/>
    <w:rsid w:val="00E02DDF"/>
    <w:pPr>
      <w:suppressLineNumbers/>
      <w:spacing w:before="120" w:after="120"/>
    </w:pPr>
    <w:rPr>
      <w:rFonts w:ascii="Calibri" w:hAnsi="Calibri" w:cs="Mangal"/>
      <w:i/>
      <w:iCs/>
      <w:szCs w:val="24"/>
    </w:rPr>
  </w:style>
  <w:style w:type="paragraph" w:customStyle="1" w:styleId="Rejstk">
    <w:name w:val="Rejstřík"/>
    <w:basedOn w:val="Vchoz"/>
    <w:rsid w:val="00E02DDF"/>
    <w:pPr>
      <w:suppressLineNumbers/>
    </w:pPr>
    <w:rPr>
      <w:rFonts w:ascii="Calibri" w:hAnsi="Calibri" w:cs="Mangal"/>
    </w:rPr>
  </w:style>
  <w:style w:type="paragraph" w:customStyle="1" w:styleId="Normln12bChar">
    <w:name w:val="Normální +12b. Char"/>
    <w:basedOn w:val="Vchoz"/>
    <w:rsid w:val="00E02DDF"/>
  </w:style>
  <w:style w:type="paragraph" w:customStyle="1" w:styleId="Prosttext1">
    <w:name w:val="Prostý text1"/>
    <w:basedOn w:val="Vchoz"/>
    <w:rsid w:val="00E02DDF"/>
    <w:rPr>
      <w:rFonts w:ascii="Courier New" w:hAnsi="Courier New" w:cs="Courier New"/>
      <w:sz w:val="20"/>
    </w:rPr>
  </w:style>
  <w:style w:type="paragraph" w:customStyle="1" w:styleId="Rozvrendokumentu">
    <w:name w:val="Rozvržení dokumentu"/>
    <w:basedOn w:val="Vchoz"/>
    <w:rsid w:val="00E02DDF"/>
    <w:pPr>
      <w:shd w:val="clear" w:color="auto" w:fill="000080"/>
    </w:pPr>
    <w:rPr>
      <w:rFonts w:ascii="Tahoma" w:hAnsi="Tahoma" w:cs="Tahoma"/>
    </w:rPr>
  </w:style>
  <w:style w:type="paragraph" w:customStyle="1" w:styleId="Normlnweb1">
    <w:name w:val="Normální (web)1"/>
    <w:basedOn w:val="Vchoz"/>
    <w:rsid w:val="00E02DDF"/>
    <w:pPr>
      <w:spacing w:before="100" w:after="100"/>
    </w:pPr>
  </w:style>
  <w:style w:type="paragraph" w:customStyle="1" w:styleId="Obsahtabulky">
    <w:name w:val="Obsah tabulky"/>
    <w:basedOn w:val="Vchoz"/>
    <w:rsid w:val="00E02DDF"/>
    <w:pPr>
      <w:suppressLineNumbers/>
    </w:pPr>
  </w:style>
  <w:style w:type="paragraph" w:customStyle="1" w:styleId="Nadpistabulky">
    <w:name w:val="Nadpis tabulky"/>
    <w:basedOn w:val="Obsahtabulky"/>
    <w:rsid w:val="00E02DDF"/>
    <w:pPr>
      <w:jc w:val="center"/>
    </w:pPr>
    <w:rPr>
      <w:b/>
      <w:bCs/>
    </w:rPr>
  </w:style>
  <w:style w:type="paragraph" w:customStyle="1" w:styleId="Citace">
    <w:name w:val="Citace"/>
    <w:basedOn w:val="Vchoz"/>
    <w:rsid w:val="00E02DDF"/>
    <w:pPr>
      <w:spacing w:after="283"/>
      <w:ind w:left="567" w:right="567"/>
    </w:pPr>
  </w:style>
  <w:style w:type="paragraph" w:customStyle="1" w:styleId="Nadpisobsahu1">
    <w:name w:val="Nadpis obsahu1"/>
    <w:basedOn w:val="Nadpis"/>
    <w:rsid w:val="00E02DDF"/>
    <w:pPr>
      <w:suppressLineNumbers/>
      <w:spacing w:before="0" w:after="0"/>
    </w:pPr>
    <w:rPr>
      <w:b/>
      <w:bCs/>
      <w:sz w:val="32"/>
      <w:szCs w:val="32"/>
    </w:rPr>
  </w:style>
  <w:style w:type="paragraph" w:customStyle="1" w:styleId="Obsah11">
    <w:name w:val="Obsah 11"/>
    <w:basedOn w:val="Rejstk"/>
    <w:rsid w:val="00E02DDF"/>
    <w:pPr>
      <w:tabs>
        <w:tab w:val="right" w:leader="dot" w:pos="10773"/>
      </w:tabs>
    </w:pPr>
  </w:style>
  <w:style w:type="paragraph" w:customStyle="1" w:styleId="Obsah21">
    <w:name w:val="Obsah 21"/>
    <w:basedOn w:val="Rejstk"/>
    <w:rsid w:val="00E02DDF"/>
    <w:pPr>
      <w:tabs>
        <w:tab w:val="right" w:leader="dot" w:pos="11339"/>
      </w:tabs>
      <w:ind w:left="283"/>
    </w:pPr>
  </w:style>
  <w:style w:type="paragraph" w:customStyle="1" w:styleId="Nadpis110">
    <w:name w:val="Nadpis 1.1"/>
    <w:basedOn w:val="Vchoz"/>
    <w:rsid w:val="00E02DDF"/>
    <w:pPr>
      <w:shd w:val="clear" w:color="auto" w:fill="FFFFFF"/>
    </w:pPr>
  </w:style>
  <w:style w:type="paragraph" w:customStyle="1" w:styleId="Obsah31">
    <w:name w:val="Obsah 31"/>
    <w:basedOn w:val="Rejstk"/>
    <w:rsid w:val="00E02DDF"/>
    <w:pPr>
      <w:tabs>
        <w:tab w:val="right" w:leader="dot" w:pos="11905"/>
      </w:tabs>
      <w:ind w:left="566"/>
    </w:pPr>
  </w:style>
  <w:style w:type="paragraph" w:customStyle="1" w:styleId="Obsah41">
    <w:name w:val="Obsah 41"/>
    <w:basedOn w:val="Rejstk"/>
    <w:rsid w:val="00E02DDF"/>
    <w:pPr>
      <w:tabs>
        <w:tab w:val="right" w:leader="dot" w:pos="12471"/>
      </w:tabs>
      <w:ind w:left="849"/>
    </w:pPr>
  </w:style>
  <w:style w:type="paragraph" w:customStyle="1" w:styleId="Obsah81">
    <w:name w:val="Obsah 81"/>
    <w:basedOn w:val="Rejstk"/>
    <w:rsid w:val="00E02DDF"/>
    <w:pPr>
      <w:tabs>
        <w:tab w:val="right" w:leader="dot" w:pos="14735"/>
      </w:tabs>
      <w:ind w:left="1981"/>
    </w:pPr>
  </w:style>
  <w:style w:type="paragraph" w:customStyle="1" w:styleId="bg">
    <w:name w:val="bg"/>
    <w:basedOn w:val="Normln"/>
    <w:rsid w:val="00E02D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Obsah1">
    <w:name w:val="toc 1"/>
    <w:basedOn w:val="Normln"/>
    <w:next w:val="Normln"/>
    <w:autoRedefine/>
    <w:uiPriority w:val="39"/>
    <w:unhideWhenUsed/>
    <w:rsid w:val="00E02DDF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E02DDF"/>
    <w:pPr>
      <w:spacing w:after="100"/>
      <w:ind w:left="220"/>
    </w:pPr>
  </w:style>
  <w:style w:type="character" w:styleId="Znakapoznpodarou">
    <w:name w:val="footnote reference"/>
    <w:basedOn w:val="Absatz-Standardschriftart"/>
    <w:rsid w:val="00E02DDF"/>
    <w:rPr>
      <w:vertAlign w:val="superscript"/>
    </w:rPr>
  </w:style>
  <w:style w:type="character" w:styleId="Odkaznavysvtlivky">
    <w:name w:val="endnote reference"/>
    <w:basedOn w:val="Absatz-Standardschriftart"/>
    <w:rsid w:val="00E02DDF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E02DDF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E02DDF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941B21"/>
    <w:rPr>
      <w:rFonts w:ascii="Calibri" w:eastAsia="Cambria" w:hAnsi="Calibri" w:cs="Calibri"/>
      <w:b/>
      <w:sz w:val="44"/>
    </w:rPr>
  </w:style>
  <w:style w:type="paragraph" w:styleId="Bezmezer">
    <w:name w:val="No Spacing"/>
    <w:uiPriority w:val="1"/>
    <w:qFormat/>
    <w:rsid w:val="00C93E81"/>
  </w:style>
  <w:style w:type="paragraph" w:styleId="Odstavecseseznamem">
    <w:name w:val="List Paragraph"/>
    <w:basedOn w:val="Normln"/>
    <w:uiPriority w:val="34"/>
    <w:qFormat/>
    <w:rsid w:val="00C93E8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25C4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25C44"/>
  </w:style>
  <w:style w:type="paragraph" w:styleId="Zpat">
    <w:name w:val="footer"/>
    <w:basedOn w:val="Normln"/>
    <w:link w:val="ZpatChar"/>
    <w:uiPriority w:val="99"/>
    <w:unhideWhenUsed/>
    <w:rsid w:val="00825C4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25C44"/>
  </w:style>
  <w:style w:type="character" w:customStyle="1" w:styleId="Nadpis2Char">
    <w:name w:val="Nadpis 2 Char"/>
    <w:basedOn w:val="Standardnpsmoodstavce"/>
    <w:link w:val="Nadpis2"/>
    <w:uiPriority w:val="9"/>
    <w:rsid w:val="00941B21"/>
    <w:rPr>
      <w:rFonts w:ascii="Calibri" w:eastAsia="Cambria" w:hAnsi="Calibri" w:cs="Calibri"/>
      <w:b/>
      <w:i/>
      <w:smallCaps/>
      <w:sz w:val="32"/>
      <w:szCs w:val="24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C71FDF"/>
    <w:rPr>
      <w:rFonts w:asciiTheme="majorHAnsi" w:hAnsiTheme="majorHAnsi" w:cstheme="majorHAnsi"/>
      <w:b/>
      <w:i/>
      <w:sz w:val="28"/>
      <w:szCs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424A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424AB"/>
    <w:rPr>
      <w:rFonts w:ascii="Tahoma" w:hAnsi="Tahoma" w:cs="Tahoma"/>
      <w:sz w:val="16"/>
      <w:szCs w:val="1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55955"/>
    <w:pPr>
      <w:ind w:left="284" w:right="425"/>
    </w:pPr>
    <w:rPr>
      <w:rFonts w:asciiTheme="majorHAnsi" w:hAnsiTheme="majorHAnsi" w:cstheme="majorHAnsi"/>
      <w:i/>
      <w:sz w:val="20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55955"/>
    <w:rPr>
      <w:rFonts w:asciiTheme="majorHAnsi" w:hAnsiTheme="majorHAnsi" w:cstheme="majorHAnsi"/>
      <w:i/>
      <w:sz w:val="20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941B21"/>
    <w:pPr>
      <w:spacing w:line="360" w:lineRule="auto"/>
      <w:jc w:val="center"/>
    </w:pPr>
    <w:rPr>
      <w:rFonts w:ascii="Calibri" w:eastAsia="Cambria" w:hAnsi="Calibri" w:cs="Calibri"/>
      <w:b/>
      <w:sz w:val="32"/>
      <w:szCs w:val="24"/>
    </w:rPr>
  </w:style>
  <w:style w:type="character" w:customStyle="1" w:styleId="NzevChar">
    <w:name w:val="Název Char"/>
    <w:basedOn w:val="Standardnpsmoodstavce"/>
    <w:link w:val="Nzev"/>
    <w:uiPriority w:val="10"/>
    <w:rsid w:val="00941B21"/>
    <w:rPr>
      <w:rFonts w:ascii="Calibri" w:eastAsia="Cambria" w:hAnsi="Calibri" w:cs="Calibri"/>
      <w:b/>
      <w:sz w:val="32"/>
      <w:szCs w:val="24"/>
    </w:rPr>
  </w:style>
  <w:style w:type="paragraph" w:styleId="Zkladntext">
    <w:name w:val="Body Text"/>
    <w:basedOn w:val="Normln"/>
    <w:link w:val="ZkladntextChar"/>
    <w:rsid w:val="00644C34"/>
    <w:pPr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ZkladntextChar">
    <w:name w:val="Základní text Char"/>
    <w:basedOn w:val="Standardnpsmoodstavce"/>
    <w:link w:val="Zkladntext"/>
    <w:rsid w:val="00644C34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Zdraznn">
    <w:name w:val="Emphasis"/>
    <w:uiPriority w:val="20"/>
    <w:qFormat/>
    <w:rsid w:val="00644C34"/>
    <w:rPr>
      <w:rFonts w:ascii="Cambria" w:hAnsi="Cambria" w:cs="Cambria"/>
      <w:b/>
      <w:i/>
      <w:smallCaps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105D65"/>
    <w:rPr>
      <w:rFonts w:asciiTheme="majorHAnsi" w:hAnsiTheme="majorHAnsi" w:cstheme="majorHAnsi"/>
      <w:b/>
      <w:i/>
      <w:sz w:val="24"/>
    </w:rPr>
  </w:style>
  <w:style w:type="character" w:customStyle="1" w:styleId="Nadpis5Char">
    <w:name w:val="Nadpis 5 Char"/>
    <w:basedOn w:val="Standardnpsmoodstavce"/>
    <w:link w:val="Nadpis5"/>
    <w:uiPriority w:val="9"/>
    <w:rsid w:val="00A40E6A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Odkaznakoment">
    <w:name w:val="annotation reference"/>
    <w:basedOn w:val="Standardnpsmoodstavce"/>
    <w:uiPriority w:val="99"/>
    <w:semiHidden/>
    <w:unhideWhenUsed/>
    <w:rsid w:val="008D499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D499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D499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D499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D49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0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4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43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4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2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9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1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811714DE-DB1B-4BF9-BEFE-B41A95A33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101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2</vt:i4>
      </vt:variant>
    </vt:vector>
  </HeadingPairs>
  <TitlesOfParts>
    <vt:vector size="3" baseType="lpstr">
      <vt:lpstr/>
      <vt:lpstr>Posouzení Supervizorem pro frekventanty výcviku ČSAP</vt:lpstr>
      <vt:lpstr>        Datum vyplnění: 					Podpis supervizora:</vt:lpstr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Skála</dc:creator>
  <cp:lastModifiedBy>Tomáš Mittelbach</cp:lastModifiedBy>
  <cp:revision>2</cp:revision>
  <cp:lastPrinted>2015-02-24T13:55:00Z</cp:lastPrinted>
  <dcterms:created xsi:type="dcterms:W3CDTF">2020-02-29T12:04:00Z</dcterms:created>
  <dcterms:modified xsi:type="dcterms:W3CDTF">2020-02-29T12:04:00Z</dcterms:modified>
</cp:coreProperties>
</file>