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1"/>
        <w:gridCol w:w="935"/>
        <w:gridCol w:w="482"/>
        <w:gridCol w:w="2410"/>
        <w:gridCol w:w="510"/>
        <w:gridCol w:w="1559"/>
        <w:gridCol w:w="1276"/>
        <w:gridCol w:w="142"/>
        <w:gridCol w:w="1843"/>
      </w:tblGrid>
      <w:tr w:rsidR="001C70D1" w:rsidRPr="009C30A9" w14:paraId="62E8397E" w14:textId="77777777" w:rsidTr="007914FE">
        <w:trPr>
          <w:cantSplit/>
          <w:trHeight w:hRule="exact" w:val="907"/>
        </w:trPr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6E0D9905" w14:textId="1C60B672" w:rsidR="001C70D1" w:rsidRDefault="003F2617" w:rsidP="00747E6C">
            <w:pPr>
              <w:pStyle w:val="Overskrift2"/>
              <w:jc w:val="center"/>
              <w:rPr>
                <w:sz w:val="40"/>
              </w:rPr>
            </w:pPr>
            <w:r>
              <w:rPr>
                <w:lang w:val="de-DE"/>
              </w:rPr>
              <w:t>J01F F01</w:t>
            </w:r>
          </w:p>
        </w:tc>
        <w:tc>
          <w:tcPr>
            <w:tcW w:w="7314" w:type="dxa"/>
            <w:gridSpan w:val="7"/>
            <w:tcBorders>
              <w:bottom w:val="single" w:sz="12" w:space="0" w:color="auto"/>
            </w:tcBorders>
            <w:vAlign w:val="center"/>
          </w:tcPr>
          <w:p w14:paraId="1AB434E1" w14:textId="77777777" w:rsidR="003F2617" w:rsidRDefault="003F2617" w:rsidP="00747E6C">
            <w:pPr>
              <w:pStyle w:val="Overskrift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40"/>
                <w:szCs w:val="40"/>
                <w:lang w:val="de-DE"/>
              </w:rPr>
              <w:t>KLINDAMYCIN</w:t>
            </w:r>
          </w:p>
          <w:p w14:paraId="0E5D4A1F" w14:textId="1C415409" w:rsidR="001C70D1" w:rsidRPr="00DF69F1" w:rsidRDefault="001B5D40" w:rsidP="000F72D6">
            <w:pPr>
              <w:pStyle w:val="Overskrift2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color w:val="000000"/>
                <w:sz w:val="28"/>
                <w:szCs w:val="28"/>
                <w:lang w:val="de-DE"/>
              </w:rPr>
              <w:t>Dalacin,</w:t>
            </w:r>
            <w:r>
              <w:rPr>
                <w:color w:val="0070C0"/>
                <w:sz w:val="28"/>
                <w:szCs w:val="28"/>
                <w:lang w:val="de-DE"/>
              </w:rPr>
              <w:t xml:space="preserve"> </w:t>
            </w:r>
            <w:r w:rsidR="00510FA8" w:rsidRPr="00AB185B">
              <w:rPr>
                <w:sz w:val="28"/>
                <w:szCs w:val="28"/>
                <w:lang w:val="de-DE"/>
              </w:rPr>
              <w:t>Clindamycin</w:t>
            </w:r>
            <w:r w:rsidRPr="00AB185B">
              <w:rPr>
                <w:sz w:val="28"/>
                <w:szCs w:val="28"/>
                <w:lang w:val="de-DE"/>
              </w:rPr>
              <w:t xml:space="preserve"> </w:t>
            </w:r>
            <w:r w:rsidRPr="00AB185B">
              <w:rPr>
                <w:sz w:val="20"/>
                <w:szCs w:val="20"/>
                <w:lang w:val="de-DE"/>
              </w:rPr>
              <w:t>(</w:t>
            </w:r>
            <w:r w:rsidR="00122E8B" w:rsidRPr="005C6F8C">
              <w:rPr>
                <w:sz w:val="20"/>
                <w:szCs w:val="20"/>
                <w:lang w:val="de-DE"/>
              </w:rPr>
              <w:t xml:space="preserve">Navamedic, </w:t>
            </w:r>
            <w:r w:rsidRPr="00AB185B">
              <w:rPr>
                <w:sz w:val="20"/>
                <w:szCs w:val="20"/>
                <w:lang w:val="de-DE"/>
              </w:rPr>
              <w:t>Villerton)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BF14B73" w14:textId="77777777" w:rsidR="001C70D1" w:rsidRPr="001B5D40" w:rsidRDefault="001C70D1" w:rsidP="00747E6C">
            <w:pPr>
              <w:pStyle w:val="Overskrift2"/>
              <w:jc w:val="center"/>
              <w:rPr>
                <w:sz w:val="28"/>
                <w:lang w:val="en-US"/>
              </w:rPr>
            </w:pPr>
          </w:p>
        </w:tc>
      </w:tr>
      <w:tr w:rsidR="00026126" w14:paraId="16758875" w14:textId="77777777" w:rsidTr="007914FE">
        <w:trPr>
          <w:trHeight w:hRule="exact" w:val="397"/>
        </w:trPr>
        <w:tc>
          <w:tcPr>
            <w:tcW w:w="1901" w:type="dxa"/>
            <w:shd w:val="pct10" w:color="auto" w:fill="auto"/>
            <w:vAlign w:val="center"/>
          </w:tcPr>
          <w:p w14:paraId="01F271E4" w14:textId="77777777" w:rsidR="00026126" w:rsidRDefault="00747E6C" w:rsidP="00747E6C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4D07E682" w14:textId="77777777" w:rsidR="00026126" w:rsidRDefault="00026126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4322E949" w14:textId="77777777" w:rsidR="00026126" w:rsidRDefault="00026126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069" w:type="dxa"/>
            <w:gridSpan w:val="2"/>
            <w:shd w:val="pct10" w:color="auto" w:fill="auto"/>
            <w:vAlign w:val="center"/>
          </w:tcPr>
          <w:p w14:paraId="2D5C811E" w14:textId="77777777" w:rsidR="00026126" w:rsidRDefault="00026126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50D22F71" w14:textId="77777777" w:rsidR="00026126" w:rsidRDefault="00026126" w:rsidP="00747E6C">
            <w:pPr>
              <w:pStyle w:val="Overskrift1"/>
            </w:pPr>
            <w:r>
              <w:t>Holdbarhet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2A72F032" w14:textId="77777777" w:rsidR="00026126" w:rsidRDefault="00026126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9C6F9D" w14:paraId="200109DA" w14:textId="77777777" w:rsidTr="007914FE">
        <w:trPr>
          <w:trHeight w:hRule="exact" w:val="907"/>
        </w:trPr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18174C8B" w14:textId="77777777" w:rsidR="00197995" w:rsidRPr="00E5618E" w:rsidRDefault="00197995" w:rsidP="00197995">
            <w:pPr>
              <w:rPr>
                <w:rFonts w:ascii="Arial" w:hAnsi="Arial" w:cs="Arial"/>
                <w:sz w:val="20"/>
                <w:lang w:val="nn-NO"/>
              </w:rPr>
            </w:pPr>
            <w:r w:rsidRPr="00E5618E">
              <w:rPr>
                <w:rFonts w:ascii="Arial" w:hAnsi="Arial" w:cs="Arial"/>
                <w:sz w:val="20"/>
                <w:lang w:val="nn-NO"/>
              </w:rPr>
              <w:t>6 mg/ml</w:t>
            </w:r>
          </w:p>
          <w:p w14:paraId="50E03AAD" w14:textId="77777777" w:rsidR="00197995" w:rsidRPr="00E5618E" w:rsidRDefault="00197995" w:rsidP="00197995">
            <w:pPr>
              <w:rPr>
                <w:rFonts w:ascii="Arial" w:hAnsi="Arial" w:cs="Arial"/>
                <w:sz w:val="20"/>
                <w:lang w:val="nn-NO"/>
              </w:rPr>
            </w:pPr>
            <w:r w:rsidRPr="00E5618E">
              <w:rPr>
                <w:rFonts w:ascii="Arial" w:hAnsi="Arial" w:cs="Arial"/>
                <w:sz w:val="20"/>
                <w:lang w:val="nn-NO"/>
              </w:rPr>
              <w:t>bruksklar</w:t>
            </w:r>
          </w:p>
          <w:p w14:paraId="609D9CE0" w14:textId="0E1F9D48" w:rsidR="009C6F9D" w:rsidRPr="00A12C16" w:rsidRDefault="00197995" w:rsidP="007914FE">
            <w:pPr>
              <w:rPr>
                <w:rFonts w:ascii="Arial" w:hAnsi="Arial" w:cs="Arial"/>
                <w:sz w:val="20"/>
                <w:lang w:val="nn-NO"/>
              </w:rPr>
            </w:pPr>
            <w:r w:rsidRPr="00E5618E">
              <w:rPr>
                <w:rFonts w:ascii="Arial" w:hAnsi="Arial" w:cs="Arial"/>
                <w:sz w:val="20"/>
                <w:lang w:val="nn-NO"/>
              </w:rPr>
              <w:t>inf.væske,</w:t>
            </w:r>
            <w:r w:rsidR="004A0949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A12C16">
              <w:rPr>
                <w:rFonts w:ascii="Arial" w:hAnsi="Arial" w:cs="Arial"/>
                <w:sz w:val="20"/>
                <w:lang w:val="nn-NO"/>
              </w:rPr>
              <w:t xml:space="preserve">inf.bag </w:t>
            </w:r>
            <w:r w:rsidRPr="00A12C16">
              <w:rPr>
                <w:rFonts w:ascii="Arial" w:hAnsi="Arial" w:cs="Arial"/>
                <w:b/>
                <w:bCs/>
                <w:sz w:val="20"/>
                <w:lang w:val="nn-NO"/>
              </w:rPr>
              <w:t>*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3B946D3F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82FE2D4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01DA9CB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D07B53A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BC03BDF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8C5D6FE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8D5A736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77CB3C2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608FDF5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410" w:type="dxa"/>
            <w:vMerge w:val="restart"/>
          </w:tcPr>
          <w:p w14:paraId="120369BD" w14:textId="77777777" w:rsidR="009C6F9D" w:rsidRPr="004A0949" w:rsidRDefault="009C6F9D" w:rsidP="00D9073D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66C4A64" w14:textId="77777777" w:rsidR="009E54CF" w:rsidRPr="009E54CF" w:rsidRDefault="009E54CF" w:rsidP="009E54CF">
            <w:pPr>
              <w:rPr>
                <w:rFonts w:ascii="Arial" w:hAnsi="Arial" w:cs="Arial"/>
                <w:sz w:val="20"/>
                <w:lang w:val="nn-NO"/>
              </w:rPr>
            </w:pPr>
            <w:r w:rsidRPr="009E54CF">
              <w:rPr>
                <w:rFonts w:ascii="Arial" w:hAnsi="Arial" w:cs="Arial"/>
                <w:sz w:val="20"/>
                <w:lang w:val="nn-NO"/>
              </w:rPr>
              <w:t xml:space="preserve">Bruksklar infusjonsvæske </w:t>
            </w:r>
          </w:p>
          <w:p w14:paraId="236E93FB" w14:textId="77777777" w:rsidR="009E54CF" w:rsidRPr="009E54CF" w:rsidRDefault="009E54CF" w:rsidP="009E54CF">
            <w:pPr>
              <w:rPr>
                <w:rFonts w:ascii="Arial" w:hAnsi="Arial" w:cs="Arial"/>
                <w:sz w:val="20"/>
                <w:lang w:val="nn-NO"/>
              </w:rPr>
            </w:pPr>
            <w:r w:rsidRPr="009E54CF">
              <w:rPr>
                <w:rFonts w:ascii="Arial" w:hAnsi="Arial" w:cs="Arial"/>
                <w:sz w:val="20"/>
                <w:lang w:val="nn-NO"/>
              </w:rPr>
              <w:t xml:space="preserve">(6 og 12 mg/ml) </w:t>
            </w:r>
          </w:p>
          <w:p w14:paraId="642FB9C1" w14:textId="77777777" w:rsidR="009E54CF" w:rsidRDefault="009E54CF" w:rsidP="009E54CF">
            <w:pPr>
              <w:rPr>
                <w:rFonts w:ascii="Arial" w:hAnsi="Arial" w:cs="Arial"/>
                <w:b/>
                <w:bCs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gis ufortynnet</w:t>
            </w:r>
            <w:r w:rsidRPr="00675E56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0707CC">
              <w:rPr>
                <w:rFonts w:ascii="Arial" w:hAnsi="Arial" w:cs="Arial"/>
                <w:b/>
                <w:bCs/>
                <w:sz w:val="20"/>
              </w:rPr>
              <w:t>***</w:t>
            </w:r>
          </w:p>
          <w:p w14:paraId="66C40EDB" w14:textId="77777777" w:rsidR="009E54CF" w:rsidRPr="0017074E" w:rsidRDefault="009E54CF" w:rsidP="009E54CF">
            <w:pPr>
              <w:rPr>
                <w:rFonts w:ascii="Arial" w:hAnsi="Arial" w:cs="Arial"/>
                <w:sz w:val="20"/>
              </w:rPr>
            </w:pPr>
          </w:p>
          <w:p w14:paraId="246D4AAF" w14:textId="77777777" w:rsidR="002947C6" w:rsidRPr="00675E56" w:rsidRDefault="009C6F9D" w:rsidP="00B8543D">
            <w:pPr>
              <w:rPr>
                <w:rFonts w:ascii="Arial" w:hAnsi="Arial" w:cs="Arial"/>
                <w:bCs/>
                <w:sz w:val="20"/>
              </w:rPr>
            </w:pPr>
            <w:r w:rsidRPr="00675E56">
              <w:rPr>
                <w:rFonts w:ascii="Arial" w:hAnsi="Arial" w:cs="Arial"/>
                <w:bCs/>
                <w:sz w:val="20"/>
              </w:rPr>
              <w:t xml:space="preserve">Infusjonskonsentrat </w:t>
            </w:r>
          </w:p>
          <w:p w14:paraId="3F2A2F0C" w14:textId="76292B41" w:rsidR="005A0F80" w:rsidRPr="00675E56" w:rsidRDefault="002947C6" w:rsidP="00B8543D">
            <w:pPr>
              <w:rPr>
                <w:rFonts w:ascii="Arial" w:hAnsi="Arial" w:cs="Arial"/>
                <w:bCs/>
                <w:sz w:val="20"/>
              </w:rPr>
            </w:pPr>
            <w:r w:rsidRPr="00675E56">
              <w:rPr>
                <w:rFonts w:ascii="Arial" w:hAnsi="Arial" w:cs="Arial"/>
                <w:bCs/>
                <w:sz w:val="20"/>
              </w:rPr>
              <w:t>(</w:t>
            </w:r>
            <w:r w:rsidR="009C6F9D" w:rsidRPr="00675E56">
              <w:rPr>
                <w:rFonts w:ascii="Arial" w:hAnsi="Arial" w:cs="Arial"/>
                <w:bCs/>
                <w:sz w:val="20"/>
              </w:rPr>
              <w:t>150 mg/ml</w:t>
            </w:r>
            <w:r w:rsidRPr="00675E56">
              <w:rPr>
                <w:rFonts w:ascii="Arial" w:hAnsi="Arial" w:cs="Arial"/>
                <w:bCs/>
                <w:sz w:val="20"/>
              </w:rPr>
              <w:t>)</w:t>
            </w:r>
            <w:r w:rsidR="009C6F9D" w:rsidRPr="00675E5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27FC20F3" w14:textId="6592789E" w:rsidR="009C6F9D" w:rsidRPr="00675E56" w:rsidRDefault="009C6F9D" w:rsidP="00B8543D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b/>
                <w:sz w:val="20"/>
              </w:rPr>
              <w:t xml:space="preserve">må </w:t>
            </w:r>
            <w:r w:rsidRPr="00675E56">
              <w:rPr>
                <w:rFonts w:ascii="Arial" w:hAnsi="Arial" w:cs="Arial"/>
                <w:sz w:val="20"/>
              </w:rPr>
              <w:t>fortynnes videre</w:t>
            </w:r>
            <w:r w:rsidRPr="00675E56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75E56">
              <w:rPr>
                <w:rFonts w:ascii="Arial" w:hAnsi="Arial" w:cs="Arial"/>
                <w:sz w:val="20"/>
              </w:rPr>
              <w:t xml:space="preserve"> </w:t>
            </w:r>
          </w:p>
          <w:p w14:paraId="195B9F2D" w14:textId="77777777" w:rsidR="009C6F9D" w:rsidRDefault="009C6F9D" w:rsidP="00B8543D">
            <w:pPr>
              <w:rPr>
                <w:rFonts w:ascii="Arial" w:hAnsi="Arial" w:cs="Arial"/>
                <w:sz w:val="20"/>
              </w:rPr>
            </w:pPr>
          </w:p>
          <w:p w14:paraId="2F60013A" w14:textId="77777777" w:rsidR="009C6F9D" w:rsidRPr="00AB185B" w:rsidRDefault="009C6F9D" w:rsidP="00B8543D">
            <w:pPr>
              <w:rPr>
                <w:rFonts w:ascii="Arial" w:hAnsi="Arial" w:cs="Arial"/>
                <w:sz w:val="20"/>
                <w:u w:val="single"/>
              </w:rPr>
            </w:pPr>
            <w:r w:rsidRPr="00AB185B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AB185B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AB185B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111BCFB6" w14:textId="77777777" w:rsidR="009C6F9D" w:rsidRDefault="009C6F9D" w:rsidP="00B854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 glukose 50</w:t>
            </w:r>
            <w:r w:rsidRPr="00AB185B">
              <w:rPr>
                <w:rFonts w:ascii="Arial" w:hAnsi="Arial" w:cs="Arial"/>
                <w:sz w:val="20"/>
              </w:rPr>
              <w:t xml:space="preserve">-100 </w:t>
            </w:r>
            <w:r>
              <w:rPr>
                <w:rFonts w:ascii="Arial" w:hAnsi="Arial" w:cs="Arial"/>
                <w:sz w:val="20"/>
              </w:rPr>
              <w:t>mg/ml</w:t>
            </w:r>
          </w:p>
          <w:p w14:paraId="72FC3116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  <w:p w14:paraId="4FF40D21" w14:textId="19C020A7" w:rsidR="009C6F9D" w:rsidRPr="00386B0A" w:rsidRDefault="009C6F9D" w:rsidP="00D9073D">
            <w:pPr>
              <w:rPr>
                <w:rFonts w:ascii="Arial" w:hAnsi="Arial" w:cs="Arial"/>
                <w:sz w:val="20"/>
              </w:rPr>
            </w:pPr>
            <w:r w:rsidRPr="00386B0A">
              <w:rPr>
                <w:rFonts w:ascii="Arial" w:hAnsi="Arial" w:cs="Arial"/>
                <w:sz w:val="20"/>
                <w:u w:val="single"/>
              </w:rPr>
              <w:t>Makskonsentrasjon</w:t>
            </w:r>
            <w:r w:rsidRPr="00386B0A">
              <w:rPr>
                <w:rFonts w:ascii="Arial" w:hAnsi="Arial" w:cs="Arial"/>
                <w:sz w:val="20"/>
                <w:u w:val="single"/>
                <w:vertAlign w:val="superscript"/>
              </w:rPr>
              <w:t>1,3,40</w:t>
            </w:r>
            <w:r w:rsidRPr="00386B0A">
              <w:rPr>
                <w:rFonts w:ascii="Arial" w:hAnsi="Arial" w:cs="Arial"/>
                <w:sz w:val="20"/>
              </w:rPr>
              <w:t xml:space="preserve"> </w:t>
            </w:r>
          </w:p>
          <w:p w14:paraId="60A899CE" w14:textId="77777777" w:rsidR="009C6F9D" w:rsidRPr="00B8543D" w:rsidRDefault="009C6F9D" w:rsidP="00D9073D">
            <w:pPr>
              <w:rPr>
                <w:rFonts w:ascii="Arial" w:hAnsi="Arial" w:cs="Arial"/>
                <w:b/>
                <w:sz w:val="20"/>
              </w:rPr>
            </w:pPr>
            <w:r w:rsidRPr="00B8543D">
              <w:rPr>
                <w:rFonts w:ascii="Arial" w:hAnsi="Arial" w:cs="Arial"/>
                <w:b/>
                <w:sz w:val="20"/>
              </w:rPr>
              <w:t>18 mg/ml</w:t>
            </w:r>
          </w:p>
          <w:p w14:paraId="3F21667A" w14:textId="71C2750F" w:rsidR="009C6F9D" w:rsidRPr="008A2700" w:rsidRDefault="009C6F9D" w:rsidP="00D9073D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2069" w:type="dxa"/>
            <w:gridSpan w:val="2"/>
            <w:vMerge w:val="restart"/>
          </w:tcPr>
          <w:p w14:paraId="7F652CB6" w14:textId="77777777" w:rsidR="009C6F9D" w:rsidRDefault="009C6F9D" w:rsidP="00D9073D">
            <w:pPr>
              <w:rPr>
                <w:rFonts w:ascii="Arial" w:hAnsi="Arial" w:cs="Arial"/>
                <w:sz w:val="20"/>
                <w:u w:val="single"/>
              </w:rPr>
            </w:pPr>
          </w:p>
          <w:p w14:paraId="67712C83" w14:textId="5481A219" w:rsidR="009C6F9D" w:rsidRDefault="009C6F9D" w:rsidP="00675E56">
            <w:pPr>
              <w:pStyle w:val="Brdtekst2"/>
              <w:spacing w:after="40"/>
              <w:rPr>
                <w:lang w:val="nb-NO"/>
              </w:rPr>
            </w:pPr>
            <w:r>
              <w:rPr>
                <w:lang w:val="nb-NO"/>
              </w:rPr>
              <w:t>IV infusjon</w:t>
            </w:r>
            <w:r w:rsidRPr="00F92843">
              <w:rPr>
                <w:vertAlign w:val="superscript"/>
                <w:lang w:val="nb-NO"/>
              </w:rPr>
              <w:t>1</w:t>
            </w:r>
            <w:r>
              <w:rPr>
                <w:vertAlign w:val="superscript"/>
                <w:lang w:val="nb-NO"/>
              </w:rPr>
              <w:t>,84</w:t>
            </w:r>
            <w:r>
              <w:rPr>
                <w:lang w:val="nb-NO"/>
              </w:rPr>
              <w:t>:</w:t>
            </w:r>
          </w:p>
          <w:p w14:paraId="4F311687" w14:textId="0A9BBDC1" w:rsidR="00987D93" w:rsidRPr="00544E73" w:rsidRDefault="00987D93" w:rsidP="00987D93">
            <w:pPr>
              <w:rPr>
                <w:rFonts w:ascii="Arial" w:hAnsi="Arial" w:cs="Arial"/>
                <w:color w:val="0070C0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Maks 20 mg/kg/</w:t>
            </w:r>
            <w:r w:rsidRPr="000D59A9">
              <w:rPr>
                <w:rFonts w:ascii="Arial" w:hAnsi="Arial" w:cs="Arial"/>
                <w:sz w:val="20"/>
              </w:rPr>
              <w:t>time</w:t>
            </w:r>
          </w:p>
          <w:p w14:paraId="4AB8FD00" w14:textId="77777777" w:rsidR="00675E56" w:rsidRPr="00FA6705" w:rsidRDefault="00675E56" w:rsidP="00987D93">
            <w:pPr>
              <w:rPr>
                <w:rFonts w:ascii="Arial" w:hAnsi="Arial" w:cs="Arial"/>
                <w:sz w:val="10"/>
                <w:szCs w:val="14"/>
              </w:rPr>
            </w:pPr>
          </w:p>
          <w:p w14:paraId="310AA5B8" w14:textId="231F5507" w:rsidR="00675E56" w:rsidRPr="00675E56" w:rsidRDefault="00675E56" w:rsidP="00987D93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Vekt &gt; 90 kg:</w:t>
            </w:r>
          </w:p>
          <w:p w14:paraId="02622153" w14:textId="77777777" w:rsidR="00987D93" w:rsidRDefault="00675E56" w:rsidP="00987D93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Maks 30 mg</w:t>
            </w:r>
            <w:r w:rsidRPr="000D59A9">
              <w:rPr>
                <w:rFonts w:ascii="Arial" w:hAnsi="Arial" w:cs="Arial"/>
                <w:sz w:val="20"/>
              </w:rPr>
              <w:t>/minutt</w:t>
            </w:r>
          </w:p>
          <w:p w14:paraId="7545E9FF" w14:textId="77777777" w:rsidR="00F4783D" w:rsidRDefault="00F4783D" w:rsidP="00987D93">
            <w:pPr>
              <w:rPr>
                <w:rFonts w:ascii="Arial" w:hAnsi="Arial" w:cs="Arial"/>
                <w:sz w:val="20"/>
              </w:rPr>
            </w:pPr>
          </w:p>
          <w:p w14:paraId="3FEB6102" w14:textId="3E2F5E81" w:rsidR="00F4783D" w:rsidRPr="00824438" w:rsidRDefault="00F4783D" w:rsidP="00987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43F558ED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  <w:p w14:paraId="366155B6" w14:textId="77777777" w:rsidR="009C6F9D" w:rsidRDefault="009C6F9D" w:rsidP="00D9073D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Ampulle</w:t>
            </w:r>
            <w:r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>;</w:t>
            </w:r>
          </w:p>
          <w:p w14:paraId="4F220A3F" w14:textId="77777777" w:rsidR="009C6F9D" w:rsidRPr="00F92843" w:rsidRDefault="009C6F9D" w:rsidP="00D9073D">
            <w:pPr>
              <w:rPr>
                <w:rFonts w:ascii="Arial" w:hAnsi="Arial" w:cs="Arial"/>
                <w:color w:val="000000"/>
                <w:sz w:val="20"/>
              </w:rPr>
            </w:pPr>
            <w:r w:rsidRPr="00F92843">
              <w:rPr>
                <w:rFonts w:ascii="Arial" w:hAnsi="Arial" w:cs="Arial"/>
                <w:color w:val="000000"/>
                <w:sz w:val="20"/>
              </w:rPr>
              <w:t>Engangsbruk</w:t>
            </w:r>
          </w:p>
          <w:p w14:paraId="67EFF8A3" w14:textId="77777777" w:rsidR="009C6F9D" w:rsidRDefault="009C6F9D" w:rsidP="00D9073D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14:paraId="28EC17B6" w14:textId="08D455AE" w:rsidR="008D5115" w:rsidRPr="00AE3020" w:rsidRDefault="008D5115" w:rsidP="00AE3020">
            <w:pPr>
              <w:shd w:val="clear" w:color="auto" w:fill="FFFFFF" w:themeFill="background1"/>
              <w:rPr>
                <w:rFonts w:ascii="Arial" w:hAnsi="Arial" w:cs="Arial"/>
                <w:sz w:val="20"/>
                <w:u w:val="single"/>
              </w:rPr>
            </w:pPr>
            <w:r w:rsidRPr="00AE3020">
              <w:rPr>
                <w:rFonts w:ascii="Arial" w:hAnsi="Arial" w:cs="Arial"/>
                <w:sz w:val="20"/>
                <w:u w:val="single"/>
              </w:rPr>
              <w:t xml:space="preserve">Anbrutt </w:t>
            </w:r>
            <w:r w:rsidRPr="00F03162">
              <w:rPr>
                <w:rFonts w:ascii="Arial" w:hAnsi="Arial" w:cs="Arial"/>
                <w:sz w:val="20"/>
                <w:u w:val="single"/>
              </w:rPr>
              <w:t>beholder</w:t>
            </w:r>
            <w:r w:rsidR="00AE3020" w:rsidRPr="00F03162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385174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Pr="00F03162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AE3020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22C869" w14:textId="77777777" w:rsidR="008D5115" w:rsidRPr="00AE3020" w:rsidRDefault="008D5115" w:rsidP="00AE3020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r w:rsidRPr="00AE3020">
              <w:rPr>
                <w:rFonts w:ascii="Arial" w:hAnsi="Arial" w:cs="Arial"/>
                <w:sz w:val="20"/>
              </w:rPr>
              <w:t>12 timer i RT</w:t>
            </w:r>
          </w:p>
          <w:p w14:paraId="646F3058" w14:textId="77777777" w:rsidR="008D5115" w:rsidRPr="00AE3020" w:rsidRDefault="008D5115" w:rsidP="00AE3020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r w:rsidRPr="00AE3020">
              <w:rPr>
                <w:rFonts w:ascii="Arial" w:hAnsi="Arial" w:cs="Arial"/>
                <w:sz w:val="20"/>
              </w:rPr>
              <w:t>24 timer i KJ</w:t>
            </w:r>
          </w:p>
          <w:p w14:paraId="036D498D" w14:textId="12AB66D0" w:rsidR="008D5115" w:rsidRPr="00AE3020" w:rsidRDefault="008D5115" w:rsidP="00AE3020">
            <w:pPr>
              <w:shd w:val="clear" w:color="auto" w:fill="FFFFFF" w:themeFill="background1"/>
              <w:rPr>
                <w:rFonts w:ascii="Arial" w:hAnsi="Arial" w:cs="Arial"/>
                <w:sz w:val="20"/>
                <w:u w:val="single"/>
              </w:rPr>
            </w:pPr>
          </w:p>
          <w:p w14:paraId="7C2278AD" w14:textId="04567258" w:rsidR="009C6F9D" w:rsidRPr="004E3985" w:rsidRDefault="009C6F9D" w:rsidP="00D9073D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Fortynnet løsning</w:t>
            </w:r>
            <w:r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2,3,15</w:t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>:</w:t>
            </w:r>
          </w:p>
          <w:p w14:paraId="517C8187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 i RT</w:t>
            </w:r>
          </w:p>
          <w:p w14:paraId="3081FB79" w14:textId="77777777" w:rsidR="009C6F9D" w:rsidRPr="005607D5" w:rsidRDefault="009C6F9D" w:rsidP="00D9073D">
            <w:pPr>
              <w:rPr>
                <w:rFonts w:ascii="Arial" w:hAnsi="Arial" w:cs="Arial"/>
                <w:sz w:val="20"/>
              </w:rPr>
            </w:pPr>
            <w:r w:rsidRPr="005607D5">
              <w:rPr>
                <w:rFonts w:ascii="Arial" w:hAnsi="Arial" w:cs="Arial"/>
                <w:sz w:val="20"/>
              </w:rPr>
              <w:t>24 timer i KJ</w:t>
            </w:r>
          </w:p>
          <w:p w14:paraId="05992C39" w14:textId="77777777" w:rsidR="009C6F9D" w:rsidRPr="004055FB" w:rsidRDefault="009C6F9D" w:rsidP="00D9073D">
            <w:pPr>
              <w:rPr>
                <w:rFonts w:ascii="Arial" w:hAnsi="Arial" w:cs="Arial"/>
                <w:color w:val="7030A0"/>
                <w:sz w:val="20"/>
              </w:rPr>
            </w:pPr>
          </w:p>
          <w:p w14:paraId="60424353" w14:textId="77777777" w:rsidR="009C6F9D" w:rsidRPr="005607D5" w:rsidRDefault="009C6F9D" w:rsidP="000714C3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691D9EF7" w14:textId="77777777" w:rsidR="009C6F9D" w:rsidRDefault="009C6F9D" w:rsidP="00D9073D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30686570" w14:textId="5D6C81F1" w:rsidR="009C6F9D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  <w:r w:rsidRPr="00B66102">
              <w:rPr>
                <w:rFonts w:ascii="Arial" w:hAnsi="Arial" w:cs="Arial"/>
                <w:b/>
                <w:sz w:val="20"/>
                <w:szCs w:val="20"/>
              </w:rPr>
              <w:t>Obs!</w:t>
            </w:r>
            <w:r w:rsidRPr="00B66102">
              <w:rPr>
                <w:rFonts w:ascii="Arial" w:hAnsi="Arial" w:cs="Arial"/>
                <w:sz w:val="20"/>
                <w:szCs w:val="20"/>
              </w:rPr>
              <w:t xml:space="preserve"> Tromboflebitt</w:t>
            </w:r>
            <w:r w:rsidRPr="00B66102"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</w:p>
          <w:p w14:paraId="30084F42" w14:textId="77777777" w:rsidR="009C6F9D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55B16" w14:textId="78988356" w:rsidR="009C6F9D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  <w:r w:rsidRPr="00AC1998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>
              <w:rPr>
                <w:rFonts w:ascii="Arial" w:hAnsi="Arial" w:cs="Arial"/>
                <w:sz w:val="20"/>
                <w:szCs w:val="20"/>
              </w:rPr>
              <w:t>hypotensjon</w:t>
            </w:r>
            <w:r w:rsidRPr="00AC1998">
              <w:rPr>
                <w:rFonts w:ascii="Arial" w:hAnsi="Arial" w:cs="Arial"/>
                <w:sz w:val="20"/>
                <w:szCs w:val="20"/>
              </w:rPr>
              <w:t xml:space="preserve"> og hjertestans ved for rask </w:t>
            </w:r>
            <w:r w:rsidRPr="00B66102">
              <w:rPr>
                <w:rFonts w:ascii="Arial" w:hAnsi="Arial" w:cs="Arial"/>
                <w:sz w:val="20"/>
                <w:szCs w:val="20"/>
              </w:rPr>
              <w:t>infusjon</w:t>
            </w:r>
            <w:r w:rsidRPr="00B66102">
              <w:rPr>
                <w:rFonts w:ascii="Arial" w:hAnsi="Arial" w:cs="Arial"/>
                <w:sz w:val="20"/>
                <w:szCs w:val="20"/>
                <w:vertAlign w:val="superscript"/>
              </w:rPr>
              <w:t>2,4,84</w:t>
            </w:r>
          </w:p>
          <w:p w14:paraId="1914391B" w14:textId="77777777" w:rsidR="009C6F9D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F79AE" w14:textId="6BB54426" w:rsidR="009C6F9D" w:rsidRPr="001A32F0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  <w:r w:rsidRPr="001A32F0">
              <w:rPr>
                <w:rFonts w:ascii="Arial" w:hAnsi="Arial" w:cs="Arial"/>
                <w:sz w:val="20"/>
                <w:szCs w:val="20"/>
              </w:rPr>
              <w:t xml:space="preserve">Kan også gi </w:t>
            </w:r>
            <w:r w:rsidR="007462E1" w:rsidRPr="001A32F0">
              <w:rPr>
                <w:rFonts w:ascii="Arial" w:hAnsi="Arial" w:cs="Arial"/>
                <w:sz w:val="20"/>
                <w:szCs w:val="20"/>
              </w:rPr>
              <w:t xml:space="preserve">magesmerter, </w:t>
            </w:r>
            <w:r w:rsidRPr="001A32F0">
              <w:rPr>
                <w:rFonts w:ascii="Arial" w:hAnsi="Arial" w:cs="Arial"/>
                <w:sz w:val="20"/>
                <w:szCs w:val="20"/>
              </w:rPr>
              <w:t>kvalme, oppkast og diaré</w:t>
            </w:r>
            <w:r w:rsidR="004E2BDD" w:rsidRPr="001A32F0">
              <w:rPr>
                <w:rFonts w:ascii="Arial" w:hAnsi="Arial" w:cs="Arial"/>
                <w:sz w:val="20"/>
                <w:szCs w:val="20"/>
                <w:vertAlign w:val="superscript"/>
              </w:rPr>
              <w:t>1,</w:t>
            </w:r>
            <w:r w:rsidRPr="001A32F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A32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4BDCE2" w14:textId="77777777" w:rsidR="009C6F9D" w:rsidRDefault="009C6F9D" w:rsidP="00D9073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0658751" w14:textId="77777777" w:rsidR="009C6F9D" w:rsidRDefault="009C6F9D" w:rsidP="00D9073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20517A0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  <w:p w14:paraId="08682FDE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</w:tr>
      <w:tr w:rsidR="009C6F9D" w14:paraId="4D979E06" w14:textId="77777777" w:rsidTr="007914FE">
        <w:trPr>
          <w:trHeight w:val="397"/>
        </w:trPr>
        <w:tc>
          <w:tcPr>
            <w:tcW w:w="3318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6D7388E6" w14:textId="584AE0F6" w:rsidR="009C6F9D" w:rsidRPr="001B5D40" w:rsidRDefault="009C6F9D" w:rsidP="009C6F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Konsentrasjon: </w:t>
            </w:r>
            <w:r w:rsidR="00197995" w:rsidRPr="00675E56">
              <w:rPr>
                <w:rFonts w:ascii="Arial" w:hAnsi="Arial" w:cs="Arial"/>
                <w:b/>
                <w:bCs/>
                <w:sz w:val="20"/>
              </w:rPr>
              <w:t>6 mg/ml</w:t>
            </w:r>
          </w:p>
        </w:tc>
        <w:tc>
          <w:tcPr>
            <w:tcW w:w="2410" w:type="dxa"/>
            <w:vMerge/>
          </w:tcPr>
          <w:p w14:paraId="0457DA97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gridSpan w:val="2"/>
            <w:vMerge/>
          </w:tcPr>
          <w:p w14:paraId="39699039" w14:textId="77777777" w:rsidR="009C6F9D" w:rsidRDefault="009C6F9D" w:rsidP="00D9073D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21CEAB7B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1095602F" w14:textId="77777777" w:rsidR="009C6F9D" w:rsidRDefault="009C6F9D" w:rsidP="00D9073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9C6F9D" w:rsidRPr="00445E5A" w14:paraId="4E23DE6F" w14:textId="77777777" w:rsidTr="007914FE">
        <w:trPr>
          <w:trHeight w:val="907"/>
        </w:trPr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583AA773" w14:textId="77777777" w:rsidR="00197995" w:rsidRPr="00E5618E" w:rsidRDefault="00197995" w:rsidP="00197995">
            <w:pPr>
              <w:rPr>
                <w:rFonts w:ascii="Arial" w:hAnsi="Arial" w:cs="Arial"/>
                <w:sz w:val="20"/>
                <w:lang w:val="nn-NO"/>
              </w:rPr>
            </w:pPr>
            <w:r w:rsidRPr="00E5618E">
              <w:rPr>
                <w:rFonts w:ascii="Arial" w:hAnsi="Arial" w:cs="Arial"/>
                <w:sz w:val="20"/>
                <w:lang w:val="nn-NO"/>
              </w:rPr>
              <w:t>12 mg/ml</w:t>
            </w:r>
          </w:p>
          <w:p w14:paraId="7DD0FCD0" w14:textId="22831CEE" w:rsidR="009C6F9D" w:rsidRPr="003E2D90" w:rsidRDefault="00197995" w:rsidP="00197995">
            <w:pPr>
              <w:rPr>
                <w:rFonts w:ascii="Arial" w:hAnsi="Arial" w:cs="Arial"/>
                <w:b/>
                <w:bCs/>
                <w:color w:val="FF0000"/>
                <w:sz w:val="20"/>
                <w:lang w:val="nn-NO"/>
              </w:rPr>
            </w:pPr>
            <w:r w:rsidRPr="00E5618E">
              <w:rPr>
                <w:rFonts w:ascii="Arial" w:hAnsi="Arial" w:cs="Arial"/>
                <w:sz w:val="20"/>
                <w:lang w:val="nn-NO"/>
              </w:rPr>
              <w:t>bruksklar inf.væske,</w:t>
            </w:r>
            <w:r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BF27ED">
              <w:rPr>
                <w:rFonts w:ascii="Arial" w:hAnsi="Arial" w:cs="Arial"/>
                <w:sz w:val="20"/>
                <w:lang w:val="nn-NO"/>
              </w:rPr>
              <w:t>inf.bag</w:t>
            </w:r>
            <w:r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8873AA">
              <w:rPr>
                <w:rFonts w:ascii="Arial" w:hAnsi="Arial" w:cs="Arial"/>
                <w:b/>
                <w:bCs/>
                <w:sz w:val="20"/>
                <w:lang w:val="nn-NO"/>
              </w:rPr>
              <w:t>*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14:paraId="4C9639CD" w14:textId="6FA73CB6" w:rsidR="009C6F9D" w:rsidRPr="003E2D90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410" w:type="dxa"/>
            <w:vMerge/>
            <w:vAlign w:val="center"/>
          </w:tcPr>
          <w:p w14:paraId="3A343D59" w14:textId="77777777" w:rsidR="009C6F9D" w:rsidRPr="003E2D90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069" w:type="dxa"/>
            <w:gridSpan w:val="2"/>
            <w:vMerge/>
            <w:vAlign w:val="center"/>
          </w:tcPr>
          <w:p w14:paraId="01224AF0" w14:textId="77777777" w:rsidR="009C6F9D" w:rsidRPr="003E2D90" w:rsidRDefault="009C6F9D" w:rsidP="009C6F9D">
            <w:pPr>
              <w:rPr>
                <w:rFonts w:ascii="Arial" w:hAnsi="Arial" w:cs="Arial"/>
                <w:sz w:val="20"/>
                <w:u w:val="single"/>
                <w:lang w:val="nn-NO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1BA1973B" w14:textId="77777777" w:rsidR="009C6F9D" w:rsidRPr="003E2D90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3" w:type="dxa"/>
            <w:vMerge/>
            <w:vAlign w:val="center"/>
          </w:tcPr>
          <w:p w14:paraId="21337533" w14:textId="77777777" w:rsidR="009C6F9D" w:rsidRPr="003E2D90" w:rsidRDefault="009C6F9D" w:rsidP="009C6F9D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</w:tc>
      </w:tr>
      <w:tr w:rsidR="009C6F9D" w14:paraId="55D9E03A" w14:textId="77777777" w:rsidTr="007914FE">
        <w:trPr>
          <w:trHeight w:val="397"/>
        </w:trPr>
        <w:tc>
          <w:tcPr>
            <w:tcW w:w="3318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511933A9" w14:textId="67C9187A" w:rsidR="009C6F9D" w:rsidRPr="00675E56" w:rsidRDefault="009C6F9D" w:rsidP="009C6F9D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Konsentrasjon:</w:t>
            </w:r>
            <w:r w:rsidRPr="00675E5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197995" w:rsidRPr="00675E56">
              <w:rPr>
                <w:rFonts w:ascii="Arial" w:hAnsi="Arial" w:cs="Arial"/>
                <w:b/>
                <w:bCs/>
                <w:sz w:val="20"/>
              </w:rPr>
              <w:t>12 mg/ml</w:t>
            </w:r>
          </w:p>
        </w:tc>
        <w:tc>
          <w:tcPr>
            <w:tcW w:w="2410" w:type="dxa"/>
            <w:vMerge/>
          </w:tcPr>
          <w:p w14:paraId="4EDFA8C5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gridSpan w:val="2"/>
            <w:vMerge/>
          </w:tcPr>
          <w:p w14:paraId="755A6741" w14:textId="77777777" w:rsidR="009C6F9D" w:rsidRDefault="009C6F9D" w:rsidP="00D9073D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283812B7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0A32B1C1" w14:textId="77777777" w:rsidR="009C6F9D" w:rsidRDefault="009C6F9D" w:rsidP="00D9073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9C6F9D" w:rsidRPr="009E54CF" w14:paraId="0868F983" w14:textId="77777777" w:rsidTr="007914FE">
        <w:trPr>
          <w:trHeight w:val="794"/>
        </w:trPr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7EEE5DBA" w14:textId="77777777" w:rsidR="00197995" w:rsidRDefault="00197995" w:rsidP="001979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 mg/ml</w:t>
            </w:r>
          </w:p>
          <w:p w14:paraId="198E972B" w14:textId="77777777" w:rsidR="00197995" w:rsidRDefault="00197995" w:rsidP="001979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inf. konsentrat, </w:t>
            </w:r>
          </w:p>
          <w:p w14:paraId="3F3E6834" w14:textId="1AF999AD" w:rsidR="009C6F9D" w:rsidRPr="000707CC" w:rsidRDefault="00197995" w:rsidP="00197995">
            <w:pPr>
              <w:rPr>
                <w:rFonts w:ascii="Arial" w:hAnsi="Arial" w:cs="Arial"/>
                <w:b/>
                <w:bCs/>
                <w:color w:val="FF0000"/>
                <w:sz w:val="20"/>
                <w:lang w:val="nn-NO"/>
              </w:rPr>
            </w:pPr>
            <w:r>
              <w:rPr>
                <w:rFonts w:ascii="Arial" w:hAnsi="Arial" w:cs="Arial"/>
                <w:sz w:val="20"/>
              </w:rPr>
              <w:t xml:space="preserve">ampulle </w:t>
            </w:r>
            <w:r>
              <w:rPr>
                <w:rFonts w:ascii="Arial" w:hAnsi="Arial" w:cs="Arial"/>
                <w:b/>
                <w:bCs/>
                <w:sz w:val="20"/>
              </w:rPr>
              <w:t>*</w:t>
            </w:r>
            <w:r w:rsidR="003E2D90">
              <w:rPr>
                <w:rFonts w:ascii="Arial" w:hAnsi="Arial" w:cs="Arial"/>
                <w:b/>
                <w:bCs/>
                <w:sz w:val="20"/>
              </w:rPr>
              <w:t>*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14:paraId="227BE3DE" w14:textId="1D2F6B91" w:rsidR="009C6F9D" w:rsidRPr="00BF27ED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410" w:type="dxa"/>
            <w:vMerge/>
            <w:vAlign w:val="center"/>
          </w:tcPr>
          <w:p w14:paraId="05E18A7A" w14:textId="77777777" w:rsidR="009C6F9D" w:rsidRPr="00BF27ED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069" w:type="dxa"/>
            <w:gridSpan w:val="2"/>
            <w:vMerge/>
            <w:vAlign w:val="center"/>
          </w:tcPr>
          <w:p w14:paraId="388A2118" w14:textId="77777777" w:rsidR="009C6F9D" w:rsidRPr="00BF27ED" w:rsidRDefault="009C6F9D" w:rsidP="009C6F9D">
            <w:pPr>
              <w:rPr>
                <w:rFonts w:ascii="Arial" w:hAnsi="Arial" w:cs="Arial"/>
                <w:sz w:val="20"/>
                <w:u w:val="single"/>
                <w:lang w:val="nn-NO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6246718" w14:textId="77777777" w:rsidR="009C6F9D" w:rsidRPr="00BF27ED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3" w:type="dxa"/>
            <w:vMerge/>
            <w:vAlign w:val="center"/>
          </w:tcPr>
          <w:p w14:paraId="5D93C13C" w14:textId="77777777" w:rsidR="009C6F9D" w:rsidRPr="00BF27ED" w:rsidRDefault="009C6F9D" w:rsidP="009C6F9D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</w:tc>
      </w:tr>
      <w:tr w:rsidR="009C6F9D" w14:paraId="40365BBF" w14:textId="77777777" w:rsidTr="007914FE">
        <w:trPr>
          <w:trHeight w:hRule="exact" w:val="397"/>
        </w:trPr>
        <w:tc>
          <w:tcPr>
            <w:tcW w:w="3318" w:type="dxa"/>
            <w:gridSpan w:val="3"/>
            <w:shd w:val="pct15" w:color="auto" w:fill="auto"/>
            <w:vAlign w:val="center"/>
          </w:tcPr>
          <w:p w14:paraId="62E3BE7E" w14:textId="647ABC84" w:rsidR="009C6F9D" w:rsidRPr="00675E56" w:rsidRDefault="009C6F9D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Konsentrasjon:</w:t>
            </w:r>
            <w:r w:rsidRPr="00675E5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197995">
              <w:rPr>
                <w:rFonts w:ascii="Arial" w:hAnsi="Arial" w:cs="Arial"/>
                <w:b/>
                <w:color w:val="000000"/>
                <w:sz w:val="20"/>
              </w:rPr>
              <w:t>150 mg/ml</w:t>
            </w:r>
          </w:p>
        </w:tc>
        <w:tc>
          <w:tcPr>
            <w:tcW w:w="2410" w:type="dxa"/>
            <w:vMerge/>
            <w:vAlign w:val="center"/>
          </w:tcPr>
          <w:p w14:paraId="560FE0DB" w14:textId="77777777" w:rsidR="009C6F9D" w:rsidRDefault="009C6F9D" w:rsidP="00747E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gridSpan w:val="2"/>
            <w:vMerge/>
            <w:vAlign w:val="center"/>
          </w:tcPr>
          <w:p w14:paraId="3A321FC7" w14:textId="77777777" w:rsidR="009C6F9D" w:rsidRDefault="009C6F9D" w:rsidP="00747E6C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FF9F68D" w14:textId="77777777" w:rsidR="009C6F9D" w:rsidRDefault="009C6F9D" w:rsidP="00747E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3745039" w14:textId="77777777" w:rsidR="009C6F9D" w:rsidRDefault="009C6F9D" w:rsidP="00747E6C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760564C4" w14:textId="77777777" w:rsidTr="00DF41F7">
        <w:trPr>
          <w:trHeight w:hRule="exact" w:val="1304"/>
        </w:trPr>
        <w:tc>
          <w:tcPr>
            <w:tcW w:w="11058" w:type="dxa"/>
            <w:gridSpan w:val="9"/>
            <w:vAlign w:val="center"/>
          </w:tcPr>
          <w:p w14:paraId="006A7B58" w14:textId="5F284E12" w:rsidR="00F31311" w:rsidRPr="00675E56" w:rsidRDefault="00F15F63" w:rsidP="00B73FAC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b/>
                <w:sz w:val="20"/>
              </w:rPr>
              <w:t>Tilleggsopplysninger</w:t>
            </w:r>
            <w:r w:rsidR="0099192E" w:rsidRPr="00675E56">
              <w:rPr>
                <w:rFonts w:ascii="Arial" w:hAnsi="Arial" w:cs="Arial"/>
                <w:b/>
                <w:sz w:val="20"/>
                <w:vertAlign w:val="superscript"/>
              </w:rPr>
              <w:t>1,2</w:t>
            </w:r>
            <w:r w:rsidRPr="00675E56">
              <w:rPr>
                <w:rFonts w:ascii="Arial" w:hAnsi="Arial" w:cs="Arial"/>
                <w:b/>
                <w:sz w:val="20"/>
              </w:rPr>
              <w:t>:</w:t>
            </w:r>
            <w:r w:rsidRPr="000707C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bookmarkStart w:id="0" w:name="_Hlk64448687"/>
            <w:r w:rsidR="003E2D90" w:rsidRPr="00E21AB8">
              <w:rPr>
                <w:rFonts w:ascii="Arial" w:hAnsi="Arial" w:cs="Arial"/>
                <w:b/>
                <w:bCs/>
                <w:sz w:val="20"/>
              </w:rPr>
              <w:t>*</w:t>
            </w:r>
            <w:r w:rsidR="003E2D90" w:rsidRPr="00E21AB8">
              <w:rPr>
                <w:rFonts w:ascii="Arial" w:hAnsi="Arial" w:cs="Arial"/>
                <w:sz w:val="20"/>
              </w:rPr>
              <w:t>Obs diabetikere: Legemidlet inneholder glukose</w:t>
            </w:r>
            <w:r w:rsidR="003E2D90" w:rsidRPr="00E21AB8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2A2F7C" w:rsidRPr="00E21AB8">
              <w:rPr>
                <w:rFonts w:ascii="Arial" w:hAnsi="Arial" w:cs="Arial"/>
                <w:sz w:val="20"/>
              </w:rPr>
              <w:t xml:space="preserve">. </w:t>
            </w:r>
            <w:r w:rsidR="002947C6" w:rsidRPr="00E21AB8">
              <w:rPr>
                <w:rFonts w:ascii="Arial" w:hAnsi="Arial" w:cs="Arial"/>
                <w:b/>
                <w:bCs/>
                <w:sz w:val="20"/>
              </w:rPr>
              <w:t>*</w:t>
            </w:r>
            <w:bookmarkStart w:id="1" w:name="_Hlk55988645"/>
            <w:r w:rsidR="003E2D90" w:rsidRPr="00E21AB8">
              <w:rPr>
                <w:rFonts w:ascii="Arial" w:hAnsi="Arial" w:cs="Arial"/>
                <w:b/>
                <w:bCs/>
                <w:sz w:val="20"/>
              </w:rPr>
              <w:t>*</w:t>
            </w:r>
            <w:r w:rsidR="00E40F4D" w:rsidRPr="00E21AB8">
              <w:rPr>
                <w:rFonts w:ascii="Arial" w:hAnsi="Arial" w:cs="Arial"/>
                <w:sz w:val="20"/>
              </w:rPr>
              <w:t>Infusjonskonsentrat</w:t>
            </w:r>
            <w:r w:rsidR="0002409D" w:rsidRPr="00E21AB8">
              <w:rPr>
                <w:rFonts w:ascii="Arial" w:hAnsi="Arial" w:cs="Arial"/>
                <w:sz w:val="20"/>
              </w:rPr>
              <w:t xml:space="preserve"> 150 mg/ml</w:t>
            </w:r>
            <w:r w:rsidR="00E40F4D" w:rsidRPr="00E21AB8">
              <w:rPr>
                <w:rFonts w:ascii="Arial" w:hAnsi="Arial" w:cs="Arial"/>
                <w:sz w:val="20"/>
              </w:rPr>
              <w:t xml:space="preserve"> i</w:t>
            </w:r>
            <w:r w:rsidR="002947C6" w:rsidRPr="00E21AB8">
              <w:rPr>
                <w:rFonts w:ascii="Arial" w:hAnsi="Arial" w:cs="Arial"/>
                <w:sz w:val="20"/>
              </w:rPr>
              <w:t>nneholder benzylalkohol</w:t>
            </w:r>
            <w:r w:rsidR="00C51542" w:rsidRPr="00E21AB8">
              <w:rPr>
                <w:rFonts w:ascii="Arial" w:hAnsi="Arial" w:cs="Arial"/>
                <w:sz w:val="20"/>
              </w:rPr>
              <w:t xml:space="preserve"> som kan gi alvorlige bivirkninger hos barn under 3 år. Bruksklare infusjonsvæsker </w:t>
            </w:r>
            <w:r w:rsidR="007A78A3" w:rsidRPr="00E21AB8">
              <w:rPr>
                <w:rFonts w:ascii="Arial" w:hAnsi="Arial" w:cs="Arial"/>
                <w:sz w:val="20"/>
              </w:rPr>
              <w:t>anbefales.</w:t>
            </w:r>
            <w:bookmarkEnd w:id="0"/>
            <w:r w:rsidR="000707CC" w:rsidRPr="00E21AB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0707CC" w:rsidRPr="00E21AB8">
              <w:rPr>
                <w:rFonts w:ascii="Arial" w:hAnsi="Arial" w:cs="Arial"/>
                <w:b/>
                <w:bCs/>
                <w:sz w:val="20"/>
              </w:rPr>
              <w:br/>
            </w:r>
            <w:r w:rsidR="0017074E">
              <w:rPr>
                <w:rFonts w:ascii="Arial" w:hAnsi="Arial" w:cs="Arial"/>
                <w:sz w:val="20"/>
              </w:rPr>
              <w:t>**</w:t>
            </w:r>
            <w:r w:rsidR="000707CC">
              <w:rPr>
                <w:rFonts w:ascii="Arial" w:hAnsi="Arial" w:cs="Arial"/>
                <w:sz w:val="20"/>
              </w:rPr>
              <w:t>*</w:t>
            </w:r>
            <w:r w:rsidR="0017074E" w:rsidRPr="0017074E">
              <w:rPr>
                <w:rFonts w:ascii="Arial" w:hAnsi="Arial" w:cs="Arial"/>
                <w:sz w:val="20"/>
                <w:szCs w:val="20"/>
              </w:rPr>
              <w:t>For å unngå overdosering: Ikke heng opp et større volum av legemidlet enn det som er nødvendig for å gi ordinert dose.</w:t>
            </w:r>
            <w:r w:rsidR="002947C6" w:rsidRPr="0017074E">
              <w:rPr>
                <w:rFonts w:ascii="Arial" w:hAnsi="Arial" w:cs="Arial"/>
                <w:sz w:val="20"/>
              </w:rPr>
              <w:t xml:space="preserve"> </w:t>
            </w:r>
            <w:bookmarkEnd w:id="1"/>
          </w:p>
          <w:p w14:paraId="33ABC7DC" w14:textId="77777777" w:rsidR="00BF27ED" w:rsidRDefault="007568F6" w:rsidP="00BF27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5E56">
              <w:rPr>
                <w:rFonts w:ascii="Arial" w:hAnsi="Arial" w:cs="Arial"/>
                <w:b/>
                <w:sz w:val="20"/>
                <w:szCs w:val="20"/>
              </w:rPr>
              <w:t>Y-sett</w:t>
            </w:r>
            <w:r w:rsidR="00DD6F56" w:rsidRPr="00675E56">
              <w:rPr>
                <w:rFonts w:ascii="Arial" w:hAnsi="Arial" w:cs="Arial"/>
                <w:b/>
                <w:sz w:val="20"/>
                <w:szCs w:val="20"/>
              </w:rPr>
              <w:t>forlikelige væsker</w:t>
            </w:r>
            <w:r w:rsidR="00872231" w:rsidRPr="00675E5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2,3</w:t>
            </w:r>
            <w:r w:rsidR="00DD6F56" w:rsidRPr="00675E5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B375D5B" w14:textId="169A2C8D" w:rsidR="00F15F63" w:rsidRPr="00675E56" w:rsidRDefault="00B73FAC" w:rsidP="00BF27ED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NaCl 9 mg/ml</w:t>
            </w:r>
            <w:r w:rsidR="003A3D60" w:rsidRPr="00675E56">
              <w:rPr>
                <w:rFonts w:ascii="Arial" w:hAnsi="Arial" w:cs="Arial"/>
                <w:sz w:val="20"/>
              </w:rPr>
              <w:t>,</w:t>
            </w:r>
            <w:r w:rsidRPr="00675E56">
              <w:rPr>
                <w:rFonts w:ascii="Arial" w:hAnsi="Arial" w:cs="Arial"/>
                <w:sz w:val="20"/>
              </w:rPr>
              <w:t xml:space="preserve"> g</w:t>
            </w:r>
            <w:r w:rsidR="00DD6F56" w:rsidRPr="00675E56">
              <w:rPr>
                <w:rFonts w:ascii="Arial" w:hAnsi="Arial" w:cs="Arial"/>
                <w:sz w:val="20"/>
              </w:rPr>
              <w:t>lukose 5</w:t>
            </w:r>
            <w:r w:rsidR="00561584" w:rsidRPr="00675E56">
              <w:rPr>
                <w:rFonts w:ascii="Arial" w:hAnsi="Arial" w:cs="Arial"/>
                <w:sz w:val="20"/>
              </w:rPr>
              <w:t>0</w:t>
            </w:r>
            <w:r w:rsidR="00771FB8" w:rsidRPr="00675E56">
              <w:rPr>
                <w:rFonts w:ascii="Arial" w:hAnsi="Arial" w:cs="Arial"/>
                <w:sz w:val="20"/>
              </w:rPr>
              <w:t>-100</w:t>
            </w:r>
            <w:r w:rsidRPr="00675E56">
              <w:rPr>
                <w:rFonts w:ascii="Arial" w:hAnsi="Arial" w:cs="Arial"/>
                <w:sz w:val="20"/>
              </w:rPr>
              <w:t xml:space="preserve"> mg/ml</w:t>
            </w:r>
            <w:r w:rsidR="003A3D60" w:rsidRPr="00675E56">
              <w:rPr>
                <w:rFonts w:ascii="Arial" w:hAnsi="Arial" w:cs="Arial"/>
                <w:sz w:val="20"/>
              </w:rPr>
              <w:t xml:space="preserve"> og blandinger av disse</w:t>
            </w:r>
            <w:r w:rsidRPr="00675E56">
              <w:rPr>
                <w:rFonts w:ascii="Arial" w:hAnsi="Arial" w:cs="Arial"/>
                <w:sz w:val="20"/>
              </w:rPr>
              <w:t>,</w:t>
            </w:r>
            <w:r w:rsidR="00502A94" w:rsidRPr="00675E56">
              <w:rPr>
                <w:rFonts w:ascii="Arial" w:hAnsi="Arial" w:cs="Arial"/>
                <w:sz w:val="20"/>
              </w:rPr>
              <w:t xml:space="preserve"> ev. tilsatt inntil 30</w:t>
            </w:r>
            <w:r w:rsidR="00872231" w:rsidRPr="00675E56">
              <w:rPr>
                <w:rFonts w:ascii="Arial" w:hAnsi="Arial" w:cs="Arial"/>
                <w:sz w:val="20"/>
              </w:rPr>
              <w:t xml:space="preserve"> mmol</w:t>
            </w:r>
            <w:r w:rsidR="003A3D60" w:rsidRPr="00675E56">
              <w:rPr>
                <w:rFonts w:ascii="Arial" w:hAnsi="Arial" w:cs="Arial"/>
                <w:sz w:val="20"/>
              </w:rPr>
              <w:t xml:space="preserve"> KCl </w:t>
            </w:r>
            <w:r w:rsidR="00872231" w:rsidRPr="00675E56">
              <w:rPr>
                <w:rFonts w:ascii="Arial" w:hAnsi="Arial" w:cs="Arial"/>
                <w:sz w:val="20"/>
              </w:rPr>
              <w:t>/liter.</w:t>
            </w:r>
          </w:p>
        </w:tc>
      </w:tr>
      <w:tr w:rsidR="005B2139" w14:paraId="60E95948" w14:textId="77777777" w:rsidTr="0017074E">
        <w:trPr>
          <w:trHeight w:val="200"/>
        </w:trPr>
        <w:tc>
          <w:tcPr>
            <w:tcW w:w="2836" w:type="dxa"/>
            <w:gridSpan w:val="2"/>
            <w:vAlign w:val="center"/>
          </w:tcPr>
          <w:p w14:paraId="47F7A4F2" w14:textId="77777777" w:rsidR="005B2139" w:rsidRPr="00F15F63" w:rsidRDefault="005B2139" w:rsidP="00B73FAC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027FA791" w14:textId="04AFB463" w:rsidR="005B2139" w:rsidRPr="00F15F63" w:rsidRDefault="005B2139" w:rsidP="00B73FAC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7DE95D80" w14:textId="5C971401" w:rsidR="005B2139" w:rsidRPr="00503C97" w:rsidRDefault="005B2139" w:rsidP="00B73FAC">
            <w:pPr>
              <w:rPr>
                <w:rFonts w:ascii="Arial" w:hAnsi="Arial" w:cs="Arial"/>
                <w:sz w:val="20"/>
              </w:rPr>
            </w:pPr>
            <w:r w:rsidRPr="00503C97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5A0F80" w:rsidRPr="00503C97">
              <w:rPr>
                <w:rFonts w:ascii="Arial" w:hAnsi="Arial" w:cs="Arial"/>
                <w:sz w:val="20"/>
              </w:rPr>
              <w:t>01.</w:t>
            </w:r>
            <w:r w:rsidR="008F24E9" w:rsidRPr="00503C97">
              <w:rPr>
                <w:rFonts w:ascii="Arial" w:hAnsi="Arial" w:cs="Arial"/>
                <w:sz w:val="20"/>
              </w:rPr>
              <w:t>0</w:t>
            </w:r>
            <w:r w:rsidR="00445E5A">
              <w:rPr>
                <w:rFonts w:ascii="Arial" w:hAnsi="Arial" w:cs="Arial"/>
                <w:sz w:val="20"/>
              </w:rPr>
              <w:t>5</w:t>
            </w:r>
            <w:bookmarkStart w:id="2" w:name="_GoBack"/>
            <w:bookmarkEnd w:id="2"/>
            <w:r w:rsidR="00C32537" w:rsidRPr="00503C97">
              <w:rPr>
                <w:rFonts w:ascii="Arial" w:hAnsi="Arial" w:cs="Arial"/>
                <w:sz w:val="20"/>
              </w:rPr>
              <w:t>.</w:t>
            </w:r>
            <w:r w:rsidR="005A0F80" w:rsidRPr="00503C97">
              <w:rPr>
                <w:rFonts w:ascii="Arial" w:hAnsi="Arial" w:cs="Arial"/>
                <w:sz w:val="20"/>
              </w:rPr>
              <w:t>202</w:t>
            </w:r>
            <w:r w:rsidR="004B7F2A" w:rsidRPr="00503C9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14:paraId="764C1C5F" w14:textId="7C718057" w:rsidR="005B2139" w:rsidRPr="00503C97" w:rsidRDefault="005B2139" w:rsidP="00B73FAC">
            <w:pPr>
              <w:rPr>
                <w:rFonts w:ascii="Arial" w:hAnsi="Arial" w:cs="Arial"/>
                <w:sz w:val="20"/>
              </w:rPr>
            </w:pPr>
            <w:r w:rsidRPr="00503C97">
              <w:rPr>
                <w:rFonts w:ascii="Arial" w:hAnsi="Arial" w:cs="Arial"/>
                <w:b/>
                <w:bCs/>
                <w:sz w:val="20"/>
              </w:rPr>
              <w:t xml:space="preserve">Versjon: </w:t>
            </w:r>
            <w:r w:rsidR="004B7F2A" w:rsidRPr="00503C97">
              <w:rPr>
                <w:rFonts w:ascii="Arial" w:hAnsi="Arial" w:cs="Arial"/>
                <w:sz w:val="20"/>
              </w:rPr>
              <w:t>4.0</w:t>
            </w:r>
          </w:p>
        </w:tc>
      </w:tr>
    </w:tbl>
    <w:p w14:paraId="7312F7CB" w14:textId="77777777" w:rsidR="00DD0234" w:rsidRDefault="00DD0234" w:rsidP="00DD0234">
      <w:pPr>
        <w:rPr>
          <w:b/>
          <w:sz w:val="20"/>
          <w:szCs w:val="20"/>
          <w:lang w:val="de-DE"/>
        </w:rPr>
      </w:pPr>
    </w:p>
    <w:p w14:paraId="33D0E36E" w14:textId="77777777" w:rsidR="006D295A" w:rsidRDefault="006D295A" w:rsidP="00DD0234">
      <w:pPr>
        <w:rPr>
          <w:b/>
          <w:sz w:val="20"/>
          <w:szCs w:val="20"/>
          <w:lang w:val="de-DE"/>
        </w:rPr>
      </w:pPr>
    </w:p>
    <w:p w14:paraId="238F420A" w14:textId="441182EB" w:rsidR="006A010C" w:rsidRDefault="006A010C" w:rsidP="00DD0234">
      <w:pPr>
        <w:rPr>
          <w:b/>
          <w:sz w:val="20"/>
          <w:szCs w:val="20"/>
          <w:lang w:val="de-DE"/>
        </w:rPr>
      </w:pPr>
    </w:p>
    <w:p w14:paraId="58013565" w14:textId="77777777" w:rsidR="00B27098" w:rsidRDefault="00B27098" w:rsidP="00DD0234">
      <w:pPr>
        <w:rPr>
          <w:b/>
          <w:sz w:val="20"/>
          <w:szCs w:val="20"/>
          <w:lang w:val="de-DE"/>
        </w:rPr>
      </w:pPr>
    </w:p>
    <w:p w14:paraId="243A56E8" w14:textId="77777777" w:rsidR="00B27098" w:rsidRDefault="00B27098" w:rsidP="00DD0234">
      <w:pPr>
        <w:rPr>
          <w:b/>
          <w:sz w:val="20"/>
          <w:szCs w:val="20"/>
          <w:lang w:val="de-DE"/>
        </w:rPr>
      </w:pPr>
    </w:p>
    <w:p w14:paraId="3857375E" w14:textId="77777777" w:rsidR="00B27098" w:rsidRDefault="00B27098" w:rsidP="00DD0234">
      <w:pPr>
        <w:rPr>
          <w:b/>
          <w:sz w:val="20"/>
          <w:szCs w:val="20"/>
          <w:lang w:val="de-DE"/>
        </w:rPr>
      </w:pPr>
    </w:p>
    <w:p w14:paraId="4ACE3F3B" w14:textId="77777777" w:rsidR="00503C97" w:rsidRDefault="00503C97" w:rsidP="00DD0234">
      <w:pPr>
        <w:rPr>
          <w:b/>
          <w:sz w:val="20"/>
          <w:szCs w:val="20"/>
          <w:lang w:val="de-DE"/>
        </w:rPr>
      </w:pPr>
    </w:p>
    <w:p w14:paraId="2BF05042" w14:textId="77777777" w:rsidR="00503C97" w:rsidRDefault="00503C97" w:rsidP="00DD0234">
      <w:pPr>
        <w:rPr>
          <w:b/>
          <w:sz w:val="20"/>
          <w:szCs w:val="20"/>
          <w:lang w:val="de-DE"/>
        </w:rPr>
      </w:pPr>
    </w:p>
    <w:p w14:paraId="6B13B56D" w14:textId="77777777" w:rsidR="00503C97" w:rsidRDefault="00503C97" w:rsidP="00DD0234">
      <w:pPr>
        <w:rPr>
          <w:b/>
          <w:sz w:val="20"/>
          <w:szCs w:val="20"/>
          <w:lang w:val="de-DE"/>
        </w:rPr>
      </w:pPr>
    </w:p>
    <w:p w14:paraId="36E14F32" w14:textId="77777777" w:rsidR="006A010C" w:rsidRDefault="006A010C" w:rsidP="00DD0234">
      <w:pPr>
        <w:rPr>
          <w:b/>
          <w:sz w:val="20"/>
          <w:szCs w:val="20"/>
          <w:lang w:val="de-DE"/>
        </w:rPr>
      </w:pPr>
    </w:p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5"/>
        <w:gridCol w:w="3544"/>
        <w:gridCol w:w="2211"/>
        <w:gridCol w:w="1418"/>
      </w:tblGrid>
      <w:tr w:rsidR="003931B4" w:rsidRPr="00D9207F" w14:paraId="72B6A09B" w14:textId="77777777" w:rsidTr="006F5063">
        <w:trPr>
          <w:trHeight w:val="510"/>
        </w:trPr>
        <w:tc>
          <w:tcPr>
            <w:tcW w:w="9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E11CC" w14:textId="77777777" w:rsidR="003931B4" w:rsidRPr="00D9207F" w:rsidRDefault="003931B4" w:rsidP="006F5063">
            <w:pPr>
              <w:widowControl w:val="0"/>
              <w:jc w:val="center"/>
              <w:rPr>
                <w:b/>
                <w:noProof/>
              </w:rPr>
            </w:pPr>
            <w:r w:rsidRPr="0055399B">
              <w:rPr>
                <w:rFonts w:ascii="Arial" w:hAnsi="Arial"/>
                <w:b/>
                <w:sz w:val="28"/>
                <w:lang w:val="sv-SE"/>
              </w:rPr>
              <w:t>Forslag til fortynning av</w:t>
            </w:r>
            <w:r w:rsidRPr="000A7B9D">
              <w:rPr>
                <w:rFonts w:ascii="Arial" w:hAnsi="Arial"/>
                <w:b/>
                <w:sz w:val="28"/>
                <w:lang w:val="sv-SE"/>
              </w:rPr>
              <w:t xml:space="preserve"> klindamycin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DB6B2" w14:textId="77777777" w:rsidR="003931B4" w:rsidRPr="00D9207F" w:rsidRDefault="003931B4" w:rsidP="006F5063">
            <w:pPr>
              <w:widowControl w:val="0"/>
              <w:jc w:val="center"/>
              <w:rPr>
                <w:b/>
                <w:noProof/>
              </w:rPr>
            </w:pPr>
            <w:r w:rsidRPr="00154DF2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3931B4" w:rsidRPr="00FE1EA1" w14:paraId="3021979C" w14:textId="77777777" w:rsidTr="006F5063">
        <w:trPr>
          <w:trHeight w:hRule="exact" w:val="397"/>
        </w:trPr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33C4142" w14:textId="77777777" w:rsidR="003931B4" w:rsidRPr="00636EF1" w:rsidRDefault="003931B4" w:rsidP="006F506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9A070FF" w14:textId="77777777" w:rsidR="003931B4" w:rsidRPr="00FE1EA1" w:rsidRDefault="003931B4" w:rsidP="006F506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1EA1">
              <w:rPr>
                <w:rFonts w:ascii="Arial" w:hAnsi="Arial" w:cs="Arial"/>
                <w:b/>
                <w:bCs/>
                <w:sz w:val="20"/>
              </w:rPr>
              <w:t>Klindamycin 150 mg/ml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B1BAF51" w14:textId="77777777" w:rsidR="003931B4" w:rsidRPr="00FE1EA1" w:rsidRDefault="003931B4" w:rsidP="006F506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1EA1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3931B4" w:rsidRPr="00FE1EA1" w14:paraId="00D8E461" w14:textId="77777777" w:rsidTr="006F5063">
        <w:trPr>
          <w:trHeight w:hRule="exact" w:val="397"/>
        </w:trPr>
        <w:tc>
          <w:tcPr>
            <w:tcW w:w="388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205B4" w14:textId="77777777" w:rsidR="003931B4" w:rsidRPr="00FE1EA1" w:rsidRDefault="003931B4" w:rsidP="006F506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EA1">
              <w:rPr>
                <w:rFonts w:ascii="Arial" w:hAnsi="Arial" w:cs="Arial"/>
                <w:b/>
                <w:sz w:val="20"/>
                <w:szCs w:val="20"/>
              </w:rPr>
              <w:t>10 mg/ml</w:t>
            </w:r>
            <w:r w:rsidRPr="00FE1E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18F8D" w14:textId="77777777" w:rsidR="003931B4" w:rsidRPr="00FE1EA1" w:rsidRDefault="003931B4" w:rsidP="006F506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EA1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CE0CC" w14:textId="77777777" w:rsidR="003931B4" w:rsidRPr="00FE1EA1" w:rsidRDefault="003931B4" w:rsidP="006F506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EA1">
              <w:rPr>
                <w:rFonts w:ascii="Arial" w:hAnsi="Arial" w:cs="Arial"/>
                <w:sz w:val="20"/>
                <w:szCs w:val="20"/>
              </w:rPr>
              <w:t>14 deler</w:t>
            </w:r>
          </w:p>
        </w:tc>
      </w:tr>
      <w:tr w:rsidR="003931B4" w:rsidRPr="00B07D8C" w14:paraId="3DCD137D" w14:textId="77777777" w:rsidTr="006F5063">
        <w:trPr>
          <w:trHeight w:hRule="exact" w:val="397"/>
        </w:trPr>
        <w:tc>
          <w:tcPr>
            <w:tcW w:w="388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BE10CB" w14:textId="77777777" w:rsidR="003931B4" w:rsidRPr="00B07D8C" w:rsidRDefault="003931B4" w:rsidP="006F506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D8C">
              <w:rPr>
                <w:rFonts w:ascii="Arial" w:hAnsi="Arial" w:cs="Arial"/>
                <w:b/>
                <w:sz w:val="20"/>
                <w:szCs w:val="20"/>
              </w:rPr>
              <w:t>15 mg/ml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96EE06" w14:textId="77777777" w:rsidR="003931B4" w:rsidRPr="00B07D8C" w:rsidRDefault="003931B4" w:rsidP="006F506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D8C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63CF3" w14:textId="77777777" w:rsidR="003931B4" w:rsidRPr="00B07D8C" w:rsidRDefault="003931B4" w:rsidP="006F506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D8C">
              <w:rPr>
                <w:rFonts w:ascii="Arial" w:hAnsi="Arial" w:cs="Arial"/>
                <w:sz w:val="20"/>
                <w:szCs w:val="20"/>
              </w:rPr>
              <w:t>9 deler</w:t>
            </w:r>
          </w:p>
        </w:tc>
      </w:tr>
      <w:tr w:rsidR="003931B4" w:rsidRPr="00521420" w14:paraId="3F7EF782" w14:textId="77777777" w:rsidTr="006F5063">
        <w:trPr>
          <w:trHeight w:hRule="exact" w:val="397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7F717ABF" w14:textId="77777777" w:rsidR="003931B4" w:rsidRPr="00521420" w:rsidRDefault="003931B4" w:rsidP="006F5063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75BE">
              <w:rPr>
                <w:rFonts w:ascii="Arial" w:hAnsi="Arial" w:cs="Arial"/>
                <w:b/>
                <w:sz w:val="20"/>
              </w:rPr>
              <w:t>Fortynning til</w:t>
            </w:r>
            <w:r w:rsidRPr="005875BE">
              <w:rPr>
                <w:rFonts w:ascii="Arial" w:hAnsi="Arial" w:cs="Arial"/>
                <w:sz w:val="20"/>
              </w:rPr>
              <w:t xml:space="preserve"> </w:t>
            </w:r>
            <w:r w:rsidRPr="00B07D8C">
              <w:rPr>
                <w:rFonts w:ascii="Arial" w:hAnsi="Arial" w:cs="Arial"/>
                <w:b/>
                <w:sz w:val="20"/>
              </w:rPr>
              <w:t>andre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5875BE">
              <w:rPr>
                <w:rFonts w:ascii="Arial" w:hAnsi="Arial" w:cs="Arial"/>
                <w:b/>
                <w:sz w:val="20"/>
              </w:rPr>
              <w:t>konsentrasjoner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3931B4" w:rsidRPr="00281E5C" w14:paraId="2346248A" w14:textId="77777777" w:rsidTr="006F5063">
        <w:trPr>
          <w:trHeight w:hRule="exact" w:val="907"/>
        </w:trPr>
        <w:tc>
          <w:tcPr>
            <w:tcW w:w="11058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A1577" w14:textId="6C77A1A2" w:rsidR="003931B4" w:rsidRPr="00281E5C" w:rsidRDefault="003931B4" w:rsidP="006F5063">
            <w:pPr>
              <w:rPr>
                <w:rFonts w:ascii="Arial" w:hAnsi="Arial" w:cs="Arial"/>
                <w:sz w:val="20"/>
                <w:szCs w:val="20"/>
              </w:rPr>
            </w:pPr>
            <w:r w:rsidRPr="00104F36">
              <w:rPr>
                <w:rFonts w:ascii="Arial" w:hAnsi="Arial" w:cs="Arial"/>
                <w:bCs/>
                <w:sz w:val="20"/>
              </w:rPr>
              <w:t>Ved fortynning t</w:t>
            </w:r>
            <w:r>
              <w:rPr>
                <w:rFonts w:ascii="Arial" w:hAnsi="Arial" w:cs="Arial"/>
                <w:bCs/>
                <w:sz w:val="20"/>
              </w:rPr>
              <w:t xml:space="preserve">il </w:t>
            </w:r>
            <w:r w:rsidRPr="00B07D8C">
              <w:rPr>
                <w:rFonts w:ascii="Arial" w:hAnsi="Arial" w:cs="Arial"/>
                <w:bCs/>
                <w:sz w:val="20"/>
              </w:rPr>
              <w:t xml:space="preserve">andre </w:t>
            </w:r>
            <w:r>
              <w:rPr>
                <w:rFonts w:ascii="Arial" w:hAnsi="Arial" w:cs="Arial"/>
                <w:bCs/>
                <w:sz w:val="20"/>
              </w:rPr>
              <w:t>konsentrasjoner enn an</w:t>
            </w:r>
            <w:r w:rsidRPr="00104F36">
              <w:rPr>
                <w:rFonts w:ascii="Arial" w:hAnsi="Arial" w:cs="Arial"/>
                <w:bCs/>
                <w:sz w:val="20"/>
              </w:rPr>
              <w:t xml:space="preserve">gitt i tabellen, kan ordinert dose blandes i valgfri mengde fortynningsvæske ut fra barnets vekt, væskestatus og praktiske hensyn, </w:t>
            </w:r>
            <w:r w:rsidRPr="005D261C">
              <w:rPr>
                <w:rFonts w:ascii="Arial" w:hAnsi="Arial" w:cs="Arial"/>
                <w:bCs/>
                <w:sz w:val="20"/>
              </w:rPr>
              <w:t xml:space="preserve">så lenge </w:t>
            </w:r>
            <w:r w:rsidRPr="005D261C">
              <w:rPr>
                <w:rFonts w:ascii="Arial" w:hAnsi="Arial" w:cs="Arial"/>
                <w:b/>
                <w:bCs/>
                <w:sz w:val="20"/>
              </w:rPr>
              <w:t>1 del</w:t>
            </w:r>
            <w:r>
              <w:rPr>
                <w:rFonts w:ascii="Arial" w:hAnsi="Arial" w:cs="Arial"/>
                <w:bCs/>
                <w:sz w:val="20"/>
              </w:rPr>
              <w:t xml:space="preserve"> klindamycin 150 mg/ml </w:t>
            </w:r>
            <w:r w:rsidRPr="005D261C">
              <w:rPr>
                <w:rFonts w:ascii="Arial" w:hAnsi="Arial" w:cs="Arial"/>
                <w:bCs/>
                <w:sz w:val="20"/>
              </w:rPr>
              <w:t xml:space="preserve">fortynnes </w:t>
            </w:r>
            <w:r w:rsidRPr="001E5683">
              <w:rPr>
                <w:rFonts w:ascii="Arial" w:hAnsi="Arial" w:cs="Arial"/>
                <w:bCs/>
                <w:sz w:val="20"/>
              </w:rPr>
              <w:t xml:space="preserve">med </w:t>
            </w:r>
            <w:r w:rsidR="00851899"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</w:rPr>
              <w:t>mer</w:t>
            </w:r>
            <w:r w:rsidRPr="001E5683">
              <w:rPr>
                <w:rFonts w:ascii="Arial" w:hAnsi="Arial" w:cs="Arial"/>
                <w:b/>
                <w:bCs/>
                <w:sz w:val="20"/>
              </w:rPr>
              <w:t xml:space="preserve"> enn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4A1712">
              <w:rPr>
                <w:rFonts w:ascii="Arial" w:hAnsi="Arial" w:cs="Arial"/>
                <w:b/>
                <w:sz w:val="20"/>
              </w:rPr>
              <w:t>7,5 deler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D261C">
              <w:rPr>
                <w:rFonts w:ascii="Arial" w:hAnsi="Arial" w:cs="Arial"/>
                <w:bCs/>
                <w:sz w:val="20"/>
              </w:rPr>
              <w:t>fortynningsvæske.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</w:tbl>
    <w:p w14:paraId="7BDA0AB4" w14:textId="62302474" w:rsidR="006A010C" w:rsidRDefault="006A010C" w:rsidP="00DD0234">
      <w:pPr>
        <w:rPr>
          <w:b/>
          <w:sz w:val="20"/>
          <w:szCs w:val="20"/>
          <w:lang w:val="de-DE"/>
        </w:rPr>
      </w:pPr>
    </w:p>
    <w:p w14:paraId="6BF35B37" w14:textId="25299B78" w:rsidR="003931B4" w:rsidRDefault="003931B4" w:rsidP="00DD0234">
      <w:pPr>
        <w:rPr>
          <w:b/>
          <w:sz w:val="20"/>
          <w:szCs w:val="20"/>
          <w:lang w:val="de-DE"/>
        </w:rPr>
      </w:pPr>
    </w:p>
    <w:p w14:paraId="483E0D48" w14:textId="77777777" w:rsidR="00AD59CE" w:rsidRDefault="00AD59CE" w:rsidP="00DD0234">
      <w:pPr>
        <w:rPr>
          <w:b/>
          <w:sz w:val="20"/>
          <w:szCs w:val="20"/>
          <w:lang w:val="de-DE"/>
        </w:rPr>
      </w:pPr>
    </w:p>
    <w:sectPr w:rsidR="00AD59CE" w:rsidSect="00747E6C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A662E" w14:textId="77777777" w:rsidR="00172411" w:rsidRDefault="00172411" w:rsidP="00F15F63">
      <w:r>
        <w:separator/>
      </w:r>
    </w:p>
  </w:endnote>
  <w:endnote w:type="continuationSeparator" w:id="0">
    <w:p w14:paraId="20103A77" w14:textId="77777777" w:rsidR="00172411" w:rsidRDefault="00172411" w:rsidP="00F15F63">
      <w:r>
        <w:continuationSeparator/>
      </w:r>
    </w:p>
  </w:endnote>
  <w:endnote w:type="continuationNotice" w:id="1">
    <w:p w14:paraId="6B15E264" w14:textId="77777777" w:rsidR="00172411" w:rsidRDefault="001724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337F7" w14:textId="77777777" w:rsidR="00172411" w:rsidRDefault="00172411" w:rsidP="00F15F63">
      <w:r>
        <w:separator/>
      </w:r>
    </w:p>
  </w:footnote>
  <w:footnote w:type="continuationSeparator" w:id="0">
    <w:p w14:paraId="24B72270" w14:textId="77777777" w:rsidR="00172411" w:rsidRDefault="00172411" w:rsidP="00F15F63">
      <w:r>
        <w:continuationSeparator/>
      </w:r>
    </w:p>
  </w:footnote>
  <w:footnote w:type="continuationNotice" w:id="1">
    <w:p w14:paraId="3BBB936E" w14:textId="77777777" w:rsidR="00172411" w:rsidRDefault="001724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BD1"/>
    <w:multiLevelType w:val="hybridMultilevel"/>
    <w:tmpl w:val="AAD8A0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D7DD6"/>
    <w:multiLevelType w:val="hybridMultilevel"/>
    <w:tmpl w:val="9A924F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26"/>
    <w:rsid w:val="000020AA"/>
    <w:rsid w:val="00014F27"/>
    <w:rsid w:val="0002409D"/>
    <w:rsid w:val="00026126"/>
    <w:rsid w:val="00033C16"/>
    <w:rsid w:val="00035636"/>
    <w:rsid w:val="00046D7E"/>
    <w:rsid w:val="000707CC"/>
    <w:rsid w:val="000714C3"/>
    <w:rsid w:val="00074751"/>
    <w:rsid w:val="00085864"/>
    <w:rsid w:val="000A7B9D"/>
    <w:rsid w:val="000B7DEF"/>
    <w:rsid w:val="000C0E7F"/>
    <w:rsid w:val="000C3A18"/>
    <w:rsid w:val="000D59A9"/>
    <w:rsid w:val="000E405B"/>
    <w:rsid w:val="000E4A97"/>
    <w:rsid w:val="000F2ECD"/>
    <w:rsid w:val="000F4BB4"/>
    <w:rsid w:val="000F72D6"/>
    <w:rsid w:val="00113340"/>
    <w:rsid w:val="00122E8B"/>
    <w:rsid w:val="0017074E"/>
    <w:rsid w:val="00171870"/>
    <w:rsid w:val="00172411"/>
    <w:rsid w:val="00173652"/>
    <w:rsid w:val="00174E62"/>
    <w:rsid w:val="00187F54"/>
    <w:rsid w:val="00195D97"/>
    <w:rsid w:val="00197995"/>
    <w:rsid w:val="001A32F0"/>
    <w:rsid w:val="001B5D40"/>
    <w:rsid w:val="001B75E6"/>
    <w:rsid w:val="001C11E8"/>
    <w:rsid w:val="001C70D1"/>
    <w:rsid w:val="002310AE"/>
    <w:rsid w:val="00271E9D"/>
    <w:rsid w:val="00274C4E"/>
    <w:rsid w:val="0027676C"/>
    <w:rsid w:val="002842FE"/>
    <w:rsid w:val="00284A49"/>
    <w:rsid w:val="002947C6"/>
    <w:rsid w:val="002A2F7C"/>
    <w:rsid w:val="002D5F46"/>
    <w:rsid w:val="002F4D34"/>
    <w:rsid w:val="00305C2C"/>
    <w:rsid w:val="003260E3"/>
    <w:rsid w:val="00336100"/>
    <w:rsid w:val="00356CF7"/>
    <w:rsid w:val="00381AAA"/>
    <w:rsid w:val="00385174"/>
    <w:rsid w:val="00386B0A"/>
    <w:rsid w:val="003931B4"/>
    <w:rsid w:val="003A150D"/>
    <w:rsid w:val="003A2C82"/>
    <w:rsid w:val="003A3D60"/>
    <w:rsid w:val="003C7DAD"/>
    <w:rsid w:val="003D537C"/>
    <w:rsid w:val="003E2D90"/>
    <w:rsid w:val="003F2617"/>
    <w:rsid w:val="004055FB"/>
    <w:rsid w:val="00445A96"/>
    <w:rsid w:val="00445E5A"/>
    <w:rsid w:val="00445E7F"/>
    <w:rsid w:val="004777A5"/>
    <w:rsid w:val="0049097F"/>
    <w:rsid w:val="004A0949"/>
    <w:rsid w:val="004A1712"/>
    <w:rsid w:val="004B7F2A"/>
    <w:rsid w:val="004C18D8"/>
    <w:rsid w:val="004C31F5"/>
    <w:rsid w:val="004D7A23"/>
    <w:rsid w:val="004E2BDD"/>
    <w:rsid w:val="004E3985"/>
    <w:rsid w:val="004E4C39"/>
    <w:rsid w:val="004F5122"/>
    <w:rsid w:val="004F7AF7"/>
    <w:rsid w:val="0050041B"/>
    <w:rsid w:val="00502A94"/>
    <w:rsid w:val="00503C97"/>
    <w:rsid w:val="005103AC"/>
    <w:rsid w:val="00510FA8"/>
    <w:rsid w:val="00511519"/>
    <w:rsid w:val="00544E73"/>
    <w:rsid w:val="005475E3"/>
    <w:rsid w:val="005607D5"/>
    <w:rsid w:val="00561584"/>
    <w:rsid w:val="00572278"/>
    <w:rsid w:val="00577FE4"/>
    <w:rsid w:val="005815E3"/>
    <w:rsid w:val="005818AA"/>
    <w:rsid w:val="005829F3"/>
    <w:rsid w:val="005902F4"/>
    <w:rsid w:val="005A0F80"/>
    <w:rsid w:val="005B2139"/>
    <w:rsid w:val="005B528B"/>
    <w:rsid w:val="005C3023"/>
    <w:rsid w:val="005C6C77"/>
    <w:rsid w:val="005C6F8C"/>
    <w:rsid w:val="005D2733"/>
    <w:rsid w:val="00601939"/>
    <w:rsid w:val="0060402D"/>
    <w:rsid w:val="00615C7B"/>
    <w:rsid w:val="00631E8F"/>
    <w:rsid w:val="0066434A"/>
    <w:rsid w:val="00675E56"/>
    <w:rsid w:val="00685FD4"/>
    <w:rsid w:val="00691063"/>
    <w:rsid w:val="00694B30"/>
    <w:rsid w:val="006A010C"/>
    <w:rsid w:val="006A36CE"/>
    <w:rsid w:val="006B28CB"/>
    <w:rsid w:val="006B3694"/>
    <w:rsid w:val="006B6BA6"/>
    <w:rsid w:val="006C3DB5"/>
    <w:rsid w:val="006D295A"/>
    <w:rsid w:val="006E007C"/>
    <w:rsid w:val="0070358A"/>
    <w:rsid w:val="007327B6"/>
    <w:rsid w:val="00737631"/>
    <w:rsid w:val="007462E1"/>
    <w:rsid w:val="00747E6C"/>
    <w:rsid w:val="007526CE"/>
    <w:rsid w:val="007568F6"/>
    <w:rsid w:val="00767573"/>
    <w:rsid w:val="00771FB8"/>
    <w:rsid w:val="00772666"/>
    <w:rsid w:val="007914FE"/>
    <w:rsid w:val="0079375F"/>
    <w:rsid w:val="007A78A3"/>
    <w:rsid w:val="007C25C4"/>
    <w:rsid w:val="007C272F"/>
    <w:rsid w:val="007C2B77"/>
    <w:rsid w:val="007E04C5"/>
    <w:rsid w:val="00816F81"/>
    <w:rsid w:val="00820A4D"/>
    <w:rsid w:val="00824438"/>
    <w:rsid w:val="00843280"/>
    <w:rsid w:val="00851899"/>
    <w:rsid w:val="00864E7E"/>
    <w:rsid w:val="00872231"/>
    <w:rsid w:val="00880E24"/>
    <w:rsid w:val="00881607"/>
    <w:rsid w:val="008873AA"/>
    <w:rsid w:val="00891A99"/>
    <w:rsid w:val="0089550C"/>
    <w:rsid w:val="008A2700"/>
    <w:rsid w:val="008C56C4"/>
    <w:rsid w:val="008D5115"/>
    <w:rsid w:val="008F24E9"/>
    <w:rsid w:val="009158F3"/>
    <w:rsid w:val="0094634C"/>
    <w:rsid w:val="00954EE6"/>
    <w:rsid w:val="00963E17"/>
    <w:rsid w:val="0098079D"/>
    <w:rsid w:val="0098416C"/>
    <w:rsid w:val="00987D93"/>
    <w:rsid w:val="0099192E"/>
    <w:rsid w:val="009B77F1"/>
    <w:rsid w:val="009B7E05"/>
    <w:rsid w:val="009C30A9"/>
    <w:rsid w:val="009C6F9D"/>
    <w:rsid w:val="009D6C96"/>
    <w:rsid w:val="009E54CF"/>
    <w:rsid w:val="009E6DE6"/>
    <w:rsid w:val="00A12C16"/>
    <w:rsid w:val="00A30034"/>
    <w:rsid w:val="00A37AE5"/>
    <w:rsid w:val="00A64040"/>
    <w:rsid w:val="00A758B0"/>
    <w:rsid w:val="00A75FAC"/>
    <w:rsid w:val="00A92F6E"/>
    <w:rsid w:val="00AB185B"/>
    <w:rsid w:val="00AC1998"/>
    <w:rsid w:val="00AC7FB3"/>
    <w:rsid w:val="00AD59CE"/>
    <w:rsid w:val="00AE1D49"/>
    <w:rsid w:val="00AE3020"/>
    <w:rsid w:val="00B07D8C"/>
    <w:rsid w:val="00B14084"/>
    <w:rsid w:val="00B27098"/>
    <w:rsid w:val="00B327B4"/>
    <w:rsid w:val="00B327F6"/>
    <w:rsid w:val="00B54581"/>
    <w:rsid w:val="00B66102"/>
    <w:rsid w:val="00B7160D"/>
    <w:rsid w:val="00B73FAC"/>
    <w:rsid w:val="00B8543D"/>
    <w:rsid w:val="00B8655A"/>
    <w:rsid w:val="00B93B36"/>
    <w:rsid w:val="00BA7F95"/>
    <w:rsid w:val="00BD739B"/>
    <w:rsid w:val="00BE5AEA"/>
    <w:rsid w:val="00BF27ED"/>
    <w:rsid w:val="00C127EA"/>
    <w:rsid w:val="00C17C3C"/>
    <w:rsid w:val="00C20BC1"/>
    <w:rsid w:val="00C231CC"/>
    <w:rsid w:val="00C31FFD"/>
    <w:rsid w:val="00C32537"/>
    <w:rsid w:val="00C51542"/>
    <w:rsid w:val="00C57E2F"/>
    <w:rsid w:val="00C6764E"/>
    <w:rsid w:val="00C85F34"/>
    <w:rsid w:val="00CA0129"/>
    <w:rsid w:val="00CB2ADF"/>
    <w:rsid w:val="00CC719D"/>
    <w:rsid w:val="00CE6A2A"/>
    <w:rsid w:val="00D04B4E"/>
    <w:rsid w:val="00D14767"/>
    <w:rsid w:val="00D21748"/>
    <w:rsid w:val="00D30D72"/>
    <w:rsid w:val="00D33436"/>
    <w:rsid w:val="00D45B6D"/>
    <w:rsid w:val="00D477CA"/>
    <w:rsid w:val="00D56EFF"/>
    <w:rsid w:val="00D603F5"/>
    <w:rsid w:val="00D74685"/>
    <w:rsid w:val="00D8768B"/>
    <w:rsid w:val="00D9073D"/>
    <w:rsid w:val="00DA642A"/>
    <w:rsid w:val="00DB207D"/>
    <w:rsid w:val="00DD0234"/>
    <w:rsid w:val="00DD2B28"/>
    <w:rsid w:val="00DD6F56"/>
    <w:rsid w:val="00DE6417"/>
    <w:rsid w:val="00DF41F7"/>
    <w:rsid w:val="00DF69F1"/>
    <w:rsid w:val="00E07035"/>
    <w:rsid w:val="00E127FB"/>
    <w:rsid w:val="00E17BB8"/>
    <w:rsid w:val="00E21AB8"/>
    <w:rsid w:val="00E325F0"/>
    <w:rsid w:val="00E40F4D"/>
    <w:rsid w:val="00E5618E"/>
    <w:rsid w:val="00E76A34"/>
    <w:rsid w:val="00E837E2"/>
    <w:rsid w:val="00E96026"/>
    <w:rsid w:val="00EA2C4D"/>
    <w:rsid w:val="00EA76D1"/>
    <w:rsid w:val="00ED1046"/>
    <w:rsid w:val="00EF2B84"/>
    <w:rsid w:val="00EF35DE"/>
    <w:rsid w:val="00EF3F56"/>
    <w:rsid w:val="00EF6E05"/>
    <w:rsid w:val="00F02BFE"/>
    <w:rsid w:val="00F03162"/>
    <w:rsid w:val="00F129F2"/>
    <w:rsid w:val="00F15F63"/>
    <w:rsid w:val="00F171B1"/>
    <w:rsid w:val="00F31311"/>
    <w:rsid w:val="00F36C58"/>
    <w:rsid w:val="00F36FB6"/>
    <w:rsid w:val="00F4783D"/>
    <w:rsid w:val="00F55AD8"/>
    <w:rsid w:val="00F77404"/>
    <w:rsid w:val="00F84D2A"/>
    <w:rsid w:val="00F92843"/>
    <w:rsid w:val="00FA6705"/>
    <w:rsid w:val="00FD5E60"/>
    <w:rsid w:val="00FE1EA1"/>
    <w:rsid w:val="00F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DFAB09"/>
  <w15:docId w15:val="{9151D471-0F1D-44DB-801E-8187CAC3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60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1476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4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0" ma:contentTypeDescription="Opprett et nytt dokument." ma:contentTypeScope="" ma:versionID="2dabc20c76078c1d33d0238f71593540">
  <xsd:schema xmlns:xsd="http://www.w3.org/2001/XMLSchema" xmlns:xs="http://www.w3.org/2001/XMLSchema" xmlns:p="http://schemas.microsoft.com/office/2006/metadata/properties" xmlns:ns2="c29ebae8-1972-4b54-9990-43821e85e817" targetNamespace="http://schemas.microsoft.com/office/2006/metadata/properties" ma:root="true" ma:fieldsID="661c171e66b677c28ee60df4d92f694f" ns2:_="">
    <xsd:import namespace="c29ebae8-1972-4b54-9990-43821e85e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3AAFDC-3025-4A41-8179-C1AF5EB3A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7CA40-C336-4EF5-AE12-F4AD639C352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350134D-2841-4002-926A-B996BE4A6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87F0A0-BAF5-4F03-8431-ECCD2DA885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Klindamycin</vt:lpstr>
    </vt:vector>
  </TitlesOfParts>
  <Company>Ullevål Universitetssykehus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Klindamycin</dc:title>
  <dc:creator>cecilie ambli</dc:creator>
  <cp:lastModifiedBy>Einen, Margrete</cp:lastModifiedBy>
  <cp:revision>37</cp:revision>
  <cp:lastPrinted>2015-06-10T07:57:00Z</cp:lastPrinted>
  <dcterms:created xsi:type="dcterms:W3CDTF">2023-02-01T16:48:00Z</dcterms:created>
  <dcterms:modified xsi:type="dcterms:W3CDTF">2023-04-27T08:09:00Z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4000.00000000000</vt:lpwstr>
  </property>
  <property fmtid="{D5CDD505-2E9C-101B-9397-08002B2CF9AE}" pid="4" name="ContentTypeId">
    <vt:lpwstr>0x010100A95CDFBAFCA7C54CA79AFC32216BA57E</vt:lpwstr>
  </property>
</Properties>
</file>