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425"/>
        <w:gridCol w:w="1843"/>
        <w:gridCol w:w="1134"/>
        <w:gridCol w:w="709"/>
        <w:gridCol w:w="1843"/>
        <w:gridCol w:w="283"/>
        <w:gridCol w:w="1701"/>
      </w:tblGrid>
      <w:tr w:rsidR="00ED5C25" w:rsidRPr="00C320FC" w14:paraId="48A2FC45" w14:textId="77777777" w:rsidTr="002A47B3">
        <w:trPr>
          <w:cantSplit/>
          <w:trHeight w:hRule="exact" w:val="1361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48A2FC41" w14:textId="77777777" w:rsidR="00ED5C25" w:rsidRPr="00C320FC" w:rsidRDefault="00ED5C25" w:rsidP="000D6677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40"/>
              </w:rPr>
            </w:pPr>
            <w:r w:rsidRPr="00C320FC">
              <w:rPr>
                <w:rFonts w:ascii="Arial" w:hAnsi="Arial" w:cs="Arial"/>
                <w:b/>
                <w:bCs/>
              </w:rPr>
              <w:t>H02A B02</w:t>
            </w:r>
          </w:p>
        </w:tc>
        <w:tc>
          <w:tcPr>
            <w:tcW w:w="6946" w:type="dxa"/>
            <w:gridSpan w:val="6"/>
            <w:tcBorders>
              <w:bottom w:val="single" w:sz="12" w:space="0" w:color="auto"/>
            </w:tcBorders>
            <w:vAlign w:val="center"/>
          </w:tcPr>
          <w:p w14:paraId="48A2FC42" w14:textId="77777777" w:rsidR="00ED5C25" w:rsidRPr="00C320FC" w:rsidRDefault="004B4581" w:rsidP="000D6677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40"/>
              </w:rPr>
            </w:pPr>
            <w:r w:rsidRPr="00C320FC">
              <w:rPr>
                <w:rFonts w:ascii="Arial" w:hAnsi="Arial" w:cs="Arial"/>
                <w:b/>
                <w:bCs/>
                <w:sz w:val="40"/>
              </w:rPr>
              <w:t>DEKSAMET</w:t>
            </w:r>
            <w:r w:rsidR="00ED5C25" w:rsidRPr="00C320FC">
              <w:rPr>
                <w:rFonts w:ascii="Arial" w:hAnsi="Arial" w:cs="Arial"/>
                <w:b/>
                <w:bCs/>
                <w:sz w:val="40"/>
              </w:rPr>
              <w:t>ASON</w:t>
            </w:r>
          </w:p>
          <w:p w14:paraId="37B1C537" w14:textId="77777777" w:rsidR="009274CC" w:rsidRPr="00F27CCA" w:rsidRDefault="00414FF4" w:rsidP="005C54FE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8"/>
              </w:rPr>
            </w:pPr>
            <w:proofErr w:type="spellStart"/>
            <w:r w:rsidRPr="00F27CCA">
              <w:rPr>
                <w:rFonts w:ascii="Arial" w:hAnsi="Arial" w:cs="Arial"/>
                <w:b/>
                <w:bCs/>
                <w:sz w:val="28"/>
              </w:rPr>
              <w:t>Dexacur</w:t>
            </w:r>
            <w:proofErr w:type="spellEnd"/>
            <w:r w:rsidRPr="00F27CCA">
              <w:rPr>
                <w:rFonts w:ascii="Arial" w:hAnsi="Arial" w:cs="Arial"/>
                <w:b/>
                <w:bCs/>
                <w:sz w:val="28"/>
              </w:rPr>
              <w:t xml:space="preserve">, </w:t>
            </w:r>
            <w:proofErr w:type="spellStart"/>
            <w:r w:rsidR="008B49C8" w:rsidRPr="00F27CCA">
              <w:rPr>
                <w:rFonts w:ascii="Arial" w:hAnsi="Arial" w:cs="Arial"/>
                <w:b/>
                <w:bCs/>
                <w:sz w:val="28"/>
              </w:rPr>
              <w:t>Dexavit</w:t>
            </w:r>
            <w:proofErr w:type="spellEnd"/>
            <w:r w:rsidR="009274CC" w:rsidRPr="00F27CCA">
              <w:rPr>
                <w:rFonts w:ascii="Arial" w:hAnsi="Arial" w:cs="Arial"/>
                <w:b/>
                <w:bCs/>
                <w:sz w:val="28"/>
              </w:rPr>
              <w:t>,</w:t>
            </w:r>
            <w:r w:rsidR="008B49C8" w:rsidRPr="00F27CCA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</w:p>
          <w:p w14:paraId="48A2FC43" w14:textId="700B4107" w:rsidR="00ED5C25" w:rsidRPr="00C320FC" w:rsidRDefault="009274CC" w:rsidP="009274C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proofErr w:type="spellStart"/>
            <w:r w:rsidRPr="00F27CCA">
              <w:rPr>
                <w:rFonts w:ascii="Arial" w:hAnsi="Arial" w:cs="Arial"/>
                <w:b/>
                <w:bCs/>
                <w:sz w:val="28"/>
              </w:rPr>
              <w:t>Dexamethasone</w:t>
            </w:r>
            <w:proofErr w:type="spellEnd"/>
            <w:r w:rsidRPr="00F27CCA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proofErr w:type="spellStart"/>
            <w:r w:rsidRPr="00F27CCA">
              <w:rPr>
                <w:rFonts w:ascii="Arial" w:hAnsi="Arial" w:cs="Arial"/>
                <w:b/>
                <w:bCs/>
                <w:sz w:val="28"/>
              </w:rPr>
              <w:t>phosphate</w:t>
            </w:r>
            <w:proofErr w:type="spellEnd"/>
            <w:r w:rsidRPr="00F27CCA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Pr="00F27CCA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 w:rsidRPr="00F27CCA">
              <w:rPr>
                <w:rFonts w:ascii="Arial" w:hAnsi="Arial" w:cs="Arial"/>
                <w:b/>
                <w:bCs/>
                <w:sz w:val="20"/>
                <w:szCs w:val="20"/>
              </w:rPr>
              <w:t>Kalceks</w:t>
            </w:r>
            <w:proofErr w:type="spellEnd"/>
            <w:r w:rsidRPr="00F27CCA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vAlign w:val="center"/>
          </w:tcPr>
          <w:p w14:paraId="48A2FC44" w14:textId="4C59CEB5" w:rsidR="00ED5C25" w:rsidRPr="00C320FC" w:rsidRDefault="00ED5C25" w:rsidP="000D6677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ED5C25" w:rsidRPr="00DB0F73" w14:paraId="48A2FC4C" w14:textId="77777777" w:rsidTr="002A47B3">
        <w:trPr>
          <w:trHeight w:hRule="exact" w:val="397"/>
        </w:trPr>
        <w:tc>
          <w:tcPr>
            <w:tcW w:w="1418" w:type="dxa"/>
            <w:shd w:val="pct10" w:color="auto" w:fill="auto"/>
            <w:vAlign w:val="center"/>
          </w:tcPr>
          <w:p w14:paraId="48A2FC46" w14:textId="77777777" w:rsidR="00ED5C25" w:rsidRPr="00DB0F73" w:rsidRDefault="00ED5C25" w:rsidP="000D6677">
            <w:pPr>
              <w:keepNext/>
              <w:outlineLvl w:val="0"/>
              <w:rPr>
                <w:rFonts w:ascii="Arial" w:hAnsi="Arial" w:cs="Arial"/>
                <w:sz w:val="20"/>
              </w:rPr>
            </w:pPr>
            <w:r w:rsidRPr="00DB0F73">
              <w:rPr>
                <w:rFonts w:ascii="Arial" w:hAnsi="Arial" w:cs="Arial"/>
                <w:b/>
                <w:bCs/>
                <w:sz w:val="20"/>
              </w:rPr>
              <w:t>Styrke</w:t>
            </w:r>
          </w:p>
        </w:tc>
        <w:tc>
          <w:tcPr>
            <w:tcW w:w="1417" w:type="dxa"/>
            <w:gridSpan w:val="2"/>
            <w:shd w:val="pct10" w:color="auto" w:fill="auto"/>
            <w:vAlign w:val="center"/>
          </w:tcPr>
          <w:p w14:paraId="48A2FC47" w14:textId="77777777" w:rsidR="00ED5C25" w:rsidRPr="00DB0F73" w:rsidRDefault="00ED5C25" w:rsidP="000D6677">
            <w:pPr>
              <w:rPr>
                <w:rFonts w:ascii="Arial" w:hAnsi="Arial" w:cs="Arial"/>
                <w:b/>
                <w:bCs/>
                <w:sz w:val="20"/>
              </w:rPr>
            </w:pPr>
            <w:r w:rsidRPr="00DB0F73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48A2FC48" w14:textId="77777777" w:rsidR="00ED5C25" w:rsidRPr="00DB0F73" w:rsidRDefault="00ED5C25" w:rsidP="000D6677">
            <w:pPr>
              <w:rPr>
                <w:rFonts w:ascii="Arial" w:hAnsi="Arial" w:cs="Arial"/>
                <w:b/>
                <w:bCs/>
                <w:sz w:val="20"/>
              </w:rPr>
            </w:pPr>
            <w:r w:rsidRPr="00DB0F73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843" w:type="dxa"/>
            <w:gridSpan w:val="2"/>
            <w:shd w:val="pct10" w:color="auto" w:fill="auto"/>
            <w:vAlign w:val="center"/>
          </w:tcPr>
          <w:p w14:paraId="48A2FC49" w14:textId="77777777" w:rsidR="00ED5C25" w:rsidRPr="00FC3610" w:rsidRDefault="00ED5C25" w:rsidP="000D6677">
            <w:pPr>
              <w:rPr>
                <w:rFonts w:ascii="Arial" w:hAnsi="Arial" w:cs="Arial"/>
                <w:b/>
                <w:bCs/>
                <w:sz w:val="20"/>
              </w:rPr>
            </w:pPr>
            <w:r w:rsidRPr="00FC3610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48A2FC4A" w14:textId="77777777" w:rsidR="00ED5C25" w:rsidRPr="00DB0F73" w:rsidRDefault="00ED5C25" w:rsidP="000D6677">
            <w:pPr>
              <w:keepNext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DB0F73">
              <w:rPr>
                <w:rFonts w:ascii="Arial" w:hAnsi="Arial" w:cs="Arial"/>
                <w:b/>
                <w:bCs/>
                <w:sz w:val="20"/>
              </w:rPr>
              <w:t>Holdbarhet</w:t>
            </w:r>
          </w:p>
        </w:tc>
        <w:tc>
          <w:tcPr>
            <w:tcW w:w="1984" w:type="dxa"/>
            <w:gridSpan w:val="2"/>
            <w:shd w:val="pct10" w:color="auto" w:fill="auto"/>
            <w:vAlign w:val="center"/>
          </w:tcPr>
          <w:p w14:paraId="48A2FC4B" w14:textId="77777777" w:rsidR="00ED5C25" w:rsidRPr="00DB0F73" w:rsidRDefault="00ED5C25" w:rsidP="000D6677">
            <w:pPr>
              <w:rPr>
                <w:rFonts w:ascii="Arial" w:hAnsi="Arial" w:cs="Arial"/>
                <w:b/>
                <w:bCs/>
                <w:sz w:val="20"/>
              </w:rPr>
            </w:pPr>
            <w:r w:rsidRPr="00DB0F73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521999" w:rsidRPr="00DB0F73" w14:paraId="48A2FC79" w14:textId="77777777" w:rsidTr="002A47B3">
        <w:trPr>
          <w:trHeight w:val="2835"/>
        </w:trPr>
        <w:tc>
          <w:tcPr>
            <w:tcW w:w="1418" w:type="dxa"/>
            <w:tcBorders>
              <w:bottom w:val="single" w:sz="12" w:space="0" w:color="auto"/>
            </w:tcBorders>
          </w:tcPr>
          <w:p w14:paraId="48A2FC4D" w14:textId="77777777" w:rsidR="00ED5C25" w:rsidRPr="00DB0F73" w:rsidRDefault="00ED5C25" w:rsidP="00ED5C25">
            <w:pPr>
              <w:rPr>
                <w:rFonts w:ascii="Arial" w:hAnsi="Arial" w:cs="Arial"/>
                <w:sz w:val="20"/>
              </w:rPr>
            </w:pPr>
          </w:p>
          <w:p w14:paraId="48A2FC4E" w14:textId="77777777" w:rsidR="00B11D51" w:rsidRDefault="00ED5C25" w:rsidP="00ED5C25">
            <w:pPr>
              <w:rPr>
                <w:rFonts w:ascii="Arial" w:hAnsi="Arial" w:cs="Arial"/>
                <w:sz w:val="20"/>
                <w:lang w:val="da-DK"/>
              </w:rPr>
            </w:pPr>
            <w:r w:rsidRPr="00DB0F73">
              <w:rPr>
                <w:rFonts w:ascii="Arial" w:hAnsi="Arial" w:cs="Arial"/>
                <w:sz w:val="20"/>
                <w:lang w:val="da-DK"/>
              </w:rPr>
              <w:t xml:space="preserve">4 mg/ml </w:t>
            </w:r>
          </w:p>
          <w:p w14:paraId="48A2FC4F" w14:textId="38770B27" w:rsidR="00ED5C25" w:rsidRPr="007772F5" w:rsidRDefault="00B11D51" w:rsidP="00ED5C25">
            <w:pPr>
              <w:rPr>
                <w:rFonts w:ascii="Arial" w:hAnsi="Arial" w:cs="Arial"/>
                <w:b/>
                <w:bCs/>
                <w:color w:val="FF0000"/>
                <w:sz w:val="20"/>
                <w:lang w:val="da-DK"/>
              </w:rPr>
            </w:pPr>
            <w:r w:rsidRPr="00DB0F73">
              <w:rPr>
                <w:rFonts w:ascii="Arial" w:hAnsi="Arial" w:cs="Arial"/>
                <w:sz w:val="20"/>
                <w:lang w:val="da-DK"/>
              </w:rPr>
              <w:t>i</w:t>
            </w:r>
            <w:r w:rsidR="00ED5C25" w:rsidRPr="00DB0F73">
              <w:rPr>
                <w:rFonts w:ascii="Arial" w:hAnsi="Arial" w:cs="Arial"/>
                <w:sz w:val="20"/>
                <w:lang w:val="da-DK"/>
              </w:rPr>
              <w:t>nj</w:t>
            </w:r>
            <w:r w:rsidR="000D6677">
              <w:rPr>
                <w:rFonts w:ascii="Arial" w:hAnsi="Arial" w:cs="Arial"/>
                <w:sz w:val="20"/>
                <w:lang w:val="da-DK"/>
              </w:rPr>
              <w:t xml:space="preserve">. væske, </w:t>
            </w:r>
            <w:r w:rsidR="00ED5C25" w:rsidRPr="00DB0F73">
              <w:rPr>
                <w:rFonts w:ascii="Arial" w:hAnsi="Arial" w:cs="Arial"/>
                <w:sz w:val="20"/>
                <w:lang w:val="da-DK"/>
              </w:rPr>
              <w:t>ampulle</w:t>
            </w:r>
          </w:p>
          <w:p w14:paraId="3B68745A" w14:textId="77777777" w:rsidR="00B45205" w:rsidRDefault="00B45205" w:rsidP="00ED5C25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2F7D5C01" w14:textId="61BFC99C" w:rsidR="00906BCD" w:rsidRDefault="00906BCD" w:rsidP="00ED5C25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48A2FC53" w14:textId="77777777" w:rsidR="00814D1D" w:rsidRPr="00DB0F73" w:rsidRDefault="00814D1D" w:rsidP="009079BC">
            <w:pPr>
              <w:rPr>
                <w:rFonts w:ascii="Arial" w:hAnsi="Arial" w:cs="Arial"/>
                <w:sz w:val="20"/>
                <w:lang w:val="da-DK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14:paraId="48A2FC54" w14:textId="77777777" w:rsidR="00ED5C25" w:rsidRPr="00DB0F73" w:rsidRDefault="00ED5C25" w:rsidP="00ED5C2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 w:val="restart"/>
          </w:tcPr>
          <w:p w14:paraId="48A2FC55" w14:textId="77777777" w:rsidR="00ED5C25" w:rsidRPr="00DB0F73" w:rsidRDefault="00ED5C25" w:rsidP="00ED5C25">
            <w:pPr>
              <w:rPr>
                <w:rFonts w:ascii="Arial" w:hAnsi="Arial" w:cs="Arial"/>
                <w:sz w:val="20"/>
              </w:rPr>
            </w:pPr>
          </w:p>
          <w:p w14:paraId="48A2FC56" w14:textId="26DB70F7" w:rsidR="00B11D51" w:rsidRPr="00184335" w:rsidRDefault="00B11D51" w:rsidP="00ED5C25">
            <w:pPr>
              <w:keepNext/>
              <w:outlineLvl w:val="2"/>
              <w:rPr>
                <w:rFonts w:ascii="Arial" w:hAnsi="Arial" w:cs="Arial"/>
                <w:bCs/>
                <w:color w:val="FF33CC"/>
                <w:sz w:val="20"/>
              </w:rPr>
            </w:pPr>
            <w:r w:rsidRPr="00DB0F73">
              <w:rPr>
                <w:rFonts w:ascii="Arial" w:hAnsi="Arial" w:cs="Arial"/>
                <w:sz w:val="20"/>
                <w:szCs w:val="20"/>
              </w:rPr>
              <w:t>Kan gis ufortynn</w:t>
            </w:r>
            <w:r w:rsidR="00C45E3F" w:rsidRPr="00DB0F73">
              <w:rPr>
                <w:rFonts w:ascii="Arial" w:hAnsi="Arial" w:cs="Arial"/>
                <w:sz w:val="20"/>
                <w:szCs w:val="20"/>
              </w:rPr>
              <w:t xml:space="preserve">et eller fortynnes </w:t>
            </w:r>
            <w:r w:rsidR="00C45E3F" w:rsidRPr="00352D98">
              <w:rPr>
                <w:rFonts w:ascii="Arial" w:hAnsi="Arial" w:cs="Arial"/>
                <w:sz w:val="20"/>
                <w:szCs w:val="20"/>
              </w:rPr>
              <w:t>videre</w:t>
            </w:r>
            <w:r w:rsidR="00184335" w:rsidRPr="00352D98">
              <w:rPr>
                <w:rFonts w:ascii="Arial" w:hAnsi="Arial" w:cs="Arial"/>
                <w:sz w:val="20"/>
                <w:szCs w:val="20"/>
                <w:vertAlign w:val="superscript"/>
              </w:rPr>
              <w:t>2,40</w:t>
            </w:r>
          </w:p>
          <w:p w14:paraId="48A2FC57" w14:textId="77777777" w:rsidR="00B11D51" w:rsidRPr="00DB0F73" w:rsidRDefault="00B11D51" w:rsidP="00ED5C25">
            <w:pPr>
              <w:keepNext/>
              <w:outlineLvl w:val="2"/>
              <w:rPr>
                <w:rFonts w:ascii="Arial" w:hAnsi="Arial" w:cs="Arial"/>
                <w:bCs/>
                <w:sz w:val="20"/>
              </w:rPr>
            </w:pPr>
          </w:p>
          <w:p w14:paraId="48A2FC58" w14:textId="77777777" w:rsidR="00814D1D" w:rsidRDefault="00B11D51" w:rsidP="00ED5C25">
            <w:pPr>
              <w:rPr>
                <w:rFonts w:ascii="Arial" w:hAnsi="Arial" w:cs="Arial"/>
                <w:sz w:val="20"/>
                <w:u w:val="single"/>
              </w:rPr>
            </w:pPr>
            <w:r w:rsidRPr="00DB0F73">
              <w:rPr>
                <w:rFonts w:ascii="Arial" w:hAnsi="Arial" w:cs="Arial"/>
                <w:sz w:val="20"/>
                <w:u w:val="single"/>
              </w:rPr>
              <w:t>Fortynnings</w:t>
            </w:r>
            <w:r w:rsidR="00814D1D">
              <w:rPr>
                <w:rFonts w:ascii="Arial" w:hAnsi="Arial" w:cs="Arial"/>
                <w:sz w:val="20"/>
                <w:u w:val="single"/>
              </w:rPr>
              <w:t>-</w:t>
            </w:r>
          </w:p>
          <w:p w14:paraId="48A2FC59" w14:textId="297D090E" w:rsidR="00814D1D" w:rsidRPr="005E2BB1" w:rsidRDefault="00E7567B" w:rsidP="00ED5C25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E2BB1">
              <w:rPr>
                <w:rFonts w:ascii="Arial" w:hAnsi="Arial" w:cs="Arial"/>
                <w:sz w:val="20"/>
                <w:u w:val="single"/>
              </w:rPr>
              <w:t>v</w:t>
            </w:r>
            <w:r w:rsidR="00B11D51" w:rsidRPr="005E2BB1">
              <w:rPr>
                <w:rFonts w:ascii="Arial" w:hAnsi="Arial" w:cs="Arial"/>
                <w:sz w:val="20"/>
                <w:u w:val="single"/>
              </w:rPr>
              <w:t>æske</w:t>
            </w:r>
            <w:r w:rsidRPr="005E2BB1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B11D51" w:rsidRPr="005E2BB1">
              <w:rPr>
                <w:rFonts w:ascii="Arial" w:hAnsi="Arial" w:cs="Arial"/>
                <w:sz w:val="20"/>
                <w:u w:val="single"/>
              </w:rPr>
              <w:t>:</w:t>
            </w:r>
            <w:r w:rsidR="004A783B" w:rsidRPr="005E2BB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  <w:p w14:paraId="48A2FC5A" w14:textId="107B87AA" w:rsidR="00ED5C25" w:rsidRPr="00C4580B" w:rsidRDefault="00ED5C25" w:rsidP="00ED5C25">
            <w:pPr>
              <w:rPr>
                <w:rFonts w:ascii="Arial" w:hAnsi="Arial" w:cs="Arial"/>
                <w:sz w:val="20"/>
              </w:rPr>
            </w:pPr>
            <w:r w:rsidRPr="00C4580B">
              <w:rPr>
                <w:rFonts w:ascii="Arial" w:hAnsi="Arial" w:cs="Arial"/>
                <w:sz w:val="20"/>
              </w:rPr>
              <w:t xml:space="preserve">NaCl 9 mg/ml eller </w:t>
            </w:r>
          </w:p>
          <w:p w14:paraId="48A2FC5B" w14:textId="1D75422D" w:rsidR="00ED5C25" w:rsidRPr="00DB0F73" w:rsidRDefault="00A544E5" w:rsidP="00ED5C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</w:t>
            </w:r>
            <w:r w:rsidR="00ED5C25" w:rsidRPr="00C4580B">
              <w:rPr>
                <w:rFonts w:ascii="Arial" w:hAnsi="Arial" w:cs="Arial"/>
                <w:sz w:val="20"/>
              </w:rPr>
              <w:t>lukose 50 mg</w:t>
            </w:r>
            <w:r w:rsidR="00ED5C25" w:rsidRPr="00DB0F73">
              <w:rPr>
                <w:rFonts w:ascii="Arial" w:hAnsi="Arial" w:cs="Arial"/>
                <w:sz w:val="20"/>
              </w:rPr>
              <w:t xml:space="preserve">/ml </w:t>
            </w:r>
          </w:p>
          <w:p w14:paraId="48A2FC5C" w14:textId="77777777" w:rsidR="00ED5C25" w:rsidRPr="00DB0F73" w:rsidRDefault="00ED5C25" w:rsidP="00ED5C25">
            <w:pPr>
              <w:rPr>
                <w:rFonts w:ascii="Arial" w:hAnsi="Arial" w:cs="Arial"/>
                <w:sz w:val="20"/>
              </w:rPr>
            </w:pPr>
          </w:p>
          <w:p w14:paraId="48A2FC5D" w14:textId="00415C5A" w:rsidR="00ED5C25" w:rsidRPr="00DB0F73" w:rsidRDefault="00ED5C25" w:rsidP="00ED5C2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 w:val="restart"/>
          </w:tcPr>
          <w:p w14:paraId="48A2FC5E" w14:textId="77777777" w:rsidR="00ED5C25" w:rsidRPr="00DB0F73" w:rsidRDefault="00ED5C25" w:rsidP="00ED5C25">
            <w:pPr>
              <w:rPr>
                <w:rFonts w:ascii="Arial" w:hAnsi="Arial" w:cs="Arial"/>
                <w:sz w:val="20"/>
                <w:u w:val="single"/>
              </w:rPr>
            </w:pPr>
          </w:p>
          <w:p w14:paraId="48A2FC5F" w14:textId="291A4212" w:rsidR="00ED5C25" w:rsidRPr="00DB0F73" w:rsidRDefault="00222232" w:rsidP="00ED5C25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352D98">
              <w:rPr>
                <w:rFonts w:ascii="Arial" w:hAnsi="Arial" w:cs="Arial"/>
                <w:sz w:val="20"/>
                <w:u w:val="single"/>
              </w:rPr>
              <w:t>i</w:t>
            </w:r>
            <w:r w:rsidR="00ED5C25" w:rsidRPr="00352D98">
              <w:rPr>
                <w:rFonts w:ascii="Arial" w:hAnsi="Arial" w:cs="Arial"/>
                <w:sz w:val="20"/>
                <w:u w:val="single"/>
              </w:rPr>
              <w:t>njeksjon</w:t>
            </w:r>
            <w:r w:rsidR="0016343A" w:rsidRPr="00352D98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D9682C" w:rsidRPr="00352D98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="0016343A" w:rsidRPr="005E2BB1">
              <w:rPr>
                <w:rFonts w:ascii="Arial" w:hAnsi="Arial" w:cs="Arial"/>
                <w:sz w:val="20"/>
                <w:u w:val="single"/>
                <w:vertAlign w:val="superscript"/>
              </w:rPr>
              <w:t>84</w:t>
            </w:r>
            <w:r w:rsidR="00D8754E" w:rsidRPr="005E2BB1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09CF1F3B" w14:textId="77777777" w:rsidR="00C45D77" w:rsidRDefault="000D6677" w:rsidP="00ED5C25">
            <w:pPr>
              <w:rPr>
                <w:rFonts w:ascii="Arial" w:hAnsi="Arial" w:cs="Arial"/>
                <w:sz w:val="20"/>
              </w:rPr>
            </w:pPr>
            <w:r w:rsidRPr="00887948">
              <w:rPr>
                <w:rFonts w:ascii="Arial" w:hAnsi="Arial" w:cs="Arial"/>
                <w:sz w:val="20"/>
              </w:rPr>
              <w:t xml:space="preserve">Over </w:t>
            </w:r>
            <w:r w:rsidR="007D2D3E">
              <w:rPr>
                <w:rFonts w:ascii="Arial" w:hAnsi="Arial" w:cs="Arial"/>
                <w:sz w:val="20"/>
              </w:rPr>
              <w:t xml:space="preserve">minst </w:t>
            </w:r>
          </w:p>
          <w:p w14:paraId="48A2FC60" w14:textId="59ED908C" w:rsidR="00ED5C25" w:rsidRDefault="00D8754E" w:rsidP="00ED5C25">
            <w:pPr>
              <w:rPr>
                <w:rFonts w:ascii="Arial" w:hAnsi="Arial" w:cs="Arial"/>
                <w:sz w:val="20"/>
              </w:rPr>
            </w:pPr>
            <w:r w:rsidRPr="00887948">
              <w:rPr>
                <w:rFonts w:ascii="Arial" w:hAnsi="Arial" w:cs="Arial"/>
                <w:sz w:val="20"/>
              </w:rPr>
              <w:t>3</w:t>
            </w:r>
            <w:r w:rsidR="00ED5C25" w:rsidRPr="00887948">
              <w:rPr>
                <w:rFonts w:ascii="Arial" w:hAnsi="Arial" w:cs="Arial"/>
                <w:sz w:val="20"/>
              </w:rPr>
              <w:t xml:space="preserve"> </w:t>
            </w:r>
            <w:r w:rsidR="00ED5C25" w:rsidRPr="00DB0F73">
              <w:rPr>
                <w:rFonts w:ascii="Arial" w:hAnsi="Arial" w:cs="Arial"/>
                <w:sz w:val="20"/>
              </w:rPr>
              <w:t>min</w:t>
            </w:r>
            <w:r w:rsidR="00B11D51" w:rsidRPr="00DB0F73">
              <w:rPr>
                <w:rFonts w:ascii="Arial" w:hAnsi="Arial" w:cs="Arial"/>
                <w:sz w:val="20"/>
              </w:rPr>
              <w:t>utter</w:t>
            </w:r>
          </w:p>
          <w:p w14:paraId="48A2FC62" w14:textId="77777777" w:rsidR="00ED5C25" w:rsidRPr="00DB0F73" w:rsidRDefault="00ED5C25" w:rsidP="00ED5C25">
            <w:pPr>
              <w:rPr>
                <w:rFonts w:ascii="Arial" w:hAnsi="Arial" w:cs="Arial"/>
                <w:sz w:val="20"/>
                <w:u w:val="single"/>
              </w:rPr>
            </w:pPr>
          </w:p>
          <w:p w14:paraId="48A2FC63" w14:textId="689C209C" w:rsidR="00ED5C25" w:rsidRPr="00DB0F73" w:rsidRDefault="00ED5C25" w:rsidP="00ED5C25">
            <w:pPr>
              <w:rPr>
                <w:rFonts w:ascii="Arial" w:hAnsi="Arial" w:cs="Arial"/>
                <w:sz w:val="20"/>
                <w:u w:val="single"/>
              </w:rPr>
            </w:pPr>
            <w:r w:rsidRPr="00DB0F73"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352D98">
              <w:rPr>
                <w:rFonts w:ascii="Arial" w:hAnsi="Arial" w:cs="Arial"/>
                <w:sz w:val="20"/>
                <w:u w:val="single"/>
              </w:rPr>
              <w:t>infusjon</w:t>
            </w:r>
            <w:r w:rsidR="000D6677" w:rsidRPr="00352D98">
              <w:rPr>
                <w:rFonts w:ascii="Arial" w:hAnsi="Arial" w:cs="Arial"/>
                <w:sz w:val="20"/>
                <w:u w:val="single"/>
                <w:vertAlign w:val="superscript"/>
              </w:rPr>
              <w:t>1</w:t>
            </w:r>
            <w:r w:rsidR="0016343A" w:rsidRPr="00352D98">
              <w:rPr>
                <w:rFonts w:ascii="Arial" w:hAnsi="Arial" w:cs="Arial"/>
                <w:sz w:val="20"/>
                <w:u w:val="single"/>
                <w:vertAlign w:val="superscript"/>
              </w:rPr>
              <w:t>,2,84</w:t>
            </w:r>
            <w:r w:rsidRPr="00352D9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8A2FC64" w14:textId="77777777" w:rsidR="00957503" w:rsidRDefault="00C91787" w:rsidP="000D6677">
            <w:pPr>
              <w:rPr>
                <w:rFonts w:ascii="Arial" w:hAnsi="Arial" w:cs="Arial"/>
                <w:sz w:val="20"/>
              </w:rPr>
            </w:pPr>
            <w:r w:rsidRPr="00DB0F73">
              <w:rPr>
                <w:rFonts w:ascii="Arial" w:hAnsi="Arial" w:cs="Arial"/>
                <w:sz w:val="20"/>
              </w:rPr>
              <w:t xml:space="preserve">Over </w:t>
            </w:r>
          </w:p>
          <w:p w14:paraId="48A2FC65" w14:textId="77777777" w:rsidR="00814D1D" w:rsidRDefault="00C91787" w:rsidP="000D6677">
            <w:pPr>
              <w:rPr>
                <w:rFonts w:ascii="Arial" w:hAnsi="Arial" w:cs="Arial"/>
                <w:sz w:val="20"/>
              </w:rPr>
            </w:pPr>
            <w:r w:rsidRPr="00DB0F73">
              <w:rPr>
                <w:rFonts w:ascii="Arial" w:hAnsi="Arial" w:cs="Arial"/>
                <w:sz w:val="20"/>
              </w:rPr>
              <w:t>15-20 minutter</w:t>
            </w:r>
          </w:p>
          <w:p w14:paraId="48A2FC66" w14:textId="77777777" w:rsidR="00814D1D" w:rsidRDefault="00814D1D" w:rsidP="000D6677">
            <w:pPr>
              <w:rPr>
                <w:rFonts w:ascii="Arial" w:hAnsi="Arial" w:cs="Arial"/>
                <w:sz w:val="20"/>
              </w:rPr>
            </w:pPr>
          </w:p>
          <w:p w14:paraId="48A2FC68" w14:textId="4FE46AF7" w:rsidR="00E93451" w:rsidRPr="00DB0F73" w:rsidRDefault="00E93451" w:rsidP="000D66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 w:val="restart"/>
          </w:tcPr>
          <w:p w14:paraId="48A2FC69" w14:textId="77777777" w:rsidR="00ED5C25" w:rsidRPr="00DB0F73" w:rsidRDefault="00ED5C25" w:rsidP="00ED5C25">
            <w:pPr>
              <w:rPr>
                <w:rFonts w:ascii="Arial" w:hAnsi="Arial" w:cs="Arial"/>
                <w:sz w:val="20"/>
              </w:rPr>
            </w:pPr>
          </w:p>
          <w:p w14:paraId="48A2FC6A" w14:textId="77777777" w:rsidR="00453DDF" w:rsidRDefault="00453DDF" w:rsidP="00ED5C25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Ampuller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8A2FC6B" w14:textId="77777777" w:rsidR="00453DDF" w:rsidRPr="00453DDF" w:rsidRDefault="00453DDF" w:rsidP="00ED5C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Engangsbruk</w:t>
            </w:r>
          </w:p>
          <w:p w14:paraId="48A2FC6C" w14:textId="77777777" w:rsidR="00453DDF" w:rsidRDefault="00453DDF" w:rsidP="00ED5C25">
            <w:pPr>
              <w:rPr>
                <w:rFonts w:ascii="Arial" w:hAnsi="Arial" w:cs="Arial"/>
                <w:sz w:val="20"/>
                <w:u w:val="single"/>
              </w:rPr>
            </w:pPr>
          </w:p>
          <w:p w14:paraId="48A2FC6D" w14:textId="2DCC00A2" w:rsidR="00ED5C25" w:rsidRPr="00DB0F73" w:rsidRDefault="00ED5C25" w:rsidP="00ED5C25">
            <w:pPr>
              <w:rPr>
                <w:rFonts w:ascii="Arial" w:hAnsi="Arial" w:cs="Arial"/>
                <w:sz w:val="20"/>
              </w:rPr>
            </w:pPr>
            <w:r w:rsidRPr="00DB0F73">
              <w:rPr>
                <w:rFonts w:ascii="Arial" w:hAnsi="Arial" w:cs="Arial"/>
                <w:sz w:val="20"/>
                <w:u w:val="single"/>
              </w:rPr>
              <w:t xml:space="preserve">Fortynnet </w:t>
            </w:r>
            <w:r w:rsidRPr="00352D98">
              <w:rPr>
                <w:rFonts w:ascii="Arial" w:hAnsi="Arial" w:cs="Arial"/>
                <w:sz w:val="20"/>
                <w:u w:val="single"/>
              </w:rPr>
              <w:t>løsning</w:t>
            </w:r>
            <w:r w:rsidR="0016343A" w:rsidRPr="00352D98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610241">
              <w:rPr>
                <w:rFonts w:ascii="Arial" w:hAnsi="Arial" w:cs="Arial"/>
                <w:sz w:val="20"/>
                <w:u w:val="single"/>
                <w:vertAlign w:val="superscript"/>
              </w:rPr>
              <w:t>3</w:t>
            </w:r>
            <w:r w:rsidR="00610241" w:rsidRPr="00881348">
              <w:rPr>
                <w:rFonts w:ascii="Arial" w:hAnsi="Arial" w:cs="Arial"/>
                <w:color w:val="00B0F0"/>
                <w:sz w:val="20"/>
                <w:u w:val="single"/>
                <w:vertAlign w:val="superscript"/>
              </w:rPr>
              <w:t>,</w:t>
            </w:r>
            <w:r w:rsidR="00453DDF" w:rsidRPr="00352D98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="00610241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7A9BED52" w14:textId="77777777" w:rsidR="00C433C5" w:rsidRPr="00695592" w:rsidRDefault="00C433C5" w:rsidP="00C433C5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695592">
              <w:rPr>
                <w:rFonts w:ascii="Arial" w:hAnsi="Arial" w:cs="Arial"/>
                <w:b/>
                <w:sz w:val="20"/>
              </w:rPr>
              <w:t>Dexa</w:t>
            </w:r>
            <w:r>
              <w:rPr>
                <w:rFonts w:ascii="Arial" w:hAnsi="Arial" w:cs="Arial"/>
                <w:b/>
                <w:sz w:val="20"/>
              </w:rPr>
              <w:t>vit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Dexacur</w:t>
            </w:r>
            <w:proofErr w:type="spellEnd"/>
            <w:r w:rsidRPr="00695592">
              <w:rPr>
                <w:rFonts w:ascii="Arial" w:hAnsi="Arial" w:cs="Arial"/>
                <w:b/>
                <w:sz w:val="20"/>
              </w:rPr>
              <w:t>:</w:t>
            </w:r>
          </w:p>
          <w:p w14:paraId="4AEC532E" w14:textId="77777777" w:rsidR="00C433C5" w:rsidRPr="00695592" w:rsidRDefault="00C433C5" w:rsidP="00C433C5">
            <w:pPr>
              <w:rPr>
                <w:rFonts w:ascii="Arial" w:hAnsi="Arial" w:cs="Arial"/>
                <w:sz w:val="20"/>
              </w:rPr>
            </w:pPr>
            <w:r w:rsidRPr="00695592">
              <w:rPr>
                <w:rFonts w:ascii="Arial" w:hAnsi="Arial" w:cs="Arial"/>
                <w:sz w:val="20"/>
              </w:rPr>
              <w:t>12 timer i RT</w:t>
            </w:r>
          </w:p>
          <w:p w14:paraId="7A21A609" w14:textId="77777777" w:rsidR="00C433C5" w:rsidRPr="00806665" w:rsidRDefault="00C433C5" w:rsidP="00ED5C25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FE67179" w14:textId="14CE0A8E" w:rsidR="009F55F4" w:rsidRPr="00695592" w:rsidRDefault="009F55F4" w:rsidP="00ED5C25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695592">
              <w:rPr>
                <w:rFonts w:ascii="Arial" w:hAnsi="Arial" w:cs="Arial"/>
                <w:b/>
                <w:sz w:val="20"/>
              </w:rPr>
              <w:t>Dexamethasone</w:t>
            </w:r>
            <w:proofErr w:type="spellEnd"/>
            <w:r w:rsidRPr="00695592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695592">
              <w:rPr>
                <w:rFonts w:ascii="Arial" w:hAnsi="Arial" w:cs="Arial"/>
                <w:b/>
                <w:sz w:val="20"/>
              </w:rPr>
              <w:t>phosphate</w:t>
            </w:r>
            <w:proofErr w:type="spellEnd"/>
            <w:r w:rsidRPr="00695592">
              <w:rPr>
                <w:rFonts w:ascii="Arial" w:hAnsi="Arial" w:cs="Arial"/>
                <w:b/>
                <w:sz w:val="20"/>
              </w:rPr>
              <w:t>:</w:t>
            </w:r>
          </w:p>
          <w:p w14:paraId="48A2FC6E" w14:textId="0133162D" w:rsidR="00ED5C25" w:rsidRPr="00471ABA" w:rsidRDefault="00ED5C25" w:rsidP="00ED5C25">
            <w:pPr>
              <w:rPr>
                <w:rFonts w:ascii="Arial" w:hAnsi="Arial" w:cs="Arial"/>
                <w:color w:val="FF0000"/>
                <w:sz w:val="20"/>
              </w:rPr>
            </w:pPr>
            <w:r w:rsidRPr="00DB0F73">
              <w:rPr>
                <w:rFonts w:ascii="Arial" w:hAnsi="Arial" w:cs="Arial"/>
                <w:sz w:val="20"/>
              </w:rPr>
              <w:t>12 timer i RT</w:t>
            </w:r>
          </w:p>
          <w:p w14:paraId="48A2FC6F" w14:textId="7BBBB1EA" w:rsidR="00ED5C25" w:rsidRPr="00EB21F6" w:rsidRDefault="00ED5C25" w:rsidP="00ED5C25">
            <w:pPr>
              <w:rPr>
                <w:rFonts w:ascii="Arial" w:hAnsi="Arial" w:cs="Arial"/>
                <w:sz w:val="20"/>
              </w:rPr>
            </w:pPr>
            <w:r w:rsidRPr="00EB21F6">
              <w:rPr>
                <w:rFonts w:ascii="Arial" w:hAnsi="Arial" w:cs="Arial"/>
                <w:sz w:val="20"/>
              </w:rPr>
              <w:t>24 timer i KJ</w:t>
            </w:r>
          </w:p>
          <w:p w14:paraId="6AA55870" w14:textId="669C007A" w:rsidR="00E7567B" w:rsidRPr="009F55F4" w:rsidRDefault="00E7567B" w:rsidP="00ED5C25">
            <w:pPr>
              <w:rPr>
                <w:rFonts w:ascii="Arial" w:hAnsi="Arial" w:cs="Arial"/>
                <w:b/>
                <w:color w:val="5B9BD5" w:themeColor="accent1"/>
                <w:sz w:val="20"/>
              </w:rPr>
            </w:pPr>
          </w:p>
          <w:p w14:paraId="37C6DE77" w14:textId="717932AA" w:rsidR="00D458FE" w:rsidRPr="00DB0F73" w:rsidRDefault="00D458FE" w:rsidP="00ED5C25">
            <w:pPr>
              <w:rPr>
                <w:rFonts w:ascii="Arial" w:hAnsi="Arial" w:cs="Arial"/>
                <w:sz w:val="20"/>
              </w:rPr>
            </w:pPr>
          </w:p>
          <w:p w14:paraId="61E7F4FF" w14:textId="77777777" w:rsidR="00ED5C25" w:rsidRDefault="00ED5C25" w:rsidP="000D6677">
            <w:pPr>
              <w:rPr>
                <w:rFonts w:ascii="Arial" w:hAnsi="Arial" w:cs="Arial"/>
                <w:sz w:val="20"/>
                <w:u w:val="single"/>
              </w:rPr>
            </w:pPr>
          </w:p>
          <w:p w14:paraId="48A2FC70" w14:textId="0D4FEF89" w:rsidR="00A44536" w:rsidRPr="00A44536" w:rsidRDefault="00A44536" w:rsidP="000D66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gridSpan w:val="2"/>
            <w:vMerge w:val="restart"/>
          </w:tcPr>
          <w:p w14:paraId="48A2FC71" w14:textId="77777777" w:rsidR="00ED5C25" w:rsidRPr="00DB0F73" w:rsidRDefault="00ED5C25" w:rsidP="00ED5C25">
            <w:pPr>
              <w:rPr>
                <w:rFonts w:ascii="Arial" w:hAnsi="Arial" w:cs="Arial"/>
                <w:sz w:val="20"/>
              </w:rPr>
            </w:pPr>
          </w:p>
          <w:p w14:paraId="223E0FA1" w14:textId="0C69E5AA" w:rsidR="003A7FDC" w:rsidRDefault="003A7FDC" w:rsidP="003A7F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B0F73">
              <w:rPr>
                <w:rFonts w:ascii="Arial" w:hAnsi="Arial" w:cs="Arial"/>
                <w:sz w:val="20"/>
                <w:szCs w:val="20"/>
              </w:rPr>
              <w:t xml:space="preserve">Kan </w:t>
            </w:r>
            <w:r w:rsidRPr="00222232">
              <w:rPr>
                <w:rFonts w:ascii="Arial" w:hAnsi="Arial" w:cs="Arial"/>
                <w:sz w:val="20"/>
                <w:szCs w:val="20"/>
              </w:rPr>
              <w:t xml:space="preserve">gi </w:t>
            </w:r>
            <w:r w:rsidR="00471ABA">
              <w:rPr>
                <w:rFonts w:ascii="Arial" w:hAnsi="Arial" w:cs="Arial"/>
                <w:sz w:val="20"/>
                <w:szCs w:val="20"/>
              </w:rPr>
              <w:t>hypertensjon,</w:t>
            </w:r>
            <w:r w:rsidR="00471ABA" w:rsidRPr="002222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1ABA" w:rsidRPr="00471ABA">
              <w:rPr>
                <w:rFonts w:ascii="Arial" w:hAnsi="Arial" w:cs="Arial"/>
                <w:sz w:val="20"/>
                <w:szCs w:val="20"/>
              </w:rPr>
              <w:t>hyperglykemi</w:t>
            </w:r>
            <w:r w:rsidR="00471ABA">
              <w:rPr>
                <w:rFonts w:ascii="Arial" w:hAnsi="Arial" w:cs="Arial"/>
                <w:sz w:val="20"/>
                <w:szCs w:val="20"/>
              </w:rPr>
              <w:t xml:space="preserve"> og</w:t>
            </w:r>
            <w:r w:rsidR="00471ABA" w:rsidRPr="002222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2232">
              <w:rPr>
                <w:rFonts w:ascii="Arial" w:hAnsi="Arial" w:cs="Arial"/>
                <w:sz w:val="20"/>
                <w:szCs w:val="20"/>
              </w:rPr>
              <w:t>irritasjon av mageslimhinnen</w:t>
            </w:r>
            <w:r w:rsidRPr="00471ABA">
              <w:rPr>
                <w:rFonts w:ascii="Arial" w:hAnsi="Arial" w:cs="Arial"/>
                <w:sz w:val="20"/>
                <w:szCs w:val="20"/>
                <w:vertAlign w:val="superscript"/>
              </w:rPr>
              <w:t>2,4</w:t>
            </w:r>
          </w:p>
          <w:p w14:paraId="57E45309" w14:textId="77777777" w:rsidR="003A7FDC" w:rsidRDefault="003A7FDC" w:rsidP="003A7F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F63EE95" w14:textId="41EA62FD" w:rsidR="003A7FDC" w:rsidRDefault="003A7FDC" w:rsidP="003A7F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Rask</w:t>
            </w:r>
            <w:r w:rsidRPr="00C94835">
              <w:rPr>
                <w:rFonts w:ascii="Arial" w:hAnsi="Arial" w:cs="Arial"/>
                <w:color w:val="0070C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injeksjon kan </w:t>
            </w:r>
          </w:p>
          <w:p w14:paraId="77C4AFF4" w14:textId="77777777" w:rsidR="003A7FDC" w:rsidRDefault="003A7FDC" w:rsidP="003A7F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gi umiddelbare </w:t>
            </w:r>
          </w:p>
          <w:p w14:paraId="4F9F1E13" w14:textId="7CF537C2" w:rsidR="003A7FDC" w:rsidRDefault="003A7FDC" w:rsidP="003A7F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brekninge</w:t>
            </w:r>
            <w:r w:rsidR="00BF361A">
              <w:rPr>
                <w:rFonts w:ascii="Arial" w:hAnsi="Arial" w:cs="Arial"/>
                <w:sz w:val="20"/>
              </w:rPr>
              <w:t>r, irritasjon av perineum og i sjeldne tilfeller sirkulatorisk kollaps</w:t>
            </w:r>
            <w:r w:rsidR="00BF361A">
              <w:rPr>
                <w:rFonts w:ascii="Arial" w:hAnsi="Arial" w:cs="Arial"/>
                <w:sz w:val="20"/>
                <w:vertAlign w:val="superscript"/>
              </w:rPr>
              <w:t>1,2,4,2</w:t>
            </w:r>
            <w:r w:rsidRPr="00DA6159">
              <w:rPr>
                <w:rFonts w:ascii="Arial" w:hAnsi="Arial" w:cs="Arial"/>
                <w:sz w:val="20"/>
                <w:vertAlign w:val="superscript"/>
              </w:rPr>
              <w:t>3</w:t>
            </w:r>
            <w:r w:rsidR="00BF361A">
              <w:rPr>
                <w:rFonts w:ascii="Arial" w:hAnsi="Arial" w:cs="Arial"/>
                <w:sz w:val="20"/>
                <w:vertAlign w:val="superscript"/>
              </w:rPr>
              <w:t>,84</w:t>
            </w:r>
          </w:p>
          <w:p w14:paraId="13341C68" w14:textId="77777777" w:rsidR="003A7FDC" w:rsidRDefault="003A7FDC" w:rsidP="003A7F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37550E9" w14:textId="77777777" w:rsidR="005C31E8" w:rsidRDefault="005C31E8" w:rsidP="00ED5C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48A2FC76" w14:textId="77777777" w:rsidR="00DA6159" w:rsidRDefault="00DA6159" w:rsidP="00ED5C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8A2FC78" w14:textId="77777777" w:rsidR="004B4581" w:rsidRPr="00DB0F73" w:rsidRDefault="004B4581" w:rsidP="00ED00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999" w:rsidRPr="00DB0F73" w14:paraId="48A2FC7F" w14:textId="77777777" w:rsidTr="006C5957">
        <w:trPr>
          <w:trHeight w:hRule="exact" w:val="397"/>
        </w:trPr>
        <w:tc>
          <w:tcPr>
            <w:tcW w:w="2835" w:type="dxa"/>
            <w:gridSpan w:val="3"/>
            <w:shd w:val="pct20" w:color="auto" w:fill="auto"/>
            <w:vAlign w:val="center"/>
          </w:tcPr>
          <w:p w14:paraId="48A2FC7A" w14:textId="19ABF7FB" w:rsidR="00ED5C25" w:rsidRPr="00DB0F73" w:rsidRDefault="000D6677" w:rsidP="000D66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Konsentrasjon</w:t>
            </w:r>
            <w:r w:rsidR="00ED5C25" w:rsidRPr="00DB0F73">
              <w:rPr>
                <w:rFonts w:ascii="Arial" w:hAnsi="Arial" w:cs="Arial"/>
                <w:sz w:val="20"/>
              </w:rPr>
              <w:t xml:space="preserve">: </w:t>
            </w:r>
            <w:r w:rsidR="00ED5C25" w:rsidRPr="00DB0F73">
              <w:rPr>
                <w:rFonts w:ascii="Arial" w:hAnsi="Arial" w:cs="Arial"/>
                <w:b/>
                <w:sz w:val="20"/>
              </w:rPr>
              <w:t>4 mg/ml</w:t>
            </w:r>
          </w:p>
        </w:tc>
        <w:tc>
          <w:tcPr>
            <w:tcW w:w="1843" w:type="dxa"/>
            <w:vMerge/>
          </w:tcPr>
          <w:p w14:paraId="48A2FC7B" w14:textId="77777777" w:rsidR="00ED5C25" w:rsidRPr="00DB0F73" w:rsidRDefault="00ED5C25" w:rsidP="00ED5C2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/>
          </w:tcPr>
          <w:p w14:paraId="48A2FC7C" w14:textId="77777777" w:rsidR="00ED5C25" w:rsidRPr="00DB0F73" w:rsidRDefault="00ED5C25" w:rsidP="00ED5C25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843" w:type="dxa"/>
            <w:vMerge/>
          </w:tcPr>
          <w:p w14:paraId="48A2FC7D" w14:textId="77777777" w:rsidR="00ED5C25" w:rsidRPr="00DB0F73" w:rsidRDefault="00ED5C25" w:rsidP="00ED5C2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gridSpan w:val="2"/>
            <w:vMerge/>
          </w:tcPr>
          <w:p w14:paraId="48A2FC7E" w14:textId="77777777" w:rsidR="00ED5C25" w:rsidRPr="00DB0F73" w:rsidRDefault="00ED5C25" w:rsidP="00ED5C25">
            <w:pPr>
              <w:rPr>
                <w:rFonts w:ascii="Arial" w:hAnsi="Arial" w:cs="Arial"/>
                <w:sz w:val="20"/>
              </w:rPr>
            </w:pPr>
          </w:p>
        </w:tc>
      </w:tr>
      <w:tr w:rsidR="00ED5C25" w:rsidRPr="00DB0F73" w14:paraId="48A2FC84" w14:textId="77777777" w:rsidTr="00015D9C">
        <w:trPr>
          <w:trHeight w:val="794"/>
        </w:trPr>
        <w:tc>
          <w:tcPr>
            <w:tcW w:w="10348" w:type="dxa"/>
            <w:gridSpan w:val="9"/>
            <w:vAlign w:val="center"/>
          </w:tcPr>
          <w:p w14:paraId="48A2FC80" w14:textId="7D88DD53" w:rsidR="00957503" w:rsidRPr="006D4595" w:rsidRDefault="00ED5C25" w:rsidP="00453DDF">
            <w:pPr>
              <w:rPr>
                <w:rFonts w:ascii="Arial" w:hAnsi="Arial" w:cs="Arial"/>
                <w:b/>
                <w:sz w:val="20"/>
              </w:rPr>
            </w:pPr>
            <w:r w:rsidRPr="00DB0F73">
              <w:rPr>
                <w:rFonts w:ascii="Arial" w:hAnsi="Arial" w:cs="Arial"/>
                <w:b/>
                <w:sz w:val="20"/>
              </w:rPr>
              <w:t>Tilleggsopplysninger:</w:t>
            </w:r>
            <w:r w:rsidR="00957198">
              <w:rPr>
                <w:rFonts w:ascii="Arial" w:hAnsi="Arial" w:cs="Arial"/>
                <w:b/>
                <w:sz w:val="20"/>
              </w:rPr>
              <w:t xml:space="preserve"> </w:t>
            </w:r>
            <w:r w:rsidR="00957198" w:rsidRPr="0026058E">
              <w:rPr>
                <w:rFonts w:ascii="Arial" w:hAnsi="Arial" w:cs="Arial"/>
                <w:sz w:val="20"/>
              </w:rPr>
              <w:t xml:space="preserve">Ampullene kan være merket </w:t>
            </w:r>
            <w:r w:rsidR="00957198">
              <w:rPr>
                <w:rFonts w:ascii="Arial" w:hAnsi="Arial" w:cs="Arial"/>
                <w:sz w:val="20"/>
              </w:rPr>
              <w:t xml:space="preserve">med </w:t>
            </w:r>
            <w:r w:rsidR="00957198" w:rsidRPr="006D4595">
              <w:rPr>
                <w:rFonts w:ascii="Arial" w:hAnsi="Arial" w:cs="Arial"/>
                <w:sz w:val="20"/>
              </w:rPr>
              <w:t>8 mg/2 ml.</w:t>
            </w:r>
          </w:p>
          <w:p w14:paraId="48A2FC83" w14:textId="45CE8248" w:rsidR="00253F3D" w:rsidRPr="00DB0F73" w:rsidRDefault="008471A0" w:rsidP="00015D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Y-sett</w:t>
            </w:r>
            <w:r w:rsidR="00253F3D" w:rsidRPr="00DB0F73">
              <w:rPr>
                <w:rFonts w:ascii="Arial" w:hAnsi="Arial" w:cs="Arial"/>
                <w:b/>
                <w:sz w:val="20"/>
              </w:rPr>
              <w:t xml:space="preserve">forlikelige </w:t>
            </w:r>
            <w:r w:rsidR="00253F3D" w:rsidRPr="00DF75CF">
              <w:rPr>
                <w:rFonts w:ascii="Arial" w:hAnsi="Arial" w:cs="Arial"/>
                <w:b/>
                <w:sz w:val="20"/>
              </w:rPr>
              <w:t>væsker</w:t>
            </w:r>
            <w:r w:rsidR="006C6C4D" w:rsidRPr="00DF75CF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 w:rsidR="00253F3D" w:rsidRPr="00DB0F73">
              <w:rPr>
                <w:rFonts w:ascii="Arial" w:hAnsi="Arial" w:cs="Arial"/>
                <w:b/>
                <w:sz w:val="20"/>
              </w:rPr>
              <w:t>:</w:t>
            </w:r>
            <w:r w:rsidR="00DA6159">
              <w:rPr>
                <w:rFonts w:ascii="Arial" w:hAnsi="Arial" w:cs="Arial"/>
                <w:sz w:val="20"/>
              </w:rPr>
              <w:t xml:space="preserve"> </w:t>
            </w:r>
            <w:r w:rsidR="00015D9C">
              <w:rPr>
                <w:rFonts w:ascii="Arial" w:hAnsi="Arial" w:cs="Arial"/>
                <w:sz w:val="20"/>
              </w:rPr>
              <w:br/>
            </w:r>
            <w:r w:rsidR="00DA6159" w:rsidRPr="0026058E">
              <w:rPr>
                <w:rFonts w:ascii="Arial" w:hAnsi="Arial" w:cs="Arial"/>
                <w:sz w:val="20"/>
              </w:rPr>
              <w:t xml:space="preserve">NaCl 9 mg/ml og </w:t>
            </w:r>
            <w:r w:rsidR="0026058E" w:rsidRPr="0026058E">
              <w:rPr>
                <w:rFonts w:ascii="Arial" w:hAnsi="Arial" w:cs="Arial"/>
                <w:sz w:val="20"/>
              </w:rPr>
              <w:t>g</w:t>
            </w:r>
            <w:r w:rsidR="00253F3D" w:rsidRPr="0026058E">
              <w:rPr>
                <w:rFonts w:ascii="Arial" w:hAnsi="Arial" w:cs="Arial"/>
                <w:sz w:val="20"/>
              </w:rPr>
              <w:t>lukose 50 mg/ml</w:t>
            </w:r>
            <w:r w:rsidR="00957503" w:rsidRPr="0026058E">
              <w:rPr>
                <w:rFonts w:ascii="Arial" w:hAnsi="Arial" w:cs="Arial"/>
                <w:sz w:val="20"/>
              </w:rPr>
              <w:t xml:space="preserve"> </w:t>
            </w:r>
            <w:r w:rsidR="00453DDF" w:rsidRPr="0026058E">
              <w:rPr>
                <w:rFonts w:ascii="Arial" w:hAnsi="Arial" w:cs="Arial"/>
                <w:sz w:val="20"/>
              </w:rPr>
              <w:t>og blandinger av disse</w:t>
            </w:r>
            <w:r w:rsidR="00957503" w:rsidRPr="0026058E">
              <w:rPr>
                <w:rFonts w:ascii="Arial" w:hAnsi="Arial" w:cs="Arial"/>
                <w:sz w:val="20"/>
              </w:rPr>
              <w:t>,</w:t>
            </w:r>
            <w:r w:rsidR="00253F3D" w:rsidRPr="0026058E">
              <w:rPr>
                <w:rFonts w:ascii="Arial" w:hAnsi="Arial" w:cs="Arial"/>
                <w:sz w:val="20"/>
              </w:rPr>
              <w:t xml:space="preserve"> </w:t>
            </w:r>
            <w:r w:rsidR="00957503" w:rsidRPr="0026058E">
              <w:rPr>
                <w:rFonts w:ascii="Arial" w:hAnsi="Arial" w:cs="Arial"/>
                <w:sz w:val="20"/>
              </w:rPr>
              <w:t>ev</w:t>
            </w:r>
            <w:r w:rsidR="00DF75CF">
              <w:rPr>
                <w:rFonts w:ascii="Arial" w:hAnsi="Arial" w:cs="Arial"/>
                <w:sz w:val="20"/>
              </w:rPr>
              <w:t>.</w:t>
            </w:r>
            <w:r w:rsidR="00957503" w:rsidRPr="0026058E">
              <w:rPr>
                <w:rFonts w:ascii="Arial" w:hAnsi="Arial" w:cs="Arial"/>
                <w:sz w:val="20"/>
              </w:rPr>
              <w:t xml:space="preserve"> </w:t>
            </w:r>
            <w:r w:rsidR="000C35C3" w:rsidRPr="0026058E">
              <w:rPr>
                <w:rFonts w:ascii="Arial" w:hAnsi="Arial" w:cs="Arial"/>
                <w:sz w:val="20"/>
              </w:rPr>
              <w:t>tilsatt inntil 30</w:t>
            </w:r>
            <w:r w:rsidR="00253F3D" w:rsidRPr="0026058E">
              <w:rPr>
                <w:rFonts w:ascii="Arial" w:hAnsi="Arial" w:cs="Arial"/>
                <w:sz w:val="20"/>
              </w:rPr>
              <w:t xml:space="preserve"> mmol </w:t>
            </w:r>
            <w:r w:rsidR="00C45E3F" w:rsidRPr="0026058E">
              <w:rPr>
                <w:rFonts w:ascii="Arial" w:hAnsi="Arial" w:cs="Arial"/>
                <w:sz w:val="20"/>
              </w:rPr>
              <w:t>KCl/l</w:t>
            </w:r>
            <w:r w:rsidR="00453DDF" w:rsidRPr="0026058E">
              <w:rPr>
                <w:rFonts w:ascii="Arial" w:hAnsi="Arial" w:cs="Arial"/>
                <w:sz w:val="20"/>
              </w:rPr>
              <w:t>iter</w:t>
            </w:r>
            <w:r w:rsidR="00C45E3F" w:rsidRPr="0026058E">
              <w:rPr>
                <w:rFonts w:ascii="Arial" w:hAnsi="Arial" w:cs="Arial"/>
                <w:sz w:val="20"/>
              </w:rPr>
              <w:t>.</w:t>
            </w:r>
          </w:p>
        </w:tc>
      </w:tr>
      <w:tr w:rsidR="009B3054" w:rsidRPr="00DB0F73" w14:paraId="48A2FC88" w14:textId="77777777" w:rsidTr="003A06A1">
        <w:trPr>
          <w:trHeight w:hRule="exact" w:val="284"/>
        </w:trPr>
        <w:tc>
          <w:tcPr>
            <w:tcW w:w="2410" w:type="dxa"/>
            <w:gridSpan w:val="2"/>
            <w:vAlign w:val="center"/>
          </w:tcPr>
          <w:p w14:paraId="48A2FC85" w14:textId="77777777" w:rsidR="009B3054" w:rsidRPr="00DB0F73" w:rsidRDefault="009B3054" w:rsidP="00453DD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3"/>
            <w:vAlign w:val="center"/>
          </w:tcPr>
          <w:p w14:paraId="5BDBCE37" w14:textId="5B23EDE4" w:rsidR="009B3054" w:rsidRPr="00DB0F73" w:rsidRDefault="009B3054" w:rsidP="00453DD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835" w:type="dxa"/>
            <w:gridSpan w:val="3"/>
            <w:vAlign w:val="center"/>
          </w:tcPr>
          <w:p w14:paraId="48A2FC86" w14:textId="2602A037" w:rsidR="009B3054" w:rsidRPr="00F701D6" w:rsidRDefault="009B3054" w:rsidP="00453DDF">
            <w:pPr>
              <w:rPr>
                <w:rFonts w:ascii="Arial" w:hAnsi="Arial" w:cs="Arial"/>
                <w:sz w:val="20"/>
              </w:rPr>
            </w:pPr>
            <w:r w:rsidRPr="00F701D6">
              <w:rPr>
                <w:rFonts w:ascii="Arial" w:hAnsi="Arial" w:cs="Arial"/>
                <w:b/>
                <w:sz w:val="20"/>
              </w:rPr>
              <w:t>Sist endret</w:t>
            </w:r>
            <w:r w:rsidRPr="00C370F6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: </w:t>
            </w:r>
            <w:r w:rsidR="003A06A1" w:rsidRPr="00C370F6">
              <w:rPr>
                <w:rFonts w:ascii="Arial" w:hAnsi="Arial" w:cs="Arial"/>
                <w:color w:val="000000" w:themeColor="text1"/>
                <w:sz w:val="20"/>
              </w:rPr>
              <w:t>01.</w:t>
            </w:r>
            <w:r w:rsidR="003559B7" w:rsidRPr="00C370F6">
              <w:rPr>
                <w:rFonts w:ascii="Arial" w:hAnsi="Arial" w:cs="Arial"/>
                <w:color w:val="000000" w:themeColor="text1"/>
                <w:sz w:val="20"/>
              </w:rPr>
              <w:t>11</w:t>
            </w:r>
            <w:r w:rsidR="00A325DD" w:rsidRPr="00C370F6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="00EC58C2" w:rsidRPr="00C370F6">
              <w:rPr>
                <w:rFonts w:ascii="Arial" w:hAnsi="Arial" w:cs="Arial"/>
                <w:color w:val="000000" w:themeColor="text1"/>
                <w:sz w:val="20"/>
              </w:rPr>
              <w:t>20</w:t>
            </w:r>
            <w:r w:rsidR="00A325DD" w:rsidRPr="00C370F6">
              <w:rPr>
                <w:rFonts w:ascii="Arial" w:hAnsi="Arial" w:cs="Arial"/>
                <w:color w:val="000000" w:themeColor="text1"/>
                <w:sz w:val="20"/>
              </w:rPr>
              <w:t>23</w:t>
            </w:r>
          </w:p>
        </w:tc>
        <w:tc>
          <w:tcPr>
            <w:tcW w:w="1701" w:type="dxa"/>
            <w:vAlign w:val="center"/>
          </w:tcPr>
          <w:p w14:paraId="48A2FC87" w14:textId="7D49107B" w:rsidR="009B3054" w:rsidRPr="00F701D6" w:rsidRDefault="009B3054" w:rsidP="00453DDF">
            <w:pPr>
              <w:rPr>
                <w:rFonts w:ascii="Arial" w:hAnsi="Arial" w:cs="Arial"/>
                <w:sz w:val="20"/>
              </w:rPr>
            </w:pPr>
            <w:r w:rsidRPr="00F701D6">
              <w:rPr>
                <w:rFonts w:ascii="Arial" w:hAnsi="Arial" w:cs="Arial"/>
                <w:b/>
                <w:sz w:val="20"/>
              </w:rPr>
              <w:t xml:space="preserve">Versjon: </w:t>
            </w:r>
            <w:r w:rsidR="000A1AF8" w:rsidRPr="00C370F6">
              <w:rPr>
                <w:rFonts w:ascii="Arial" w:hAnsi="Arial" w:cs="Arial"/>
                <w:color w:val="000000" w:themeColor="text1"/>
                <w:sz w:val="20"/>
              </w:rPr>
              <w:t>4.0</w:t>
            </w:r>
          </w:p>
        </w:tc>
      </w:tr>
    </w:tbl>
    <w:p w14:paraId="3B68527B" w14:textId="77777777" w:rsidR="00C27786" w:rsidRDefault="00C27786" w:rsidP="00B55461">
      <w:pPr>
        <w:rPr>
          <w:rFonts w:ascii="Arial" w:hAnsi="Arial" w:cs="Arial"/>
          <w:sz w:val="20"/>
        </w:rPr>
      </w:pPr>
    </w:p>
    <w:sectPr w:rsidR="00C27786" w:rsidSect="000B1F98">
      <w:footerReference w:type="even" r:id="rId12"/>
      <w:footerReference w:type="first" r:id="rId13"/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9473C" w14:textId="77777777" w:rsidR="00373D7F" w:rsidRDefault="00373D7F" w:rsidP="001222F3">
      <w:r>
        <w:separator/>
      </w:r>
    </w:p>
  </w:endnote>
  <w:endnote w:type="continuationSeparator" w:id="0">
    <w:p w14:paraId="74FBFDDF" w14:textId="77777777" w:rsidR="00373D7F" w:rsidRDefault="00373D7F" w:rsidP="0012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FF98C" w14:textId="058BE478" w:rsidR="005846BF" w:rsidRDefault="005846BF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C876DB" wp14:editId="205DEAE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2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BCC9E7" w14:textId="559A6D3F" w:rsidR="005846BF" w:rsidRPr="005846BF" w:rsidRDefault="005846BF" w:rsidP="005846B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846B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C876DB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Følsomhet Intern (gul)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0BCC9E7" w14:textId="559A6D3F" w:rsidR="005846BF" w:rsidRPr="005846BF" w:rsidRDefault="005846BF" w:rsidP="005846B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846B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25FF0" w14:textId="2C513748" w:rsidR="005846BF" w:rsidRDefault="005846BF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2C27CD4" wp14:editId="72773DB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6FB21E" w14:textId="6811159E" w:rsidR="005846BF" w:rsidRPr="005846BF" w:rsidRDefault="005846BF" w:rsidP="005846B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846B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C27CD4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7" type="#_x0000_t202" alt="Følsomhet Intern (gul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06FB21E" w14:textId="6811159E" w:rsidR="005846BF" w:rsidRPr="005846BF" w:rsidRDefault="005846BF" w:rsidP="005846B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846B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E420B" w14:textId="77777777" w:rsidR="00373D7F" w:rsidRDefault="00373D7F" w:rsidP="001222F3">
      <w:r>
        <w:separator/>
      </w:r>
    </w:p>
  </w:footnote>
  <w:footnote w:type="continuationSeparator" w:id="0">
    <w:p w14:paraId="133BF485" w14:textId="77777777" w:rsidR="00373D7F" w:rsidRDefault="00373D7F" w:rsidP="00122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635F1"/>
    <w:multiLevelType w:val="hybridMultilevel"/>
    <w:tmpl w:val="8EACD7F6"/>
    <w:lvl w:ilvl="0" w:tplc="12F8F99C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1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C25"/>
    <w:rsid w:val="00011B78"/>
    <w:rsid w:val="00015D9C"/>
    <w:rsid w:val="00020B4F"/>
    <w:rsid w:val="00021E7A"/>
    <w:rsid w:val="00071854"/>
    <w:rsid w:val="0007453E"/>
    <w:rsid w:val="000A1AF8"/>
    <w:rsid w:val="000B1F98"/>
    <w:rsid w:val="000B6F0D"/>
    <w:rsid w:val="000C35C3"/>
    <w:rsid w:val="000C6733"/>
    <w:rsid w:val="000C72FF"/>
    <w:rsid w:val="000D0E75"/>
    <w:rsid w:val="000D6677"/>
    <w:rsid w:val="00120963"/>
    <w:rsid w:val="001222F3"/>
    <w:rsid w:val="00140EDD"/>
    <w:rsid w:val="0016343A"/>
    <w:rsid w:val="00175711"/>
    <w:rsid w:val="00183E09"/>
    <w:rsid w:val="00184335"/>
    <w:rsid w:val="00193498"/>
    <w:rsid w:val="001962D0"/>
    <w:rsid w:val="001B163B"/>
    <w:rsid w:val="001C252E"/>
    <w:rsid w:val="001C6D75"/>
    <w:rsid w:val="001F6DC3"/>
    <w:rsid w:val="002176F6"/>
    <w:rsid w:val="00222232"/>
    <w:rsid w:val="00242D29"/>
    <w:rsid w:val="00253F3D"/>
    <w:rsid w:val="0026058E"/>
    <w:rsid w:val="00263ECE"/>
    <w:rsid w:val="00273DC2"/>
    <w:rsid w:val="002A3B7D"/>
    <w:rsid w:val="002A47B3"/>
    <w:rsid w:val="002B746A"/>
    <w:rsid w:val="00316D4B"/>
    <w:rsid w:val="00352D98"/>
    <w:rsid w:val="003559B7"/>
    <w:rsid w:val="00362230"/>
    <w:rsid w:val="00362AFB"/>
    <w:rsid w:val="00373D7F"/>
    <w:rsid w:val="00373EBC"/>
    <w:rsid w:val="003845F4"/>
    <w:rsid w:val="0039192C"/>
    <w:rsid w:val="0039798F"/>
    <w:rsid w:val="003A06A1"/>
    <w:rsid w:val="003A7FDC"/>
    <w:rsid w:val="003C3EBB"/>
    <w:rsid w:val="003F4ACD"/>
    <w:rsid w:val="00407321"/>
    <w:rsid w:val="00414FF4"/>
    <w:rsid w:val="00431A5E"/>
    <w:rsid w:val="00453DDF"/>
    <w:rsid w:val="004711A0"/>
    <w:rsid w:val="00471ABA"/>
    <w:rsid w:val="004A0CFE"/>
    <w:rsid w:val="004A783B"/>
    <w:rsid w:val="004B08E2"/>
    <w:rsid w:val="004B1AEE"/>
    <w:rsid w:val="004B4581"/>
    <w:rsid w:val="004F497F"/>
    <w:rsid w:val="00521999"/>
    <w:rsid w:val="00551333"/>
    <w:rsid w:val="005755E5"/>
    <w:rsid w:val="0058062A"/>
    <w:rsid w:val="005846BF"/>
    <w:rsid w:val="0059287D"/>
    <w:rsid w:val="005B3997"/>
    <w:rsid w:val="005C31E8"/>
    <w:rsid w:val="005C54FE"/>
    <w:rsid w:val="005D0D90"/>
    <w:rsid w:val="005D58D0"/>
    <w:rsid w:val="005D7A53"/>
    <w:rsid w:val="005E2BB1"/>
    <w:rsid w:val="00610241"/>
    <w:rsid w:val="0063209B"/>
    <w:rsid w:val="00641092"/>
    <w:rsid w:val="00665740"/>
    <w:rsid w:val="00680E9C"/>
    <w:rsid w:val="0069308E"/>
    <w:rsid w:val="00695592"/>
    <w:rsid w:val="00697F29"/>
    <w:rsid w:val="006C5957"/>
    <w:rsid w:val="006C6C4D"/>
    <w:rsid w:val="006D4595"/>
    <w:rsid w:val="006D67FA"/>
    <w:rsid w:val="006F708D"/>
    <w:rsid w:val="00704BC7"/>
    <w:rsid w:val="0072770A"/>
    <w:rsid w:val="0072796A"/>
    <w:rsid w:val="00736D3F"/>
    <w:rsid w:val="00745B25"/>
    <w:rsid w:val="00753B57"/>
    <w:rsid w:val="00754555"/>
    <w:rsid w:val="007772F5"/>
    <w:rsid w:val="007C1D9D"/>
    <w:rsid w:val="007D2D3E"/>
    <w:rsid w:val="007F0E77"/>
    <w:rsid w:val="007F27AA"/>
    <w:rsid w:val="008049F0"/>
    <w:rsid w:val="00806665"/>
    <w:rsid w:val="00814D1D"/>
    <w:rsid w:val="00822611"/>
    <w:rsid w:val="00842F12"/>
    <w:rsid w:val="008471A0"/>
    <w:rsid w:val="00867443"/>
    <w:rsid w:val="00881348"/>
    <w:rsid w:val="00887948"/>
    <w:rsid w:val="00887EF4"/>
    <w:rsid w:val="008B471F"/>
    <w:rsid w:val="008B49C8"/>
    <w:rsid w:val="008C1688"/>
    <w:rsid w:val="00905B91"/>
    <w:rsid w:val="00906BCD"/>
    <w:rsid w:val="009078E9"/>
    <w:rsid w:val="009079BC"/>
    <w:rsid w:val="0091788A"/>
    <w:rsid w:val="009274CC"/>
    <w:rsid w:val="009276F4"/>
    <w:rsid w:val="00957198"/>
    <w:rsid w:val="00957503"/>
    <w:rsid w:val="00964360"/>
    <w:rsid w:val="00971AE1"/>
    <w:rsid w:val="00971CB5"/>
    <w:rsid w:val="00983968"/>
    <w:rsid w:val="00992728"/>
    <w:rsid w:val="009B3054"/>
    <w:rsid w:val="009B5C41"/>
    <w:rsid w:val="009E0951"/>
    <w:rsid w:val="009E665C"/>
    <w:rsid w:val="009F55F4"/>
    <w:rsid w:val="00A006FB"/>
    <w:rsid w:val="00A01693"/>
    <w:rsid w:val="00A325DD"/>
    <w:rsid w:val="00A35E52"/>
    <w:rsid w:val="00A44536"/>
    <w:rsid w:val="00A544E5"/>
    <w:rsid w:val="00A56B2F"/>
    <w:rsid w:val="00A72FE7"/>
    <w:rsid w:val="00A77B2A"/>
    <w:rsid w:val="00AC3DB6"/>
    <w:rsid w:val="00AC40D4"/>
    <w:rsid w:val="00AC490A"/>
    <w:rsid w:val="00AF38A1"/>
    <w:rsid w:val="00B05D98"/>
    <w:rsid w:val="00B11D51"/>
    <w:rsid w:val="00B34109"/>
    <w:rsid w:val="00B45205"/>
    <w:rsid w:val="00B55461"/>
    <w:rsid w:val="00B62356"/>
    <w:rsid w:val="00B8039C"/>
    <w:rsid w:val="00BA73DF"/>
    <w:rsid w:val="00BB3EB4"/>
    <w:rsid w:val="00BD6052"/>
    <w:rsid w:val="00BF361A"/>
    <w:rsid w:val="00C02274"/>
    <w:rsid w:val="00C03AFA"/>
    <w:rsid w:val="00C06DC4"/>
    <w:rsid w:val="00C251C2"/>
    <w:rsid w:val="00C27786"/>
    <w:rsid w:val="00C320FC"/>
    <w:rsid w:val="00C370F6"/>
    <w:rsid w:val="00C433C5"/>
    <w:rsid w:val="00C4580B"/>
    <w:rsid w:val="00C45D77"/>
    <w:rsid w:val="00C45E3F"/>
    <w:rsid w:val="00C4666E"/>
    <w:rsid w:val="00C52E61"/>
    <w:rsid w:val="00C74966"/>
    <w:rsid w:val="00C870A7"/>
    <w:rsid w:val="00C91787"/>
    <w:rsid w:val="00C94835"/>
    <w:rsid w:val="00D26757"/>
    <w:rsid w:val="00D321E2"/>
    <w:rsid w:val="00D458FE"/>
    <w:rsid w:val="00D511DC"/>
    <w:rsid w:val="00D5370E"/>
    <w:rsid w:val="00D575A4"/>
    <w:rsid w:val="00D63F0F"/>
    <w:rsid w:val="00D8754E"/>
    <w:rsid w:val="00D9682C"/>
    <w:rsid w:val="00DA6159"/>
    <w:rsid w:val="00DB0F73"/>
    <w:rsid w:val="00DB1DE6"/>
    <w:rsid w:val="00DC49DD"/>
    <w:rsid w:val="00DC57ED"/>
    <w:rsid w:val="00DC6AF9"/>
    <w:rsid w:val="00DC6D10"/>
    <w:rsid w:val="00DD05FB"/>
    <w:rsid w:val="00DF3E04"/>
    <w:rsid w:val="00DF75CF"/>
    <w:rsid w:val="00E327F7"/>
    <w:rsid w:val="00E370E0"/>
    <w:rsid w:val="00E54CD9"/>
    <w:rsid w:val="00E7567B"/>
    <w:rsid w:val="00E93451"/>
    <w:rsid w:val="00EA05C1"/>
    <w:rsid w:val="00EB21F6"/>
    <w:rsid w:val="00EB4C97"/>
    <w:rsid w:val="00EC58C2"/>
    <w:rsid w:val="00ED00A1"/>
    <w:rsid w:val="00ED5C25"/>
    <w:rsid w:val="00EF676C"/>
    <w:rsid w:val="00F12D24"/>
    <w:rsid w:val="00F2105A"/>
    <w:rsid w:val="00F27CCA"/>
    <w:rsid w:val="00F3203A"/>
    <w:rsid w:val="00F600A6"/>
    <w:rsid w:val="00F62DAB"/>
    <w:rsid w:val="00F701D6"/>
    <w:rsid w:val="00F71236"/>
    <w:rsid w:val="00F93501"/>
    <w:rsid w:val="00FA0AAA"/>
    <w:rsid w:val="00FC3610"/>
    <w:rsid w:val="00FC5C1C"/>
    <w:rsid w:val="00FD08F3"/>
    <w:rsid w:val="00FF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A2FC41"/>
  <w15:docId w15:val="{A4614C99-9994-4B03-9B1F-88DE4188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1E8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D5C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Pr>
      <w:rFonts w:ascii="Arial" w:hAnsi="Arial" w:cs="Arial"/>
      <w:sz w:val="20"/>
    </w:rPr>
  </w:style>
  <w:style w:type="character" w:customStyle="1" w:styleId="Overskrift3Tegn">
    <w:name w:val="Overskrift 3 Tegn"/>
    <w:link w:val="Overskrift3"/>
    <w:uiPriority w:val="9"/>
    <w:semiHidden/>
    <w:rsid w:val="00ED5C25"/>
    <w:rPr>
      <w:rFonts w:ascii="Cambria" w:eastAsia="Times New Roman" w:hAnsi="Cambria" w:cs="Times New Roman"/>
      <w:b/>
      <w:bCs/>
      <w:sz w:val="26"/>
      <w:szCs w:val="26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D5C25"/>
    <w:pPr>
      <w:spacing w:after="120" w:line="480" w:lineRule="auto"/>
    </w:pPr>
    <w:rPr>
      <w:lang w:val="x-none" w:eastAsia="x-none"/>
    </w:rPr>
  </w:style>
  <w:style w:type="character" w:customStyle="1" w:styleId="Brdtekst2Tegn">
    <w:name w:val="Brødtekst 2 Tegn"/>
    <w:link w:val="Brdtekst2"/>
    <w:uiPriority w:val="99"/>
    <w:semiHidden/>
    <w:rsid w:val="00ED5C25"/>
    <w:rPr>
      <w:sz w:val="24"/>
      <w:szCs w:val="24"/>
    </w:rPr>
  </w:style>
  <w:style w:type="paragraph" w:customStyle="1" w:styleId="Innrykk">
    <w:name w:val="Innrykk"/>
    <w:basedOn w:val="Normal"/>
    <w:rsid w:val="00F3203A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character" w:customStyle="1" w:styleId="hps">
    <w:name w:val="hps"/>
    <w:rsid w:val="004F497F"/>
  </w:style>
  <w:style w:type="paragraph" w:styleId="Bobletekst">
    <w:name w:val="Balloon Text"/>
    <w:basedOn w:val="Normal"/>
    <w:link w:val="BobletekstTegn"/>
    <w:uiPriority w:val="99"/>
    <w:semiHidden/>
    <w:unhideWhenUsed/>
    <w:rsid w:val="00704BC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04BC7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1962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5846BF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846BF"/>
    <w:rPr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9078E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078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3" ma:contentTypeDescription="Opprett et nytt dokument." ma:contentTypeScope="" ma:versionID="458359fe755f3d104bee64f28549e3ca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2974c876329b1faf5b8fa72006fd2572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530E0-8738-42FB-A00A-5724E6DD61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E02D15-BF0B-48C2-B5C8-F7CAEF802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C68C8F-9110-42D8-A74B-4D0FECAEB96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BD160AB-2DF6-45C9-8B7B-27230AF275F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E5EEFD2-F9B2-4D09-A56B-E8BC0C8A6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163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ATC Dexamethason (Fortecortin)</vt:lpstr>
    </vt:vector>
  </TitlesOfParts>
  <Company>Ullevål Universitetssykehus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ATC Dexamethason (Fortecortin)</dc:title>
  <dc:creator>aart</dc:creator>
  <cp:lastModifiedBy>Cecilie Ambli</cp:lastModifiedBy>
  <cp:revision>34</cp:revision>
  <cp:lastPrinted>2016-12-06T07:37:00Z</cp:lastPrinted>
  <dcterms:created xsi:type="dcterms:W3CDTF">2023-08-28T14:41:00Z</dcterms:created>
  <dcterms:modified xsi:type="dcterms:W3CDTF">2023-11-11T16:06:00Z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-1544260896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128607225</vt:i4>
  </property>
  <property fmtid="{D5CDD505-2E9C-101B-9397-08002B2CF9AE}" pid="8" name="_ReviewingToolsShownOnce">
    <vt:lpwstr/>
  </property>
  <property fmtid="{D5CDD505-2E9C-101B-9397-08002B2CF9AE}" pid="9" name="Order">
    <vt:lpwstr>1900.00000000000</vt:lpwstr>
  </property>
  <property fmtid="{D5CDD505-2E9C-101B-9397-08002B2CF9AE}" pid="10" name="ContentTypeId">
    <vt:lpwstr>0x010100A95CDFBAFCA7C54CA79AFC32216BA57E</vt:lpwstr>
  </property>
  <property fmtid="{D5CDD505-2E9C-101B-9397-08002B2CF9AE}" pid="11" name="ClassificationContentMarkingFooterShapeIds">
    <vt:lpwstr>1,2,3</vt:lpwstr>
  </property>
  <property fmtid="{D5CDD505-2E9C-101B-9397-08002B2CF9AE}" pid="12" name="ClassificationContentMarkingFooterFontProps">
    <vt:lpwstr>#000000,10,Calibri</vt:lpwstr>
  </property>
  <property fmtid="{D5CDD505-2E9C-101B-9397-08002B2CF9AE}" pid="13" name="ClassificationContentMarkingFooterText">
    <vt:lpwstr>Følsomhet Intern (gul)</vt:lpwstr>
  </property>
  <property fmtid="{D5CDD505-2E9C-101B-9397-08002B2CF9AE}" pid="14" name="MSIP_Label_0c3ffc1c-ef00-4620-9c2f-7d9c1597774b_Enabled">
    <vt:lpwstr>true</vt:lpwstr>
  </property>
  <property fmtid="{D5CDD505-2E9C-101B-9397-08002B2CF9AE}" pid="15" name="MSIP_Label_0c3ffc1c-ef00-4620-9c2f-7d9c1597774b_SetDate">
    <vt:lpwstr>2023-08-28T14:41:25Z</vt:lpwstr>
  </property>
  <property fmtid="{D5CDD505-2E9C-101B-9397-08002B2CF9AE}" pid="16" name="MSIP_Label_0c3ffc1c-ef00-4620-9c2f-7d9c1597774b_Method">
    <vt:lpwstr>Standard</vt:lpwstr>
  </property>
  <property fmtid="{D5CDD505-2E9C-101B-9397-08002B2CF9AE}" pid="17" name="MSIP_Label_0c3ffc1c-ef00-4620-9c2f-7d9c1597774b_Name">
    <vt:lpwstr>Intern</vt:lpwstr>
  </property>
  <property fmtid="{D5CDD505-2E9C-101B-9397-08002B2CF9AE}" pid="18" name="MSIP_Label_0c3ffc1c-ef00-4620-9c2f-7d9c1597774b_SiteId">
    <vt:lpwstr>bdcbe535-f3cf-49f5-8a6a-fb6d98dc7837</vt:lpwstr>
  </property>
  <property fmtid="{D5CDD505-2E9C-101B-9397-08002B2CF9AE}" pid="19" name="MSIP_Label_0c3ffc1c-ef00-4620-9c2f-7d9c1597774b_ActionId">
    <vt:lpwstr>c33898f1-c900-4092-be0e-eb63a50b8636</vt:lpwstr>
  </property>
  <property fmtid="{D5CDD505-2E9C-101B-9397-08002B2CF9AE}" pid="20" name="MSIP_Label_0c3ffc1c-ef00-4620-9c2f-7d9c1597774b_ContentBits">
    <vt:lpwstr>2</vt:lpwstr>
  </property>
</Properties>
</file>