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58" w:type="dxa"/>
        <w:tblInd w:w="-10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1134"/>
        <w:gridCol w:w="283"/>
        <w:gridCol w:w="2126"/>
        <w:gridCol w:w="1134"/>
        <w:gridCol w:w="1134"/>
        <w:gridCol w:w="1503"/>
        <w:gridCol w:w="340"/>
        <w:gridCol w:w="1985"/>
      </w:tblGrid>
      <w:tr w:rsidR="001C70D1" w:rsidRPr="00685FF2" w14:paraId="4E94212B" w14:textId="77777777" w:rsidTr="002B4574">
        <w:trPr>
          <w:cantSplit/>
          <w:trHeight w:hRule="exact" w:val="907"/>
        </w:trPr>
        <w:tc>
          <w:tcPr>
            <w:tcW w:w="1419" w:type="dxa"/>
            <w:tcBorders>
              <w:bottom w:val="single" w:sz="12" w:space="0" w:color="auto"/>
            </w:tcBorders>
            <w:vAlign w:val="center"/>
          </w:tcPr>
          <w:p w14:paraId="4E942128" w14:textId="77777777" w:rsidR="001C70D1" w:rsidRDefault="006A71B5" w:rsidP="000B2969">
            <w:pPr>
              <w:pStyle w:val="Overskrift2"/>
              <w:jc w:val="center"/>
              <w:rPr>
                <w:sz w:val="40"/>
              </w:rPr>
            </w:pPr>
            <w:r>
              <w:t>B05X A06</w:t>
            </w:r>
          </w:p>
        </w:tc>
        <w:tc>
          <w:tcPr>
            <w:tcW w:w="7314" w:type="dxa"/>
            <w:gridSpan w:val="6"/>
            <w:tcBorders>
              <w:bottom w:val="single" w:sz="12" w:space="0" w:color="auto"/>
            </w:tcBorders>
            <w:vAlign w:val="center"/>
          </w:tcPr>
          <w:p w14:paraId="4E942129" w14:textId="1C59CFFC" w:rsidR="001C70D1" w:rsidRPr="00675B56" w:rsidRDefault="006A71B5" w:rsidP="005D5818">
            <w:pPr>
              <w:pStyle w:val="Overskrift2"/>
              <w:jc w:val="center"/>
              <w:rPr>
                <w:sz w:val="28"/>
                <w:szCs w:val="28"/>
              </w:rPr>
            </w:pPr>
            <w:r w:rsidRPr="00E3781A">
              <w:rPr>
                <w:sz w:val="36"/>
              </w:rPr>
              <w:t>KALIUM</w:t>
            </w:r>
            <w:r w:rsidR="00A414AF" w:rsidRPr="00E3781A">
              <w:rPr>
                <w:sz w:val="36"/>
              </w:rPr>
              <w:t>(DIHYDROGEN)</w:t>
            </w:r>
            <w:r w:rsidRPr="00E3781A">
              <w:rPr>
                <w:sz w:val="36"/>
              </w:rPr>
              <w:t>FOSFAT</w:t>
            </w:r>
            <w:r w:rsidR="00427A45" w:rsidRPr="00E3781A">
              <w:rPr>
                <w:sz w:val="36"/>
              </w:rPr>
              <w:t xml:space="preserve"> </w:t>
            </w:r>
            <w:r w:rsidR="0082645E" w:rsidRPr="00E3781A">
              <w:rPr>
                <w:sz w:val="36"/>
              </w:rPr>
              <w:t xml:space="preserve"> </w:t>
            </w:r>
            <w:r w:rsidR="00427A45" w:rsidRPr="00E3781A">
              <w:rPr>
                <w:szCs w:val="28"/>
              </w:rPr>
              <w:t>KH</w:t>
            </w:r>
            <w:r w:rsidR="00427A45" w:rsidRPr="00E3781A">
              <w:rPr>
                <w:szCs w:val="28"/>
                <w:vertAlign w:val="subscript"/>
              </w:rPr>
              <w:t>2</w:t>
            </w:r>
            <w:r w:rsidR="00427A45" w:rsidRPr="00E3781A">
              <w:rPr>
                <w:szCs w:val="28"/>
              </w:rPr>
              <w:t>PO</w:t>
            </w:r>
            <w:r w:rsidR="00427A45" w:rsidRPr="00E3781A">
              <w:rPr>
                <w:szCs w:val="28"/>
                <w:vertAlign w:val="subscript"/>
              </w:rPr>
              <w:t>4</w:t>
            </w:r>
            <w:r w:rsidR="00A414AF" w:rsidRPr="00855477">
              <w:rPr>
                <w:sz w:val="28"/>
                <w:szCs w:val="28"/>
                <w:vertAlign w:val="subscript"/>
              </w:rPr>
              <w:t xml:space="preserve">     </w:t>
            </w:r>
            <w:r w:rsidR="008473C6" w:rsidRPr="009D78BA">
              <w:rPr>
                <w:sz w:val="28"/>
                <w:szCs w:val="28"/>
              </w:rPr>
              <w:t>Fosfato monopotássico</w:t>
            </w:r>
            <w:r w:rsidR="00675B56" w:rsidRPr="001C4B1B">
              <w:rPr>
                <w:color w:val="00B0F0"/>
                <w:sz w:val="28"/>
                <w:szCs w:val="28"/>
              </w:rPr>
              <w:t xml:space="preserve"> </w:t>
            </w:r>
            <w:r w:rsidR="00675B56" w:rsidRPr="009D78BA">
              <w:rPr>
                <w:sz w:val="20"/>
                <w:szCs w:val="20"/>
              </w:rPr>
              <w:t>(Braun)</w:t>
            </w:r>
            <w:r w:rsidR="000B2969" w:rsidRPr="009D78BA">
              <w:rPr>
                <w:b w:val="0"/>
                <w:sz w:val="28"/>
              </w:rPr>
              <w:t xml:space="preserve"> </w:t>
            </w:r>
          </w:p>
        </w:tc>
        <w:tc>
          <w:tcPr>
            <w:tcW w:w="2325" w:type="dxa"/>
            <w:gridSpan w:val="2"/>
            <w:tcBorders>
              <w:bottom w:val="single" w:sz="12" w:space="0" w:color="auto"/>
            </w:tcBorders>
            <w:vAlign w:val="center"/>
          </w:tcPr>
          <w:p w14:paraId="4E94212A" w14:textId="2A46E911" w:rsidR="001C70D1" w:rsidRPr="00855477" w:rsidRDefault="001C70D1" w:rsidP="000B2969">
            <w:pPr>
              <w:pStyle w:val="Overskrift2"/>
              <w:jc w:val="center"/>
              <w:rPr>
                <w:sz w:val="28"/>
              </w:rPr>
            </w:pPr>
          </w:p>
        </w:tc>
      </w:tr>
      <w:tr w:rsidR="00026126" w14:paraId="4E942132" w14:textId="77777777" w:rsidTr="00EA46D0">
        <w:trPr>
          <w:trHeight w:hRule="exact" w:val="397"/>
        </w:trPr>
        <w:tc>
          <w:tcPr>
            <w:tcW w:w="1419" w:type="dxa"/>
            <w:shd w:val="pct10" w:color="auto" w:fill="auto"/>
            <w:vAlign w:val="center"/>
          </w:tcPr>
          <w:p w14:paraId="4E94212C" w14:textId="77777777" w:rsidR="00026126" w:rsidRDefault="00026126" w:rsidP="000B2969">
            <w:pPr>
              <w:pStyle w:val="Overskrift1"/>
            </w:pPr>
            <w:r>
              <w:t>Styrke</w:t>
            </w:r>
          </w:p>
        </w:tc>
        <w:tc>
          <w:tcPr>
            <w:tcW w:w="1417" w:type="dxa"/>
            <w:gridSpan w:val="2"/>
            <w:shd w:val="pct10" w:color="auto" w:fill="auto"/>
            <w:vAlign w:val="center"/>
          </w:tcPr>
          <w:p w14:paraId="4E94212D" w14:textId="77777777" w:rsidR="00026126" w:rsidRDefault="00026126" w:rsidP="000B2969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Stamløsning</w:t>
            </w:r>
          </w:p>
        </w:tc>
        <w:tc>
          <w:tcPr>
            <w:tcW w:w="2126" w:type="dxa"/>
            <w:shd w:val="pct10" w:color="auto" w:fill="auto"/>
            <w:vAlign w:val="center"/>
          </w:tcPr>
          <w:p w14:paraId="4E94212E" w14:textId="77777777" w:rsidR="00026126" w:rsidRDefault="00026126" w:rsidP="000B2969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Videre fortynning</w:t>
            </w:r>
          </w:p>
        </w:tc>
        <w:tc>
          <w:tcPr>
            <w:tcW w:w="2268" w:type="dxa"/>
            <w:gridSpan w:val="2"/>
            <w:shd w:val="pct10" w:color="auto" w:fill="auto"/>
            <w:vAlign w:val="center"/>
          </w:tcPr>
          <w:p w14:paraId="4E94212F" w14:textId="77777777" w:rsidR="00026126" w:rsidRDefault="00026126" w:rsidP="000B2969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Administrasjon</w:t>
            </w:r>
          </w:p>
        </w:tc>
        <w:tc>
          <w:tcPr>
            <w:tcW w:w="1503" w:type="dxa"/>
            <w:shd w:val="pct10" w:color="auto" w:fill="auto"/>
            <w:vAlign w:val="center"/>
          </w:tcPr>
          <w:p w14:paraId="4E942130" w14:textId="77777777" w:rsidR="00026126" w:rsidRDefault="00026126" w:rsidP="000B2969">
            <w:pPr>
              <w:pStyle w:val="Overskrift1"/>
            </w:pPr>
            <w:r>
              <w:t>Holdbarhet</w:t>
            </w:r>
          </w:p>
        </w:tc>
        <w:tc>
          <w:tcPr>
            <w:tcW w:w="2325" w:type="dxa"/>
            <w:gridSpan w:val="2"/>
            <w:shd w:val="pct10" w:color="auto" w:fill="auto"/>
            <w:vAlign w:val="center"/>
          </w:tcPr>
          <w:p w14:paraId="4E942131" w14:textId="77777777" w:rsidR="00026126" w:rsidRDefault="00026126" w:rsidP="000B2969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Merknader</w:t>
            </w:r>
          </w:p>
        </w:tc>
      </w:tr>
      <w:tr w:rsidR="00C738B9" w14:paraId="4E94217F" w14:textId="77777777" w:rsidTr="00EA46D0">
        <w:trPr>
          <w:trHeight w:hRule="exact" w:val="3855"/>
        </w:trPr>
        <w:tc>
          <w:tcPr>
            <w:tcW w:w="1419" w:type="dxa"/>
            <w:tcBorders>
              <w:bottom w:val="single" w:sz="12" w:space="0" w:color="auto"/>
            </w:tcBorders>
          </w:tcPr>
          <w:p w14:paraId="4E942133" w14:textId="77777777" w:rsidR="00C738B9" w:rsidRPr="000312FD" w:rsidRDefault="00C738B9" w:rsidP="00C467F1">
            <w:pPr>
              <w:rPr>
                <w:rFonts w:ascii="Arial" w:hAnsi="Arial" w:cs="Arial"/>
                <w:sz w:val="12"/>
                <w:szCs w:val="20"/>
              </w:rPr>
            </w:pPr>
          </w:p>
          <w:p w14:paraId="32765A87" w14:textId="653DF326" w:rsidR="00675B56" w:rsidRPr="009D78BA" w:rsidRDefault="00362479" w:rsidP="00C467F1">
            <w:pPr>
              <w:rPr>
                <w:rFonts w:ascii="Arial" w:hAnsi="Arial" w:cs="Arial"/>
                <w:sz w:val="20"/>
              </w:rPr>
            </w:pPr>
            <w:r w:rsidRPr="00E24F5C">
              <w:rPr>
                <w:rFonts w:ascii="Arial" w:hAnsi="Arial" w:cs="Arial"/>
                <w:sz w:val="20"/>
              </w:rPr>
              <w:t>1 mmol/</w:t>
            </w:r>
            <w:r w:rsidR="00C738B9" w:rsidRPr="00E24F5C">
              <w:rPr>
                <w:rFonts w:ascii="Arial" w:hAnsi="Arial" w:cs="Arial"/>
                <w:sz w:val="20"/>
              </w:rPr>
              <w:t xml:space="preserve">ml </w:t>
            </w:r>
          </w:p>
          <w:p w14:paraId="4E942135" w14:textId="380A4933" w:rsidR="0040116C" w:rsidRPr="0040116C" w:rsidRDefault="00C738B9" w:rsidP="00C467F1">
            <w:pPr>
              <w:rPr>
                <w:rFonts w:ascii="Arial" w:hAnsi="Arial" w:cs="Arial"/>
                <w:sz w:val="20"/>
              </w:rPr>
            </w:pPr>
            <w:r w:rsidRPr="0040116C">
              <w:rPr>
                <w:rFonts w:ascii="Arial" w:hAnsi="Arial" w:cs="Arial"/>
                <w:sz w:val="20"/>
              </w:rPr>
              <w:t>inf</w:t>
            </w:r>
            <w:r w:rsidR="00E97D50" w:rsidRPr="0040116C">
              <w:rPr>
                <w:rFonts w:ascii="Arial" w:hAnsi="Arial" w:cs="Arial"/>
                <w:sz w:val="20"/>
              </w:rPr>
              <w:t>.kons</w:t>
            </w:r>
            <w:r w:rsidR="003425B4">
              <w:rPr>
                <w:rFonts w:ascii="Arial" w:hAnsi="Arial" w:cs="Arial"/>
                <w:sz w:val="20"/>
              </w:rPr>
              <w:t>entrat</w:t>
            </w:r>
            <w:r w:rsidR="000C067F">
              <w:rPr>
                <w:rFonts w:ascii="Arial" w:hAnsi="Arial" w:cs="Arial"/>
                <w:sz w:val="20"/>
              </w:rPr>
              <w:t>,</w:t>
            </w:r>
          </w:p>
          <w:p w14:paraId="4E942136" w14:textId="289A2A8B" w:rsidR="0040116C" w:rsidRDefault="00F00AA2" w:rsidP="00C467F1">
            <w:pPr>
              <w:rPr>
                <w:rFonts w:ascii="Arial" w:hAnsi="Arial" w:cs="Arial"/>
                <w:sz w:val="20"/>
              </w:rPr>
            </w:pPr>
            <w:r w:rsidRPr="00E51C0F">
              <w:rPr>
                <w:rFonts w:ascii="Arial" w:hAnsi="Arial" w:cs="Arial"/>
                <w:sz w:val="20"/>
              </w:rPr>
              <w:t>ampulle</w:t>
            </w:r>
          </w:p>
          <w:p w14:paraId="3FA82B49" w14:textId="51BEA65C" w:rsidR="00675B56" w:rsidRPr="00675B56" w:rsidRDefault="00675B56" w:rsidP="00C467F1">
            <w:pPr>
              <w:rPr>
                <w:rFonts w:ascii="Arial" w:hAnsi="Arial" w:cs="Arial"/>
                <w:color w:val="FF00FF"/>
                <w:sz w:val="20"/>
              </w:rPr>
            </w:pPr>
          </w:p>
          <w:p w14:paraId="4E942138" w14:textId="77777777" w:rsidR="00C738B9" w:rsidRPr="0040116C" w:rsidRDefault="00193E74" w:rsidP="00C467F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Inn</w:t>
            </w:r>
            <w:r w:rsidR="007F2EDA">
              <w:rPr>
                <w:rFonts w:ascii="Arial" w:hAnsi="Arial" w:cs="Arial"/>
                <w:sz w:val="20"/>
              </w:rPr>
              <w:t>hold pr ml</w:t>
            </w:r>
            <w:r>
              <w:rPr>
                <w:rFonts w:ascii="Arial" w:hAnsi="Arial" w:cs="Arial"/>
                <w:sz w:val="20"/>
              </w:rPr>
              <w:t>:</w:t>
            </w:r>
          </w:p>
          <w:p w14:paraId="4E942139" w14:textId="77777777" w:rsidR="00C738B9" w:rsidRPr="007F2EDA" w:rsidRDefault="00C738B9" w:rsidP="00C467F1">
            <w:pPr>
              <w:rPr>
                <w:rFonts w:ascii="Arial" w:hAnsi="Arial" w:cs="Arial"/>
                <w:sz w:val="20"/>
                <w:vertAlign w:val="superscript"/>
              </w:rPr>
            </w:pPr>
            <w:r w:rsidRPr="0040116C">
              <w:rPr>
                <w:rFonts w:ascii="Arial" w:hAnsi="Arial" w:cs="Arial"/>
                <w:sz w:val="20"/>
              </w:rPr>
              <w:t xml:space="preserve">1 mmol </w:t>
            </w:r>
            <w:r w:rsidR="007F2EDA">
              <w:rPr>
                <w:rFonts w:ascii="Arial" w:hAnsi="Arial" w:cs="Arial"/>
                <w:sz w:val="20"/>
              </w:rPr>
              <w:t>PO</w:t>
            </w:r>
            <w:r w:rsidR="007F2EDA">
              <w:rPr>
                <w:rFonts w:ascii="Arial" w:hAnsi="Arial" w:cs="Arial"/>
                <w:sz w:val="20"/>
                <w:vertAlign w:val="subscript"/>
              </w:rPr>
              <w:t>4</w:t>
            </w:r>
            <w:r w:rsidR="007F2EDA">
              <w:rPr>
                <w:rFonts w:ascii="Arial" w:hAnsi="Arial" w:cs="Arial"/>
                <w:sz w:val="20"/>
                <w:vertAlign w:val="superscript"/>
              </w:rPr>
              <w:t>3-</w:t>
            </w:r>
          </w:p>
          <w:p w14:paraId="4E94213A" w14:textId="77777777" w:rsidR="00F67269" w:rsidRPr="001177C5" w:rsidRDefault="00F67269" w:rsidP="00F67269">
            <w:pPr>
              <w:rPr>
                <w:rFonts w:ascii="Arial" w:hAnsi="Arial" w:cs="Arial"/>
                <w:sz w:val="20"/>
              </w:rPr>
            </w:pPr>
            <w:r w:rsidRPr="001177C5">
              <w:rPr>
                <w:rFonts w:ascii="Arial" w:hAnsi="Arial" w:cs="Arial"/>
                <w:sz w:val="20"/>
              </w:rPr>
              <w:t>1 mmol K</w:t>
            </w:r>
            <w:r w:rsidRPr="001177C5">
              <w:rPr>
                <w:rFonts w:ascii="Arial" w:hAnsi="Arial" w:cs="Arial"/>
                <w:sz w:val="20"/>
                <w:szCs w:val="20"/>
                <w:vertAlign w:val="superscript"/>
              </w:rPr>
              <w:t>+</w:t>
            </w:r>
          </w:p>
          <w:p w14:paraId="4E94213B" w14:textId="77777777" w:rsidR="00C738B9" w:rsidRPr="001177C5" w:rsidRDefault="00C738B9" w:rsidP="00C467F1">
            <w:pPr>
              <w:rPr>
                <w:rFonts w:ascii="Arial" w:hAnsi="Arial" w:cs="Arial"/>
                <w:sz w:val="20"/>
              </w:rPr>
            </w:pPr>
          </w:p>
          <w:p w14:paraId="2A23DF6E" w14:textId="39C0052F" w:rsidR="009D78BA" w:rsidRPr="001177C5" w:rsidRDefault="009D78BA" w:rsidP="009D78BA">
            <w:pPr>
              <w:rPr>
                <w:rFonts w:ascii="Arial" w:hAnsi="Arial" w:cs="Arial"/>
                <w:color w:val="00B050"/>
                <w:sz w:val="18"/>
                <w:szCs w:val="18"/>
                <w:lang w:val="nn-NO"/>
              </w:rPr>
            </w:pPr>
            <w:r w:rsidRPr="001177C5">
              <w:rPr>
                <w:rFonts w:ascii="Arial" w:hAnsi="Arial" w:cs="Arial"/>
                <w:sz w:val="18"/>
                <w:szCs w:val="18"/>
                <w:lang w:val="nn-NO"/>
              </w:rPr>
              <w:t>(1 mmol/ml = 136,13 mg/ml)</w:t>
            </w:r>
            <w:r w:rsidR="001177C5" w:rsidRPr="001177C5">
              <w:rPr>
                <w:rFonts w:ascii="Arial" w:hAnsi="Arial" w:cs="Arial"/>
                <w:color w:val="00B050"/>
                <w:sz w:val="18"/>
                <w:szCs w:val="18"/>
                <w:lang w:val="nn-NO"/>
              </w:rPr>
              <w:t xml:space="preserve"> </w:t>
            </w:r>
          </w:p>
          <w:p w14:paraId="4E94213C" w14:textId="77777777" w:rsidR="00C738B9" w:rsidRPr="001177C5" w:rsidRDefault="00C738B9" w:rsidP="00C467F1">
            <w:pPr>
              <w:rPr>
                <w:rFonts w:ascii="Arial" w:hAnsi="Arial" w:cs="Arial"/>
                <w:sz w:val="20"/>
                <w:lang w:val="nn-NO"/>
              </w:rPr>
            </w:pPr>
          </w:p>
        </w:tc>
        <w:tc>
          <w:tcPr>
            <w:tcW w:w="1417" w:type="dxa"/>
            <w:gridSpan w:val="2"/>
            <w:tcBorders>
              <w:bottom w:val="single" w:sz="12" w:space="0" w:color="auto"/>
            </w:tcBorders>
          </w:tcPr>
          <w:p w14:paraId="4E94213D" w14:textId="77777777" w:rsidR="00C738B9" w:rsidRPr="001177C5" w:rsidRDefault="00C738B9" w:rsidP="00C467F1">
            <w:pPr>
              <w:rPr>
                <w:rFonts w:ascii="Arial" w:hAnsi="Arial" w:cs="Arial"/>
                <w:sz w:val="20"/>
                <w:lang w:val="nn-NO"/>
              </w:rPr>
            </w:pPr>
          </w:p>
          <w:p w14:paraId="4E94213E" w14:textId="77777777" w:rsidR="00C738B9" w:rsidRPr="001177C5" w:rsidRDefault="00C738B9" w:rsidP="000B2969">
            <w:pPr>
              <w:rPr>
                <w:rFonts w:ascii="Arial" w:hAnsi="Arial" w:cs="Arial"/>
                <w:sz w:val="20"/>
                <w:lang w:val="nn-NO"/>
              </w:rPr>
            </w:pPr>
          </w:p>
          <w:p w14:paraId="4E94213F" w14:textId="77777777" w:rsidR="005B2A31" w:rsidRPr="001177C5" w:rsidRDefault="005B2A31" w:rsidP="000B2969">
            <w:pPr>
              <w:rPr>
                <w:rFonts w:ascii="Arial" w:hAnsi="Arial" w:cs="Arial"/>
                <w:sz w:val="20"/>
                <w:lang w:val="nn-NO"/>
              </w:rPr>
            </w:pPr>
          </w:p>
          <w:p w14:paraId="4E942140" w14:textId="77777777" w:rsidR="005B2A31" w:rsidRPr="001177C5" w:rsidRDefault="005B2A31" w:rsidP="000B2969">
            <w:pPr>
              <w:rPr>
                <w:rFonts w:ascii="Arial" w:hAnsi="Arial" w:cs="Arial"/>
                <w:sz w:val="20"/>
                <w:lang w:val="nn-NO"/>
              </w:rPr>
            </w:pPr>
          </w:p>
          <w:p w14:paraId="4E942141" w14:textId="77777777" w:rsidR="005B2A31" w:rsidRPr="001177C5" w:rsidRDefault="005B2A31" w:rsidP="000B2969">
            <w:pPr>
              <w:rPr>
                <w:rFonts w:ascii="Arial" w:hAnsi="Arial" w:cs="Arial"/>
                <w:sz w:val="20"/>
                <w:lang w:val="nn-NO"/>
              </w:rPr>
            </w:pPr>
          </w:p>
          <w:p w14:paraId="4E942142" w14:textId="77777777" w:rsidR="005B2A31" w:rsidRPr="001177C5" w:rsidRDefault="005B2A31" w:rsidP="000B2969">
            <w:pPr>
              <w:rPr>
                <w:rFonts w:ascii="Arial" w:hAnsi="Arial" w:cs="Arial"/>
                <w:sz w:val="20"/>
                <w:lang w:val="nn-NO"/>
              </w:rPr>
            </w:pPr>
          </w:p>
          <w:p w14:paraId="4E942143" w14:textId="77777777" w:rsidR="005B2A31" w:rsidRPr="001177C5" w:rsidRDefault="005B2A31" w:rsidP="000B2969">
            <w:pPr>
              <w:rPr>
                <w:rFonts w:ascii="Arial" w:hAnsi="Arial" w:cs="Arial"/>
                <w:sz w:val="20"/>
                <w:lang w:val="nn-NO"/>
              </w:rPr>
            </w:pPr>
          </w:p>
          <w:p w14:paraId="4E942144" w14:textId="77777777" w:rsidR="005B2A31" w:rsidRPr="001177C5" w:rsidRDefault="005B2A31" w:rsidP="000B2969">
            <w:pPr>
              <w:rPr>
                <w:rFonts w:ascii="Arial" w:hAnsi="Arial" w:cs="Arial"/>
                <w:sz w:val="20"/>
                <w:lang w:val="nn-NO"/>
              </w:rPr>
            </w:pPr>
          </w:p>
          <w:p w14:paraId="4E942145" w14:textId="77777777" w:rsidR="005B2A31" w:rsidRPr="001177C5" w:rsidRDefault="005B2A31" w:rsidP="000B2969">
            <w:pPr>
              <w:rPr>
                <w:rFonts w:ascii="Arial" w:hAnsi="Arial" w:cs="Arial"/>
                <w:sz w:val="20"/>
                <w:lang w:val="nn-NO"/>
              </w:rPr>
            </w:pPr>
          </w:p>
          <w:p w14:paraId="4E942146" w14:textId="77777777" w:rsidR="005B2A31" w:rsidRPr="001177C5" w:rsidRDefault="005B2A31" w:rsidP="000B2969">
            <w:pPr>
              <w:rPr>
                <w:rFonts w:ascii="Arial" w:hAnsi="Arial" w:cs="Arial"/>
                <w:sz w:val="20"/>
                <w:lang w:val="nn-NO"/>
              </w:rPr>
            </w:pPr>
          </w:p>
          <w:p w14:paraId="4E942147" w14:textId="77777777" w:rsidR="005B2A31" w:rsidRPr="001177C5" w:rsidRDefault="005B2A31" w:rsidP="000B2969">
            <w:pPr>
              <w:rPr>
                <w:rFonts w:ascii="Arial" w:hAnsi="Arial" w:cs="Arial"/>
                <w:sz w:val="20"/>
                <w:lang w:val="nn-NO"/>
              </w:rPr>
            </w:pPr>
          </w:p>
          <w:p w14:paraId="4E942148" w14:textId="77777777" w:rsidR="005B2A31" w:rsidRPr="001177C5" w:rsidRDefault="005B2A31" w:rsidP="000B2969">
            <w:pPr>
              <w:rPr>
                <w:rFonts w:ascii="Arial" w:hAnsi="Arial" w:cs="Arial"/>
                <w:sz w:val="20"/>
                <w:lang w:val="nn-NO"/>
              </w:rPr>
            </w:pPr>
          </w:p>
          <w:p w14:paraId="4E942149" w14:textId="77777777" w:rsidR="005B2A31" w:rsidRPr="001177C5" w:rsidRDefault="005B2A31" w:rsidP="000B2969">
            <w:pPr>
              <w:rPr>
                <w:rFonts w:ascii="Arial" w:hAnsi="Arial" w:cs="Arial"/>
                <w:sz w:val="20"/>
                <w:lang w:val="nn-NO"/>
              </w:rPr>
            </w:pPr>
          </w:p>
          <w:p w14:paraId="4E94214A" w14:textId="77777777" w:rsidR="005B2A31" w:rsidRPr="001177C5" w:rsidRDefault="005B2A31" w:rsidP="000B2969">
            <w:pPr>
              <w:rPr>
                <w:rFonts w:ascii="Arial" w:hAnsi="Arial" w:cs="Arial"/>
                <w:sz w:val="20"/>
                <w:lang w:val="nn-NO"/>
              </w:rPr>
            </w:pPr>
          </w:p>
          <w:p w14:paraId="4E94214B" w14:textId="77777777" w:rsidR="005B2A31" w:rsidRPr="001177C5" w:rsidRDefault="005B2A31" w:rsidP="000B2969">
            <w:pPr>
              <w:rPr>
                <w:rFonts w:ascii="Arial" w:hAnsi="Arial" w:cs="Arial"/>
                <w:sz w:val="20"/>
                <w:lang w:val="nn-NO"/>
              </w:rPr>
            </w:pPr>
          </w:p>
          <w:p w14:paraId="4E94214C" w14:textId="77777777" w:rsidR="0096237B" w:rsidRPr="001177C5" w:rsidRDefault="0096237B" w:rsidP="000B2969">
            <w:pPr>
              <w:rPr>
                <w:rFonts w:ascii="Arial" w:hAnsi="Arial" w:cs="Arial"/>
                <w:sz w:val="20"/>
                <w:lang w:val="nn-NO"/>
              </w:rPr>
            </w:pPr>
          </w:p>
          <w:p w14:paraId="4E94214D" w14:textId="77777777" w:rsidR="00B47F1B" w:rsidRPr="001177C5" w:rsidRDefault="00B47F1B" w:rsidP="000B2969">
            <w:pPr>
              <w:rPr>
                <w:rFonts w:ascii="Arial" w:hAnsi="Arial" w:cs="Arial"/>
                <w:sz w:val="28"/>
                <w:lang w:val="nn-NO"/>
              </w:rPr>
            </w:pPr>
          </w:p>
          <w:p w14:paraId="4E94214E" w14:textId="77777777" w:rsidR="00EA5C41" w:rsidRPr="001177C5" w:rsidRDefault="00EA5C41" w:rsidP="000B2969">
            <w:pPr>
              <w:rPr>
                <w:rFonts w:ascii="Arial" w:hAnsi="Arial" w:cs="Arial"/>
                <w:sz w:val="20"/>
                <w:lang w:val="nn-NO"/>
              </w:rPr>
            </w:pPr>
          </w:p>
          <w:p w14:paraId="4E94214F" w14:textId="77777777" w:rsidR="007F2EDA" w:rsidRPr="001177C5" w:rsidRDefault="007F2EDA" w:rsidP="000B2969">
            <w:pPr>
              <w:rPr>
                <w:rFonts w:ascii="Arial" w:hAnsi="Arial" w:cs="Arial"/>
                <w:sz w:val="18"/>
                <w:lang w:val="nn-NO"/>
              </w:rPr>
            </w:pPr>
          </w:p>
        </w:tc>
        <w:tc>
          <w:tcPr>
            <w:tcW w:w="2126" w:type="dxa"/>
            <w:vMerge w:val="restart"/>
            <w:tcBorders>
              <w:bottom w:val="single" w:sz="12" w:space="0" w:color="auto"/>
            </w:tcBorders>
          </w:tcPr>
          <w:p w14:paraId="4E942150" w14:textId="77777777" w:rsidR="00C738B9" w:rsidRPr="00193835" w:rsidRDefault="00C738B9" w:rsidP="00C467F1">
            <w:pPr>
              <w:rPr>
                <w:rFonts w:ascii="Arial" w:hAnsi="Arial" w:cs="Arial"/>
                <w:sz w:val="12"/>
                <w:szCs w:val="20"/>
              </w:rPr>
            </w:pPr>
          </w:p>
          <w:p w14:paraId="3EC9F508" w14:textId="6DEEFA34" w:rsidR="00CE69AE" w:rsidRPr="009442CA" w:rsidRDefault="00CE69AE" w:rsidP="00CE69AE">
            <w:pPr>
              <w:rPr>
                <w:rFonts w:ascii="Arial" w:hAnsi="Arial" w:cs="Arial"/>
                <w:color w:val="00B050"/>
                <w:sz w:val="20"/>
              </w:rPr>
            </w:pPr>
            <w:r w:rsidRPr="00933DC1">
              <w:rPr>
                <w:rFonts w:ascii="Arial" w:hAnsi="Arial" w:cs="Arial"/>
                <w:b/>
                <w:sz w:val="20"/>
              </w:rPr>
              <w:t xml:space="preserve">Bør </w:t>
            </w:r>
            <w:r w:rsidRPr="00933DC1">
              <w:rPr>
                <w:rFonts w:ascii="Arial" w:hAnsi="Arial" w:cs="Arial"/>
                <w:sz w:val="20"/>
              </w:rPr>
              <w:t>fortynnes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D36890">
              <w:rPr>
                <w:rFonts w:ascii="Arial" w:hAnsi="Arial" w:cs="Arial"/>
                <w:sz w:val="20"/>
              </w:rPr>
              <w:t>videre</w:t>
            </w:r>
            <w:r w:rsidRPr="00D36890">
              <w:rPr>
                <w:rFonts w:ascii="Arial" w:hAnsi="Arial" w:cs="Arial"/>
                <w:sz w:val="20"/>
                <w:vertAlign w:val="superscript"/>
              </w:rPr>
              <w:t>54</w:t>
            </w:r>
            <w:r w:rsidR="00D0488B" w:rsidRPr="00D36890">
              <w:rPr>
                <w:rFonts w:ascii="Arial" w:hAnsi="Arial" w:cs="Arial"/>
                <w:sz w:val="20"/>
                <w:vertAlign w:val="superscript"/>
              </w:rPr>
              <w:t>,</w:t>
            </w:r>
            <w:r w:rsidR="00DC1910" w:rsidRPr="00D36890">
              <w:rPr>
                <w:rFonts w:ascii="Arial" w:hAnsi="Arial" w:cs="Arial"/>
                <w:sz w:val="20"/>
                <w:vertAlign w:val="superscript"/>
              </w:rPr>
              <w:t>129</w:t>
            </w:r>
            <w:r w:rsidRPr="00D36890">
              <w:rPr>
                <w:rFonts w:ascii="Arial" w:hAnsi="Arial" w:cs="Arial"/>
                <w:sz w:val="20"/>
              </w:rPr>
              <w:t xml:space="preserve"> </w:t>
            </w:r>
          </w:p>
          <w:p w14:paraId="64CA178F" w14:textId="77777777" w:rsidR="00CE69AE" w:rsidRPr="00CE69AE" w:rsidRDefault="00CE69AE" w:rsidP="00CE69AE">
            <w:pPr>
              <w:rPr>
                <w:rFonts w:ascii="Arial" w:hAnsi="Arial" w:cs="Arial"/>
                <w:color w:val="0070C0"/>
                <w:sz w:val="12"/>
              </w:rPr>
            </w:pPr>
          </w:p>
          <w:p w14:paraId="4E942153" w14:textId="170FFEC8" w:rsidR="00C738B9" w:rsidRPr="00C738B9" w:rsidRDefault="00C738B9" w:rsidP="00C467F1">
            <w:pPr>
              <w:rPr>
                <w:rFonts w:ascii="Arial" w:hAnsi="Arial" w:cs="Arial"/>
                <w:sz w:val="20"/>
                <w:u w:val="single"/>
              </w:rPr>
            </w:pPr>
            <w:r w:rsidRPr="00933DC1">
              <w:rPr>
                <w:rFonts w:ascii="Arial" w:hAnsi="Arial" w:cs="Arial"/>
                <w:sz w:val="20"/>
                <w:u w:val="single"/>
              </w:rPr>
              <w:t>Fortynnings</w:t>
            </w:r>
            <w:r w:rsidR="00B02C00">
              <w:rPr>
                <w:rFonts w:ascii="Arial" w:hAnsi="Arial" w:cs="Arial"/>
                <w:sz w:val="20"/>
                <w:u w:val="single"/>
              </w:rPr>
              <w:t>-</w:t>
            </w:r>
            <w:r w:rsidRPr="00933DC1">
              <w:rPr>
                <w:rFonts w:ascii="Arial" w:hAnsi="Arial" w:cs="Arial"/>
                <w:sz w:val="20"/>
                <w:u w:val="single"/>
              </w:rPr>
              <w:t>væsk</w:t>
            </w:r>
            <w:r w:rsidR="006F5C8D">
              <w:rPr>
                <w:rFonts w:ascii="Arial" w:hAnsi="Arial" w:cs="Arial"/>
                <w:sz w:val="20"/>
                <w:u w:val="single"/>
              </w:rPr>
              <w:t>e</w:t>
            </w:r>
            <w:r w:rsidR="005C72A6" w:rsidRPr="00933DC1">
              <w:rPr>
                <w:rFonts w:ascii="Arial" w:hAnsi="Arial" w:cs="Arial"/>
                <w:sz w:val="20"/>
                <w:u w:val="single"/>
                <w:vertAlign w:val="superscript"/>
              </w:rPr>
              <w:t>3</w:t>
            </w:r>
            <w:r w:rsidR="00B02C00">
              <w:rPr>
                <w:rFonts w:ascii="Arial" w:hAnsi="Arial" w:cs="Arial"/>
                <w:sz w:val="20"/>
                <w:u w:val="single"/>
                <w:vertAlign w:val="superscript"/>
              </w:rPr>
              <w:t>,</w:t>
            </w:r>
            <w:r w:rsidR="00B02C00" w:rsidRPr="00D36890">
              <w:rPr>
                <w:rFonts w:ascii="Arial" w:hAnsi="Arial" w:cs="Arial"/>
                <w:sz w:val="20"/>
                <w:u w:val="single"/>
                <w:vertAlign w:val="superscript"/>
              </w:rPr>
              <w:t>106</w:t>
            </w:r>
            <w:r w:rsidR="00A236BD" w:rsidRPr="00D36890">
              <w:rPr>
                <w:rFonts w:ascii="Arial" w:hAnsi="Arial" w:cs="Arial"/>
                <w:sz w:val="20"/>
                <w:u w:val="single"/>
                <w:vertAlign w:val="superscript"/>
              </w:rPr>
              <w:t>,</w:t>
            </w:r>
            <w:r w:rsidR="00DC1910" w:rsidRPr="00D36890">
              <w:rPr>
                <w:rFonts w:ascii="Arial" w:hAnsi="Arial" w:cs="Arial"/>
                <w:sz w:val="20"/>
                <w:u w:val="single"/>
                <w:vertAlign w:val="superscript"/>
              </w:rPr>
              <w:t>129</w:t>
            </w:r>
            <w:r w:rsidRPr="00E51C0F">
              <w:rPr>
                <w:rFonts w:ascii="Arial" w:hAnsi="Arial" w:cs="Arial"/>
                <w:sz w:val="20"/>
                <w:u w:val="single"/>
              </w:rPr>
              <w:t>:</w:t>
            </w:r>
          </w:p>
          <w:p w14:paraId="4E942154" w14:textId="77777777" w:rsidR="009C0C6E" w:rsidRDefault="00B60916" w:rsidP="00C467F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Glukose </w:t>
            </w:r>
          </w:p>
          <w:p w14:paraId="4E942155" w14:textId="34EC0F58" w:rsidR="00C738B9" w:rsidRDefault="00B60916" w:rsidP="00C467F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50</w:t>
            </w:r>
            <w:r w:rsidR="00172C74">
              <w:rPr>
                <w:rFonts w:ascii="Arial" w:hAnsi="Arial" w:cs="Arial"/>
                <w:sz w:val="20"/>
              </w:rPr>
              <w:t>-500</w:t>
            </w:r>
            <w:r>
              <w:rPr>
                <w:rFonts w:ascii="Arial" w:hAnsi="Arial" w:cs="Arial"/>
                <w:sz w:val="20"/>
              </w:rPr>
              <w:t xml:space="preserve"> mg/ml</w:t>
            </w:r>
            <w:r w:rsidR="00CE69AE">
              <w:rPr>
                <w:rFonts w:ascii="Arial" w:hAnsi="Arial" w:cs="Arial"/>
                <w:sz w:val="20"/>
              </w:rPr>
              <w:t xml:space="preserve"> </w:t>
            </w:r>
            <w:r w:rsidR="00FF5018" w:rsidRPr="007E20E6">
              <w:rPr>
                <w:rFonts w:ascii="Arial" w:hAnsi="Arial" w:cs="Arial"/>
                <w:b/>
                <w:bCs/>
                <w:sz w:val="20"/>
              </w:rPr>
              <w:t>*</w:t>
            </w:r>
            <w:r w:rsidR="00C738B9">
              <w:rPr>
                <w:rFonts w:ascii="Arial" w:hAnsi="Arial" w:cs="Arial"/>
                <w:sz w:val="20"/>
              </w:rPr>
              <w:t xml:space="preserve"> </w:t>
            </w:r>
          </w:p>
          <w:p w14:paraId="4E942156" w14:textId="77777777" w:rsidR="00C738B9" w:rsidRDefault="000338B3" w:rsidP="00C467F1">
            <w:pPr>
              <w:rPr>
                <w:rFonts w:ascii="Arial" w:hAnsi="Arial" w:cs="Arial"/>
                <w:sz w:val="20"/>
                <w:lang w:val="de-DE"/>
              </w:rPr>
            </w:pPr>
            <w:r>
              <w:rPr>
                <w:rFonts w:ascii="Arial" w:hAnsi="Arial" w:cs="Arial"/>
                <w:sz w:val="20"/>
                <w:lang w:val="de-DE"/>
              </w:rPr>
              <w:t>(</w:t>
            </w:r>
            <w:r w:rsidR="00B60916">
              <w:rPr>
                <w:rFonts w:ascii="Arial" w:hAnsi="Arial" w:cs="Arial"/>
                <w:sz w:val="20"/>
                <w:lang w:val="de-DE"/>
              </w:rPr>
              <w:t>eller</w:t>
            </w:r>
            <w:r w:rsidR="00FF5018">
              <w:rPr>
                <w:rFonts w:ascii="Arial" w:hAnsi="Arial" w:cs="Arial"/>
                <w:sz w:val="20"/>
                <w:lang w:val="de-DE"/>
              </w:rPr>
              <w:t xml:space="preserve"> NaCl 9 mg/ml)</w:t>
            </w:r>
          </w:p>
          <w:p w14:paraId="4E942157" w14:textId="77777777" w:rsidR="00C738B9" w:rsidRPr="000C6655" w:rsidRDefault="00C738B9" w:rsidP="00C467F1">
            <w:pPr>
              <w:rPr>
                <w:rFonts w:ascii="Arial" w:hAnsi="Arial" w:cs="Arial"/>
                <w:sz w:val="16"/>
                <w:lang w:val="de-DE"/>
              </w:rPr>
            </w:pPr>
          </w:p>
          <w:p w14:paraId="4E942159" w14:textId="5B3F9395" w:rsidR="00C738B9" w:rsidRPr="003F273F" w:rsidRDefault="00EA5C41" w:rsidP="00C467F1">
            <w:pPr>
              <w:pStyle w:val="Brdtekst3"/>
              <w:rPr>
                <w:color w:val="auto"/>
                <w:u w:val="single"/>
              </w:rPr>
            </w:pPr>
            <w:r w:rsidRPr="751A0EBB">
              <w:rPr>
                <w:color w:val="auto"/>
                <w:u w:val="single"/>
              </w:rPr>
              <w:t>Anbefalt m</w:t>
            </w:r>
            <w:r w:rsidR="00836D7D" w:rsidRPr="751A0EBB">
              <w:rPr>
                <w:color w:val="auto"/>
                <w:u w:val="single"/>
              </w:rPr>
              <w:t>aks</w:t>
            </w:r>
            <w:r w:rsidR="5B4E2CC8" w:rsidRPr="751A0EBB">
              <w:rPr>
                <w:color w:val="auto"/>
                <w:u w:val="single"/>
              </w:rPr>
              <w:t>-</w:t>
            </w:r>
            <w:r w:rsidR="00C738B9" w:rsidRPr="751A0EBB">
              <w:rPr>
                <w:color w:val="auto"/>
                <w:u w:val="single"/>
              </w:rPr>
              <w:t>kons</w:t>
            </w:r>
            <w:r w:rsidR="0066556C" w:rsidRPr="751A0EBB">
              <w:rPr>
                <w:color w:val="auto"/>
                <w:u w:val="single"/>
              </w:rPr>
              <w:t>entrasjon</w:t>
            </w:r>
            <w:r w:rsidR="2C168AF1" w:rsidRPr="751A0EBB">
              <w:rPr>
                <w:color w:val="auto"/>
                <w:u w:val="single"/>
              </w:rPr>
              <w:t xml:space="preserve"> </w:t>
            </w:r>
            <w:r w:rsidR="00C738B9" w:rsidRPr="003F273F">
              <w:rPr>
                <w:color w:val="auto"/>
                <w:u w:val="single"/>
              </w:rPr>
              <w:t>v</w:t>
            </w:r>
            <w:r w:rsidR="5B907484" w:rsidRPr="005459D0">
              <w:rPr>
                <w:color w:val="auto"/>
                <w:u w:val="single"/>
              </w:rPr>
              <w:t>ed</w:t>
            </w:r>
            <w:r w:rsidR="00C738B9" w:rsidRPr="003F273F">
              <w:rPr>
                <w:color w:val="auto"/>
                <w:u w:val="single"/>
              </w:rPr>
              <w:t xml:space="preserve"> perifer</w:t>
            </w:r>
            <w:r w:rsidR="008D684F" w:rsidRPr="003F273F">
              <w:rPr>
                <w:b/>
                <w:bCs/>
                <w:color w:val="auto"/>
                <w:u w:val="single"/>
              </w:rPr>
              <w:t xml:space="preserve"> </w:t>
            </w:r>
            <w:r w:rsidR="008D684F" w:rsidRPr="003F273F">
              <w:rPr>
                <w:color w:val="auto"/>
                <w:u w:val="single"/>
              </w:rPr>
              <w:t>infusjon</w:t>
            </w:r>
            <w:r w:rsidR="00FF5018" w:rsidRPr="003F273F">
              <w:rPr>
                <w:color w:val="auto"/>
                <w:u w:val="single"/>
                <w:vertAlign w:val="superscript"/>
              </w:rPr>
              <w:t>1</w:t>
            </w:r>
            <w:r w:rsidR="003131E2" w:rsidRPr="003F273F">
              <w:rPr>
                <w:color w:val="auto"/>
                <w:u w:val="single"/>
                <w:vertAlign w:val="superscript"/>
              </w:rPr>
              <w:t>,40</w:t>
            </w:r>
            <w:r w:rsidR="00A236BD" w:rsidRPr="003F273F">
              <w:rPr>
                <w:color w:val="auto"/>
                <w:u w:val="single"/>
                <w:vertAlign w:val="superscript"/>
              </w:rPr>
              <w:t>,</w:t>
            </w:r>
            <w:r w:rsidR="00DC1910" w:rsidRPr="003F273F">
              <w:rPr>
                <w:color w:val="auto"/>
                <w:u w:val="single"/>
                <w:vertAlign w:val="superscript"/>
              </w:rPr>
              <w:t>129</w:t>
            </w:r>
            <w:r w:rsidR="00C738B9" w:rsidRPr="003F273F">
              <w:rPr>
                <w:color w:val="auto"/>
                <w:u w:val="single"/>
              </w:rPr>
              <w:t xml:space="preserve">: </w:t>
            </w:r>
          </w:p>
          <w:p w14:paraId="4E94215A" w14:textId="4759E6D1" w:rsidR="00C738B9" w:rsidRPr="003F273F" w:rsidRDefault="00C738B9" w:rsidP="00C467F1">
            <w:pPr>
              <w:pStyle w:val="Brdtekst3"/>
              <w:rPr>
                <w:b/>
                <w:bCs/>
                <w:color w:val="auto"/>
              </w:rPr>
            </w:pPr>
            <w:r w:rsidRPr="003F273F">
              <w:rPr>
                <w:b/>
                <w:color w:val="auto"/>
              </w:rPr>
              <w:t>0,04 mmol/ml</w:t>
            </w:r>
            <w:r w:rsidR="00C91FD5" w:rsidRPr="003F273F">
              <w:rPr>
                <w:color w:val="auto"/>
              </w:rPr>
              <w:t xml:space="preserve"> </w:t>
            </w:r>
            <w:r w:rsidR="008618B3" w:rsidRPr="003F273F">
              <w:rPr>
                <w:b/>
                <w:bCs/>
                <w:color w:val="auto"/>
              </w:rPr>
              <w:t>*</w:t>
            </w:r>
            <w:r w:rsidR="00EA1232" w:rsidRPr="003F273F">
              <w:rPr>
                <w:b/>
                <w:bCs/>
                <w:color w:val="auto"/>
              </w:rPr>
              <w:t>*</w:t>
            </w:r>
          </w:p>
          <w:p w14:paraId="4E94215B" w14:textId="77777777" w:rsidR="001B67BC" w:rsidRPr="003F273F" w:rsidRDefault="001B67BC" w:rsidP="00C467F1">
            <w:pPr>
              <w:pStyle w:val="Brdtekst3"/>
              <w:rPr>
                <w:color w:val="auto"/>
                <w:sz w:val="16"/>
              </w:rPr>
            </w:pPr>
          </w:p>
          <w:p w14:paraId="4AD89AE1" w14:textId="35CD16DE" w:rsidR="00792D1D" w:rsidRPr="00B427BA" w:rsidRDefault="00792D1D" w:rsidP="00792D1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20"/>
              </w:rPr>
              <w:t>Kan gis ufortynnet på sprøytepumpe i SVK</w:t>
            </w:r>
            <w:r w:rsidR="000B63D6">
              <w:rPr>
                <w:rFonts w:ascii="Arial" w:hAnsi="Arial" w:cs="Arial"/>
                <w:sz w:val="20"/>
              </w:rPr>
              <w:t xml:space="preserve">. 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BF2142">
              <w:rPr>
                <w:rFonts w:ascii="Arial" w:hAnsi="Arial" w:cs="Arial"/>
                <w:sz w:val="20"/>
              </w:rPr>
              <w:t>Krever intensiv</w:t>
            </w:r>
            <w:r w:rsidR="00B125EC">
              <w:rPr>
                <w:rFonts w:ascii="Arial" w:hAnsi="Arial" w:cs="Arial"/>
                <w:sz w:val="20"/>
              </w:rPr>
              <w:t>-</w:t>
            </w:r>
            <w:r w:rsidR="00BF2142">
              <w:rPr>
                <w:rFonts w:ascii="Arial" w:hAnsi="Arial" w:cs="Arial"/>
                <w:sz w:val="20"/>
              </w:rPr>
              <w:t>kompetanse</w:t>
            </w:r>
            <w:r w:rsidRPr="00933DC1">
              <w:rPr>
                <w:rFonts w:ascii="Arial" w:hAnsi="Arial" w:cs="Arial"/>
                <w:sz w:val="20"/>
                <w:vertAlign w:val="superscript"/>
              </w:rPr>
              <w:t>54,84</w:t>
            </w:r>
            <w:r w:rsidR="00973193">
              <w:rPr>
                <w:rFonts w:ascii="Arial" w:hAnsi="Arial" w:cs="Arial"/>
                <w:sz w:val="20"/>
                <w:vertAlign w:val="superscript"/>
              </w:rPr>
              <w:t>,155</w:t>
            </w:r>
          </w:p>
          <w:p w14:paraId="4E942160" w14:textId="331604D4" w:rsidR="00C738B9" w:rsidRPr="00792D1D" w:rsidRDefault="00C738B9" w:rsidP="00C467F1">
            <w:pPr>
              <w:pStyle w:val="Brdtekst3"/>
              <w:rPr>
                <w:color w:val="auto"/>
                <w:sz w:val="16"/>
              </w:rPr>
            </w:pPr>
          </w:p>
          <w:p w14:paraId="4E942161" w14:textId="7192CCF3" w:rsidR="00C738B9" w:rsidRPr="00792D1D" w:rsidRDefault="00C738B9" w:rsidP="00C467F1">
            <w:pPr>
              <w:rPr>
                <w:rFonts w:ascii="Arial" w:hAnsi="Arial" w:cs="Arial"/>
                <w:b/>
                <w:bCs/>
                <w:color w:val="0070C0"/>
                <w:sz w:val="20"/>
              </w:rPr>
            </w:pPr>
          </w:p>
        </w:tc>
        <w:tc>
          <w:tcPr>
            <w:tcW w:w="2268" w:type="dxa"/>
            <w:gridSpan w:val="2"/>
            <w:vMerge w:val="restart"/>
            <w:tcBorders>
              <w:bottom w:val="single" w:sz="12" w:space="0" w:color="auto"/>
            </w:tcBorders>
          </w:tcPr>
          <w:p w14:paraId="4E942162" w14:textId="77777777" w:rsidR="00C738B9" w:rsidRPr="00792D1D" w:rsidRDefault="00C738B9" w:rsidP="00C467F1">
            <w:pPr>
              <w:rPr>
                <w:rFonts w:ascii="Arial" w:hAnsi="Arial" w:cs="Arial"/>
                <w:sz w:val="12"/>
                <w:szCs w:val="20"/>
                <w:u w:val="single"/>
              </w:rPr>
            </w:pPr>
          </w:p>
          <w:p w14:paraId="64BA9EAE" w14:textId="11FF796C" w:rsidR="00D458BB" w:rsidRPr="00362479" w:rsidRDefault="00D458BB" w:rsidP="008D684F">
            <w:pPr>
              <w:spacing w:after="40"/>
              <w:rPr>
                <w:rFonts w:ascii="Arial" w:hAnsi="Arial" w:cs="Arial"/>
                <w:sz w:val="20"/>
                <w:u w:val="single"/>
              </w:rPr>
            </w:pPr>
            <w:r w:rsidRPr="00362479">
              <w:rPr>
                <w:rFonts w:ascii="Arial" w:hAnsi="Arial" w:cs="Arial"/>
                <w:sz w:val="20"/>
                <w:u w:val="single"/>
              </w:rPr>
              <w:t xml:space="preserve">IV </w:t>
            </w:r>
            <w:r w:rsidRPr="005373B1">
              <w:rPr>
                <w:rFonts w:ascii="Arial" w:hAnsi="Arial" w:cs="Arial"/>
                <w:color w:val="000000" w:themeColor="text1"/>
                <w:sz w:val="20"/>
                <w:u w:val="single"/>
              </w:rPr>
              <w:t>infusjon</w:t>
            </w:r>
            <w:r w:rsidR="00F34C2A" w:rsidRPr="005373B1">
              <w:rPr>
                <w:rFonts w:ascii="Arial" w:hAnsi="Arial" w:cs="Arial"/>
                <w:color w:val="000000" w:themeColor="text1"/>
                <w:sz w:val="20"/>
                <w:u w:val="single"/>
                <w:vertAlign w:val="superscript"/>
              </w:rPr>
              <w:t>188</w:t>
            </w:r>
            <w:r w:rsidR="00F34C2A" w:rsidRPr="005373B1">
              <w:rPr>
                <w:rFonts w:ascii="Arial" w:hAnsi="Arial" w:cs="Arial"/>
                <w:color w:val="000000" w:themeColor="text1"/>
                <w:sz w:val="20"/>
                <w:u w:val="single"/>
              </w:rPr>
              <w:t>:</w:t>
            </w:r>
          </w:p>
          <w:p w14:paraId="4E942163" w14:textId="1F5D5DD3" w:rsidR="00C738B9" w:rsidRPr="008D684F" w:rsidRDefault="00E019CB" w:rsidP="00C467F1">
            <w:pPr>
              <w:pStyle w:val="Brdtekst"/>
              <w:rPr>
                <w:b/>
              </w:rPr>
            </w:pPr>
            <w:r>
              <w:rPr>
                <w:b/>
              </w:rPr>
              <w:t xml:space="preserve">Anbefalt </w:t>
            </w:r>
            <w:r w:rsidR="00EA46D0">
              <w:rPr>
                <w:b/>
              </w:rPr>
              <w:t>i</w:t>
            </w:r>
            <w:r w:rsidR="0082096B">
              <w:rPr>
                <w:b/>
              </w:rPr>
              <w:t>nfusjonstid</w:t>
            </w:r>
            <w:r>
              <w:rPr>
                <w:b/>
              </w:rPr>
              <w:t xml:space="preserve"> (fosfat):</w:t>
            </w:r>
          </w:p>
          <w:p w14:paraId="7CDC84E6" w14:textId="08395599" w:rsidR="002B4574" w:rsidRPr="00CA61DF" w:rsidRDefault="00C975FC" w:rsidP="004602B1">
            <w:pPr>
              <w:pStyle w:val="Brdtekst"/>
            </w:pPr>
            <w:r w:rsidRPr="00CA61DF">
              <w:t>Over 4</w:t>
            </w:r>
            <w:r w:rsidR="002B4574" w:rsidRPr="00CA61DF">
              <w:t>-6 timer</w:t>
            </w:r>
            <w:r w:rsidR="0082096B" w:rsidRPr="00CA61DF">
              <w:t>,</w:t>
            </w:r>
          </w:p>
          <w:p w14:paraId="03366E9B" w14:textId="45498DFF" w:rsidR="004602B1" w:rsidRPr="00CA61DF" w:rsidRDefault="0082096B" w:rsidP="004602B1">
            <w:pPr>
              <w:pStyle w:val="Brdtekst"/>
            </w:pPr>
            <w:r w:rsidRPr="00CA61DF">
              <w:t>men ikke raskere enn 0,15</w:t>
            </w:r>
            <w:r w:rsidR="002B4574" w:rsidRPr="00CA61DF">
              <w:t xml:space="preserve"> </w:t>
            </w:r>
            <w:r w:rsidRPr="00CA61DF">
              <w:t>mmol/kg/time</w:t>
            </w:r>
          </w:p>
          <w:p w14:paraId="49073626" w14:textId="202659AB" w:rsidR="004602B1" w:rsidRPr="00CA61DF" w:rsidRDefault="004602B1" w:rsidP="004602B1">
            <w:pPr>
              <w:pStyle w:val="Brdtekst"/>
              <w:rPr>
                <w:sz w:val="12"/>
                <w:szCs w:val="16"/>
              </w:rPr>
            </w:pPr>
          </w:p>
          <w:p w14:paraId="5535C169" w14:textId="77777777" w:rsidR="009769E8" w:rsidRPr="00CA61DF" w:rsidRDefault="00C975FC" w:rsidP="004602B1">
            <w:pPr>
              <w:pStyle w:val="Brdtekst"/>
              <w:spacing w:after="120"/>
              <w:rPr>
                <w:bCs/>
              </w:rPr>
            </w:pPr>
            <w:r w:rsidRPr="00CA61DF">
              <w:rPr>
                <w:bCs/>
              </w:rPr>
              <w:t>Vekt</w:t>
            </w:r>
            <w:r w:rsidR="004410A2" w:rsidRPr="00CA61DF">
              <w:rPr>
                <w:bCs/>
              </w:rPr>
              <w:t xml:space="preserve"> &gt; 65 kg:</w:t>
            </w:r>
            <w:r w:rsidR="004410A2" w:rsidRPr="00CA61DF">
              <w:rPr>
                <w:bCs/>
              </w:rPr>
              <w:br/>
              <w:t>Maks</w:t>
            </w:r>
            <w:r w:rsidR="00D53257" w:rsidRPr="00CA61DF">
              <w:rPr>
                <w:bCs/>
              </w:rPr>
              <w:t xml:space="preserve"> </w:t>
            </w:r>
            <w:r w:rsidR="004410A2" w:rsidRPr="00CA61DF">
              <w:rPr>
                <w:bCs/>
              </w:rPr>
              <w:t>10 mmol/time</w:t>
            </w:r>
          </w:p>
          <w:p w14:paraId="4E942169" w14:textId="2510652A" w:rsidR="004E08CA" w:rsidRPr="00DE605D" w:rsidRDefault="00F43E68" w:rsidP="004602B1">
            <w:pPr>
              <w:pStyle w:val="Brdtekst"/>
              <w:spacing w:after="120"/>
              <w:rPr>
                <w:vertAlign w:val="superscript"/>
              </w:rPr>
            </w:pPr>
            <w:r>
              <w:rPr>
                <w:bCs/>
              </w:rPr>
              <w:t>H</w:t>
            </w:r>
            <w:r w:rsidR="00C738B9" w:rsidRPr="00BD4B0C">
              <w:rPr>
                <w:bCs/>
              </w:rPr>
              <w:t xml:space="preserve">astigheten </w:t>
            </w:r>
            <w:r w:rsidR="0040116C" w:rsidRPr="00BD4B0C">
              <w:rPr>
                <w:bCs/>
              </w:rPr>
              <w:t xml:space="preserve">kan </w:t>
            </w:r>
            <w:r w:rsidR="00C738B9" w:rsidRPr="00BD4B0C">
              <w:rPr>
                <w:bCs/>
              </w:rPr>
              <w:t xml:space="preserve">økes </w:t>
            </w:r>
            <w:r w:rsidR="003425B4">
              <w:rPr>
                <w:bCs/>
              </w:rPr>
              <w:t>ved</w:t>
            </w:r>
            <w:r w:rsidR="0040116C" w:rsidRPr="00BD4B0C">
              <w:rPr>
                <w:bCs/>
              </w:rPr>
              <w:t xml:space="preserve"> </w:t>
            </w:r>
            <w:r w:rsidR="001B67BC">
              <w:rPr>
                <w:bCs/>
              </w:rPr>
              <w:t>alvorlig hypofosfatemi</w:t>
            </w:r>
            <w:r w:rsidR="004602B1">
              <w:rPr>
                <w:bCs/>
              </w:rPr>
              <w:t>, men begrenses av kaliuminnholdet</w:t>
            </w:r>
            <w:r w:rsidR="00DE605D">
              <w:rPr>
                <w:vertAlign w:val="superscript"/>
              </w:rPr>
              <w:br/>
            </w:r>
            <w:r w:rsidR="00C738B9" w:rsidRPr="008454F5">
              <w:rPr>
                <w:b/>
              </w:rPr>
              <w:t>Må</w:t>
            </w:r>
            <w:r w:rsidR="00C738B9" w:rsidRPr="00BA5245">
              <w:t xml:space="preserve"> </w:t>
            </w:r>
            <w:r w:rsidR="00CC7227" w:rsidRPr="00BA5245">
              <w:rPr>
                <w:bCs/>
              </w:rPr>
              <w:t xml:space="preserve">ordineres </w:t>
            </w:r>
            <w:r w:rsidR="00C71F87" w:rsidRPr="00BA5245">
              <w:rPr>
                <w:bCs/>
              </w:rPr>
              <w:t>av lege</w:t>
            </w:r>
          </w:p>
          <w:p w14:paraId="4E94216A" w14:textId="77777777" w:rsidR="004E08CA" w:rsidRDefault="004E08CA" w:rsidP="00BD4B0C">
            <w:pPr>
              <w:rPr>
                <w:rFonts w:ascii="Arial" w:hAnsi="Arial" w:cs="Arial"/>
                <w:sz w:val="20"/>
              </w:rPr>
            </w:pPr>
          </w:p>
          <w:p w14:paraId="4E94216B" w14:textId="68831EB9" w:rsidR="00C71F87" w:rsidRPr="00FD184E" w:rsidRDefault="00C71F87" w:rsidP="006F3CF8">
            <w:pPr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1503" w:type="dxa"/>
            <w:vMerge w:val="restart"/>
            <w:tcBorders>
              <w:bottom w:val="single" w:sz="12" w:space="0" w:color="auto"/>
            </w:tcBorders>
          </w:tcPr>
          <w:p w14:paraId="4E94216C" w14:textId="77777777" w:rsidR="00C738B9" w:rsidRPr="000312FD" w:rsidRDefault="00C738B9" w:rsidP="00C467F1">
            <w:pPr>
              <w:rPr>
                <w:rFonts w:ascii="Arial" w:hAnsi="Arial" w:cs="Arial"/>
                <w:sz w:val="12"/>
                <w:szCs w:val="20"/>
              </w:rPr>
            </w:pPr>
          </w:p>
          <w:p w14:paraId="79347BF0" w14:textId="6B2F60FF" w:rsidR="006673BC" w:rsidRPr="00E51C0F" w:rsidRDefault="006673BC" w:rsidP="00542F1D">
            <w:pPr>
              <w:rPr>
                <w:rFonts w:ascii="Arial" w:hAnsi="Arial" w:cs="Arial"/>
                <w:sz w:val="20"/>
                <w:u w:val="single"/>
              </w:rPr>
            </w:pPr>
            <w:r w:rsidRPr="00E51C0F">
              <w:rPr>
                <w:rFonts w:ascii="Arial" w:hAnsi="Arial" w:cs="Arial"/>
                <w:sz w:val="20"/>
                <w:u w:val="single"/>
              </w:rPr>
              <w:t>Ampuller</w:t>
            </w:r>
            <w:r w:rsidRPr="00E51C0F">
              <w:rPr>
                <w:rFonts w:ascii="Arial" w:hAnsi="Arial" w:cs="Arial"/>
                <w:sz w:val="20"/>
                <w:u w:val="single"/>
                <w:vertAlign w:val="superscript"/>
              </w:rPr>
              <w:t>15</w:t>
            </w:r>
            <w:r w:rsidRPr="00E51C0F">
              <w:rPr>
                <w:rFonts w:ascii="Arial" w:hAnsi="Arial" w:cs="Arial"/>
                <w:sz w:val="20"/>
                <w:u w:val="single"/>
              </w:rPr>
              <w:t>:</w:t>
            </w:r>
          </w:p>
          <w:p w14:paraId="6F5C5305" w14:textId="6AD7848B" w:rsidR="006673BC" w:rsidRPr="00E51C0F" w:rsidRDefault="006673BC" w:rsidP="00542F1D">
            <w:pPr>
              <w:rPr>
                <w:rFonts w:ascii="Arial" w:hAnsi="Arial" w:cs="Arial"/>
                <w:sz w:val="20"/>
              </w:rPr>
            </w:pPr>
            <w:r w:rsidRPr="00E51C0F">
              <w:rPr>
                <w:rFonts w:ascii="Arial" w:hAnsi="Arial" w:cs="Arial"/>
                <w:sz w:val="20"/>
              </w:rPr>
              <w:t>Engangsbruk</w:t>
            </w:r>
          </w:p>
          <w:p w14:paraId="6904B60A" w14:textId="77777777" w:rsidR="006673BC" w:rsidRPr="006673BC" w:rsidRDefault="006673BC" w:rsidP="00542F1D">
            <w:pPr>
              <w:rPr>
                <w:rFonts w:ascii="Arial" w:hAnsi="Arial" w:cs="Arial"/>
                <w:sz w:val="20"/>
              </w:rPr>
            </w:pPr>
          </w:p>
          <w:p w14:paraId="0CD7B8E3" w14:textId="77777777" w:rsidR="009242C0" w:rsidRPr="00277314" w:rsidRDefault="00F639D3" w:rsidP="00542F1D">
            <w:pPr>
              <w:rPr>
                <w:rFonts w:ascii="Arial" w:hAnsi="Arial" w:cs="Arial"/>
                <w:sz w:val="20"/>
                <w:u w:val="single"/>
              </w:rPr>
            </w:pPr>
            <w:r w:rsidRPr="00277314">
              <w:rPr>
                <w:rFonts w:ascii="Arial" w:hAnsi="Arial" w:cs="Arial"/>
                <w:sz w:val="20"/>
                <w:u w:val="single"/>
              </w:rPr>
              <w:t xml:space="preserve">Fortynnet </w:t>
            </w:r>
          </w:p>
          <w:p w14:paraId="4E942170" w14:textId="631C33D4" w:rsidR="00F639D3" w:rsidRPr="00277314" w:rsidRDefault="00F639D3" w:rsidP="00542F1D">
            <w:pPr>
              <w:rPr>
                <w:rFonts w:ascii="Arial" w:hAnsi="Arial" w:cs="Arial"/>
                <w:sz w:val="20"/>
                <w:u w:val="single"/>
              </w:rPr>
            </w:pPr>
            <w:r w:rsidRPr="00277314">
              <w:rPr>
                <w:rFonts w:ascii="Arial" w:hAnsi="Arial" w:cs="Arial"/>
                <w:sz w:val="20"/>
                <w:u w:val="single"/>
              </w:rPr>
              <w:t>løsnin</w:t>
            </w:r>
            <w:r w:rsidR="00897F99">
              <w:rPr>
                <w:rFonts w:ascii="Arial" w:hAnsi="Arial" w:cs="Arial"/>
                <w:sz w:val="20"/>
                <w:u w:val="single"/>
              </w:rPr>
              <w:t>g</w:t>
            </w:r>
            <w:r w:rsidR="009242C0" w:rsidRPr="00277314">
              <w:rPr>
                <w:rFonts w:ascii="Arial" w:hAnsi="Arial" w:cs="Arial"/>
                <w:sz w:val="20"/>
                <w:u w:val="single"/>
                <w:vertAlign w:val="superscript"/>
              </w:rPr>
              <w:t>3,</w:t>
            </w:r>
            <w:r w:rsidR="007533D2" w:rsidRPr="00893FFA">
              <w:rPr>
                <w:rFonts w:ascii="Arial" w:hAnsi="Arial" w:cs="Arial"/>
                <w:sz w:val="20"/>
                <w:u w:val="single"/>
                <w:vertAlign w:val="superscript"/>
              </w:rPr>
              <w:t>15</w:t>
            </w:r>
            <w:r w:rsidR="007870EC" w:rsidRPr="00893FFA">
              <w:rPr>
                <w:rFonts w:ascii="Arial" w:hAnsi="Arial" w:cs="Arial"/>
                <w:sz w:val="20"/>
                <w:u w:val="single"/>
                <w:vertAlign w:val="superscript"/>
              </w:rPr>
              <w:t>,</w:t>
            </w:r>
            <w:r w:rsidR="00897F99" w:rsidRPr="00893FFA">
              <w:rPr>
                <w:rFonts w:ascii="Arial" w:hAnsi="Arial" w:cs="Arial"/>
                <w:sz w:val="20"/>
                <w:u w:val="single"/>
                <w:vertAlign w:val="superscript"/>
              </w:rPr>
              <w:t>129</w:t>
            </w:r>
            <w:r w:rsidRPr="00893FFA">
              <w:rPr>
                <w:rFonts w:ascii="Arial" w:hAnsi="Arial" w:cs="Arial"/>
                <w:sz w:val="20"/>
                <w:u w:val="single"/>
              </w:rPr>
              <w:t>:</w:t>
            </w:r>
          </w:p>
          <w:p w14:paraId="039949EC" w14:textId="77777777" w:rsidR="0071121B" w:rsidRPr="00277314" w:rsidRDefault="0071121B" w:rsidP="0071121B">
            <w:pPr>
              <w:rPr>
                <w:rFonts w:ascii="Arial" w:hAnsi="Arial" w:cs="Arial"/>
                <w:sz w:val="20"/>
              </w:rPr>
            </w:pPr>
            <w:r w:rsidRPr="00277314">
              <w:rPr>
                <w:rFonts w:ascii="Arial" w:hAnsi="Arial" w:cs="Arial"/>
                <w:sz w:val="20"/>
              </w:rPr>
              <w:t>12 timer i RT</w:t>
            </w:r>
          </w:p>
          <w:p w14:paraId="2AB59A42" w14:textId="5485ECEF" w:rsidR="0071121B" w:rsidRPr="00277314" w:rsidRDefault="006F3CF8" w:rsidP="0071121B">
            <w:pPr>
              <w:rPr>
                <w:rFonts w:ascii="Arial" w:hAnsi="Arial" w:cs="Arial"/>
                <w:sz w:val="20"/>
              </w:rPr>
            </w:pPr>
            <w:r w:rsidRPr="00277314">
              <w:rPr>
                <w:rFonts w:ascii="Arial" w:hAnsi="Arial" w:cs="Arial"/>
                <w:sz w:val="20"/>
              </w:rPr>
              <w:t xml:space="preserve">24 timer i </w:t>
            </w:r>
            <w:r w:rsidR="0071121B" w:rsidRPr="00277314">
              <w:rPr>
                <w:rFonts w:ascii="Arial" w:hAnsi="Arial" w:cs="Arial"/>
                <w:sz w:val="20"/>
              </w:rPr>
              <w:t>KJ</w:t>
            </w:r>
          </w:p>
          <w:p w14:paraId="4E942172" w14:textId="13EBA04F" w:rsidR="00F639D3" w:rsidRPr="00F639D3" w:rsidRDefault="0071121B" w:rsidP="0071121B">
            <w:pPr>
              <w:rPr>
                <w:rFonts w:ascii="Arial" w:hAnsi="Arial" w:cs="Arial"/>
                <w:sz w:val="20"/>
              </w:rPr>
            </w:pPr>
            <w:r w:rsidRPr="00F639D3">
              <w:rPr>
                <w:rFonts w:ascii="Arial" w:hAnsi="Arial" w:cs="Arial"/>
                <w:sz w:val="20"/>
              </w:rPr>
              <w:t xml:space="preserve"> </w:t>
            </w:r>
          </w:p>
          <w:p w14:paraId="761B2B25" w14:textId="7400A52F" w:rsidR="009242C0" w:rsidRPr="00277314" w:rsidRDefault="009242C0" w:rsidP="009242C0">
            <w:pPr>
              <w:rPr>
                <w:rFonts w:ascii="Arial" w:hAnsi="Arial" w:cs="Arial"/>
                <w:sz w:val="20"/>
                <w:u w:val="single"/>
              </w:rPr>
            </w:pPr>
            <w:r w:rsidRPr="00277314">
              <w:rPr>
                <w:rFonts w:ascii="Arial" w:hAnsi="Arial" w:cs="Arial"/>
                <w:sz w:val="20"/>
                <w:u w:val="single"/>
              </w:rPr>
              <w:t>Kontinuerlig infusjon</w:t>
            </w:r>
            <w:r w:rsidRPr="00277314">
              <w:rPr>
                <w:rFonts w:ascii="Arial" w:hAnsi="Arial" w:cs="Arial"/>
                <w:sz w:val="20"/>
                <w:u w:val="single"/>
                <w:vertAlign w:val="superscript"/>
              </w:rPr>
              <w:t>3,15</w:t>
            </w:r>
            <w:r w:rsidR="00486E6C">
              <w:rPr>
                <w:rFonts w:ascii="Arial" w:hAnsi="Arial" w:cs="Arial"/>
                <w:sz w:val="20"/>
                <w:u w:val="single"/>
                <w:vertAlign w:val="superscript"/>
              </w:rPr>
              <w:t>,</w:t>
            </w:r>
            <w:r w:rsidR="00897F99">
              <w:rPr>
                <w:rFonts w:ascii="Arial" w:hAnsi="Arial" w:cs="Arial"/>
                <w:sz w:val="20"/>
                <w:u w:val="single"/>
                <w:vertAlign w:val="superscript"/>
              </w:rPr>
              <w:t>129</w:t>
            </w:r>
            <w:r w:rsidRPr="00277314">
              <w:rPr>
                <w:rFonts w:ascii="Arial" w:hAnsi="Arial" w:cs="Arial"/>
                <w:sz w:val="20"/>
                <w:u w:val="single"/>
              </w:rPr>
              <w:t>:</w:t>
            </w:r>
          </w:p>
          <w:p w14:paraId="4E942173" w14:textId="0B53119F" w:rsidR="00512D2D" w:rsidRPr="00F639D3" w:rsidRDefault="009242C0" w:rsidP="009242C0">
            <w:pPr>
              <w:rPr>
                <w:rFonts w:ascii="Arial" w:hAnsi="Arial" w:cs="Arial"/>
                <w:sz w:val="20"/>
              </w:rPr>
            </w:pPr>
            <w:r w:rsidRPr="00277314">
              <w:rPr>
                <w:rFonts w:ascii="Arial" w:hAnsi="Arial" w:cs="Arial"/>
                <w:sz w:val="20"/>
              </w:rPr>
              <w:t>24 timer i RT</w:t>
            </w:r>
          </w:p>
        </w:tc>
        <w:tc>
          <w:tcPr>
            <w:tcW w:w="2325" w:type="dxa"/>
            <w:gridSpan w:val="2"/>
            <w:vMerge w:val="restart"/>
            <w:tcBorders>
              <w:bottom w:val="single" w:sz="12" w:space="0" w:color="auto"/>
            </w:tcBorders>
          </w:tcPr>
          <w:p w14:paraId="4E942174" w14:textId="77777777" w:rsidR="00C738B9" w:rsidRPr="000312FD" w:rsidRDefault="00C738B9" w:rsidP="00C467F1">
            <w:pPr>
              <w:rPr>
                <w:rFonts w:ascii="Arial" w:hAnsi="Arial" w:cs="Arial"/>
                <w:color w:val="FF0000"/>
                <w:sz w:val="12"/>
                <w:szCs w:val="20"/>
              </w:rPr>
            </w:pPr>
          </w:p>
          <w:p w14:paraId="4E942175" w14:textId="64765AC1" w:rsidR="00C738B9" w:rsidRPr="00952862" w:rsidRDefault="00C738B9" w:rsidP="00C467F1">
            <w:pPr>
              <w:rPr>
                <w:rFonts w:ascii="Arial" w:hAnsi="Arial" w:cs="Arial"/>
                <w:color w:val="FF00FF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O</w:t>
            </w:r>
            <w:r w:rsidR="00EA65B9">
              <w:rPr>
                <w:rFonts w:ascii="Arial" w:hAnsi="Arial" w:cs="Arial"/>
                <w:b/>
                <w:bCs/>
                <w:color w:val="000000"/>
                <w:sz w:val="20"/>
              </w:rPr>
              <w:t>bs</w:t>
            </w: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!</w:t>
            </w:r>
            <w:r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6F3CF8">
              <w:rPr>
                <w:rFonts w:ascii="Arial" w:hAnsi="Arial" w:cs="Arial"/>
                <w:sz w:val="20"/>
              </w:rPr>
              <w:t>Tromboflebitt</w:t>
            </w:r>
            <w:r w:rsidR="00952862" w:rsidRPr="006F3CF8">
              <w:rPr>
                <w:rFonts w:ascii="Arial" w:hAnsi="Arial" w:cs="Arial"/>
                <w:sz w:val="20"/>
                <w:vertAlign w:val="superscript"/>
              </w:rPr>
              <w:t>4,5,69</w:t>
            </w:r>
          </w:p>
          <w:p w14:paraId="4E942176" w14:textId="77777777" w:rsidR="00C738B9" w:rsidRPr="00827D5A" w:rsidRDefault="00C738B9" w:rsidP="00C467F1">
            <w:pPr>
              <w:rPr>
                <w:rFonts w:ascii="Arial" w:hAnsi="Arial" w:cs="Arial"/>
                <w:b/>
                <w:bCs/>
                <w:color w:val="000000"/>
                <w:sz w:val="16"/>
              </w:rPr>
            </w:pPr>
          </w:p>
          <w:p w14:paraId="755C4AB5" w14:textId="77777777" w:rsidR="00710AAA" w:rsidRDefault="00E6245B" w:rsidP="00DA3042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Rask </w:t>
            </w:r>
            <w:r w:rsidR="009C0C6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infusjon av høye konsentrasjoner</w:t>
            </w:r>
            <w:r w:rsidR="005B591E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K</w:t>
            </w:r>
            <w:r w:rsidR="005B591E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+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</w:p>
          <w:p w14:paraId="4E942177" w14:textId="20EE69C4" w:rsidR="00DA3042" w:rsidRPr="00F924D7" w:rsidRDefault="00E6245B" w:rsidP="00DA3042">
            <w:pPr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kan gi</w:t>
            </w:r>
            <w:r w:rsidRPr="00BB7BA4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DA3042" w:rsidRPr="00FD517F">
              <w:rPr>
                <w:rFonts w:ascii="Arial" w:hAnsi="Arial" w:cs="Arial"/>
                <w:bCs/>
                <w:sz w:val="20"/>
                <w:szCs w:val="20"/>
              </w:rPr>
              <w:t>arytmi</w:t>
            </w:r>
            <w:r w:rsidR="00A639D4" w:rsidRPr="00FD517F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DA3042" w:rsidRPr="00FD517F">
              <w:rPr>
                <w:rFonts w:ascii="Arial" w:hAnsi="Arial" w:cs="Arial"/>
                <w:bCs/>
                <w:sz w:val="20"/>
                <w:szCs w:val="20"/>
              </w:rPr>
              <w:t>og hjertestans</w:t>
            </w:r>
            <w:r w:rsidR="00DA3042" w:rsidRPr="00FD517F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4</w:t>
            </w:r>
            <w:r w:rsidR="00F924D7" w:rsidRPr="00FD517F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,</w:t>
            </w:r>
            <w:r w:rsidR="00897F99" w:rsidRPr="00FD517F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129</w:t>
            </w:r>
          </w:p>
          <w:p w14:paraId="4E942178" w14:textId="77777777" w:rsidR="00B47F1B" w:rsidRPr="00827D5A" w:rsidRDefault="00B47F1B" w:rsidP="00C467F1">
            <w:pPr>
              <w:rPr>
                <w:rFonts w:ascii="Arial" w:hAnsi="Arial" w:cs="Arial"/>
                <w:color w:val="FF0000"/>
                <w:sz w:val="16"/>
              </w:rPr>
            </w:pPr>
          </w:p>
          <w:p w14:paraId="4E94217D" w14:textId="1B6B938A" w:rsidR="00E2159C" w:rsidRDefault="00D3261C" w:rsidP="00C467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Hjerterytme bør monitoreres </w:t>
            </w:r>
            <w:r w:rsidR="00285422" w:rsidRPr="00277314">
              <w:rPr>
                <w:rFonts w:ascii="Arial" w:hAnsi="Arial" w:cs="Arial"/>
                <w:bCs/>
                <w:sz w:val="20"/>
                <w:szCs w:val="20"/>
              </w:rPr>
              <w:t>ved rask infusjon og/eller ved bruk av høye konsentrasjoner</w:t>
            </w:r>
            <w:r w:rsidR="00285422">
              <w:rPr>
                <w:rFonts w:ascii="Arial" w:hAnsi="Arial" w:cs="Arial"/>
                <w:bCs/>
                <w:color w:val="FF0000"/>
                <w:sz w:val="20"/>
                <w:szCs w:val="20"/>
              </w:rPr>
              <w:t xml:space="preserve"> </w:t>
            </w:r>
            <w:r w:rsidR="00285422" w:rsidRPr="00285422">
              <w:rPr>
                <w:rFonts w:ascii="Arial" w:hAnsi="Arial" w:cs="Arial"/>
                <w:bCs/>
                <w:sz w:val="20"/>
                <w:szCs w:val="20"/>
              </w:rPr>
              <w:t>pga</w:t>
            </w:r>
            <w:r w:rsidR="00E51C0F">
              <w:rPr>
                <w:rFonts w:ascii="Arial" w:hAnsi="Arial" w:cs="Arial"/>
                <w:bCs/>
                <w:sz w:val="20"/>
                <w:szCs w:val="20"/>
              </w:rPr>
              <w:t>.</w:t>
            </w:r>
            <w:r w:rsidR="00285422" w:rsidRPr="00285422">
              <w:rPr>
                <w:rFonts w:ascii="Arial" w:hAnsi="Arial" w:cs="Arial"/>
                <w:bCs/>
                <w:color w:val="FF0000"/>
                <w:sz w:val="20"/>
                <w:szCs w:val="20"/>
              </w:rPr>
              <w:t xml:space="preserve"> </w:t>
            </w:r>
            <w:r w:rsidR="00285422">
              <w:rPr>
                <w:rFonts w:ascii="Arial" w:hAnsi="Arial" w:cs="Arial"/>
                <w:sz w:val="20"/>
                <w:szCs w:val="20"/>
              </w:rPr>
              <w:t>K</w:t>
            </w:r>
            <w:r w:rsidR="00285422">
              <w:rPr>
                <w:rFonts w:ascii="Arial" w:hAnsi="Arial" w:cs="Arial"/>
                <w:sz w:val="20"/>
                <w:szCs w:val="20"/>
                <w:vertAlign w:val="superscript"/>
              </w:rPr>
              <w:t>+</w:t>
            </w:r>
            <w:r w:rsidR="00285422">
              <w:rPr>
                <w:rFonts w:ascii="Arial" w:hAnsi="Arial" w:cs="Arial"/>
                <w:sz w:val="20"/>
                <w:szCs w:val="20"/>
              </w:rPr>
              <w:t>-innhold</w:t>
            </w:r>
            <w:r w:rsidR="00285422">
              <w:rPr>
                <w:rFonts w:ascii="Arial" w:hAnsi="Arial" w:cs="Arial"/>
                <w:sz w:val="20"/>
                <w:szCs w:val="20"/>
                <w:vertAlign w:val="superscript"/>
              </w:rPr>
              <w:t>4</w:t>
            </w:r>
          </w:p>
          <w:p w14:paraId="53C5AF29" w14:textId="77777777" w:rsidR="00285422" w:rsidRPr="00827D5A" w:rsidRDefault="00285422" w:rsidP="00C467F1">
            <w:pPr>
              <w:rPr>
                <w:rFonts w:ascii="Arial" w:hAnsi="Arial" w:cs="Arial"/>
                <w:sz w:val="16"/>
                <w:szCs w:val="20"/>
              </w:rPr>
            </w:pPr>
          </w:p>
          <w:p w14:paraId="4E94217E" w14:textId="406348EC" w:rsidR="00512D2D" w:rsidRPr="00512D2D" w:rsidRDefault="00E2159C" w:rsidP="00C467F1">
            <w:pPr>
              <w:rPr>
                <w:rFonts w:ascii="Arial" w:hAnsi="Arial" w:cs="Arial"/>
                <w:sz w:val="20"/>
              </w:rPr>
            </w:pPr>
            <w:r w:rsidRPr="0040116C">
              <w:rPr>
                <w:rFonts w:ascii="Arial" w:hAnsi="Arial" w:cs="Arial"/>
                <w:sz w:val="20"/>
              </w:rPr>
              <w:t xml:space="preserve">Ekstravasasjon kan gi </w:t>
            </w:r>
            <w:r w:rsidRPr="006F3CF8">
              <w:rPr>
                <w:rFonts w:ascii="Arial" w:hAnsi="Arial" w:cs="Arial"/>
                <w:sz w:val="20"/>
              </w:rPr>
              <w:t>vevsskade</w:t>
            </w:r>
            <w:r w:rsidR="000A21E6" w:rsidRPr="006F3CF8">
              <w:rPr>
                <w:rFonts w:ascii="Arial" w:hAnsi="Arial" w:cs="Arial"/>
                <w:sz w:val="20"/>
                <w:vertAlign w:val="superscript"/>
              </w:rPr>
              <w:t>69</w:t>
            </w:r>
            <w:r w:rsidR="000A21E6" w:rsidRPr="001F2B3D">
              <w:rPr>
                <w:rFonts w:ascii="Arial" w:hAnsi="Arial" w:cs="Arial"/>
                <w:sz w:val="20"/>
                <w:vertAlign w:val="superscript"/>
              </w:rPr>
              <w:t>,84</w:t>
            </w:r>
            <w:r w:rsidR="0042779E" w:rsidRPr="001F2B3D">
              <w:rPr>
                <w:rFonts w:ascii="Arial" w:hAnsi="Arial" w:cs="Arial"/>
                <w:sz w:val="20"/>
                <w:vertAlign w:val="superscript"/>
              </w:rPr>
              <w:t>,</w:t>
            </w:r>
            <w:r w:rsidR="00E76982" w:rsidRPr="001F2B3D">
              <w:rPr>
                <w:rFonts w:ascii="Arial" w:hAnsi="Arial" w:cs="Arial"/>
                <w:sz w:val="20"/>
                <w:vertAlign w:val="superscript"/>
              </w:rPr>
              <w:t>129</w:t>
            </w:r>
          </w:p>
        </w:tc>
      </w:tr>
      <w:tr w:rsidR="00C738B9" w14:paraId="4E942185" w14:textId="77777777" w:rsidTr="00EA46D0">
        <w:trPr>
          <w:trHeight w:hRule="exact" w:val="397"/>
        </w:trPr>
        <w:tc>
          <w:tcPr>
            <w:tcW w:w="2836" w:type="dxa"/>
            <w:gridSpan w:val="3"/>
            <w:shd w:val="pct15" w:color="auto" w:fill="auto"/>
            <w:vAlign w:val="center"/>
          </w:tcPr>
          <w:p w14:paraId="4E942180" w14:textId="1EF1F2E2" w:rsidR="00C738B9" w:rsidRPr="0040116C" w:rsidRDefault="000B2969" w:rsidP="00E97D50">
            <w:pPr>
              <w:rPr>
                <w:rFonts w:ascii="Arial" w:hAnsi="Arial" w:cs="Arial"/>
                <w:sz w:val="20"/>
              </w:rPr>
            </w:pPr>
            <w:r w:rsidRPr="0040116C">
              <w:rPr>
                <w:rFonts w:ascii="Arial" w:hAnsi="Arial" w:cs="Arial"/>
                <w:sz w:val="20"/>
              </w:rPr>
              <w:t>Konsentrasjon</w:t>
            </w:r>
            <w:r w:rsidR="00C738B9" w:rsidRPr="0040116C">
              <w:rPr>
                <w:rFonts w:ascii="Arial" w:hAnsi="Arial" w:cs="Arial"/>
                <w:sz w:val="20"/>
              </w:rPr>
              <w:t xml:space="preserve">: </w:t>
            </w:r>
            <w:r w:rsidR="00C738B9" w:rsidRPr="0040116C">
              <w:rPr>
                <w:rFonts w:ascii="Arial" w:hAnsi="Arial" w:cs="Arial"/>
                <w:b/>
                <w:sz w:val="20"/>
              </w:rPr>
              <w:t>1 mmol/ml</w:t>
            </w:r>
          </w:p>
        </w:tc>
        <w:tc>
          <w:tcPr>
            <w:tcW w:w="2126" w:type="dxa"/>
            <w:vMerge/>
            <w:vAlign w:val="center"/>
          </w:tcPr>
          <w:p w14:paraId="4E942181" w14:textId="77777777" w:rsidR="00C738B9" w:rsidRDefault="00C738B9" w:rsidP="00E97D5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14:paraId="4E942182" w14:textId="77777777" w:rsidR="00C738B9" w:rsidRDefault="00C738B9" w:rsidP="00E97D50">
            <w:pPr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1503" w:type="dxa"/>
            <w:vMerge/>
            <w:vAlign w:val="center"/>
          </w:tcPr>
          <w:p w14:paraId="4E942183" w14:textId="77777777" w:rsidR="00C738B9" w:rsidRDefault="00C738B9" w:rsidP="00E97D5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25" w:type="dxa"/>
            <w:gridSpan w:val="2"/>
            <w:vMerge/>
            <w:vAlign w:val="center"/>
          </w:tcPr>
          <w:p w14:paraId="4E942184" w14:textId="77777777" w:rsidR="00C738B9" w:rsidRDefault="00C738B9" w:rsidP="00E97D50">
            <w:pPr>
              <w:rPr>
                <w:rFonts w:ascii="Arial" w:hAnsi="Arial" w:cs="Arial"/>
                <w:color w:val="FF0000"/>
                <w:sz w:val="20"/>
              </w:rPr>
            </w:pPr>
          </w:p>
        </w:tc>
      </w:tr>
      <w:tr w:rsidR="00F15F63" w:rsidRPr="00CE4D0A" w14:paraId="4E942189" w14:textId="77777777" w:rsidTr="003F273F">
        <w:trPr>
          <w:trHeight w:hRule="exact" w:val="1304"/>
        </w:trPr>
        <w:tc>
          <w:tcPr>
            <w:tcW w:w="11058" w:type="dxa"/>
            <w:gridSpan w:val="9"/>
            <w:vAlign w:val="center"/>
          </w:tcPr>
          <w:p w14:paraId="60EBB323" w14:textId="4B89D0C4" w:rsidR="001F6417" w:rsidRPr="00277654" w:rsidRDefault="00F15F63" w:rsidP="425B57CD">
            <w:pPr>
              <w:rPr>
                <w:rFonts w:ascii="Arial" w:hAnsi="Arial" w:cs="Arial"/>
                <w:sz w:val="20"/>
                <w:szCs w:val="20"/>
              </w:rPr>
            </w:pPr>
            <w:r w:rsidRPr="425B57CD">
              <w:rPr>
                <w:rFonts w:ascii="Arial" w:hAnsi="Arial" w:cs="Arial"/>
                <w:b/>
                <w:bCs/>
                <w:sz w:val="20"/>
                <w:szCs w:val="20"/>
              </w:rPr>
              <w:t>Tilleggsopplysninger</w:t>
            </w:r>
            <w:r w:rsidR="006F5C8D" w:rsidRPr="425B57CD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53</w:t>
            </w:r>
            <w:r w:rsidRPr="425B57CD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 w:rsidR="00A14848" w:rsidRPr="425B57C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3425B4" w:rsidRPr="425B57CD">
              <w:rPr>
                <w:rFonts w:ascii="Arial" w:hAnsi="Arial" w:cs="Arial"/>
                <w:b/>
                <w:bCs/>
                <w:sz w:val="20"/>
                <w:szCs w:val="20"/>
              </w:rPr>
              <w:t>*</w:t>
            </w:r>
            <w:r w:rsidR="003425B4" w:rsidRPr="425B57CD">
              <w:rPr>
                <w:rFonts w:ascii="Arial" w:hAnsi="Arial" w:cs="Arial"/>
                <w:sz w:val="20"/>
                <w:szCs w:val="20"/>
              </w:rPr>
              <w:t>Glukoseløsninger fremmer opptak av intracellulære ioner (kalium/fosfat), og bør foretrekkes</w:t>
            </w:r>
            <w:r w:rsidR="00FF5018" w:rsidRPr="425B57CD">
              <w:rPr>
                <w:rFonts w:ascii="Arial" w:hAnsi="Arial" w:cs="Arial"/>
                <w:sz w:val="20"/>
                <w:szCs w:val="20"/>
              </w:rPr>
              <w:t>.</w:t>
            </w:r>
            <w:r w:rsidR="00277654" w:rsidRPr="425B57C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br/>
            </w:r>
            <w:r w:rsidR="00277654" w:rsidRPr="425B57CD">
              <w:rPr>
                <w:rFonts w:ascii="Arial" w:hAnsi="Arial" w:cs="Arial"/>
                <w:sz w:val="20"/>
                <w:szCs w:val="20"/>
              </w:rPr>
              <w:t>NB! Ved behandling av alvorlig</w:t>
            </w:r>
            <w:r w:rsidR="007E20E6" w:rsidRPr="425B57CD">
              <w:rPr>
                <w:rFonts w:ascii="Arial" w:hAnsi="Arial" w:cs="Arial"/>
                <w:sz w:val="20"/>
                <w:szCs w:val="20"/>
              </w:rPr>
              <w:t>e arytmier</w:t>
            </w:r>
            <w:r w:rsidR="00277654" w:rsidRPr="425B57CD">
              <w:rPr>
                <w:rFonts w:ascii="Arial" w:hAnsi="Arial" w:cs="Arial"/>
                <w:sz w:val="20"/>
                <w:szCs w:val="20"/>
              </w:rPr>
              <w:t xml:space="preserve"> brukes NaCl 9 mg/ml i stedet for glukose</w:t>
            </w:r>
            <w:r w:rsidR="007E20E6" w:rsidRPr="425B57CD">
              <w:rPr>
                <w:rFonts w:ascii="Arial" w:hAnsi="Arial" w:cs="Arial"/>
                <w:sz w:val="20"/>
                <w:szCs w:val="20"/>
              </w:rPr>
              <w:t>.</w:t>
            </w:r>
            <w:r w:rsidR="000C6655" w:rsidRPr="425B57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F208D" w:rsidRPr="425B57CD">
              <w:rPr>
                <w:rFonts w:ascii="Arial" w:hAnsi="Arial" w:cs="Arial"/>
                <w:sz w:val="20"/>
                <w:szCs w:val="20"/>
              </w:rPr>
              <w:t xml:space="preserve">**Ved væskerestriksjon kan opptil </w:t>
            </w:r>
          </w:p>
          <w:p w14:paraId="4E942186" w14:textId="69F5DA33" w:rsidR="001F6417" w:rsidRPr="00277654" w:rsidRDefault="007F208D" w:rsidP="425B57CD">
            <w:pPr>
              <w:rPr>
                <w:rFonts w:ascii="Arial" w:hAnsi="Arial" w:cs="Arial"/>
                <w:sz w:val="20"/>
                <w:szCs w:val="20"/>
              </w:rPr>
            </w:pPr>
            <w:r w:rsidRPr="425B57CD">
              <w:rPr>
                <w:rFonts w:ascii="Arial" w:hAnsi="Arial" w:cs="Arial"/>
                <w:sz w:val="20"/>
                <w:szCs w:val="20"/>
              </w:rPr>
              <w:t xml:space="preserve">0,08 mmol/ml gis perifert, fortrinnsvis i stor vene. </w:t>
            </w:r>
            <w:r w:rsidR="5A1F2721" w:rsidRPr="425B57CD">
              <w:rPr>
                <w:rFonts w:ascii="Arial" w:hAnsi="Arial" w:cs="Arial"/>
                <w:sz w:val="20"/>
                <w:szCs w:val="20"/>
              </w:rPr>
              <w:t>Innstikk</w:t>
            </w:r>
            <w:r w:rsidRPr="425B57CD">
              <w:rPr>
                <w:rFonts w:ascii="Arial" w:hAnsi="Arial" w:cs="Arial"/>
                <w:sz w:val="20"/>
                <w:szCs w:val="20"/>
              </w:rPr>
              <w:t>ssted må kontrolleres jevnlig</w:t>
            </w:r>
            <w:r w:rsidRPr="425B57CD">
              <w:rPr>
                <w:rFonts w:ascii="Arial" w:hAnsi="Arial" w:cs="Arial"/>
                <w:sz w:val="20"/>
                <w:szCs w:val="20"/>
                <w:vertAlign w:val="superscript"/>
              </w:rPr>
              <w:t>40,69,71</w:t>
            </w:r>
            <w:r w:rsidRPr="425B57CD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8618B3" w:rsidRPr="425B57CD">
              <w:rPr>
                <w:rFonts w:ascii="Arial" w:hAnsi="Arial" w:cs="Arial"/>
                <w:sz w:val="20"/>
                <w:szCs w:val="20"/>
              </w:rPr>
              <w:t xml:space="preserve">Vurder administrasjon via sentral inngang ved utblanding i glukose sterkere enn 100 mg/ml, pga. </w:t>
            </w:r>
            <w:r w:rsidR="001075EA">
              <w:rPr>
                <w:rFonts w:ascii="Arial" w:hAnsi="Arial" w:cs="Arial"/>
                <w:sz w:val="20"/>
                <w:szCs w:val="20"/>
              </w:rPr>
              <w:t xml:space="preserve">risiko for </w:t>
            </w:r>
            <w:r w:rsidR="008618B3" w:rsidRPr="425B57CD">
              <w:rPr>
                <w:rFonts w:ascii="Arial" w:hAnsi="Arial" w:cs="Arial"/>
                <w:sz w:val="20"/>
                <w:szCs w:val="20"/>
              </w:rPr>
              <w:t>tromboflebitt.</w:t>
            </w:r>
          </w:p>
          <w:p w14:paraId="4E942188" w14:textId="274FF4A1" w:rsidR="008D0FD2" w:rsidRPr="0040116C" w:rsidRDefault="00D64D53" w:rsidP="00BA1B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</w:t>
            </w:r>
            <w:r w:rsidR="000338B3" w:rsidRPr="0040116C">
              <w:rPr>
                <w:rFonts w:ascii="Arial" w:hAnsi="Arial" w:cs="Arial"/>
                <w:b/>
                <w:sz w:val="20"/>
                <w:szCs w:val="20"/>
              </w:rPr>
              <w:t xml:space="preserve">orlikelige væsker: </w:t>
            </w:r>
            <w:r w:rsidRPr="00C71F87">
              <w:rPr>
                <w:rFonts w:ascii="Arial" w:hAnsi="Arial" w:cs="Arial"/>
                <w:sz w:val="20"/>
                <w:szCs w:val="20"/>
              </w:rPr>
              <w:t xml:space="preserve">Angående forlikelighet med andre elektrolytter i samme infusjonsvæske – </w:t>
            </w:r>
            <w:hyperlink r:id="rId10" w:history="1">
              <w:r w:rsidR="00E05656">
                <w:rPr>
                  <w:rStyle w:val="Hyperkobling"/>
                  <w:rFonts w:ascii="Arial" w:hAnsi="Arial" w:cs="Arial"/>
                  <w:color w:val="009163"/>
                  <w:sz w:val="20"/>
                  <w:szCs w:val="20"/>
                </w:rPr>
                <w:t>se blandbarhetstabeller.</w:t>
              </w:r>
            </w:hyperlink>
          </w:p>
        </w:tc>
      </w:tr>
      <w:tr w:rsidR="001177C5" w14:paraId="4E94218D" w14:textId="77777777" w:rsidTr="003F273F">
        <w:trPr>
          <w:trHeight w:hRule="exact" w:val="284"/>
        </w:trPr>
        <w:tc>
          <w:tcPr>
            <w:tcW w:w="2553" w:type="dxa"/>
            <w:gridSpan w:val="2"/>
            <w:vAlign w:val="center"/>
          </w:tcPr>
          <w:p w14:paraId="4E94218A" w14:textId="77777777" w:rsidR="001177C5" w:rsidRPr="00FF5018" w:rsidRDefault="001177C5" w:rsidP="001177C5">
            <w:pPr>
              <w:tabs>
                <w:tab w:val="right" w:pos="2290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Blandekort til barn</w:t>
            </w:r>
          </w:p>
        </w:tc>
        <w:tc>
          <w:tcPr>
            <w:tcW w:w="3543" w:type="dxa"/>
            <w:gridSpan w:val="3"/>
            <w:vAlign w:val="center"/>
          </w:tcPr>
          <w:p w14:paraId="598EEDBC" w14:textId="098C6501" w:rsidR="001177C5" w:rsidRPr="00FF5018" w:rsidRDefault="001177C5" w:rsidP="001177C5">
            <w:pPr>
              <w:tabs>
                <w:tab w:val="right" w:pos="2290"/>
              </w:tabs>
              <w:rPr>
                <w:rFonts w:ascii="Arial" w:hAnsi="Arial" w:cs="Arial"/>
                <w:b/>
                <w:sz w:val="20"/>
              </w:rPr>
            </w:pPr>
            <w:r w:rsidRPr="0040116C">
              <w:rPr>
                <w:rFonts w:ascii="Arial" w:hAnsi="Arial" w:cs="Arial"/>
                <w:b/>
                <w:sz w:val="20"/>
              </w:rPr>
              <w:t>Kilder:</w:t>
            </w:r>
            <w:r w:rsidRPr="0040116C">
              <w:rPr>
                <w:rFonts w:ascii="Arial" w:hAnsi="Arial" w:cs="Arial"/>
                <w:sz w:val="20"/>
              </w:rPr>
              <w:t xml:space="preserve"> </w:t>
            </w:r>
            <w:r w:rsidRPr="002357D3">
              <w:rPr>
                <w:rFonts w:ascii="Arial" w:hAnsi="Arial" w:cs="Arial"/>
                <w:sz w:val="20"/>
              </w:rPr>
              <w:t xml:space="preserve">Se egen referanseliste </w:t>
            </w:r>
          </w:p>
        </w:tc>
        <w:tc>
          <w:tcPr>
            <w:tcW w:w="2977" w:type="dxa"/>
            <w:gridSpan w:val="3"/>
            <w:vAlign w:val="center"/>
          </w:tcPr>
          <w:p w14:paraId="4E94218B" w14:textId="416C0418" w:rsidR="001177C5" w:rsidRPr="00BB2132" w:rsidRDefault="001177C5" w:rsidP="001177C5">
            <w:pPr>
              <w:tabs>
                <w:tab w:val="right" w:pos="2290"/>
              </w:tabs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BB2132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Sist </w:t>
            </w:r>
            <w:r w:rsidR="002C2F9E" w:rsidRPr="00BB2132">
              <w:rPr>
                <w:rFonts w:ascii="Arial" w:hAnsi="Arial" w:cs="Arial"/>
                <w:b/>
                <w:color w:val="000000" w:themeColor="text1"/>
                <w:sz w:val="20"/>
              </w:rPr>
              <w:t>endret</w:t>
            </w:r>
            <w:r w:rsidRPr="00BB2132">
              <w:rPr>
                <w:rFonts w:ascii="Arial" w:hAnsi="Arial" w:cs="Arial"/>
                <w:b/>
                <w:color w:val="000000" w:themeColor="text1"/>
                <w:sz w:val="20"/>
              </w:rPr>
              <w:t>:</w:t>
            </w:r>
            <w:r w:rsidRPr="00BB2132">
              <w:rPr>
                <w:rFonts w:ascii="Arial" w:hAnsi="Arial" w:cs="Arial"/>
                <w:color w:val="000000" w:themeColor="text1"/>
                <w:sz w:val="20"/>
              </w:rPr>
              <w:t xml:space="preserve"> 01.</w:t>
            </w:r>
            <w:r w:rsidR="00F34C2A" w:rsidRPr="00BB2132">
              <w:rPr>
                <w:rFonts w:ascii="Arial" w:hAnsi="Arial" w:cs="Arial"/>
                <w:color w:val="000000" w:themeColor="text1"/>
                <w:sz w:val="20"/>
              </w:rPr>
              <w:t>0</w:t>
            </w:r>
            <w:r w:rsidR="00804F02">
              <w:rPr>
                <w:rFonts w:ascii="Arial" w:hAnsi="Arial" w:cs="Arial"/>
                <w:color w:val="000000" w:themeColor="text1"/>
                <w:sz w:val="20"/>
              </w:rPr>
              <w:t>3</w:t>
            </w:r>
            <w:r w:rsidRPr="00BB2132">
              <w:rPr>
                <w:rFonts w:ascii="Arial" w:hAnsi="Arial" w:cs="Arial"/>
                <w:color w:val="000000" w:themeColor="text1"/>
                <w:sz w:val="20"/>
              </w:rPr>
              <w:t>.202</w:t>
            </w:r>
            <w:r w:rsidR="00F34C2A" w:rsidRPr="00BB2132">
              <w:rPr>
                <w:rFonts w:ascii="Arial" w:hAnsi="Arial" w:cs="Arial"/>
                <w:color w:val="000000" w:themeColor="text1"/>
                <w:sz w:val="20"/>
              </w:rPr>
              <w:t>4</w:t>
            </w:r>
          </w:p>
        </w:tc>
        <w:tc>
          <w:tcPr>
            <w:tcW w:w="1985" w:type="dxa"/>
            <w:vAlign w:val="center"/>
          </w:tcPr>
          <w:p w14:paraId="4E94218C" w14:textId="13D5E41E" w:rsidR="001177C5" w:rsidRPr="00BB2132" w:rsidRDefault="001177C5" w:rsidP="001177C5">
            <w:pPr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BB2132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 xml:space="preserve">Versjon: </w:t>
            </w:r>
            <w:r w:rsidRPr="00BB2132">
              <w:rPr>
                <w:rFonts w:ascii="Arial" w:hAnsi="Arial" w:cs="Arial"/>
                <w:color w:val="000000" w:themeColor="text1"/>
                <w:sz w:val="20"/>
              </w:rPr>
              <w:t>3.</w:t>
            </w:r>
            <w:r w:rsidR="00F34C2A" w:rsidRPr="00BB2132">
              <w:rPr>
                <w:rFonts w:ascii="Arial" w:hAnsi="Arial" w:cs="Arial"/>
                <w:color w:val="000000" w:themeColor="text1"/>
                <w:sz w:val="20"/>
              </w:rPr>
              <w:t>3</w:t>
            </w:r>
          </w:p>
        </w:tc>
      </w:tr>
    </w:tbl>
    <w:p w14:paraId="4E94218E" w14:textId="77777777" w:rsidR="007F444C" w:rsidRDefault="007F444C" w:rsidP="00436113">
      <w:pPr>
        <w:rPr>
          <w:rFonts w:ascii="Arial" w:hAnsi="Arial" w:cs="Arial"/>
          <w:color w:val="00B050"/>
          <w:sz w:val="20"/>
        </w:rPr>
      </w:pPr>
    </w:p>
    <w:p w14:paraId="70D1FD37" w14:textId="77777777" w:rsidR="00CA263F" w:rsidRDefault="00CA263F" w:rsidP="00436113">
      <w:pPr>
        <w:rPr>
          <w:rFonts w:ascii="Arial" w:hAnsi="Arial" w:cs="Arial"/>
          <w:color w:val="00B050"/>
          <w:sz w:val="20"/>
        </w:rPr>
      </w:pPr>
    </w:p>
    <w:sectPr w:rsidR="00CA263F" w:rsidSect="00A52D7D">
      <w:pgSz w:w="11906" w:h="16838"/>
      <w:pgMar w:top="851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EC7EA8" w14:textId="77777777" w:rsidR="00A52D7D" w:rsidRDefault="00A52D7D" w:rsidP="00F15F63">
      <w:r>
        <w:separator/>
      </w:r>
    </w:p>
  </w:endnote>
  <w:endnote w:type="continuationSeparator" w:id="0">
    <w:p w14:paraId="51D0AA96" w14:textId="77777777" w:rsidR="00A52D7D" w:rsidRDefault="00A52D7D" w:rsidP="00F15F63">
      <w:r>
        <w:continuationSeparator/>
      </w:r>
    </w:p>
  </w:endnote>
  <w:endnote w:type="continuationNotice" w:id="1">
    <w:p w14:paraId="575C79ED" w14:textId="77777777" w:rsidR="00A52D7D" w:rsidRDefault="00A52D7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62BC17" w14:textId="77777777" w:rsidR="00A52D7D" w:rsidRDefault="00A52D7D" w:rsidP="00F15F63">
      <w:r>
        <w:separator/>
      </w:r>
    </w:p>
  </w:footnote>
  <w:footnote w:type="continuationSeparator" w:id="0">
    <w:p w14:paraId="7BC19A83" w14:textId="77777777" w:rsidR="00A52D7D" w:rsidRDefault="00A52D7D" w:rsidP="00F15F63">
      <w:r>
        <w:continuationSeparator/>
      </w:r>
    </w:p>
  </w:footnote>
  <w:footnote w:type="continuationNotice" w:id="1">
    <w:p w14:paraId="4D2F8976" w14:textId="77777777" w:rsidR="00A52D7D" w:rsidRDefault="00A52D7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37C40"/>
    <w:multiLevelType w:val="hybridMultilevel"/>
    <w:tmpl w:val="DD28E78A"/>
    <w:lvl w:ilvl="0" w:tplc="3B3AA3D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356695"/>
    <w:multiLevelType w:val="hybridMultilevel"/>
    <w:tmpl w:val="FA1CB790"/>
    <w:lvl w:ilvl="0" w:tplc="294EDBAC">
      <w:start w:val="2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1F5A0C"/>
    <w:multiLevelType w:val="hybridMultilevel"/>
    <w:tmpl w:val="F2647DDA"/>
    <w:lvl w:ilvl="0" w:tplc="BB02DCC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A71516"/>
    <w:multiLevelType w:val="hybridMultilevel"/>
    <w:tmpl w:val="83D28106"/>
    <w:lvl w:ilvl="0" w:tplc="8A2669A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6374137">
    <w:abstractNumId w:val="0"/>
  </w:num>
  <w:num w:numId="2" w16cid:durableId="1668752194">
    <w:abstractNumId w:val="3"/>
  </w:num>
  <w:num w:numId="3" w16cid:durableId="638725630">
    <w:abstractNumId w:val="2"/>
  </w:num>
  <w:num w:numId="4" w16cid:durableId="14916307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6126"/>
    <w:rsid w:val="00003367"/>
    <w:rsid w:val="0000674A"/>
    <w:rsid w:val="00026126"/>
    <w:rsid w:val="000312FD"/>
    <w:rsid w:val="0003160B"/>
    <w:rsid w:val="000338B3"/>
    <w:rsid w:val="00035636"/>
    <w:rsid w:val="0003689D"/>
    <w:rsid w:val="000405AE"/>
    <w:rsid w:val="00040989"/>
    <w:rsid w:val="00057AE3"/>
    <w:rsid w:val="00097964"/>
    <w:rsid w:val="000A21E6"/>
    <w:rsid w:val="000B0A3E"/>
    <w:rsid w:val="000B2969"/>
    <w:rsid w:val="000B63D6"/>
    <w:rsid w:val="000C067F"/>
    <w:rsid w:val="000C377C"/>
    <w:rsid w:val="000C6655"/>
    <w:rsid w:val="000D2A0B"/>
    <w:rsid w:val="000D410C"/>
    <w:rsid w:val="000D5822"/>
    <w:rsid w:val="000D5E93"/>
    <w:rsid w:val="000F259F"/>
    <w:rsid w:val="001075EA"/>
    <w:rsid w:val="00116604"/>
    <w:rsid w:val="00117393"/>
    <w:rsid w:val="001177C5"/>
    <w:rsid w:val="0012410A"/>
    <w:rsid w:val="0013221A"/>
    <w:rsid w:val="001453EA"/>
    <w:rsid w:val="00147215"/>
    <w:rsid w:val="001502AB"/>
    <w:rsid w:val="00155B81"/>
    <w:rsid w:val="00156AD8"/>
    <w:rsid w:val="001571AD"/>
    <w:rsid w:val="0016511E"/>
    <w:rsid w:val="00170674"/>
    <w:rsid w:val="00172C74"/>
    <w:rsid w:val="00173C0E"/>
    <w:rsid w:val="00174B4A"/>
    <w:rsid w:val="00181332"/>
    <w:rsid w:val="001868D0"/>
    <w:rsid w:val="00193835"/>
    <w:rsid w:val="00193E74"/>
    <w:rsid w:val="00196CD6"/>
    <w:rsid w:val="001A255A"/>
    <w:rsid w:val="001B67BC"/>
    <w:rsid w:val="001B7FEE"/>
    <w:rsid w:val="001C46F5"/>
    <w:rsid w:val="001C4B1B"/>
    <w:rsid w:val="001C70D1"/>
    <w:rsid w:val="001D00DE"/>
    <w:rsid w:val="001E54BA"/>
    <w:rsid w:val="001E7090"/>
    <w:rsid w:val="001F2B3D"/>
    <w:rsid w:val="001F6417"/>
    <w:rsid w:val="00200991"/>
    <w:rsid w:val="00216116"/>
    <w:rsid w:val="002224A6"/>
    <w:rsid w:val="00224DE4"/>
    <w:rsid w:val="00225AFB"/>
    <w:rsid w:val="002263DD"/>
    <w:rsid w:val="002357D3"/>
    <w:rsid w:val="0024393C"/>
    <w:rsid w:val="00253279"/>
    <w:rsid w:val="00266816"/>
    <w:rsid w:val="00271E9D"/>
    <w:rsid w:val="00277314"/>
    <w:rsid w:val="00277654"/>
    <w:rsid w:val="00281E7B"/>
    <w:rsid w:val="00285422"/>
    <w:rsid w:val="002856B0"/>
    <w:rsid w:val="002A02EB"/>
    <w:rsid w:val="002B4574"/>
    <w:rsid w:val="002C2F9E"/>
    <w:rsid w:val="002C3C5D"/>
    <w:rsid w:val="002C6AD8"/>
    <w:rsid w:val="002D5AC7"/>
    <w:rsid w:val="00300F44"/>
    <w:rsid w:val="00307011"/>
    <w:rsid w:val="0031188D"/>
    <w:rsid w:val="003131E2"/>
    <w:rsid w:val="00315CB6"/>
    <w:rsid w:val="003425B4"/>
    <w:rsid w:val="00355CB1"/>
    <w:rsid w:val="00362479"/>
    <w:rsid w:val="00370A9D"/>
    <w:rsid w:val="00374312"/>
    <w:rsid w:val="00382A5E"/>
    <w:rsid w:val="003C5E5C"/>
    <w:rsid w:val="003D537C"/>
    <w:rsid w:val="003F273F"/>
    <w:rsid w:val="003F538A"/>
    <w:rsid w:val="003F5B45"/>
    <w:rsid w:val="0040116C"/>
    <w:rsid w:val="00405B2B"/>
    <w:rsid w:val="00410A96"/>
    <w:rsid w:val="0042779E"/>
    <w:rsid w:val="00427A45"/>
    <w:rsid w:val="00436113"/>
    <w:rsid w:val="004410A2"/>
    <w:rsid w:val="004602B1"/>
    <w:rsid w:val="0046379B"/>
    <w:rsid w:val="00466A2B"/>
    <w:rsid w:val="00481C76"/>
    <w:rsid w:val="00486E6C"/>
    <w:rsid w:val="00491D74"/>
    <w:rsid w:val="004A0B1B"/>
    <w:rsid w:val="004A614B"/>
    <w:rsid w:val="004B4158"/>
    <w:rsid w:val="004D7A23"/>
    <w:rsid w:val="004E08CA"/>
    <w:rsid w:val="004F09F8"/>
    <w:rsid w:val="00500EAD"/>
    <w:rsid w:val="00512D2D"/>
    <w:rsid w:val="0051782D"/>
    <w:rsid w:val="00520C9F"/>
    <w:rsid w:val="00536696"/>
    <w:rsid w:val="005373B1"/>
    <w:rsid w:val="00542F1D"/>
    <w:rsid w:val="005459D0"/>
    <w:rsid w:val="00551C06"/>
    <w:rsid w:val="00553AF2"/>
    <w:rsid w:val="00572C6A"/>
    <w:rsid w:val="005863C0"/>
    <w:rsid w:val="005B16E2"/>
    <w:rsid w:val="005B2A31"/>
    <w:rsid w:val="005B591E"/>
    <w:rsid w:val="005C6A09"/>
    <w:rsid w:val="005C72A6"/>
    <w:rsid w:val="005D5818"/>
    <w:rsid w:val="005D71CE"/>
    <w:rsid w:val="005F2114"/>
    <w:rsid w:val="00627D52"/>
    <w:rsid w:val="006468D8"/>
    <w:rsid w:val="00650EF5"/>
    <w:rsid w:val="00652DA4"/>
    <w:rsid w:val="0066434A"/>
    <w:rsid w:val="0066556C"/>
    <w:rsid w:val="006673BC"/>
    <w:rsid w:val="00675B56"/>
    <w:rsid w:val="00683A59"/>
    <w:rsid w:val="00685620"/>
    <w:rsid w:val="00685FD4"/>
    <w:rsid w:val="00685FF2"/>
    <w:rsid w:val="0069063E"/>
    <w:rsid w:val="006919FD"/>
    <w:rsid w:val="006A36CE"/>
    <w:rsid w:val="006A3D4E"/>
    <w:rsid w:val="006A71B5"/>
    <w:rsid w:val="006B046A"/>
    <w:rsid w:val="006B05A7"/>
    <w:rsid w:val="006B4CD7"/>
    <w:rsid w:val="006B4F37"/>
    <w:rsid w:val="006B6BA6"/>
    <w:rsid w:val="006C455A"/>
    <w:rsid w:val="006E673B"/>
    <w:rsid w:val="006F117C"/>
    <w:rsid w:val="006F3CF8"/>
    <w:rsid w:val="006F40FC"/>
    <w:rsid w:val="006F5C8D"/>
    <w:rsid w:val="00710AAA"/>
    <w:rsid w:val="0071121B"/>
    <w:rsid w:val="00713BEB"/>
    <w:rsid w:val="00744D12"/>
    <w:rsid w:val="0075096A"/>
    <w:rsid w:val="007533D2"/>
    <w:rsid w:val="007541B8"/>
    <w:rsid w:val="0075662F"/>
    <w:rsid w:val="00767573"/>
    <w:rsid w:val="00777E91"/>
    <w:rsid w:val="007870EC"/>
    <w:rsid w:val="00792D1D"/>
    <w:rsid w:val="00795652"/>
    <w:rsid w:val="007C3571"/>
    <w:rsid w:val="007E20E6"/>
    <w:rsid w:val="007E28F0"/>
    <w:rsid w:val="007E7689"/>
    <w:rsid w:val="007F10C1"/>
    <w:rsid w:val="007F208D"/>
    <w:rsid w:val="007F2814"/>
    <w:rsid w:val="007F2EDA"/>
    <w:rsid w:val="007F444C"/>
    <w:rsid w:val="007F4F8C"/>
    <w:rsid w:val="007F5B5E"/>
    <w:rsid w:val="00803221"/>
    <w:rsid w:val="00804F02"/>
    <w:rsid w:val="00816765"/>
    <w:rsid w:val="0082096B"/>
    <w:rsid w:val="00823312"/>
    <w:rsid w:val="0082564C"/>
    <w:rsid w:val="0082645E"/>
    <w:rsid w:val="00827D5A"/>
    <w:rsid w:val="00836D7D"/>
    <w:rsid w:val="008454F5"/>
    <w:rsid w:val="008473C6"/>
    <w:rsid w:val="00855477"/>
    <w:rsid w:val="00856B44"/>
    <w:rsid w:val="008618B3"/>
    <w:rsid w:val="008643F1"/>
    <w:rsid w:val="00880E24"/>
    <w:rsid w:val="0088371A"/>
    <w:rsid w:val="00893FFA"/>
    <w:rsid w:val="00897F99"/>
    <w:rsid w:val="008A2FF8"/>
    <w:rsid w:val="008D0FD2"/>
    <w:rsid w:val="008D1234"/>
    <w:rsid w:val="008D3D67"/>
    <w:rsid w:val="008D4A62"/>
    <w:rsid w:val="008D684F"/>
    <w:rsid w:val="008E4BE7"/>
    <w:rsid w:val="00901271"/>
    <w:rsid w:val="00921689"/>
    <w:rsid w:val="009242C0"/>
    <w:rsid w:val="00933DC1"/>
    <w:rsid w:val="0094363B"/>
    <w:rsid w:val="00946B35"/>
    <w:rsid w:val="00952862"/>
    <w:rsid w:val="0095713B"/>
    <w:rsid w:val="0096237B"/>
    <w:rsid w:val="00963E17"/>
    <w:rsid w:val="009655C0"/>
    <w:rsid w:val="00973193"/>
    <w:rsid w:val="009769E8"/>
    <w:rsid w:val="00980868"/>
    <w:rsid w:val="00995071"/>
    <w:rsid w:val="009B3B8A"/>
    <w:rsid w:val="009B6BE5"/>
    <w:rsid w:val="009C0C6E"/>
    <w:rsid w:val="009D78BA"/>
    <w:rsid w:val="009E1936"/>
    <w:rsid w:val="009E24E8"/>
    <w:rsid w:val="009E56EC"/>
    <w:rsid w:val="009E7E76"/>
    <w:rsid w:val="009F3C97"/>
    <w:rsid w:val="00A013AE"/>
    <w:rsid w:val="00A0731E"/>
    <w:rsid w:val="00A14848"/>
    <w:rsid w:val="00A2008D"/>
    <w:rsid w:val="00A234A3"/>
    <w:rsid w:val="00A236BD"/>
    <w:rsid w:val="00A24E2A"/>
    <w:rsid w:val="00A34292"/>
    <w:rsid w:val="00A414AF"/>
    <w:rsid w:val="00A43AD3"/>
    <w:rsid w:val="00A525BE"/>
    <w:rsid w:val="00A52D7D"/>
    <w:rsid w:val="00A60D95"/>
    <w:rsid w:val="00A639D4"/>
    <w:rsid w:val="00A7186B"/>
    <w:rsid w:val="00A7412F"/>
    <w:rsid w:val="00A86581"/>
    <w:rsid w:val="00A93364"/>
    <w:rsid w:val="00A9744F"/>
    <w:rsid w:val="00AC7586"/>
    <w:rsid w:val="00AE1D49"/>
    <w:rsid w:val="00AE4B3A"/>
    <w:rsid w:val="00AE5AF8"/>
    <w:rsid w:val="00AF1985"/>
    <w:rsid w:val="00B02C00"/>
    <w:rsid w:val="00B05869"/>
    <w:rsid w:val="00B06C8F"/>
    <w:rsid w:val="00B125EC"/>
    <w:rsid w:val="00B13389"/>
    <w:rsid w:val="00B43653"/>
    <w:rsid w:val="00B47F1B"/>
    <w:rsid w:val="00B524A5"/>
    <w:rsid w:val="00B53BF5"/>
    <w:rsid w:val="00B546AE"/>
    <w:rsid w:val="00B60916"/>
    <w:rsid w:val="00B80D1E"/>
    <w:rsid w:val="00BA0188"/>
    <w:rsid w:val="00BA1B67"/>
    <w:rsid w:val="00BA5245"/>
    <w:rsid w:val="00BB2132"/>
    <w:rsid w:val="00BB37DF"/>
    <w:rsid w:val="00BB7475"/>
    <w:rsid w:val="00BD4B0C"/>
    <w:rsid w:val="00BD6B09"/>
    <w:rsid w:val="00BF2142"/>
    <w:rsid w:val="00C132F3"/>
    <w:rsid w:val="00C23097"/>
    <w:rsid w:val="00C2383A"/>
    <w:rsid w:val="00C32934"/>
    <w:rsid w:val="00C431C0"/>
    <w:rsid w:val="00C467F1"/>
    <w:rsid w:val="00C50634"/>
    <w:rsid w:val="00C53CD9"/>
    <w:rsid w:val="00C560DA"/>
    <w:rsid w:val="00C71F87"/>
    <w:rsid w:val="00C738B9"/>
    <w:rsid w:val="00C75B0D"/>
    <w:rsid w:val="00C91FD5"/>
    <w:rsid w:val="00C9412A"/>
    <w:rsid w:val="00C975FC"/>
    <w:rsid w:val="00CA263F"/>
    <w:rsid w:val="00CA38E8"/>
    <w:rsid w:val="00CA61DF"/>
    <w:rsid w:val="00CB02D7"/>
    <w:rsid w:val="00CB231D"/>
    <w:rsid w:val="00CC7227"/>
    <w:rsid w:val="00CD4D12"/>
    <w:rsid w:val="00CD778B"/>
    <w:rsid w:val="00CE4D0A"/>
    <w:rsid w:val="00CE58CA"/>
    <w:rsid w:val="00CE69AE"/>
    <w:rsid w:val="00CF70CE"/>
    <w:rsid w:val="00D0488B"/>
    <w:rsid w:val="00D12EE7"/>
    <w:rsid w:val="00D15489"/>
    <w:rsid w:val="00D208D9"/>
    <w:rsid w:val="00D22CCE"/>
    <w:rsid w:val="00D22F80"/>
    <w:rsid w:val="00D31DA1"/>
    <w:rsid w:val="00D3261C"/>
    <w:rsid w:val="00D33436"/>
    <w:rsid w:val="00D36890"/>
    <w:rsid w:val="00D458BB"/>
    <w:rsid w:val="00D47102"/>
    <w:rsid w:val="00D53257"/>
    <w:rsid w:val="00D570ED"/>
    <w:rsid w:val="00D64D53"/>
    <w:rsid w:val="00D71AC3"/>
    <w:rsid w:val="00D77B7A"/>
    <w:rsid w:val="00DA0AF4"/>
    <w:rsid w:val="00DA3042"/>
    <w:rsid w:val="00DA4787"/>
    <w:rsid w:val="00DA69F0"/>
    <w:rsid w:val="00DC1910"/>
    <w:rsid w:val="00DD14F4"/>
    <w:rsid w:val="00DE3563"/>
    <w:rsid w:val="00DE605D"/>
    <w:rsid w:val="00DF69C9"/>
    <w:rsid w:val="00E019CB"/>
    <w:rsid w:val="00E05656"/>
    <w:rsid w:val="00E10DA7"/>
    <w:rsid w:val="00E1371D"/>
    <w:rsid w:val="00E2159C"/>
    <w:rsid w:val="00E23A34"/>
    <w:rsid w:val="00E24F5C"/>
    <w:rsid w:val="00E33120"/>
    <w:rsid w:val="00E3781A"/>
    <w:rsid w:val="00E4007E"/>
    <w:rsid w:val="00E46661"/>
    <w:rsid w:val="00E51C0F"/>
    <w:rsid w:val="00E5373E"/>
    <w:rsid w:val="00E6245B"/>
    <w:rsid w:val="00E73BF2"/>
    <w:rsid w:val="00E76982"/>
    <w:rsid w:val="00E821BE"/>
    <w:rsid w:val="00E92E83"/>
    <w:rsid w:val="00E96469"/>
    <w:rsid w:val="00E97D50"/>
    <w:rsid w:val="00EA1232"/>
    <w:rsid w:val="00EA46D0"/>
    <w:rsid w:val="00EA5C41"/>
    <w:rsid w:val="00EA65B9"/>
    <w:rsid w:val="00EC2E68"/>
    <w:rsid w:val="00ED61EC"/>
    <w:rsid w:val="00ED6828"/>
    <w:rsid w:val="00ED6FD9"/>
    <w:rsid w:val="00ED78FC"/>
    <w:rsid w:val="00EF6E25"/>
    <w:rsid w:val="00F00A39"/>
    <w:rsid w:val="00F00AA2"/>
    <w:rsid w:val="00F03404"/>
    <w:rsid w:val="00F15F63"/>
    <w:rsid w:val="00F333C5"/>
    <w:rsid w:val="00F34C2A"/>
    <w:rsid w:val="00F43E68"/>
    <w:rsid w:val="00F4473B"/>
    <w:rsid w:val="00F53FAD"/>
    <w:rsid w:val="00F639D3"/>
    <w:rsid w:val="00F66DC4"/>
    <w:rsid w:val="00F67269"/>
    <w:rsid w:val="00F77216"/>
    <w:rsid w:val="00F83BFD"/>
    <w:rsid w:val="00F84876"/>
    <w:rsid w:val="00F924D7"/>
    <w:rsid w:val="00FA0D61"/>
    <w:rsid w:val="00FB6F27"/>
    <w:rsid w:val="00FC19A4"/>
    <w:rsid w:val="00FC6E48"/>
    <w:rsid w:val="00FD184E"/>
    <w:rsid w:val="00FD517F"/>
    <w:rsid w:val="00FD5F3F"/>
    <w:rsid w:val="00FE5B22"/>
    <w:rsid w:val="00FF5018"/>
    <w:rsid w:val="2C168AF1"/>
    <w:rsid w:val="425B57CD"/>
    <w:rsid w:val="5A1F2721"/>
    <w:rsid w:val="5B4E2CC8"/>
    <w:rsid w:val="5B907484"/>
    <w:rsid w:val="6E1B1DDD"/>
    <w:rsid w:val="751A0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E942128"/>
  <w15:docId w15:val="{7C8DDBEA-BDDA-4682-84DF-8EF2F056F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78BA"/>
    <w:rPr>
      <w:sz w:val="24"/>
      <w:szCs w:val="24"/>
    </w:rPr>
  </w:style>
  <w:style w:type="paragraph" w:styleId="Overskrift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20"/>
    </w:rPr>
  </w:style>
  <w:style w:type="paragraph" w:styleId="Overskrift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lang w:val="en-GB"/>
    </w:rPr>
  </w:style>
  <w:style w:type="paragraph" w:styleId="Overskrift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bCs/>
      <w:color w:val="FF0000"/>
      <w:sz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2">
    <w:name w:val="Body Text 2"/>
    <w:basedOn w:val="Normal"/>
    <w:semiHidden/>
    <w:rPr>
      <w:rFonts w:ascii="Arial" w:hAnsi="Arial" w:cs="Arial"/>
      <w:sz w:val="20"/>
      <w:u w:val="single"/>
      <w:lang w:val="en-GB"/>
    </w:rPr>
  </w:style>
  <w:style w:type="paragraph" w:styleId="Brdtekst3">
    <w:name w:val="Body Text 3"/>
    <w:basedOn w:val="Normal"/>
    <w:rPr>
      <w:rFonts w:ascii="Arial" w:hAnsi="Arial" w:cs="Arial"/>
      <w:color w:val="FF0000"/>
      <w:sz w:val="20"/>
    </w:rPr>
  </w:style>
  <w:style w:type="paragraph" w:styleId="Brdtekst">
    <w:name w:val="Body Text"/>
    <w:basedOn w:val="Normal"/>
    <w:rPr>
      <w:rFonts w:ascii="Arial" w:hAnsi="Arial" w:cs="Arial"/>
      <w:sz w:val="20"/>
    </w:rPr>
  </w:style>
  <w:style w:type="paragraph" w:styleId="Topptekst">
    <w:name w:val="header"/>
    <w:basedOn w:val="Normal"/>
    <w:link w:val="TopptekstTegn"/>
    <w:uiPriority w:val="99"/>
    <w:semiHidden/>
    <w:unhideWhenUsed/>
    <w:rsid w:val="00F15F63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link w:val="Topptekst"/>
    <w:uiPriority w:val="99"/>
    <w:semiHidden/>
    <w:rsid w:val="00F15F63"/>
    <w:rPr>
      <w:sz w:val="24"/>
      <w:szCs w:val="24"/>
    </w:rPr>
  </w:style>
  <w:style w:type="paragraph" w:styleId="Bunntekst">
    <w:name w:val="footer"/>
    <w:basedOn w:val="Normal"/>
    <w:link w:val="BunntekstTegn"/>
    <w:uiPriority w:val="99"/>
    <w:semiHidden/>
    <w:unhideWhenUsed/>
    <w:rsid w:val="00F15F63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link w:val="Bunntekst"/>
    <w:uiPriority w:val="99"/>
    <w:semiHidden/>
    <w:rsid w:val="00F15F63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C738B9"/>
    <w:pPr>
      <w:spacing w:before="360" w:after="360"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ED6FD9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D6FD9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uiPriority w:val="99"/>
    <w:unhideWhenUsed/>
    <w:rsid w:val="006F117C"/>
    <w:rPr>
      <w:color w:val="0000FF" w:themeColor="hyperlink"/>
      <w:u w:val="single"/>
    </w:rPr>
  </w:style>
  <w:style w:type="character" w:customStyle="1" w:styleId="Ulstomtale1">
    <w:name w:val="Uløst omtale1"/>
    <w:basedOn w:val="Standardskriftforavsnitt"/>
    <w:uiPriority w:val="99"/>
    <w:semiHidden/>
    <w:unhideWhenUsed/>
    <w:rsid w:val="006F117C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unhideWhenUsed/>
    <w:rsid w:val="00225AF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764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1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30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37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633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683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975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19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9854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000000"/>
                                        <w:left w:val="single" w:sz="6" w:space="12" w:color="000000"/>
                                        <w:bottom w:val="single" w:sz="6" w:space="0" w:color="000000"/>
                                        <w:right w:val="single" w:sz="6" w:space="12" w:color="000000"/>
                                      </w:divBdr>
                                      <w:divsChild>
                                        <w:div w:id="1124618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1766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93577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6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45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6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74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623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363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789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437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6549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000000"/>
                                        <w:left w:val="single" w:sz="6" w:space="12" w:color="000000"/>
                                        <w:bottom w:val="single" w:sz="6" w:space="0" w:color="000000"/>
                                        <w:right w:val="single" w:sz="6" w:space="12" w:color="000000"/>
                                      </w:divBdr>
                                      <w:divsChild>
                                        <w:div w:id="957563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2634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1094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legemidlertilbarn.no/blandbarhetstabeller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95CDFBAFCA7C54CA79AFC32216BA57E" ma:contentTypeVersion="14" ma:contentTypeDescription="Opprett et nytt dokument." ma:contentTypeScope="" ma:versionID="bd885ffe7bc6a061a55a0b6149a0a70e">
  <xsd:schema xmlns:xsd="http://www.w3.org/2001/XMLSchema" xmlns:xs="http://www.w3.org/2001/XMLSchema" xmlns:p="http://schemas.microsoft.com/office/2006/metadata/properties" xmlns:ns2="c29ebae8-1972-4b54-9990-43821e85e817" xmlns:ns3="d115526e-3eec-4e01-a896-f1de7b7bdca3" targetNamespace="http://schemas.microsoft.com/office/2006/metadata/properties" ma:root="true" ma:fieldsID="a7d36e57dd4c7d0cfaef2fb7a619a6e8" ns2:_="" ns3:_="">
    <xsd:import namespace="c29ebae8-1972-4b54-9990-43821e85e817"/>
    <xsd:import namespace="d115526e-3eec-4e01-a896-f1de7b7bdc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9ebae8-1972-4b54-9990-43821e85e8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15526e-3eec-4e01-a896-f1de7b7bdca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45CB24-66C1-4BE9-ADAB-B2A971687335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D1E90910-EF9A-4C64-A7A2-E73A61B997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DBE16D-468B-49A9-82EE-F0226E669A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9ebae8-1972-4b54-9990-43821e85e817"/>
    <ds:schemaRef ds:uri="d115526e-3eec-4e01-a896-f1de7b7bdc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305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Kalium(dihydrogen)fosfat</vt:lpstr>
    </vt:vector>
  </TitlesOfParts>
  <Company>Ullevål Universitetssykehus</Company>
  <LinksUpToDate>false</LinksUpToDate>
  <CharactersWithSpaces>1923</CharactersWithSpaces>
  <SharedDoc>false</SharedDoc>
  <HLinks>
    <vt:vector size="6" baseType="variant">
      <vt:variant>
        <vt:i4>3735613</vt:i4>
      </vt:variant>
      <vt:variant>
        <vt:i4>0</vt:i4>
      </vt:variant>
      <vt:variant>
        <vt:i4>0</vt:i4>
      </vt:variant>
      <vt:variant>
        <vt:i4>5</vt:i4>
      </vt:variant>
      <vt:variant>
        <vt:lpwstr>https://www.legemidlertilbarn.no/helsepersonell/blandekort/Documents/Andre/Blandbarhetstabell-elektrolytter.pdf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Kalium(dihydrogen)fosfat</dc:title>
  <dc:subject/>
  <dc:creator>cecilie ambli</dc:creator>
  <cp:keywords/>
  <cp:lastModifiedBy>Cecilie Ambli</cp:lastModifiedBy>
  <cp:revision>6</cp:revision>
  <cp:lastPrinted>2023-10-05T09:46:00Z</cp:lastPrinted>
  <dcterms:created xsi:type="dcterms:W3CDTF">2024-01-13T01:03:00Z</dcterms:created>
  <dcterms:modified xsi:type="dcterms:W3CDTF">2024-03-02T15:46:00Z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0x010100A95CDFBAFCA7C54CA79AFC32216BA57E</vt:lpwstr>
  </property>
  <property fmtid="{D5CDD505-2E9C-101B-9397-08002B2CF9AE}" pid="4" name="Order">
    <vt:r8>1365200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TemplateUrl">
    <vt:lpwstr/>
  </property>
  <property fmtid="{D5CDD505-2E9C-101B-9397-08002B2CF9AE}" pid="10" name="ComplianceAssetId">
    <vt:lpwstr/>
  </property>
  <property fmtid="{D5CDD505-2E9C-101B-9397-08002B2CF9AE}" pid="11" name="MSIP_Label_d291ddcc-9a90-46b7-a727-d19b3ec4b730_Enabled">
    <vt:lpwstr>true</vt:lpwstr>
  </property>
  <property fmtid="{D5CDD505-2E9C-101B-9397-08002B2CF9AE}" pid="12" name="MSIP_Label_d291ddcc-9a90-46b7-a727-d19b3ec4b730_SetDate">
    <vt:lpwstr>2023-10-05T09:45:49Z</vt:lpwstr>
  </property>
  <property fmtid="{D5CDD505-2E9C-101B-9397-08002B2CF9AE}" pid="13" name="MSIP_Label_d291ddcc-9a90-46b7-a727-d19b3ec4b730_Method">
    <vt:lpwstr>Privileged</vt:lpwstr>
  </property>
  <property fmtid="{D5CDD505-2E9C-101B-9397-08002B2CF9AE}" pid="14" name="MSIP_Label_d291ddcc-9a90-46b7-a727-d19b3ec4b730_Name">
    <vt:lpwstr>Åpen</vt:lpwstr>
  </property>
  <property fmtid="{D5CDD505-2E9C-101B-9397-08002B2CF9AE}" pid="15" name="MSIP_Label_d291ddcc-9a90-46b7-a727-d19b3ec4b730_SiteId">
    <vt:lpwstr>bdcbe535-f3cf-49f5-8a6a-fb6d98dc7837</vt:lpwstr>
  </property>
  <property fmtid="{D5CDD505-2E9C-101B-9397-08002B2CF9AE}" pid="16" name="MSIP_Label_d291ddcc-9a90-46b7-a727-d19b3ec4b730_ActionId">
    <vt:lpwstr>f92cbd64-0ba3-4dd6-a905-581a46d6d72d</vt:lpwstr>
  </property>
  <property fmtid="{D5CDD505-2E9C-101B-9397-08002B2CF9AE}" pid="17" name="MSIP_Label_d291ddcc-9a90-46b7-a727-d19b3ec4b730_ContentBits">
    <vt:lpwstr>0</vt:lpwstr>
  </property>
</Properties>
</file>