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B1B52" w:rsidRPr="000B1B52" w14:paraId="4293E2E9" w14:textId="77777777" w:rsidTr="00464035">
        <w:trPr>
          <w:cantSplit/>
          <w:trHeight w:hRule="exact" w:val="624"/>
        </w:trPr>
        <w:tc>
          <w:tcPr>
            <w:tcW w:w="6840" w:type="dxa"/>
            <w:gridSpan w:val="2"/>
            <w:vAlign w:val="center"/>
          </w:tcPr>
          <w:p w14:paraId="4293E2E8" w14:textId="20E63323" w:rsidR="000B1B52" w:rsidRPr="000B1B52" w:rsidRDefault="000B1B52" w:rsidP="006B71CF">
            <w:pPr>
              <w:keepNext/>
              <w:outlineLvl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>INNHOLDSFORTEGNELSE</w:t>
            </w:r>
            <w:r w:rsidR="00141508"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sist </w:t>
            </w:r>
            <w:r w:rsidR="00966DC3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oppdatert </w:t>
            </w:r>
            <w:r w:rsidR="000C424F">
              <w:rPr>
                <w:rFonts w:ascii="Arial" w:hAnsi="Arial" w:cs="Arial"/>
                <w:color w:val="000000" w:themeColor="text1"/>
                <w:sz w:val="24"/>
              </w:rPr>
              <w:t>0</w:t>
            </w:r>
            <w:r w:rsidR="000C4321">
              <w:rPr>
                <w:rFonts w:ascii="Arial" w:hAnsi="Arial" w:cs="Arial"/>
                <w:color w:val="000000" w:themeColor="text1"/>
                <w:sz w:val="24"/>
              </w:rPr>
              <w:t>6</w:t>
            </w:r>
            <w:r w:rsidR="00000FCD">
              <w:rPr>
                <w:rFonts w:ascii="Arial" w:hAnsi="Arial" w:cs="Arial"/>
                <w:sz w:val="24"/>
              </w:rPr>
              <w:t>.</w:t>
            </w:r>
            <w:r w:rsidR="00344804">
              <w:rPr>
                <w:rFonts w:ascii="Arial" w:hAnsi="Arial" w:cs="Arial"/>
                <w:sz w:val="24"/>
              </w:rPr>
              <w:t>20</w:t>
            </w:r>
            <w:r w:rsidR="00A509D9">
              <w:rPr>
                <w:rFonts w:ascii="Arial" w:hAnsi="Arial" w:cs="Arial"/>
                <w:sz w:val="24"/>
              </w:rPr>
              <w:t>2</w:t>
            </w:r>
            <w:r w:rsidR="000C424F">
              <w:rPr>
                <w:rFonts w:ascii="Arial" w:hAnsi="Arial" w:cs="Arial"/>
                <w:sz w:val="24"/>
              </w:rPr>
              <w:t>6</w:t>
            </w:r>
          </w:p>
        </w:tc>
      </w:tr>
      <w:tr w:rsidR="000B1B52" w:rsidRPr="000B1B52" w14:paraId="4293E2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A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2EB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8E5569" w:rsidRPr="000B1B52" w14:paraId="4293E2E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D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4293E2EE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93015" w:rsidRPr="000B1B52" w14:paraId="7DD0FE3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FBE2AB" w14:textId="1655C04D" w:rsidR="00E93015" w:rsidRPr="00D853B2" w:rsidRDefault="00E9301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ABATACEPT</w:t>
            </w:r>
          </w:p>
        </w:tc>
        <w:tc>
          <w:tcPr>
            <w:tcW w:w="3873" w:type="dxa"/>
            <w:vAlign w:val="center"/>
          </w:tcPr>
          <w:p w14:paraId="5E33A1BF" w14:textId="26F16D7A" w:rsidR="00E93015" w:rsidRPr="00E15F95" w:rsidRDefault="00E9301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E15F95">
              <w:rPr>
                <w:rFonts w:ascii="Arial" w:hAnsi="Arial" w:cs="Arial"/>
                <w:sz w:val="24"/>
                <w:lang w:val="en-GB"/>
              </w:rPr>
              <w:t>Orencia</w:t>
            </w:r>
          </w:p>
        </w:tc>
      </w:tr>
      <w:tr w:rsidR="00B122AF" w:rsidRPr="000B1B52" w14:paraId="75A98AE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504D6CE" w14:textId="1D69C5F1" w:rsidR="00B122AF" w:rsidRPr="00916893" w:rsidRDefault="00B122AF" w:rsidP="008E556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ACETA</w:t>
            </w:r>
            <w:r w:rsidR="00EE48B5"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ZOLAMID</w:t>
            </w:r>
          </w:p>
        </w:tc>
        <w:tc>
          <w:tcPr>
            <w:tcW w:w="3873" w:type="dxa"/>
            <w:vAlign w:val="center"/>
          </w:tcPr>
          <w:p w14:paraId="35B180DE" w14:textId="4B340931" w:rsidR="00B122AF" w:rsidRPr="00916893" w:rsidRDefault="00EE48B5" w:rsidP="008E556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16893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Diamox</w:t>
            </w:r>
          </w:p>
        </w:tc>
      </w:tr>
      <w:tr w:rsidR="00EC6871" w:rsidRPr="000B1B52" w14:paraId="1F65227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371B7D" w14:textId="725B447B" w:rsidR="00EC6871" w:rsidRPr="00BA10BD" w:rsidRDefault="00EC68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ACETYLCYSTEIN</w:t>
            </w:r>
          </w:p>
        </w:tc>
        <w:tc>
          <w:tcPr>
            <w:tcW w:w="3873" w:type="dxa"/>
            <w:vAlign w:val="center"/>
          </w:tcPr>
          <w:p w14:paraId="14266108" w14:textId="318463F2" w:rsidR="00EC6871" w:rsidRPr="00BA10BD" w:rsidRDefault="00EC68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BA10BD">
              <w:rPr>
                <w:rFonts w:ascii="Arial" w:hAnsi="Arial" w:cs="Arial"/>
                <w:sz w:val="24"/>
                <w:lang w:val="en-GB"/>
              </w:rPr>
              <w:t>Mycomust</w:t>
            </w:r>
          </w:p>
        </w:tc>
      </w:tr>
      <w:tr w:rsidR="00D77B52" w:rsidRPr="000B1B52" w14:paraId="4293E2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0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ACIKLOVIR </w:t>
            </w:r>
          </w:p>
        </w:tc>
        <w:tc>
          <w:tcPr>
            <w:tcW w:w="3873" w:type="dxa"/>
            <w:vAlign w:val="center"/>
          </w:tcPr>
          <w:p w14:paraId="4293E2F1" w14:textId="77777777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Aciclovir</w:t>
            </w:r>
          </w:p>
        </w:tc>
      </w:tr>
      <w:tr w:rsidR="00D77B52" w:rsidRPr="000B1B52" w14:paraId="4293E2F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3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ADENOSIN</w:t>
            </w:r>
          </w:p>
        </w:tc>
        <w:tc>
          <w:tcPr>
            <w:tcW w:w="3873" w:type="dxa"/>
            <w:vAlign w:val="center"/>
          </w:tcPr>
          <w:p w14:paraId="4293E2F4" w14:textId="4C620662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0B1B52">
              <w:rPr>
                <w:rFonts w:ascii="Arial" w:hAnsi="Arial" w:cs="Arial"/>
                <w:sz w:val="24"/>
                <w:lang w:val="en-GB"/>
              </w:rPr>
              <w:t>Adenosin</w:t>
            </w:r>
          </w:p>
        </w:tc>
      </w:tr>
      <w:tr w:rsidR="00D77B52" w:rsidRPr="000B1B52" w14:paraId="4293E2F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9" w14:textId="22AAC45C" w:rsidR="00D77B52" w:rsidRPr="00D853B2" w:rsidRDefault="00D77B52" w:rsidP="00805BF8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 xml:space="preserve">ADRENALIN </w:t>
            </w:r>
          </w:p>
        </w:tc>
        <w:tc>
          <w:tcPr>
            <w:tcW w:w="3873" w:type="dxa"/>
            <w:vAlign w:val="center"/>
          </w:tcPr>
          <w:p w14:paraId="4293E2FA" w14:textId="6FD2A0F7" w:rsidR="00D77B52" w:rsidRPr="000B1B52" w:rsidRDefault="00D77B52" w:rsidP="008E5569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sz w:val="24"/>
              </w:rPr>
              <w:t>Adrenalin</w:t>
            </w:r>
            <w:r w:rsidR="00805BF8">
              <w:rPr>
                <w:rFonts w:ascii="Arial" w:hAnsi="Arial" w:cs="Arial"/>
                <w:sz w:val="24"/>
              </w:rPr>
              <w:t xml:space="preserve">   </w:t>
            </w:r>
            <w:r w:rsidR="00805BF8" w:rsidRPr="00805BF8">
              <w:rPr>
                <w:rFonts w:ascii="Arial" w:hAnsi="Arial" w:cs="Arial"/>
                <w:sz w:val="20"/>
              </w:rPr>
              <w:t>(inkl. katastrofeadrenalin</w:t>
            </w:r>
            <w:r w:rsidR="00805BF8">
              <w:rPr>
                <w:rFonts w:ascii="Arial" w:hAnsi="Arial" w:cs="Arial"/>
                <w:sz w:val="20"/>
              </w:rPr>
              <w:t>)</w:t>
            </w:r>
          </w:p>
        </w:tc>
      </w:tr>
      <w:tr w:rsidR="00D77B52" w:rsidRPr="000B1B52" w14:paraId="4293E2F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C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ALFENTANIL</w:t>
            </w:r>
          </w:p>
        </w:tc>
        <w:tc>
          <w:tcPr>
            <w:tcW w:w="3873" w:type="dxa"/>
            <w:vAlign w:val="center"/>
          </w:tcPr>
          <w:p w14:paraId="4293E2FD" w14:textId="3744B6DF" w:rsidR="00D77B52" w:rsidRPr="004752F5" w:rsidRDefault="00D77B52" w:rsidP="008E5569">
            <w:pPr>
              <w:rPr>
                <w:rFonts w:ascii="Arial" w:hAnsi="Arial" w:cs="Arial"/>
                <w:color w:val="FF0000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Rapifen</w:t>
            </w:r>
            <w:r w:rsidR="004752F5">
              <w:rPr>
                <w:rFonts w:ascii="Arial" w:hAnsi="Arial" w:cs="Arial"/>
                <w:sz w:val="24"/>
              </w:rPr>
              <w:t>,</w:t>
            </w:r>
            <w:r w:rsidR="004752F5" w:rsidRPr="00295375">
              <w:rPr>
                <w:rFonts w:ascii="Arial" w:hAnsi="Arial" w:cs="Arial"/>
                <w:sz w:val="24"/>
              </w:rPr>
              <w:t xml:space="preserve"> Alfentanil</w:t>
            </w:r>
          </w:p>
        </w:tc>
      </w:tr>
      <w:tr w:rsidR="00D77B52" w:rsidRPr="000B1B52" w14:paraId="4293E30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2" w14:textId="77777777" w:rsidR="00D77B52" w:rsidRPr="009B2928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9B2928">
              <w:rPr>
                <w:rFonts w:ascii="Arial" w:hAnsi="Arial" w:cs="Arial"/>
                <w:b/>
                <w:bCs/>
                <w:sz w:val="24"/>
              </w:rPr>
              <w:t>ALPROSTADIL</w:t>
            </w:r>
          </w:p>
        </w:tc>
        <w:tc>
          <w:tcPr>
            <w:tcW w:w="3873" w:type="dxa"/>
            <w:vAlign w:val="center"/>
          </w:tcPr>
          <w:p w14:paraId="4293E303" w14:textId="77777777" w:rsidR="00D77B52" w:rsidRPr="009B2928" w:rsidRDefault="00D77B52" w:rsidP="008E5569">
            <w:pPr>
              <w:rPr>
                <w:rFonts w:ascii="Arial" w:hAnsi="Arial" w:cs="Arial"/>
                <w:sz w:val="24"/>
              </w:rPr>
            </w:pPr>
            <w:r w:rsidRPr="009B2928">
              <w:rPr>
                <w:rFonts w:ascii="Arial" w:hAnsi="Arial" w:cs="Arial"/>
                <w:sz w:val="24"/>
              </w:rPr>
              <w:t>Prostivas</w:t>
            </w:r>
          </w:p>
        </w:tc>
      </w:tr>
      <w:tr w:rsidR="00D77B52" w:rsidRPr="000B1B52" w14:paraId="4293E307" w14:textId="77777777" w:rsidTr="00220B94">
        <w:trPr>
          <w:trHeight w:hRule="exact" w:val="624"/>
        </w:trPr>
        <w:tc>
          <w:tcPr>
            <w:tcW w:w="2967" w:type="dxa"/>
            <w:vAlign w:val="center"/>
          </w:tcPr>
          <w:p w14:paraId="4293E305" w14:textId="77777777" w:rsidR="00D77B52" w:rsidRPr="00603D8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AMFOTERICIN B liposomalt</w:t>
            </w:r>
          </w:p>
        </w:tc>
        <w:tc>
          <w:tcPr>
            <w:tcW w:w="3873" w:type="dxa"/>
            <w:vAlign w:val="center"/>
          </w:tcPr>
          <w:p w14:paraId="4293E306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AmBisome</w:t>
            </w:r>
          </w:p>
        </w:tc>
      </w:tr>
      <w:tr w:rsidR="00D77B52" w:rsidRPr="000B1B52" w14:paraId="4293E30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8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AMIKACIN</w:t>
            </w:r>
          </w:p>
        </w:tc>
        <w:tc>
          <w:tcPr>
            <w:tcW w:w="3873" w:type="dxa"/>
            <w:vAlign w:val="center"/>
          </w:tcPr>
          <w:p w14:paraId="4293E309" w14:textId="0C8448DD" w:rsidR="00D77B52" w:rsidRPr="00603D81" w:rsidRDefault="00D77B52" w:rsidP="00277F4C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Amikaci</w:t>
            </w:r>
            <w:r w:rsidR="00277F4C" w:rsidRPr="00603D81">
              <w:rPr>
                <w:rFonts w:ascii="Arial" w:hAnsi="Arial" w:cs="Arial"/>
                <w:sz w:val="24"/>
                <w:lang w:val="en-GB"/>
              </w:rPr>
              <w:t>n</w:t>
            </w:r>
          </w:p>
        </w:tc>
      </w:tr>
      <w:tr w:rsidR="00D77B52" w:rsidRPr="000B1B52" w14:paraId="4293E30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B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AMIODARON</w:t>
            </w:r>
          </w:p>
        </w:tc>
        <w:tc>
          <w:tcPr>
            <w:tcW w:w="3873" w:type="dxa"/>
            <w:vAlign w:val="center"/>
          </w:tcPr>
          <w:p w14:paraId="4293E30C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Amiodaron, Cordarone</w:t>
            </w:r>
          </w:p>
        </w:tc>
      </w:tr>
      <w:tr w:rsidR="0028459B" w:rsidRPr="000B1B52" w14:paraId="74117DE6" w14:textId="77777777" w:rsidTr="0028459B">
        <w:trPr>
          <w:trHeight w:hRule="exact" w:val="312"/>
        </w:trPr>
        <w:tc>
          <w:tcPr>
            <w:tcW w:w="2967" w:type="dxa"/>
            <w:vAlign w:val="center"/>
          </w:tcPr>
          <w:p w14:paraId="18FC2B3E" w14:textId="579D7D60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AMPICILLIN</w:t>
            </w:r>
          </w:p>
          <w:p w14:paraId="124BC231" w14:textId="36315783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7F6580F7" w14:textId="2FD25FF9" w:rsidR="0028459B" w:rsidRPr="00603D81" w:rsidRDefault="0028459B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Ampicillin</w:t>
            </w:r>
          </w:p>
        </w:tc>
      </w:tr>
      <w:tr w:rsidR="00F2001A" w:rsidRPr="000B1B52" w14:paraId="416E85D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625F3A" w14:textId="4675520C" w:rsidR="00F2001A" w:rsidRPr="00603D81" w:rsidRDefault="00F2001A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ANIDULAFUNGIN</w:t>
            </w:r>
          </w:p>
        </w:tc>
        <w:tc>
          <w:tcPr>
            <w:tcW w:w="3873" w:type="dxa"/>
            <w:vAlign w:val="center"/>
          </w:tcPr>
          <w:p w14:paraId="68EC0451" w14:textId="4AC0EE70" w:rsidR="00F2001A" w:rsidRPr="00603D81" w:rsidRDefault="00F5371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Anidulafungin, </w:t>
            </w:r>
            <w:r w:rsidR="00F2001A" w:rsidRPr="00603D81">
              <w:rPr>
                <w:rFonts w:ascii="Arial" w:hAnsi="Arial" w:cs="Arial"/>
                <w:sz w:val="24"/>
                <w:lang w:val="en-GB"/>
              </w:rPr>
              <w:t>Ecalta</w:t>
            </w:r>
          </w:p>
        </w:tc>
      </w:tr>
      <w:tr w:rsidR="00E30375" w:rsidRPr="000B1B52" w14:paraId="05C4C16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209945" w14:textId="65324C08" w:rsidR="00E30375" w:rsidRPr="00AB29FF" w:rsidRDefault="00E303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ARGININ</w:t>
            </w:r>
            <w:r w:rsidR="00092BA9" w:rsidRPr="00AB29FF">
              <w:rPr>
                <w:rFonts w:ascii="Arial" w:hAnsi="Arial" w:cs="Arial"/>
                <w:b/>
                <w:bCs/>
                <w:sz w:val="24"/>
              </w:rPr>
              <w:t>HYDRO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KLORID</w:t>
            </w:r>
          </w:p>
        </w:tc>
        <w:tc>
          <w:tcPr>
            <w:tcW w:w="3873" w:type="dxa"/>
            <w:vAlign w:val="center"/>
          </w:tcPr>
          <w:p w14:paraId="0DA4C921" w14:textId="151AC9C4" w:rsidR="00E30375" w:rsidRPr="00AB29FF" w:rsidRDefault="00E3037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Argininhydroklorid</w:t>
            </w:r>
          </w:p>
        </w:tc>
      </w:tr>
      <w:tr w:rsidR="00673C95" w:rsidRPr="000B1B52" w14:paraId="42F330D7" w14:textId="77777777" w:rsidTr="00CD5C1F">
        <w:trPr>
          <w:trHeight w:hRule="exact" w:val="624"/>
        </w:trPr>
        <w:tc>
          <w:tcPr>
            <w:tcW w:w="2967" w:type="dxa"/>
            <w:vAlign w:val="center"/>
          </w:tcPr>
          <w:p w14:paraId="37C762C0" w14:textId="2328F7B5" w:rsidR="00673C95" w:rsidRPr="00802E11" w:rsidRDefault="00673C95" w:rsidP="008E5569">
            <w:pPr>
              <w:rPr>
                <w:rFonts w:ascii="Arial" w:hAnsi="Arial" w:cs="Arial"/>
                <w:sz w:val="20"/>
                <w:szCs w:val="20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ARGIPRESSIN</w:t>
            </w:r>
            <w:r w:rsidR="00091A63" w:rsidRPr="00802E1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D2D22" w:rsidRPr="00802E11">
              <w:rPr>
                <w:rFonts w:ascii="Arial" w:hAnsi="Arial" w:cs="Arial"/>
                <w:b/>
                <w:bCs/>
                <w:sz w:val="24"/>
              </w:rPr>
              <w:br/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(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VAS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>O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PRESSIN)</w:t>
            </w:r>
          </w:p>
        </w:tc>
        <w:tc>
          <w:tcPr>
            <w:tcW w:w="3873" w:type="dxa"/>
            <w:vAlign w:val="center"/>
          </w:tcPr>
          <w:p w14:paraId="77243431" w14:textId="233FC35D" w:rsidR="00673C95" w:rsidRPr="00802E11" w:rsidRDefault="00091A63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Empressin</w:t>
            </w:r>
          </w:p>
        </w:tc>
      </w:tr>
      <w:tr w:rsidR="00D77B52" w:rsidRPr="000B1B52" w14:paraId="4293E31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1" w14:textId="3E097BBC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4293E312" w14:textId="07214054" w:rsidR="00D77B52" w:rsidRPr="00802E11" w:rsidRDefault="00674D37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Artesunate </w:t>
            </w:r>
            <w:r w:rsidR="002A7AA8">
              <w:rPr>
                <w:rFonts w:ascii="Arial" w:hAnsi="Arial" w:cs="Arial"/>
                <w:sz w:val="24"/>
                <w:lang w:val="en-GB"/>
              </w:rPr>
              <w:t>(</w:t>
            </w:r>
            <w:r>
              <w:rPr>
                <w:rFonts w:ascii="Arial" w:hAnsi="Arial" w:cs="Arial"/>
                <w:sz w:val="24"/>
                <w:lang w:val="en-GB"/>
              </w:rPr>
              <w:t>Amivas</w:t>
            </w:r>
            <w:r w:rsidR="002A7AA8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</w:tr>
      <w:tr w:rsidR="002A7AA8" w:rsidRPr="000B1B52" w14:paraId="1FD89D1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864B0E" w14:textId="3EAC5693" w:rsidR="002A7AA8" w:rsidRPr="00802E11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3EFA3539" w14:textId="68F707DC" w:rsidR="002A7AA8" w:rsidRDefault="002A7AA8" w:rsidP="002A7AA8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Malacef</w:t>
            </w:r>
          </w:p>
        </w:tc>
      </w:tr>
      <w:tr w:rsidR="00C55271" w:rsidRPr="000B1B52" w14:paraId="4293E31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4" w14:textId="77777777" w:rsidR="00C55271" w:rsidRPr="00802E11" w:rsidRDefault="00C552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ATRAKURIUM</w:t>
            </w:r>
          </w:p>
        </w:tc>
        <w:tc>
          <w:tcPr>
            <w:tcW w:w="3873" w:type="dxa"/>
            <w:vAlign w:val="center"/>
          </w:tcPr>
          <w:p w14:paraId="4293E315" w14:textId="3D36DA7E" w:rsidR="00C55271" w:rsidRPr="00802E11" w:rsidRDefault="00C552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Atracurium</w:t>
            </w:r>
          </w:p>
        </w:tc>
      </w:tr>
      <w:tr w:rsidR="00D77B52" w:rsidRPr="000B1B52" w14:paraId="4293E31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7" w14:textId="77777777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ATROPIN</w:t>
            </w:r>
          </w:p>
        </w:tc>
        <w:tc>
          <w:tcPr>
            <w:tcW w:w="3873" w:type="dxa"/>
            <w:vAlign w:val="center"/>
          </w:tcPr>
          <w:p w14:paraId="4293E318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Atropin</w:t>
            </w:r>
          </w:p>
        </w:tc>
      </w:tr>
      <w:tr w:rsidR="00647870" w:rsidRPr="000B1B52" w14:paraId="46817FA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5755F70" w14:textId="209BA7C4" w:rsidR="00647870" w:rsidRPr="00C445CE" w:rsidRDefault="00647870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AZITROMYCIN</w:t>
            </w:r>
          </w:p>
        </w:tc>
        <w:tc>
          <w:tcPr>
            <w:tcW w:w="3873" w:type="dxa"/>
            <w:vAlign w:val="center"/>
          </w:tcPr>
          <w:p w14:paraId="22DAFF51" w14:textId="62240D33" w:rsidR="00647870" w:rsidRPr="00C445CE" w:rsidRDefault="008E77F0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Amzolynic</w:t>
            </w:r>
            <w:r w:rsidR="00205B8F" w:rsidRPr="00C445CE">
              <w:rPr>
                <w:rFonts w:ascii="Arial" w:hAnsi="Arial" w:cs="Arial"/>
                <w:sz w:val="24"/>
                <w:lang w:val="en-GB"/>
              </w:rPr>
              <w:t>,</w:t>
            </w:r>
            <w:r w:rsidR="00DD504D" w:rsidRPr="00C445CE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E82AEC" w:rsidRPr="00C445CE">
              <w:rPr>
                <w:rFonts w:ascii="Arial" w:hAnsi="Arial" w:cs="Arial"/>
                <w:sz w:val="24"/>
                <w:lang w:val="en-GB"/>
              </w:rPr>
              <w:t>Azitromicina</w:t>
            </w:r>
          </w:p>
        </w:tc>
      </w:tr>
      <w:tr w:rsidR="00D77B52" w:rsidRPr="000B1B52" w14:paraId="4293E31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A" w14:textId="77777777" w:rsidR="00D77B52" w:rsidRPr="00802E11" w:rsidRDefault="00762E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AZ</w:t>
            </w:r>
            <w:r w:rsidR="00D77B52" w:rsidRPr="00802E11">
              <w:rPr>
                <w:rFonts w:ascii="Arial" w:hAnsi="Arial" w:cs="Arial"/>
                <w:b/>
                <w:bCs/>
                <w:sz w:val="24"/>
              </w:rPr>
              <w:t>TREONAM</w:t>
            </w:r>
          </w:p>
        </w:tc>
        <w:tc>
          <w:tcPr>
            <w:tcW w:w="3873" w:type="dxa"/>
            <w:vAlign w:val="center"/>
          </w:tcPr>
          <w:p w14:paraId="4293E31B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Azactam</w:t>
            </w:r>
          </w:p>
        </w:tc>
      </w:tr>
      <w:tr w:rsidR="004F2E7F" w:rsidRPr="000B1B52" w14:paraId="1FE082C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F9899AB" w14:textId="4AB07052" w:rsidR="004F2E7F" w:rsidRPr="00D853B2" w:rsidRDefault="004F2E7F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BASILIKSIMAB</w:t>
            </w:r>
          </w:p>
        </w:tc>
        <w:tc>
          <w:tcPr>
            <w:tcW w:w="3873" w:type="dxa"/>
            <w:vAlign w:val="center"/>
          </w:tcPr>
          <w:p w14:paraId="4C4C22D1" w14:textId="3DFC6059" w:rsidR="004F2E7F" w:rsidRPr="005941B9" w:rsidRDefault="004F2E7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Simulect</w:t>
            </w:r>
          </w:p>
        </w:tc>
      </w:tr>
      <w:tr w:rsidR="00083D45" w:rsidRPr="000B1B52" w14:paraId="4293E320" w14:textId="77777777" w:rsidTr="00083D45">
        <w:trPr>
          <w:trHeight w:val="624"/>
        </w:trPr>
        <w:tc>
          <w:tcPr>
            <w:tcW w:w="2967" w:type="dxa"/>
            <w:vAlign w:val="center"/>
          </w:tcPr>
          <w:p w14:paraId="4293E31E" w14:textId="51C21BF6" w:rsidR="00083D45" w:rsidRPr="00D853B2" w:rsidRDefault="00083D4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BENZYLPENICILLIN </w:t>
            </w:r>
          </w:p>
        </w:tc>
        <w:tc>
          <w:tcPr>
            <w:tcW w:w="3873" w:type="dxa"/>
            <w:vAlign w:val="center"/>
          </w:tcPr>
          <w:p w14:paraId="4293E31F" w14:textId="46CC1CAB" w:rsidR="00083D45" w:rsidRPr="005941B9" w:rsidRDefault="00083D4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Benzylpenicillin</w:t>
            </w:r>
            <w:r>
              <w:rPr>
                <w:rFonts w:ascii="Arial" w:hAnsi="Arial" w:cs="Arial"/>
                <w:sz w:val="24"/>
                <w:lang w:val="en-GB"/>
              </w:rPr>
              <w:t>, Benzylpenicillinnatrium</w:t>
            </w:r>
          </w:p>
        </w:tc>
      </w:tr>
      <w:tr w:rsidR="004F2E7F" w:rsidRPr="000B1B52" w14:paraId="4DA9D8C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D53406" w14:textId="74E3DFCC" w:rsidR="004F2E7F" w:rsidRPr="00AB29FF" w:rsidRDefault="004F2E7F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BIOTIN</w:t>
            </w:r>
          </w:p>
        </w:tc>
        <w:tc>
          <w:tcPr>
            <w:tcW w:w="3873" w:type="dxa"/>
            <w:vAlign w:val="center"/>
          </w:tcPr>
          <w:p w14:paraId="453998DB" w14:textId="1C1B1899" w:rsidR="004F2E7F" w:rsidRPr="00AB29FF" w:rsidRDefault="004F2E7F" w:rsidP="00FC6E26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Biotin</w:t>
            </w:r>
          </w:p>
        </w:tc>
      </w:tr>
      <w:tr w:rsidR="00FC6E26" w:rsidRPr="000B1B52" w14:paraId="4293E32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21" w14:textId="77777777" w:rsidR="00FC6E26" w:rsidRPr="00D853B2" w:rsidRDefault="00FC6E26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BUMETANID</w:t>
            </w:r>
          </w:p>
        </w:tc>
        <w:tc>
          <w:tcPr>
            <w:tcW w:w="3873" w:type="dxa"/>
            <w:vAlign w:val="center"/>
          </w:tcPr>
          <w:p w14:paraId="4293E322" w14:textId="77777777" w:rsidR="00FC6E26" w:rsidRPr="000B1B52" w:rsidRDefault="00FC6E26" w:rsidP="00FC6E2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Burinex</w:t>
            </w:r>
          </w:p>
        </w:tc>
      </w:tr>
      <w:tr w:rsidR="0036789B" w:rsidRPr="000B1B52" w14:paraId="4293E326" w14:textId="77777777" w:rsidTr="00B177E4">
        <w:trPr>
          <w:trHeight w:hRule="exact" w:val="624"/>
        </w:trPr>
        <w:tc>
          <w:tcPr>
            <w:tcW w:w="2967" w:type="dxa"/>
            <w:vAlign w:val="center"/>
          </w:tcPr>
          <w:p w14:paraId="4293E324" w14:textId="77777777" w:rsidR="0036789B" w:rsidRPr="00D853B2" w:rsidRDefault="0036789B" w:rsidP="0036789B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BUTYLSKOPOLAMIN</w:t>
            </w:r>
          </w:p>
        </w:tc>
        <w:tc>
          <w:tcPr>
            <w:tcW w:w="3873" w:type="dxa"/>
            <w:vAlign w:val="center"/>
          </w:tcPr>
          <w:p w14:paraId="4293E325" w14:textId="256A8F70" w:rsidR="0036789B" w:rsidRPr="00556716" w:rsidRDefault="00F71F74" w:rsidP="0036789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Bumacor, </w:t>
            </w:r>
            <w:r w:rsidR="0036789B" w:rsidRPr="00556716">
              <w:rPr>
                <w:rFonts w:ascii="Arial" w:hAnsi="Arial" w:cs="Arial"/>
                <w:sz w:val="24"/>
                <w:lang w:val="en-GB"/>
              </w:rPr>
              <w:t>Buscopan</w:t>
            </w:r>
            <w:r>
              <w:rPr>
                <w:rFonts w:ascii="Arial" w:hAnsi="Arial" w:cs="Arial"/>
                <w:sz w:val="24"/>
                <w:lang w:val="en-GB"/>
              </w:rPr>
              <w:t>, Skopolamin</w:t>
            </w:r>
            <w:r w:rsidR="00B177E4">
              <w:rPr>
                <w:rFonts w:ascii="Arial" w:hAnsi="Arial" w:cs="Arial"/>
                <w:sz w:val="24"/>
                <w:lang w:val="en-GB"/>
              </w:rPr>
              <w:t>butylbromid</w:t>
            </w:r>
          </w:p>
        </w:tc>
      </w:tr>
      <w:tr w:rsidR="000D0EC5" w14:paraId="4293E345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44" w14:textId="77777777" w:rsidR="000D0EC5" w:rsidRDefault="000D0EC5" w:rsidP="00071566">
            <w:pPr>
              <w:keepNext/>
              <w:outlineLvl w:val="0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0D0EC5" w:rsidRPr="000B1B52" w14:paraId="4293E34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6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347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177E4" w:rsidRPr="000B1B52" w14:paraId="0EA848A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B311FC5" w14:textId="77777777" w:rsidR="00B177E4" w:rsidRPr="00D853B2" w:rsidRDefault="00B177E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169C8BB4" w14:textId="77777777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B177E4" w:rsidRPr="000B1B52" w14:paraId="56DCDFFF" w14:textId="77777777">
        <w:trPr>
          <w:trHeight w:hRule="exact" w:val="312"/>
        </w:trPr>
        <w:tc>
          <w:tcPr>
            <w:tcW w:w="6840" w:type="dxa"/>
            <w:gridSpan w:val="2"/>
            <w:vAlign w:val="center"/>
          </w:tcPr>
          <w:p w14:paraId="27CF4D80" w14:textId="2276DC03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color w:val="FF0000"/>
              </w:rPr>
              <w:t>Ang. legemidler på C, se også under K</w:t>
            </w:r>
          </w:p>
        </w:tc>
      </w:tr>
      <w:tr w:rsidR="00BD2358" w:rsidRPr="000B1B52" w14:paraId="64184E6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6B98D09" w14:textId="093193D1" w:rsidR="00BD2358" w:rsidRPr="00D853B2" w:rsidRDefault="00BD2358" w:rsidP="00BD235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CEFALOTIN</w:t>
            </w:r>
          </w:p>
        </w:tc>
        <w:tc>
          <w:tcPr>
            <w:tcW w:w="3873" w:type="dxa"/>
            <w:vAlign w:val="center"/>
          </w:tcPr>
          <w:p w14:paraId="77647639" w14:textId="4E007B16" w:rsidR="00BD2358" w:rsidRPr="009E4CC7" w:rsidRDefault="00BD2358" w:rsidP="00BD235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Cefalotin</w:t>
            </w:r>
          </w:p>
        </w:tc>
      </w:tr>
      <w:tr w:rsidR="002A7AA8" w:rsidRPr="000B1B52" w14:paraId="4793419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8EC36D5" w14:textId="44AB440F" w:rsidR="002A7AA8" w:rsidRPr="00D853B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CEFAZOLIN</w:t>
            </w:r>
          </w:p>
        </w:tc>
        <w:tc>
          <w:tcPr>
            <w:tcW w:w="3873" w:type="dxa"/>
            <w:vAlign w:val="center"/>
          </w:tcPr>
          <w:p w14:paraId="69003236" w14:textId="795EC498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Cefazolin</w:t>
            </w:r>
          </w:p>
        </w:tc>
      </w:tr>
      <w:tr w:rsidR="00DF6B09" w:rsidRPr="000B1B52" w14:paraId="6796E73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761DC6CD" w14:textId="525F1E7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CEFOTAKSIM</w:t>
            </w:r>
          </w:p>
        </w:tc>
        <w:tc>
          <w:tcPr>
            <w:tcW w:w="3873" w:type="dxa"/>
            <w:vAlign w:val="center"/>
          </w:tcPr>
          <w:p w14:paraId="6F60973D" w14:textId="2620A542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Cefotaxim</w:t>
            </w:r>
          </w:p>
        </w:tc>
      </w:tr>
      <w:tr w:rsidR="00DF6B09" w:rsidRPr="000B1B52" w14:paraId="6BA8F8B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D5DECEB" w14:textId="4D70894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CEFTAZIDIM</w:t>
            </w:r>
          </w:p>
        </w:tc>
        <w:tc>
          <w:tcPr>
            <w:tcW w:w="3873" w:type="dxa"/>
            <w:vAlign w:val="center"/>
          </w:tcPr>
          <w:p w14:paraId="4756E556" w14:textId="2EA0DF57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Ceftazidim</w:t>
            </w:r>
          </w:p>
        </w:tc>
      </w:tr>
      <w:tr w:rsidR="00306A4E" w:rsidRPr="000B1B52" w14:paraId="478041C3" w14:textId="77777777" w:rsidTr="006638DE">
        <w:trPr>
          <w:trHeight w:hRule="exact" w:val="624"/>
        </w:trPr>
        <w:tc>
          <w:tcPr>
            <w:tcW w:w="2967" w:type="dxa"/>
            <w:vAlign w:val="center"/>
          </w:tcPr>
          <w:p w14:paraId="0FCD1AE9" w14:textId="53FD27B9" w:rsidR="00306A4E" w:rsidRPr="005A3C6C" w:rsidRDefault="00306A4E" w:rsidP="00DF6B0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CEFTAZIDIM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+ AVIBA</w:t>
            </w:r>
            <w:r w:rsid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TAM</w:t>
            </w:r>
          </w:p>
        </w:tc>
        <w:tc>
          <w:tcPr>
            <w:tcW w:w="3873" w:type="dxa"/>
            <w:vAlign w:val="center"/>
          </w:tcPr>
          <w:p w14:paraId="4A8E131E" w14:textId="631C311C" w:rsidR="00306A4E" w:rsidRPr="005A3C6C" w:rsidRDefault="000F1120" w:rsidP="00DF6B0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5A3C6C">
              <w:rPr>
                <w:rFonts w:ascii="Arial" w:hAnsi="Arial" w:cs="Arial"/>
                <w:color w:val="000000" w:themeColor="text1"/>
                <w:sz w:val="24"/>
                <w:lang w:val="en-GB"/>
              </w:rPr>
              <w:t>Zavicefta</w:t>
            </w:r>
          </w:p>
        </w:tc>
      </w:tr>
      <w:tr w:rsidR="009317A9" w:rsidRPr="000B1B52" w14:paraId="2FEF26F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905BB2E" w14:textId="35EB39AD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CEFTRIAKSON</w:t>
            </w:r>
          </w:p>
        </w:tc>
        <w:tc>
          <w:tcPr>
            <w:tcW w:w="3873" w:type="dxa"/>
            <w:vAlign w:val="center"/>
          </w:tcPr>
          <w:p w14:paraId="3BEA8B4F" w14:textId="1C1063DD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Ceftriaxon</w:t>
            </w:r>
          </w:p>
        </w:tc>
      </w:tr>
      <w:tr w:rsidR="009317A9" w:rsidRPr="000B1B52" w14:paraId="00F6846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1BF422E" w14:textId="3BD3C9BC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CEFUROKSIM</w:t>
            </w:r>
          </w:p>
        </w:tc>
        <w:tc>
          <w:tcPr>
            <w:tcW w:w="3873" w:type="dxa"/>
            <w:vAlign w:val="center"/>
          </w:tcPr>
          <w:p w14:paraId="315ABC4C" w14:textId="46EF10D5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Cefuroxim, Zinacef</w:t>
            </w:r>
          </w:p>
        </w:tc>
      </w:tr>
      <w:tr w:rsidR="00E03AE3" w:rsidRPr="000B1B52" w14:paraId="545D330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5373ACD" w14:textId="728B2C29" w:rsidR="00E03AE3" w:rsidRPr="000B1B52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CIKLOSPORIN</w:t>
            </w:r>
          </w:p>
        </w:tc>
        <w:tc>
          <w:tcPr>
            <w:tcW w:w="3873" w:type="dxa"/>
            <w:vAlign w:val="center"/>
          </w:tcPr>
          <w:p w14:paraId="72D79ADE" w14:textId="602A260A" w:rsidR="00E03AE3" w:rsidRDefault="00E03AE3" w:rsidP="00E03AE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Sandimmun</w:t>
            </w:r>
          </w:p>
        </w:tc>
      </w:tr>
      <w:tr w:rsidR="00E03AE3" w:rsidRPr="000B1B52" w14:paraId="21BC809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453A385" w14:textId="4C02454B" w:rsidR="00E03AE3" w:rsidRPr="00C445CE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CIPROFLOKSACIN</w:t>
            </w:r>
          </w:p>
        </w:tc>
        <w:tc>
          <w:tcPr>
            <w:tcW w:w="3873" w:type="dxa"/>
            <w:vAlign w:val="center"/>
          </w:tcPr>
          <w:p w14:paraId="67B4E4DA" w14:textId="0E292B29" w:rsidR="00E03AE3" w:rsidRPr="00AD6421" w:rsidRDefault="00E03AE3" w:rsidP="00E03AE3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DC2546">
              <w:rPr>
                <w:rFonts w:ascii="Arial" w:hAnsi="Arial" w:cs="Arial"/>
                <w:sz w:val="24"/>
                <w:lang w:val="en-GB"/>
              </w:rPr>
              <w:t>Ciprofloxacin</w:t>
            </w:r>
          </w:p>
        </w:tc>
      </w:tr>
      <w:tr w:rsidR="004F2E7F" w:rsidRPr="000B1B52" w14:paraId="2A7369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A1AE766" w14:textId="4B7E9A61" w:rsidR="004F2E7F" w:rsidRPr="007A78F1" w:rsidRDefault="004F2E7F" w:rsidP="004F2E7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CISATRAKURIUM</w:t>
            </w:r>
          </w:p>
        </w:tc>
        <w:tc>
          <w:tcPr>
            <w:tcW w:w="3873" w:type="dxa"/>
            <w:vAlign w:val="center"/>
          </w:tcPr>
          <w:p w14:paraId="252C2AD1" w14:textId="293D7646" w:rsidR="004F2E7F" w:rsidRPr="007A78F1" w:rsidRDefault="004F2E7F" w:rsidP="004F2E7F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Nimbex</w:t>
            </w:r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Cisatracurium</w:t>
            </w:r>
          </w:p>
        </w:tc>
      </w:tr>
      <w:tr w:rsidR="007E6E8D" w:rsidRPr="000B1B52" w14:paraId="4293E34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9" w14:textId="6282E3E0" w:rsidR="007E6E8D" w:rsidRPr="00C445CE" w:rsidRDefault="007E6E8D" w:rsidP="007E6E8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DEFEROKSAMIN</w:t>
            </w:r>
          </w:p>
        </w:tc>
        <w:tc>
          <w:tcPr>
            <w:tcW w:w="3873" w:type="dxa"/>
            <w:vAlign w:val="center"/>
          </w:tcPr>
          <w:p w14:paraId="4293E34A" w14:textId="526CF5C5" w:rsidR="007E6E8D" w:rsidRPr="00556716" w:rsidRDefault="007E6E8D" w:rsidP="007E6E8D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Desferal</w:t>
            </w:r>
          </w:p>
        </w:tc>
      </w:tr>
      <w:tr w:rsidR="00D77B52" w:rsidRPr="000B1B52" w14:paraId="4293E351" w14:textId="77777777" w:rsidTr="0040560A">
        <w:trPr>
          <w:trHeight w:hRule="exact" w:val="624"/>
        </w:trPr>
        <w:tc>
          <w:tcPr>
            <w:tcW w:w="2967" w:type="dxa"/>
            <w:vAlign w:val="center"/>
          </w:tcPr>
          <w:p w14:paraId="4293E34F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DEKSAMETASON</w:t>
            </w:r>
          </w:p>
        </w:tc>
        <w:tc>
          <w:tcPr>
            <w:tcW w:w="3873" w:type="dxa"/>
            <w:vAlign w:val="center"/>
          </w:tcPr>
          <w:p w14:paraId="4293E350" w14:textId="2A370009" w:rsidR="00D77B52" w:rsidRPr="00556716" w:rsidRDefault="00F83BDE" w:rsidP="008E5569">
            <w:pPr>
              <w:rPr>
                <w:rFonts w:ascii="Arial" w:hAnsi="Arial" w:cs="Arial"/>
                <w:sz w:val="24"/>
              </w:rPr>
            </w:pPr>
            <w:r w:rsidRPr="00F83BDE">
              <w:rPr>
                <w:rFonts w:ascii="Arial" w:hAnsi="Arial" w:cs="Arial"/>
                <w:sz w:val="24"/>
              </w:rPr>
              <w:t>Dexacur</w:t>
            </w:r>
            <w:r>
              <w:rPr>
                <w:rFonts w:ascii="Arial" w:hAnsi="Arial" w:cs="Arial"/>
                <w:sz w:val="24"/>
              </w:rPr>
              <w:t>,</w:t>
            </w:r>
            <w:r w:rsidRPr="00556716">
              <w:rPr>
                <w:rFonts w:ascii="Arial" w:hAnsi="Arial" w:cs="Arial"/>
                <w:sz w:val="24"/>
              </w:rPr>
              <w:t xml:space="preserve"> </w:t>
            </w:r>
            <w:r w:rsidR="005B7590" w:rsidRPr="00556716">
              <w:rPr>
                <w:rFonts w:ascii="Arial" w:hAnsi="Arial" w:cs="Arial"/>
                <w:sz w:val="24"/>
              </w:rPr>
              <w:t xml:space="preserve">Dexavit, </w:t>
            </w:r>
            <w:r w:rsidR="0040560A">
              <w:rPr>
                <w:rFonts w:ascii="Arial" w:hAnsi="Arial" w:cs="Arial"/>
                <w:sz w:val="24"/>
              </w:rPr>
              <w:br/>
            </w:r>
            <w:r w:rsidR="0040560A" w:rsidRPr="0040560A">
              <w:rPr>
                <w:rFonts w:ascii="Arial" w:hAnsi="Arial" w:cs="Arial"/>
                <w:sz w:val="24"/>
              </w:rPr>
              <w:t>Dexamethasone phosphate</w:t>
            </w:r>
          </w:p>
        </w:tc>
      </w:tr>
      <w:tr w:rsidR="00D77B52" w:rsidRPr="000B1B52" w14:paraId="4293E354" w14:textId="77777777" w:rsidTr="00CC767D">
        <w:trPr>
          <w:trHeight w:hRule="exact" w:val="624"/>
        </w:trPr>
        <w:tc>
          <w:tcPr>
            <w:tcW w:w="2967" w:type="dxa"/>
            <w:vAlign w:val="center"/>
          </w:tcPr>
          <w:p w14:paraId="4293E352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DEKSKLORFENIRAMIN</w:t>
            </w:r>
          </w:p>
        </w:tc>
        <w:tc>
          <w:tcPr>
            <w:tcW w:w="3873" w:type="dxa"/>
            <w:vAlign w:val="center"/>
          </w:tcPr>
          <w:p w14:paraId="4293E353" w14:textId="12D49A18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Deksklorfenirami</w:t>
            </w:r>
            <w:r w:rsidR="00122CD9" w:rsidRPr="00556716">
              <w:rPr>
                <w:rFonts w:ascii="Arial" w:hAnsi="Arial" w:cs="Arial"/>
                <w:sz w:val="24"/>
              </w:rPr>
              <w:t>n</w:t>
            </w:r>
            <w:r w:rsidRPr="00556716">
              <w:rPr>
                <w:rFonts w:ascii="Arial" w:hAnsi="Arial" w:cs="Arial"/>
                <w:sz w:val="24"/>
              </w:rPr>
              <w:t>,</w:t>
            </w:r>
            <w:r w:rsidR="007D6993">
              <w:rPr>
                <w:rFonts w:ascii="Arial" w:hAnsi="Arial" w:cs="Arial"/>
                <w:sz w:val="24"/>
              </w:rPr>
              <w:t xml:space="preserve"> </w:t>
            </w:r>
            <w:r w:rsidR="00CC767D" w:rsidRPr="00556716">
              <w:rPr>
                <w:rFonts w:ascii="Arial" w:hAnsi="Arial" w:cs="Arial"/>
                <w:sz w:val="24"/>
              </w:rPr>
              <w:t>Polaramine</w:t>
            </w:r>
            <w:r w:rsidR="00F5553B">
              <w:rPr>
                <w:rFonts w:ascii="Arial" w:hAnsi="Arial" w:cs="Arial"/>
                <w:sz w:val="24"/>
              </w:rPr>
              <w:t>,</w:t>
            </w:r>
            <w:r w:rsidR="00CC767D">
              <w:rPr>
                <w:rFonts w:ascii="Arial" w:hAnsi="Arial" w:cs="Arial"/>
                <w:sz w:val="24"/>
              </w:rPr>
              <w:t xml:space="preserve"> </w:t>
            </w:r>
            <w:r w:rsidR="007D6993">
              <w:rPr>
                <w:rFonts w:ascii="Arial" w:hAnsi="Arial" w:cs="Arial"/>
                <w:sz w:val="24"/>
              </w:rPr>
              <w:t>Dexclo</w:t>
            </w:r>
            <w:r w:rsidR="00514756">
              <w:rPr>
                <w:rFonts w:ascii="Arial" w:hAnsi="Arial" w:cs="Arial"/>
                <w:sz w:val="24"/>
              </w:rPr>
              <w:t>rf</w:t>
            </w:r>
            <w:r w:rsidR="007D6993">
              <w:rPr>
                <w:rFonts w:ascii="Arial" w:hAnsi="Arial" w:cs="Arial"/>
                <w:sz w:val="24"/>
              </w:rPr>
              <w:t>eniramina Maleato</w:t>
            </w:r>
          </w:p>
        </w:tc>
      </w:tr>
      <w:tr w:rsidR="00DC4E16" w:rsidRPr="000B1B52" w14:paraId="56FC3D1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F287332" w14:textId="369E76A7" w:rsidR="00DC4E16" w:rsidRPr="00C445CE" w:rsidRDefault="00DC4E1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DEKSMEDETOMIDIN</w:t>
            </w:r>
          </w:p>
        </w:tc>
        <w:tc>
          <w:tcPr>
            <w:tcW w:w="3873" w:type="dxa"/>
            <w:vAlign w:val="center"/>
          </w:tcPr>
          <w:p w14:paraId="2DD81DCE" w14:textId="43318B5A" w:rsidR="00DC4E16" w:rsidRPr="00556716" w:rsidRDefault="00DC4E16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Dexdor</w:t>
            </w:r>
            <w:r w:rsidR="00236962">
              <w:rPr>
                <w:rFonts w:ascii="Arial" w:hAnsi="Arial" w:cs="Arial"/>
                <w:sz w:val="24"/>
              </w:rPr>
              <w:t>, Dexmedetomidine</w:t>
            </w:r>
          </w:p>
        </w:tc>
      </w:tr>
      <w:tr w:rsidR="00D77B52" w:rsidRPr="000B1B52" w14:paraId="4293E35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5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DESMOPRESSIN</w:t>
            </w:r>
          </w:p>
        </w:tc>
        <w:tc>
          <w:tcPr>
            <w:tcW w:w="3873" w:type="dxa"/>
            <w:vAlign w:val="center"/>
          </w:tcPr>
          <w:p w14:paraId="4293E356" w14:textId="449975AA" w:rsidR="00D77B52" w:rsidRPr="00556716" w:rsidRDefault="00781CF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Minirin, Octostim</w:t>
            </w:r>
          </w:p>
        </w:tc>
      </w:tr>
      <w:tr w:rsidR="00D77B52" w:rsidRPr="000B1B52" w14:paraId="4293E35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8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4293E359" w14:textId="5E76E60E" w:rsidR="00D77B52" w:rsidRPr="003E1915" w:rsidRDefault="00E4193C" w:rsidP="008E5569">
            <w:pPr>
              <w:rPr>
                <w:rFonts w:ascii="Arial" w:hAnsi="Arial" w:cs="Arial"/>
                <w:sz w:val="24"/>
              </w:rPr>
            </w:pPr>
            <w:r w:rsidRPr="003E1915">
              <w:rPr>
                <w:rFonts w:ascii="Arial" w:hAnsi="Arial" w:cs="Arial"/>
                <w:sz w:val="24"/>
              </w:rPr>
              <w:t xml:space="preserve">Diazepam-Lipuro, </w:t>
            </w:r>
            <w:r w:rsidR="009D0A64" w:rsidRPr="003E1915">
              <w:rPr>
                <w:rFonts w:ascii="Arial" w:hAnsi="Arial" w:cs="Arial"/>
                <w:sz w:val="24"/>
              </w:rPr>
              <w:t>Stesolid</w:t>
            </w:r>
          </w:p>
        </w:tc>
      </w:tr>
      <w:tr w:rsidR="00D77B52" w:rsidRPr="000B1B52" w14:paraId="4293E35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B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DIGOKSIN</w:t>
            </w:r>
          </w:p>
        </w:tc>
        <w:tc>
          <w:tcPr>
            <w:tcW w:w="3873" w:type="dxa"/>
            <w:vAlign w:val="center"/>
          </w:tcPr>
          <w:p w14:paraId="4293E35C" w14:textId="77777777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Lanoxin</w:t>
            </w:r>
          </w:p>
        </w:tc>
      </w:tr>
      <w:tr w:rsidR="00D77B52" w:rsidRPr="000B1B52" w14:paraId="4293E36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E" w14:textId="77777777" w:rsidR="00D77B52" w:rsidRPr="00C445CE" w:rsidRDefault="00D77B52" w:rsidP="008E556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DIKLOKSACILLIN</w:t>
            </w:r>
          </w:p>
        </w:tc>
        <w:tc>
          <w:tcPr>
            <w:tcW w:w="3873" w:type="dxa"/>
            <w:vAlign w:val="center"/>
          </w:tcPr>
          <w:p w14:paraId="4293E35F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Diclocil</w:t>
            </w:r>
          </w:p>
        </w:tc>
      </w:tr>
      <w:tr w:rsidR="00D77B52" w:rsidRPr="000B1B52" w14:paraId="4293E36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1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DOBUTAMIN</w:t>
            </w:r>
          </w:p>
        </w:tc>
        <w:tc>
          <w:tcPr>
            <w:tcW w:w="3873" w:type="dxa"/>
            <w:vAlign w:val="center"/>
          </w:tcPr>
          <w:p w14:paraId="4293E362" w14:textId="08C72328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Dobutamin</w:t>
            </w:r>
            <w:r w:rsidR="005A5F8A" w:rsidRPr="00556716">
              <w:rPr>
                <w:rFonts w:ascii="Arial" w:hAnsi="Arial" w:cs="Arial"/>
                <w:sz w:val="24"/>
                <w:lang w:val="de-DE"/>
              </w:rPr>
              <w:t>(e)</w:t>
            </w:r>
          </w:p>
        </w:tc>
      </w:tr>
      <w:tr w:rsidR="004361DA" w:rsidRPr="000B1B52" w14:paraId="7589041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CB53CD4" w14:textId="4D741CE5" w:rsidR="004361DA" w:rsidRPr="00083D45" w:rsidRDefault="004361DA" w:rsidP="008E5569">
            <w:pPr>
              <w:keepNext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  <w:t>DOKSAPRAM</w:t>
            </w:r>
          </w:p>
        </w:tc>
        <w:tc>
          <w:tcPr>
            <w:tcW w:w="3873" w:type="dxa"/>
            <w:vAlign w:val="center"/>
          </w:tcPr>
          <w:p w14:paraId="2FEB6B88" w14:textId="14BD41F3" w:rsidR="004361DA" w:rsidRPr="00083D45" w:rsidRDefault="004361DA" w:rsidP="008E5569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color w:val="000000" w:themeColor="text1"/>
                <w:sz w:val="24"/>
                <w:lang w:val="de-DE"/>
              </w:rPr>
              <w:t>Dopram</w:t>
            </w:r>
          </w:p>
        </w:tc>
      </w:tr>
      <w:tr w:rsidR="00D77B52" w:rsidRPr="000B1B52" w14:paraId="4293E36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4" w14:textId="77777777" w:rsidR="00D77B52" w:rsidRPr="00C445CE" w:rsidRDefault="00D77B52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DOKSYCYKLIN</w:t>
            </w:r>
          </w:p>
        </w:tc>
        <w:tc>
          <w:tcPr>
            <w:tcW w:w="3873" w:type="dxa"/>
            <w:vAlign w:val="center"/>
          </w:tcPr>
          <w:p w14:paraId="4293E365" w14:textId="5960A503" w:rsidR="00D77B52" w:rsidRPr="00556716" w:rsidRDefault="00E945B5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Doxy</w:t>
            </w:r>
            <w:r w:rsidR="00C65217">
              <w:rPr>
                <w:rFonts w:ascii="Arial" w:hAnsi="Arial" w:cs="Arial"/>
                <w:sz w:val="24"/>
                <w:lang w:val="de-DE"/>
              </w:rPr>
              <w:t>ferm</w:t>
            </w:r>
          </w:p>
        </w:tc>
      </w:tr>
      <w:tr w:rsidR="00D77B52" w:rsidRPr="000B1B52" w14:paraId="4293E36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7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DOPAMIN</w:t>
            </w:r>
          </w:p>
        </w:tc>
        <w:tc>
          <w:tcPr>
            <w:tcW w:w="3873" w:type="dxa"/>
            <w:vAlign w:val="center"/>
          </w:tcPr>
          <w:p w14:paraId="4293E368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Dopamin</w:t>
            </w:r>
          </w:p>
        </w:tc>
      </w:tr>
      <w:tr w:rsidR="00A75D7A" w:rsidRPr="000B1B52" w14:paraId="443B738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6DD1A53" w14:textId="7EFA9D2B" w:rsidR="00A75D7A" w:rsidRPr="00C445CE" w:rsidRDefault="00A75D7A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DROPERIDOL</w:t>
            </w:r>
          </w:p>
        </w:tc>
        <w:tc>
          <w:tcPr>
            <w:tcW w:w="3873" w:type="dxa"/>
            <w:vAlign w:val="center"/>
          </w:tcPr>
          <w:p w14:paraId="3B479567" w14:textId="55B6FDF2" w:rsidR="00A75D7A" w:rsidRPr="00556716" w:rsidRDefault="00A75D7A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Dridol</w:t>
            </w:r>
            <w:r w:rsidR="00987799">
              <w:rPr>
                <w:rFonts w:ascii="Arial" w:hAnsi="Arial" w:cs="Arial"/>
                <w:sz w:val="24"/>
                <w:lang w:val="en-GB"/>
              </w:rPr>
              <w:t>, Droperidol</w:t>
            </w:r>
          </w:p>
        </w:tc>
      </w:tr>
      <w:tr w:rsidR="00D21498" w:rsidRPr="000B1B52" w14:paraId="07405DB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C694EC9" w14:textId="58CB0832" w:rsidR="00D21498" w:rsidRPr="00C640F1" w:rsidRDefault="00D21498" w:rsidP="00D2149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C640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EKULIZUMAB</w:t>
            </w:r>
          </w:p>
        </w:tc>
        <w:tc>
          <w:tcPr>
            <w:tcW w:w="3873" w:type="dxa"/>
            <w:vAlign w:val="center"/>
          </w:tcPr>
          <w:p w14:paraId="3F003D67" w14:textId="396C1BF2" w:rsidR="00D21498" w:rsidRPr="00C640F1" w:rsidRDefault="00D21498" w:rsidP="00D2149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Bekemv, </w:t>
            </w:r>
            <w:r w:rsidR="00E87C2C"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Epy</w:t>
            </w:r>
            <w:r w:rsidR="00563905"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s</w:t>
            </w:r>
            <w:r w:rsidR="001332E8"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q</w:t>
            </w:r>
            <w:r w:rsidR="00E87C2C"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li</w:t>
            </w:r>
            <w:r w:rsidR="00377F57"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r w:rsidRPr="00C640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Soliris</w:t>
            </w:r>
          </w:p>
        </w:tc>
      </w:tr>
      <w:tr w:rsidR="00C640F1" w:rsidRPr="000B1B52" w14:paraId="164FF5C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385122BE" w14:textId="0E17CFB5" w:rsidR="00C640F1" w:rsidRPr="00C640F1" w:rsidRDefault="00C640F1" w:rsidP="00C640F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ERYTROMYCIN</w:t>
            </w:r>
          </w:p>
        </w:tc>
        <w:tc>
          <w:tcPr>
            <w:tcW w:w="3873" w:type="dxa"/>
            <w:vAlign w:val="center"/>
          </w:tcPr>
          <w:p w14:paraId="1BAEA72C" w14:textId="42880029" w:rsidR="00C640F1" w:rsidRPr="00C640F1" w:rsidRDefault="00C640F1" w:rsidP="00C640F1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Abboticin, Erythromycin</w:t>
            </w:r>
          </w:p>
        </w:tc>
      </w:tr>
      <w:tr w:rsidR="00C640F1" w:rsidRPr="000B1B52" w14:paraId="2CFD6E1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BDC6A14" w14:textId="767B0194" w:rsidR="00C640F1" w:rsidRPr="00C640F1" w:rsidRDefault="00C640F1" w:rsidP="00C640F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ESMOLOL</w:t>
            </w:r>
          </w:p>
        </w:tc>
        <w:tc>
          <w:tcPr>
            <w:tcW w:w="3873" w:type="dxa"/>
            <w:vAlign w:val="center"/>
          </w:tcPr>
          <w:p w14:paraId="61DE6CB6" w14:textId="67F87F0D" w:rsidR="00C640F1" w:rsidRPr="00C640F1" w:rsidRDefault="00C640F1" w:rsidP="00C640F1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Brevibloc</w:t>
            </w:r>
          </w:p>
        </w:tc>
      </w:tr>
    </w:tbl>
    <w:p w14:paraId="5C0EE278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2A02D7" w:rsidRPr="000B1B52" w14:paraId="4293E3A1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A0" w14:textId="77777777" w:rsidR="002A02D7" w:rsidRPr="000B1B52" w:rsidRDefault="002A02D7" w:rsidP="00071566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2A02D7" w:rsidRPr="000B1B52" w14:paraId="4293E3A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3A2" w14:textId="68C91103" w:rsidR="002A02D7" w:rsidRPr="000B1B52" w:rsidRDefault="002A7AA8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2A02D7"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irkestoff</w:t>
            </w:r>
          </w:p>
        </w:tc>
        <w:tc>
          <w:tcPr>
            <w:tcW w:w="3873" w:type="dxa"/>
            <w:vAlign w:val="center"/>
          </w:tcPr>
          <w:p w14:paraId="4293E3A3" w14:textId="77777777" w:rsidR="002A02D7" w:rsidRPr="000B1B52" w:rsidRDefault="002A02D7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:rsidRPr="000B1B52" w14:paraId="5729F07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D7C7696" w14:textId="77777777" w:rsidR="00B80EDB" w:rsidRPr="00556716" w:rsidRDefault="00B80EDB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1ADE2479" w14:textId="77777777" w:rsidR="00B80EDB" w:rsidRPr="00556716" w:rsidRDefault="00B80EDB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D21498" w:rsidRPr="000B1B52" w14:paraId="0A94711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4A2A45A" w14:textId="36B40950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ESOMEPRAZOL</w:t>
            </w:r>
          </w:p>
        </w:tc>
        <w:tc>
          <w:tcPr>
            <w:tcW w:w="3873" w:type="dxa"/>
            <w:vAlign w:val="center"/>
          </w:tcPr>
          <w:p w14:paraId="0E87CB71" w14:textId="33D61263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 xml:space="preserve">Esomeprazole, Nexium </w:t>
            </w:r>
          </w:p>
        </w:tc>
      </w:tr>
      <w:tr w:rsidR="00D21498" w:rsidRPr="000B1B52" w14:paraId="7278296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B8AC57C" w14:textId="368C2F04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FAMOTIDIN</w:t>
            </w:r>
          </w:p>
        </w:tc>
        <w:tc>
          <w:tcPr>
            <w:tcW w:w="3873" w:type="dxa"/>
            <w:vAlign w:val="center"/>
          </w:tcPr>
          <w:p w14:paraId="75C71B88" w14:textId="3AF47822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DC70FA">
              <w:rPr>
                <w:rFonts w:ascii="Arial" w:hAnsi="Arial" w:cs="Arial"/>
                <w:sz w:val="24"/>
                <w:lang w:val="en-GB"/>
              </w:rPr>
              <w:t>Famotidine</w:t>
            </w:r>
          </w:p>
        </w:tc>
      </w:tr>
      <w:tr w:rsidR="00D21498" w:rsidRPr="000B1B52" w14:paraId="23EF95F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ABF44F2" w14:textId="4FB1755C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FENOBARBITAL</w:t>
            </w:r>
          </w:p>
        </w:tc>
        <w:tc>
          <w:tcPr>
            <w:tcW w:w="3873" w:type="dxa"/>
            <w:vAlign w:val="center"/>
          </w:tcPr>
          <w:p w14:paraId="66C4B8BA" w14:textId="65F02F6C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Fenobarbital, Fenobarbitalnatrium</w:t>
            </w:r>
          </w:p>
        </w:tc>
      </w:tr>
      <w:tr w:rsidR="002A7AA8" w:rsidRPr="000B1B52" w14:paraId="36F471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4CF583" w14:textId="32956DE4" w:rsidR="002A7AA8" w:rsidRPr="000B1B5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FENTANYL</w:t>
            </w:r>
          </w:p>
        </w:tc>
        <w:tc>
          <w:tcPr>
            <w:tcW w:w="3873" w:type="dxa"/>
            <w:vAlign w:val="center"/>
          </w:tcPr>
          <w:p w14:paraId="527393A8" w14:textId="29A59C9F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Fentanyl, Leptanal</w:t>
            </w:r>
          </w:p>
        </w:tc>
      </w:tr>
      <w:tr w:rsidR="00D22737" w:rsidRPr="000B1B52" w14:paraId="7AA18D30" w14:textId="77777777" w:rsidTr="00D22737">
        <w:trPr>
          <w:trHeight w:hRule="exact" w:val="624"/>
        </w:trPr>
        <w:tc>
          <w:tcPr>
            <w:tcW w:w="2967" w:type="dxa"/>
            <w:vAlign w:val="center"/>
          </w:tcPr>
          <w:p w14:paraId="763F140D" w14:textId="55ABDB13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FILGRASTIM G-CSF</w:t>
            </w:r>
          </w:p>
        </w:tc>
        <w:tc>
          <w:tcPr>
            <w:tcW w:w="3873" w:type="dxa"/>
            <w:vAlign w:val="center"/>
          </w:tcPr>
          <w:p w14:paraId="6CF1283D" w14:textId="3D00442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Accofil, Neupogen, Nivestim, Tevagrastim, Zarzio</w:t>
            </w:r>
          </w:p>
        </w:tc>
      </w:tr>
      <w:tr w:rsidR="00D22737" w:rsidRPr="000B1B52" w14:paraId="6E233C0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05350AA" w14:textId="33A5878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E4CC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FLEKAINID</w:t>
            </w:r>
          </w:p>
        </w:tc>
        <w:tc>
          <w:tcPr>
            <w:tcW w:w="3873" w:type="dxa"/>
            <w:vAlign w:val="center"/>
          </w:tcPr>
          <w:p w14:paraId="274A72CF" w14:textId="704C0C4B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Tambocor</w:t>
            </w:r>
          </w:p>
        </w:tc>
      </w:tr>
      <w:tr w:rsidR="00D22737" w:rsidRPr="000B1B52" w14:paraId="379C3CA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B587E3" w14:textId="30808E6F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FLUKONAZOL</w:t>
            </w:r>
          </w:p>
        </w:tc>
        <w:tc>
          <w:tcPr>
            <w:tcW w:w="3873" w:type="dxa"/>
            <w:vAlign w:val="center"/>
          </w:tcPr>
          <w:p w14:paraId="4F2ACA35" w14:textId="0DD820E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Diflucan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, Flu</w:t>
            </w:r>
            <w:r w:rsidR="00BA5FE0">
              <w:rPr>
                <w:rFonts w:ascii="Arial" w:hAnsi="Arial" w:cs="Arial"/>
                <w:color w:val="000000"/>
                <w:sz w:val="24"/>
                <w:lang w:val="en-GB"/>
              </w:rPr>
              <w:t>c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onazol</w:t>
            </w:r>
          </w:p>
        </w:tc>
      </w:tr>
      <w:tr w:rsidR="00D22737" w:rsidRPr="000B1B52" w14:paraId="47B429A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F3AB398" w14:textId="4575213D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3333A">
              <w:rPr>
                <w:rFonts w:ascii="Arial" w:hAnsi="Arial" w:cs="Arial"/>
                <w:b/>
                <w:bCs/>
                <w:sz w:val="24"/>
              </w:rPr>
              <w:t>FLUMAZENIL</w:t>
            </w:r>
          </w:p>
        </w:tc>
        <w:tc>
          <w:tcPr>
            <w:tcW w:w="3873" w:type="dxa"/>
            <w:vAlign w:val="center"/>
          </w:tcPr>
          <w:p w14:paraId="4A089E77" w14:textId="3989050A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3333A">
              <w:rPr>
                <w:rFonts w:ascii="Arial" w:hAnsi="Arial" w:cs="Arial"/>
                <w:sz w:val="24"/>
                <w:lang w:val="en-GB"/>
              </w:rPr>
              <w:t>Flumazenil</w:t>
            </w:r>
          </w:p>
        </w:tc>
      </w:tr>
      <w:tr w:rsidR="00D22737" w:rsidRPr="000B1B52" w14:paraId="5A9D8C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E3A1974" w14:textId="28CFFA92" w:rsidR="00D22737" w:rsidRPr="008B0800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080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FOSAPREPITANT</w:t>
            </w:r>
          </w:p>
        </w:tc>
        <w:tc>
          <w:tcPr>
            <w:tcW w:w="3873" w:type="dxa"/>
            <w:vAlign w:val="center"/>
          </w:tcPr>
          <w:p w14:paraId="55EF5BB2" w14:textId="1CA7EE37" w:rsidR="00D22737" w:rsidRPr="008B0800" w:rsidRDefault="005A770C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Fosaprepitant, </w:t>
            </w:r>
            <w:r w:rsidR="00D22737"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Ivemend</w:t>
            </w:r>
          </w:p>
        </w:tc>
      </w:tr>
      <w:tr w:rsidR="00000F07" w:rsidRPr="000B1B52" w14:paraId="27F450B1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1C26A23C" w14:textId="398C5FEA" w:rsidR="00000F07" w:rsidRPr="000B1B52" w:rsidRDefault="00000F0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BA7AFB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112A89C7" w14:textId="3D97A454" w:rsidR="00000F07" w:rsidRPr="000E7FDD" w:rsidRDefault="00000F0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</w:t>
            </w:r>
            <w:r w:rsidRPr="00BA7AFB">
              <w:rPr>
                <w:rFonts w:ascii="Arial" w:hAnsi="Arial" w:cs="Arial"/>
                <w:sz w:val="24"/>
              </w:rPr>
              <w:t>eller natriumglyserofosfat</w:t>
            </w:r>
          </w:p>
        </w:tc>
      </w:tr>
      <w:tr w:rsidR="00BB311D" w:rsidRPr="000B1B52" w14:paraId="31FB124E" w14:textId="77777777" w:rsidTr="00BB311D">
        <w:trPr>
          <w:trHeight w:hRule="exact" w:val="312"/>
        </w:trPr>
        <w:tc>
          <w:tcPr>
            <w:tcW w:w="2967" w:type="dxa"/>
            <w:vAlign w:val="center"/>
          </w:tcPr>
          <w:p w14:paraId="2D7E9292" w14:textId="5775120F" w:rsidR="00BB311D" w:rsidRPr="000B1B52" w:rsidRDefault="00BB311D" w:rsidP="00BB311D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FOSFENYTOIN</w:t>
            </w:r>
          </w:p>
        </w:tc>
        <w:tc>
          <w:tcPr>
            <w:tcW w:w="3873" w:type="dxa"/>
            <w:vAlign w:val="center"/>
          </w:tcPr>
          <w:p w14:paraId="6BC9A63B" w14:textId="4142B2CC" w:rsidR="00BB311D" w:rsidRPr="000E7FDD" w:rsidRDefault="00BB311D" w:rsidP="00BB311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Cerebyx, Pro-Epanutin</w:t>
            </w:r>
          </w:p>
        </w:tc>
      </w:tr>
      <w:tr w:rsidR="00D22737" w:rsidRPr="000B1B52" w14:paraId="58FC36EB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6B02B661" w14:textId="6FBBC41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FOS</w:t>
            </w:r>
            <w:r w:rsidR="00E809E8">
              <w:rPr>
                <w:rFonts w:ascii="Arial" w:hAnsi="Arial" w:cs="Arial"/>
                <w:b/>
                <w:bCs/>
                <w:sz w:val="24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ARNET</w:t>
            </w:r>
          </w:p>
        </w:tc>
        <w:tc>
          <w:tcPr>
            <w:tcW w:w="3873" w:type="dxa"/>
            <w:vAlign w:val="center"/>
          </w:tcPr>
          <w:p w14:paraId="621BA0FF" w14:textId="2410F043" w:rsidR="00D22737" w:rsidRDefault="00783E22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 xml:space="preserve">Virafosc, </w:t>
            </w:r>
            <w:r w:rsidR="000E7FDD" w:rsidRPr="000E7FDD">
              <w:rPr>
                <w:rFonts w:ascii="Arial" w:hAnsi="Arial" w:cs="Arial"/>
                <w:color w:val="000000"/>
                <w:sz w:val="24"/>
                <w:lang w:val="en-GB"/>
              </w:rPr>
              <w:t>Foskarnetnatriumheksahydrat</w:t>
            </w:r>
          </w:p>
        </w:tc>
      </w:tr>
      <w:tr w:rsidR="00D22737" w:rsidRPr="000B1B52" w14:paraId="0786F937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28CB2D" w14:textId="18CF7D01" w:rsidR="00D22737" w:rsidRPr="00603D81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FUROSEMID</w:t>
            </w:r>
          </w:p>
        </w:tc>
        <w:tc>
          <w:tcPr>
            <w:tcW w:w="3873" w:type="dxa"/>
            <w:vAlign w:val="center"/>
          </w:tcPr>
          <w:p w14:paraId="380734F2" w14:textId="385EC36E" w:rsidR="00D22737" w:rsidRPr="00603D81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Furix, Furosemide</w:t>
            </w:r>
          </w:p>
        </w:tc>
      </w:tr>
      <w:tr w:rsidR="00D22737" w:rsidRPr="000B1B52" w14:paraId="67E80C31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015C043" w14:textId="48CC2F66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FYTOMENADION</w:t>
            </w:r>
          </w:p>
        </w:tc>
        <w:tc>
          <w:tcPr>
            <w:tcW w:w="3873" w:type="dxa"/>
            <w:vAlign w:val="center"/>
          </w:tcPr>
          <w:p w14:paraId="4D7DA321" w14:textId="5C434879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Konakion Novum</w:t>
            </w:r>
          </w:p>
        </w:tc>
      </w:tr>
      <w:tr w:rsidR="00D22737" w:rsidRPr="000B1B52" w14:paraId="0B40EE9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EA1317" w14:textId="1C4043CB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GALSULFASE</w:t>
            </w:r>
          </w:p>
        </w:tc>
        <w:tc>
          <w:tcPr>
            <w:tcW w:w="3873" w:type="dxa"/>
            <w:vAlign w:val="center"/>
          </w:tcPr>
          <w:p w14:paraId="2EEB12E7" w14:textId="6875838F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Naglazyme</w:t>
            </w:r>
          </w:p>
        </w:tc>
      </w:tr>
      <w:tr w:rsidR="00D22737" w:rsidRPr="000B1B52" w14:paraId="00EE03B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8063D29" w14:textId="66E42EEF" w:rsidR="00D22737" w:rsidRPr="00556716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GANCIKLOVIR</w:t>
            </w:r>
          </w:p>
        </w:tc>
        <w:tc>
          <w:tcPr>
            <w:tcW w:w="3873" w:type="dxa"/>
            <w:vAlign w:val="center"/>
          </w:tcPr>
          <w:p w14:paraId="02653D51" w14:textId="40E5D1BE" w:rsidR="00D22737" w:rsidRPr="00556716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Cymevene</w:t>
            </w:r>
            <w:r w:rsidR="00AD1D6A">
              <w:rPr>
                <w:rFonts w:ascii="Arial" w:hAnsi="Arial" w:cs="Arial"/>
                <w:sz w:val="24"/>
                <w:lang w:val="en-GB"/>
              </w:rPr>
              <w:t>, Ganciclovir</w:t>
            </w:r>
          </w:p>
        </w:tc>
      </w:tr>
      <w:tr w:rsidR="00D22737" w:rsidRPr="000B1B52" w14:paraId="4293E3A7" w14:textId="77777777" w:rsidTr="0022000A">
        <w:trPr>
          <w:trHeight w:hRule="exact" w:val="312"/>
        </w:trPr>
        <w:tc>
          <w:tcPr>
            <w:tcW w:w="2967" w:type="dxa"/>
            <w:vAlign w:val="center"/>
          </w:tcPr>
          <w:p w14:paraId="4293E3A5" w14:textId="0E40C1B9" w:rsidR="00D22737" w:rsidRPr="009656F4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GENTAMICIN</w:t>
            </w:r>
          </w:p>
        </w:tc>
        <w:tc>
          <w:tcPr>
            <w:tcW w:w="3873" w:type="dxa"/>
            <w:vAlign w:val="center"/>
          </w:tcPr>
          <w:p w14:paraId="4293E3A6" w14:textId="579F7F25" w:rsidR="00D22737" w:rsidRPr="009656F4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Gensumycin, Gentamicin</w:t>
            </w:r>
          </w:p>
        </w:tc>
      </w:tr>
      <w:tr w:rsidR="00D22737" w:rsidRPr="000B1B52" w14:paraId="53DE01E1" w14:textId="77777777" w:rsidTr="00530873">
        <w:trPr>
          <w:trHeight w:hRule="exact" w:val="312"/>
        </w:trPr>
        <w:tc>
          <w:tcPr>
            <w:tcW w:w="2967" w:type="dxa"/>
            <w:vAlign w:val="center"/>
          </w:tcPr>
          <w:p w14:paraId="4CB4DC04" w14:textId="0F5CD924" w:rsidR="00D22737" w:rsidRPr="00AB29FF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GLUKAGON</w:t>
            </w:r>
          </w:p>
        </w:tc>
        <w:tc>
          <w:tcPr>
            <w:tcW w:w="3873" w:type="dxa"/>
            <w:vAlign w:val="center"/>
          </w:tcPr>
          <w:p w14:paraId="51696895" w14:textId="07BECDEF" w:rsidR="00D22737" w:rsidRPr="00AB29FF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Glucagon</w:t>
            </w:r>
          </w:p>
        </w:tc>
      </w:tr>
      <w:tr w:rsidR="00D22737" w:rsidRPr="000B1B52" w14:paraId="2DD923B9" w14:textId="77777777" w:rsidTr="00B262A6">
        <w:trPr>
          <w:trHeight w:hRule="exact" w:val="624"/>
        </w:trPr>
        <w:tc>
          <w:tcPr>
            <w:tcW w:w="2967" w:type="dxa"/>
            <w:vAlign w:val="center"/>
          </w:tcPr>
          <w:p w14:paraId="2B8C7A56" w14:textId="1D5B1672" w:rsidR="00D22737" w:rsidRPr="00B84CE1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GLYKOPYRRONIUM-BROMID</w:t>
            </w:r>
          </w:p>
        </w:tc>
        <w:tc>
          <w:tcPr>
            <w:tcW w:w="3873" w:type="dxa"/>
            <w:vAlign w:val="center"/>
          </w:tcPr>
          <w:p w14:paraId="473DEDD0" w14:textId="2EA19F81" w:rsidR="00D22737" w:rsidRPr="00B84CE1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Glycopyrronium bromide, </w:t>
            </w:r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Glyronul, </w:t>
            </w: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Robinul </w:t>
            </w:r>
          </w:p>
        </w:tc>
      </w:tr>
      <w:tr w:rsidR="00D22737" w:rsidRPr="000B1B52" w14:paraId="4842F31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27DB4AE" w14:textId="63C23DF4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GRANISETRON</w:t>
            </w:r>
          </w:p>
        </w:tc>
        <w:tc>
          <w:tcPr>
            <w:tcW w:w="3873" w:type="dxa"/>
            <w:vAlign w:val="center"/>
          </w:tcPr>
          <w:p w14:paraId="2B892AFD" w14:textId="7223D57E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Granisetron, Kytril</w:t>
            </w:r>
          </w:p>
        </w:tc>
      </w:tr>
      <w:tr w:rsidR="00D22737" w:rsidRPr="000B1B52" w14:paraId="2B20FC05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3CF4B738" w14:textId="5C6E7FA7" w:rsidR="00D22737" w:rsidRPr="00000FCD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1325C5C6" w14:textId="6743C6BE" w:rsidR="00D22737" w:rsidRPr="00000FCD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  <w:lang w:val="en-GB"/>
              </w:rPr>
              <w:t xml:space="preserve">Kiovig, Octagam, Panzyga </w:t>
            </w:r>
          </w:p>
        </w:tc>
      </w:tr>
      <w:tr w:rsidR="001C3ACB" w:rsidRPr="000B1B52" w14:paraId="3A34D811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4CCE7F6A" w14:textId="02DCC357" w:rsidR="001C3ACB" w:rsidRPr="00000FCD" w:rsidRDefault="003B634E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28FAD7C8" w14:textId="65C608BF" w:rsidR="001C3ACB" w:rsidRPr="00000FCD" w:rsidRDefault="003B634E" w:rsidP="00D2273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Privigen</w:t>
            </w:r>
          </w:p>
        </w:tc>
      </w:tr>
      <w:tr w:rsidR="00C640F1" w:rsidRPr="000B1B52" w14:paraId="30BAAF02" w14:textId="77777777" w:rsidTr="00C640F1">
        <w:trPr>
          <w:trHeight w:hRule="exact" w:val="312"/>
        </w:trPr>
        <w:tc>
          <w:tcPr>
            <w:tcW w:w="2967" w:type="dxa"/>
            <w:vAlign w:val="center"/>
          </w:tcPr>
          <w:p w14:paraId="0A94BC42" w14:textId="24FBCA3A" w:rsidR="00C640F1" w:rsidRPr="00000FCD" w:rsidRDefault="00C640F1" w:rsidP="00C640F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HYDROKORTISON</w:t>
            </w:r>
          </w:p>
        </w:tc>
        <w:tc>
          <w:tcPr>
            <w:tcW w:w="3873" w:type="dxa"/>
            <w:vAlign w:val="center"/>
          </w:tcPr>
          <w:p w14:paraId="0706F391" w14:textId="6A89C964" w:rsidR="00C640F1" w:rsidRDefault="00C640F1" w:rsidP="00C640F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Solu-Cortef</w:t>
            </w:r>
          </w:p>
        </w:tc>
      </w:tr>
      <w:tr w:rsidR="00C640F1" w:rsidRPr="000B1B52" w14:paraId="6DFEDFC8" w14:textId="77777777" w:rsidTr="00C640F1">
        <w:trPr>
          <w:trHeight w:hRule="exact" w:val="312"/>
        </w:trPr>
        <w:tc>
          <w:tcPr>
            <w:tcW w:w="2967" w:type="dxa"/>
            <w:vAlign w:val="center"/>
          </w:tcPr>
          <w:p w14:paraId="3C0C8CBC" w14:textId="42FFF59E" w:rsidR="00C640F1" w:rsidRPr="00000FCD" w:rsidRDefault="00C640F1" w:rsidP="00C640F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IBUPROFEN-arginin</w:t>
            </w:r>
          </w:p>
        </w:tc>
        <w:tc>
          <w:tcPr>
            <w:tcW w:w="3873" w:type="dxa"/>
            <w:vAlign w:val="center"/>
          </w:tcPr>
          <w:p w14:paraId="487FE848" w14:textId="707E84A3" w:rsidR="00C640F1" w:rsidRDefault="00C640F1" w:rsidP="00C640F1">
            <w:pPr>
              <w:rPr>
                <w:rFonts w:ascii="Arial" w:hAnsi="Arial" w:cs="Arial"/>
                <w:sz w:val="24"/>
                <w:lang w:val="en-GB"/>
              </w:rPr>
            </w:pPr>
            <w:r w:rsidRPr="00F020B2">
              <w:rPr>
                <w:rFonts w:ascii="Arial" w:hAnsi="Arial" w:cs="Arial"/>
                <w:sz w:val="24"/>
                <w:lang w:val="en-GB"/>
              </w:rPr>
              <w:t>Ibuprofen</w:t>
            </w:r>
          </w:p>
        </w:tc>
      </w:tr>
    </w:tbl>
    <w:p w14:paraId="03E1AA82" w14:textId="77777777" w:rsidR="007D40C1" w:rsidRPr="001C6925" w:rsidRDefault="007D40C1">
      <w:pPr>
        <w:rPr>
          <w:lang w:val="en-US"/>
        </w:r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7D40C1" w14:paraId="44BFF312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B50650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I</w:t>
            </w:r>
            <w:r w:rsidRPr="000B1B52">
              <w:rPr>
                <w:rFonts w:ascii="Arial" w:hAnsi="Arial" w:cs="Arial"/>
                <w:color w:val="000000"/>
                <w:sz w:val="28"/>
              </w:rPr>
              <w:t>NNHOLDSFORTEGNELSE</w:t>
            </w:r>
          </w:p>
        </w:tc>
      </w:tr>
      <w:tr w:rsidR="007D40C1" w14:paraId="7F343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12DCC25F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3A197F45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14:paraId="37538721" w14:textId="77777777">
        <w:trPr>
          <w:trHeight w:hRule="exact" w:val="312"/>
        </w:trPr>
        <w:tc>
          <w:tcPr>
            <w:tcW w:w="2967" w:type="dxa"/>
            <w:vAlign w:val="center"/>
          </w:tcPr>
          <w:p w14:paraId="037CB40D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62141416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D21498" w14:paraId="560BCF99" w14:textId="77777777">
        <w:trPr>
          <w:trHeight w:hRule="exact" w:val="312"/>
        </w:trPr>
        <w:tc>
          <w:tcPr>
            <w:tcW w:w="2967" w:type="dxa"/>
            <w:vAlign w:val="center"/>
          </w:tcPr>
          <w:p w14:paraId="024EE07F" w14:textId="7EBC511B" w:rsidR="00D21498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15F95">
              <w:rPr>
                <w:rFonts w:ascii="Arial" w:hAnsi="Arial" w:cs="Arial"/>
                <w:b/>
                <w:bCs/>
                <w:sz w:val="24"/>
                <w:lang w:val="en-GB"/>
              </w:rPr>
              <w:t>IBUPROFEN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-trometamol</w:t>
            </w:r>
          </w:p>
        </w:tc>
        <w:tc>
          <w:tcPr>
            <w:tcW w:w="3873" w:type="dxa"/>
            <w:vAlign w:val="center"/>
          </w:tcPr>
          <w:p w14:paraId="2707170B" w14:textId="198086CD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E15F95">
              <w:rPr>
                <w:rFonts w:ascii="Arial" w:hAnsi="Arial" w:cs="Arial"/>
                <w:color w:val="000000"/>
                <w:sz w:val="24"/>
                <w:lang w:val="en-GB"/>
              </w:rPr>
              <w:t>Pedea</w:t>
            </w:r>
          </w:p>
        </w:tc>
      </w:tr>
      <w:tr w:rsidR="002A7AA8" w14:paraId="65331FFC" w14:textId="77777777" w:rsidTr="002A7AA8">
        <w:trPr>
          <w:trHeight w:hRule="exact" w:val="624"/>
        </w:trPr>
        <w:tc>
          <w:tcPr>
            <w:tcW w:w="2967" w:type="dxa"/>
            <w:vAlign w:val="center"/>
          </w:tcPr>
          <w:p w14:paraId="24EF616E" w14:textId="41FE30D8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IMIPENEM med CILASTATIN</w:t>
            </w:r>
          </w:p>
        </w:tc>
        <w:tc>
          <w:tcPr>
            <w:tcW w:w="3873" w:type="dxa"/>
            <w:vAlign w:val="center"/>
          </w:tcPr>
          <w:p w14:paraId="0E797967" w14:textId="4FA4A1A3" w:rsidR="002A7AA8" w:rsidRDefault="002A7AA8" w:rsidP="002A7AA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Andatin, Tienam</w:t>
            </w:r>
          </w:p>
        </w:tc>
      </w:tr>
      <w:tr w:rsidR="004E5510" w14:paraId="67C288EF" w14:textId="77777777">
        <w:trPr>
          <w:trHeight w:hRule="exact" w:val="312"/>
        </w:trPr>
        <w:tc>
          <w:tcPr>
            <w:tcW w:w="2967" w:type="dxa"/>
            <w:vAlign w:val="center"/>
          </w:tcPr>
          <w:p w14:paraId="4E6CEB4E" w14:textId="14C6FCA1" w:rsidR="004E5510" w:rsidRPr="000B1B52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INDOMETACIN</w:t>
            </w:r>
          </w:p>
        </w:tc>
        <w:tc>
          <w:tcPr>
            <w:tcW w:w="3873" w:type="dxa"/>
            <w:vAlign w:val="center"/>
          </w:tcPr>
          <w:p w14:paraId="438BDDA3" w14:textId="30D66D74" w:rsidR="004E5510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Liometacen</w:t>
            </w:r>
          </w:p>
        </w:tc>
      </w:tr>
      <w:tr w:rsidR="00A313D9" w14:paraId="11EEC708" w14:textId="77777777" w:rsidTr="00A313D9">
        <w:trPr>
          <w:trHeight w:hRule="exact" w:val="624"/>
        </w:trPr>
        <w:tc>
          <w:tcPr>
            <w:tcW w:w="2967" w:type="dxa"/>
            <w:vAlign w:val="center"/>
          </w:tcPr>
          <w:p w14:paraId="5BE8EF4F" w14:textId="03ED99B2" w:rsidR="00A313D9" w:rsidRPr="000B1B52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INFLIKSIMAB</w:t>
            </w:r>
          </w:p>
        </w:tc>
        <w:tc>
          <w:tcPr>
            <w:tcW w:w="3873" w:type="dxa"/>
            <w:vAlign w:val="center"/>
          </w:tcPr>
          <w:p w14:paraId="12318CAF" w14:textId="4D2DE6E7" w:rsidR="00A313D9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95375">
              <w:rPr>
                <w:rFonts w:ascii="Arial" w:hAnsi="Arial" w:cs="Arial"/>
                <w:sz w:val="24"/>
                <w:lang w:val="en-US"/>
              </w:rPr>
              <w:t>Flixabi, Inflectra, Remicade, Remsima, Zessly</w:t>
            </w:r>
          </w:p>
        </w:tc>
      </w:tr>
      <w:tr w:rsidR="00D22737" w14:paraId="1805334B" w14:textId="77777777">
        <w:trPr>
          <w:trHeight w:hRule="exact" w:val="312"/>
        </w:trPr>
        <w:tc>
          <w:tcPr>
            <w:tcW w:w="2967" w:type="dxa"/>
            <w:vAlign w:val="center"/>
          </w:tcPr>
          <w:p w14:paraId="08E4C329" w14:textId="58461BF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06DB">
              <w:rPr>
                <w:rFonts w:ascii="Arial" w:hAnsi="Arial" w:cs="Arial"/>
                <w:b/>
                <w:bCs/>
                <w:sz w:val="24"/>
              </w:rPr>
              <w:t>INSULIN aspart</w:t>
            </w:r>
          </w:p>
        </w:tc>
        <w:tc>
          <w:tcPr>
            <w:tcW w:w="3873" w:type="dxa"/>
            <w:vAlign w:val="center"/>
          </w:tcPr>
          <w:p w14:paraId="4B1FA4E1" w14:textId="03BD1BAE" w:rsidR="00D22737" w:rsidRDefault="005054CD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>Insulin aspart,</w:t>
            </w:r>
            <w:r w:rsidRPr="004106DB">
              <w:rPr>
                <w:rFonts w:ascii="Arial" w:hAnsi="Arial" w:cs="Arial"/>
                <w:sz w:val="24"/>
              </w:rPr>
              <w:t xml:space="preserve"> </w:t>
            </w:r>
            <w:r w:rsidR="00D22737" w:rsidRPr="004106DB">
              <w:rPr>
                <w:rFonts w:ascii="Arial" w:hAnsi="Arial" w:cs="Arial"/>
                <w:sz w:val="24"/>
              </w:rPr>
              <w:t xml:space="preserve">NovoRapid </w:t>
            </w:r>
          </w:p>
        </w:tc>
      </w:tr>
      <w:tr w:rsidR="00D22737" w14:paraId="416A42E6" w14:textId="77777777">
        <w:trPr>
          <w:trHeight w:hRule="exact" w:val="312"/>
        </w:trPr>
        <w:tc>
          <w:tcPr>
            <w:tcW w:w="2967" w:type="dxa"/>
            <w:vAlign w:val="center"/>
          </w:tcPr>
          <w:p w14:paraId="182BEC9A" w14:textId="33868D9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INSULIN lispro</w:t>
            </w:r>
          </w:p>
        </w:tc>
        <w:tc>
          <w:tcPr>
            <w:tcW w:w="3873" w:type="dxa"/>
            <w:vAlign w:val="center"/>
          </w:tcPr>
          <w:p w14:paraId="68207D0D" w14:textId="1B468781" w:rsidR="00D22737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Humalog</w:t>
            </w:r>
            <w:r w:rsidR="005054CD">
              <w:rPr>
                <w:rFonts w:ascii="Arial" w:hAnsi="Arial" w:cs="Arial"/>
                <w:sz w:val="24"/>
              </w:rPr>
              <w:t>, Insulin lispro</w:t>
            </w:r>
          </w:p>
        </w:tc>
      </w:tr>
      <w:tr w:rsidR="007A0E6A" w14:paraId="78364E18" w14:textId="77777777" w:rsidTr="007A0E6A">
        <w:trPr>
          <w:trHeight w:hRule="exact" w:val="624"/>
        </w:trPr>
        <w:tc>
          <w:tcPr>
            <w:tcW w:w="2967" w:type="dxa"/>
            <w:vAlign w:val="center"/>
          </w:tcPr>
          <w:p w14:paraId="171E8DD3" w14:textId="67F3D01D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ISOPRENALIN HCl</w:t>
            </w:r>
          </w:p>
        </w:tc>
        <w:tc>
          <w:tcPr>
            <w:tcW w:w="3873" w:type="dxa"/>
            <w:vAlign w:val="center"/>
          </w:tcPr>
          <w:p w14:paraId="0A33970C" w14:textId="0F83D436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Isoprenalina cloridrato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5375">
              <w:rPr>
                <w:rFonts w:ascii="Arial" w:hAnsi="Arial" w:cs="Arial"/>
                <w:sz w:val="24"/>
              </w:rPr>
              <w:t>Isoprenaline hydrochloride</w:t>
            </w:r>
          </w:p>
        </w:tc>
      </w:tr>
      <w:tr w:rsidR="007A0E6A" w14:paraId="194A6DEB" w14:textId="77777777">
        <w:trPr>
          <w:trHeight w:hRule="exact" w:val="312"/>
        </w:trPr>
        <w:tc>
          <w:tcPr>
            <w:tcW w:w="2967" w:type="dxa"/>
            <w:vAlign w:val="center"/>
          </w:tcPr>
          <w:p w14:paraId="11E90678" w14:textId="4F70CFC4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IVIG</w:t>
            </w:r>
          </w:p>
        </w:tc>
        <w:tc>
          <w:tcPr>
            <w:tcW w:w="3873" w:type="dxa"/>
            <w:vAlign w:val="center"/>
          </w:tcPr>
          <w:p w14:paraId="33A9EF34" w14:textId="35DF7C3A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Se Humant immunglobulin</w:t>
            </w:r>
          </w:p>
        </w:tc>
      </w:tr>
      <w:tr w:rsidR="0081476D" w14:paraId="38FA53BE" w14:textId="77777777" w:rsidTr="003758E9">
        <w:trPr>
          <w:trHeight w:hRule="exact" w:val="624"/>
        </w:trPr>
        <w:tc>
          <w:tcPr>
            <w:tcW w:w="2967" w:type="dxa"/>
            <w:vAlign w:val="center"/>
          </w:tcPr>
          <w:p w14:paraId="2BBB993E" w14:textId="50DC36B6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JERN(III)-DERISOMALTOSE</w:t>
            </w:r>
          </w:p>
        </w:tc>
        <w:tc>
          <w:tcPr>
            <w:tcW w:w="3873" w:type="dxa"/>
            <w:vAlign w:val="center"/>
          </w:tcPr>
          <w:p w14:paraId="56F2BAEF" w14:textId="2B2BBF88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 w:rsidRPr="00C210FF">
              <w:rPr>
                <w:rFonts w:ascii="Arial" w:hAnsi="Arial" w:cs="Arial"/>
                <w:sz w:val="24"/>
              </w:rPr>
              <w:t>Monofer</w:t>
            </w:r>
          </w:p>
        </w:tc>
      </w:tr>
      <w:tr w:rsidR="0081476D" w14:paraId="08BF652A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0053E7A" w14:textId="485F8EF6" w:rsidR="0081476D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JERN(III)-HYDROKSIDDEKSTRAN</w:t>
            </w:r>
          </w:p>
        </w:tc>
        <w:tc>
          <w:tcPr>
            <w:tcW w:w="3873" w:type="dxa"/>
            <w:vAlign w:val="center"/>
          </w:tcPr>
          <w:p w14:paraId="743AA456" w14:textId="14FC42F2" w:rsidR="0081476D" w:rsidRDefault="0081476D" w:rsidP="0081476D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Cosmofer</w:t>
            </w:r>
          </w:p>
        </w:tc>
      </w:tr>
      <w:tr w:rsidR="007D40C1" w14:paraId="453F9FB1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767838C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JERN(III)-HYDROKSIDSUKROSE</w:t>
            </w:r>
          </w:p>
        </w:tc>
        <w:tc>
          <w:tcPr>
            <w:tcW w:w="3873" w:type="dxa"/>
            <w:vAlign w:val="center"/>
          </w:tcPr>
          <w:p w14:paraId="392E6E0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Venofer</w:t>
            </w:r>
          </w:p>
        </w:tc>
      </w:tr>
      <w:tr w:rsidR="007D40C1" w14:paraId="61E95546" w14:textId="77777777">
        <w:trPr>
          <w:trHeight w:hRule="exact" w:val="624"/>
        </w:trPr>
        <w:tc>
          <w:tcPr>
            <w:tcW w:w="2967" w:type="dxa"/>
            <w:vAlign w:val="center"/>
          </w:tcPr>
          <w:p w14:paraId="34DE1607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 (III)-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KARBOKSYMALTOSE</w:t>
            </w:r>
          </w:p>
        </w:tc>
        <w:tc>
          <w:tcPr>
            <w:tcW w:w="3873" w:type="dxa"/>
            <w:vAlign w:val="center"/>
          </w:tcPr>
          <w:p w14:paraId="46FFE46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Ferinject</w:t>
            </w:r>
          </w:p>
        </w:tc>
      </w:tr>
      <w:tr w:rsidR="007D40C1" w:rsidRPr="00675FF1" w14:paraId="434CD5C3" w14:textId="77777777" w:rsidTr="00675FF1">
        <w:trPr>
          <w:trHeight w:hRule="exact" w:val="624"/>
        </w:trPr>
        <w:tc>
          <w:tcPr>
            <w:tcW w:w="2967" w:type="dxa"/>
            <w:vAlign w:val="center"/>
          </w:tcPr>
          <w:p w14:paraId="4F7937D2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KALIUM-</w:t>
            </w:r>
          </w:p>
          <w:p w14:paraId="785F4183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(DIHYDROGEN)FOSFAT</w:t>
            </w:r>
          </w:p>
        </w:tc>
        <w:tc>
          <w:tcPr>
            <w:tcW w:w="3873" w:type="dxa"/>
            <w:vAlign w:val="center"/>
          </w:tcPr>
          <w:p w14:paraId="20965BCF" w14:textId="048AD80C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EF7B94">
              <w:rPr>
                <w:rFonts w:ascii="Arial" w:hAnsi="Arial" w:cs="Arial"/>
                <w:sz w:val="24"/>
                <w:lang w:val="en-US"/>
              </w:rPr>
              <w:t>Fosfato monopotássico</w:t>
            </w:r>
          </w:p>
        </w:tc>
      </w:tr>
      <w:tr w:rsidR="007D40C1" w14:paraId="3E4E302D" w14:textId="77777777">
        <w:trPr>
          <w:trHeight w:hRule="exact" w:val="312"/>
        </w:trPr>
        <w:tc>
          <w:tcPr>
            <w:tcW w:w="2967" w:type="dxa"/>
            <w:vAlign w:val="center"/>
          </w:tcPr>
          <w:p w14:paraId="75B17134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KALIUMKLORID</w:t>
            </w:r>
          </w:p>
        </w:tc>
        <w:tc>
          <w:tcPr>
            <w:tcW w:w="3873" w:type="dxa"/>
            <w:vAlign w:val="center"/>
          </w:tcPr>
          <w:p w14:paraId="3350D027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Addex-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Kaliumklorid, Kaliumklorid    </w:t>
            </w:r>
          </w:p>
        </w:tc>
      </w:tr>
      <w:tr w:rsidR="007D40C1" w:rsidRPr="00556716" w14:paraId="1FF98562" w14:textId="77777777">
        <w:trPr>
          <w:trHeight w:hRule="exact" w:val="312"/>
        </w:trPr>
        <w:tc>
          <w:tcPr>
            <w:tcW w:w="2967" w:type="dxa"/>
            <w:vAlign w:val="center"/>
          </w:tcPr>
          <w:p w14:paraId="589AF72D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KALSIUMFOLINAT</w:t>
            </w:r>
          </w:p>
        </w:tc>
        <w:tc>
          <w:tcPr>
            <w:tcW w:w="3873" w:type="dxa"/>
            <w:vAlign w:val="center"/>
          </w:tcPr>
          <w:p w14:paraId="4C096877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Calciumfolinate, Kalsiumfolinat</w:t>
            </w:r>
          </w:p>
        </w:tc>
      </w:tr>
      <w:tr w:rsidR="00AF6AA2" w14:paraId="0E60BB77" w14:textId="77777777">
        <w:trPr>
          <w:trHeight w:hRule="exact" w:val="312"/>
        </w:trPr>
        <w:tc>
          <w:tcPr>
            <w:tcW w:w="2967" w:type="dxa"/>
            <w:vAlign w:val="center"/>
          </w:tcPr>
          <w:p w14:paraId="286F568B" w14:textId="3856F692" w:rsidR="00AF6AA2" w:rsidRPr="00A905CB" w:rsidRDefault="00AF6AA2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5257D3AF" w14:textId="75677F4D" w:rsidR="00AF6AA2" w:rsidRDefault="00AF6AA2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Zeltacin</w:t>
            </w:r>
          </w:p>
        </w:tc>
      </w:tr>
      <w:tr w:rsidR="007D40C1" w14:paraId="4CD875AE" w14:textId="77777777">
        <w:trPr>
          <w:trHeight w:hRule="exact" w:val="312"/>
        </w:trPr>
        <w:tc>
          <w:tcPr>
            <w:tcW w:w="2967" w:type="dxa"/>
            <w:vAlign w:val="center"/>
          </w:tcPr>
          <w:p w14:paraId="427EC683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14925520" w14:textId="004F488F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Calciumglu</w:t>
            </w:r>
            <w:r w:rsidR="00DB15FA">
              <w:rPr>
                <w:rFonts w:ascii="Arial" w:hAnsi="Arial" w:cs="Arial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onat</w:t>
            </w:r>
          </w:p>
        </w:tc>
      </w:tr>
      <w:tr w:rsidR="007D40C1" w14:paraId="17E3B745" w14:textId="77777777">
        <w:trPr>
          <w:trHeight w:hRule="exact" w:val="312"/>
        </w:trPr>
        <w:tc>
          <w:tcPr>
            <w:tcW w:w="2967" w:type="dxa"/>
            <w:vAlign w:val="center"/>
          </w:tcPr>
          <w:p w14:paraId="60D7843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ASPOFUNGIN</w:t>
            </w:r>
          </w:p>
        </w:tc>
        <w:tc>
          <w:tcPr>
            <w:tcW w:w="3873" w:type="dxa"/>
            <w:vAlign w:val="center"/>
          </w:tcPr>
          <w:p w14:paraId="46F74A21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Cancidas, Caspofungin</w:t>
            </w:r>
          </w:p>
        </w:tc>
      </w:tr>
      <w:tr w:rsidR="007D40C1" w14:paraId="02B8BA4B" w14:textId="77777777">
        <w:trPr>
          <w:trHeight w:hRule="exact" w:val="312"/>
        </w:trPr>
        <w:tc>
          <w:tcPr>
            <w:tcW w:w="2967" w:type="dxa"/>
            <w:vAlign w:val="center"/>
          </w:tcPr>
          <w:p w14:paraId="15FA9F65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KETAMIN</w:t>
            </w:r>
          </w:p>
        </w:tc>
        <w:tc>
          <w:tcPr>
            <w:tcW w:w="3873" w:type="dxa"/>
            <w:vAlign w:val="center"/>
          </w:tcPr>
          <w:p w14:paraId="4AC1AA8D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Ketalar, Ketamin</w:t>
            </w:r>
          </w:p>
        </w:tc>
      </w:tr>
      <w:tr w:rsidR="007D40C1" w14:paraId="51A5EC67" w14:textId="77777777">
        <w:trPr>
          <w:trHeight w:hRule="exact" w:val="312"/>
        </w:trPr>
        <w:tc>
          <w:tcPr>
            <w:tcW w:w="2967" w:type="dxa"/>
            <w:vAlign w:val="center"/>
          </w:tcPr>
          <w:p w14:paraId="03CF854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KETOBEMIDON</w:t>
            </w:r>
          </w:p>
        </w:tc>
        <w:tc>
          <w:tcPr>
            <w:tcW w:w="3873" w:type="dxa"/>
            <w:vAlign w:val="center"/>
          </w:tcPr>
          <w:p w14:paraId="4B38807C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Ketorax</w:t>
            </w:r>
          </w:p>
        </w:tc>
      </w:tr>
      <w:tr w:rsidR="00485417" w14:paraId="56DF8EF8" w14:textId="77777777" w:rsidTr="00C640F1">
        <w:trPr>
          <w:trHeight w:hRule="exact" w:val="624"/>
        </w:trPr>
        <w:tc>
          <w:tcPr>
            <w:tcW w:w="2967" w:type="dxa"/>
            <w:vAlign w:val="center"/>
          </w:tcPr>
          <w:p w14:paraId="3583135B" w14:textId="6BB88B2C" w:rsidR="00485417" w:rsidRPr="000B1B52" w:rsidRDefault="00485417" w:rsidP="00485417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KETOROLAK</w:t>
            </w:r>
          </w:p>
        </w:tc>
        <w:tc>
          <w:tcPr>
            <w:tcW w:w="3873" w:type="dxa"/>
            <w:vAlign w:val="center"/>
          </w:tcPr>
          <w:p w14:paraId="008A5B5C" w14:textId="21BFFE2A" w:rsidR="00485417" w:rsidRDefault="00485417" w:rsidP="00485417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Caloket, </w:t>
            </w:r>
            <w:r w:rsidRPr="006C6009">
              <w:rPr>
                <w:rFonts w:ascii="Arial" w:hAnsi="Arial" w:cs="Arial"/>
                <w:sz w:val="24"/>
              </w:rPr>
              <w:t>Ketorolac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br/>
              <w:t>Ketorolac</w:t>
            </w:r>
            <w:r w:rsidRPr="006C6009">
              <w:rPr>
                <w:rFonts w:ascii="Arial" w:hAnsi="Arial" w:cs="Arial"/>
                <w:sz w:val="24"/>
              </w:rPr>
              <w:t xml:space="preserve"> trometamol, Toradol</w:t>
            </w:r>
          </w:p>
        </w:tc>
      </w:tr>
    </w:tbl>
    <w:p w14:paraId="79B7C868" w14:textId="77777777" w:rsidR="00771532" w:rsidRDefault="00771532" w:rsidP="008B0189">
      <w:pPr>
        <w:keepNext/>
        <w:outlineLvl w:val="1"/>
        <w:rPr>
          <w:rFonts w:ascii="Arial" w:hAnsi="Arial" w:cs="Arial"/>
          <w:color w:val="000000"/>
          <w:sz w:val="28"/>
        </w:rPr>
        <w:sectPr w:rsidR="00771532" w:rsidSect="00934524">
          <w:footerReference w:type="even" r:id="rId11"/>
          <w:pgSz w:w="16838" w:h="11906" w:orient="landscape" w:code="9"/>
          <w:pgMar w:top="680" w:right="567" w:bottom="340" w:left="567" w:header="425" w:footer="709" w:gutter="0"/>
          <w:cols w:num="2" w:space="709"/>
          <w:titlePg/>
          <w:docGrid w:linePitch="299"/>
        </w:sect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950AED" w:rsidRPr="000B1B52" w14:paraId="2D8B15BF" w14:textId="77777777" w:rsidTr="00950AED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278B7EC5" w14:textId="3177118C" w:rsidR="00950AED" w:rsidRDefault="00950AED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8D59E2" w:rsidRPr="000B1B52" w14:paraId="4293E45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454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455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3E7133" w:rsidRPr="000B1B52" w14:paraId="2D144E9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2E5F7FA" w14:textId="77777777" w:rsidR="003E7133" w:rsidRPr="00000FCD" w:rsidRDefault="003E7133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2B671819" w14:textId="77777777" w:rsidR="003E7133" w:rsidRPr="00572076" w:rsidRDefault="003E7133" w:rsidP="00D2149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045C8" w:rsidRPr="000B1B52" w14:paraId="2FE9DD4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6AF47BD" w14:textId="044AD41D" w:rsidR="00F045C8" w:rsidRPr="00000FCD" w:rsidRDefault="00F045C8" w:rsidP="00F045C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KLEMASTIN</w:t>
            </w:r>
          </w:p>
        </w:tc>
        <w:tc>
          <w:tcPr>
            <w:tcW w:w="3873" w:type="dxa"/>
            <w:vAlign w:val="center"/>
          </w:tcPr>
          <w:p w14:paraId="0D5FD137" w14:textId="45B81B1A" w:rsidR="00F045C8" w:rsidRPr="00572076" w:rsidRDefault="00F045C8" w:rsidP="00F045C8">
            <w:pPr>
              <w:rPr>
                <w:rFonts w:ascii="Arial" w:hAnsi="Arial" w:cs="Arial"/>
                <w:sz w:val="24"/>
                <w:lang w:val="en-GB"/>
              </w:rPr>
            </w:pPr>
            <w:r w:rsidRPr="00C210FF">
              <w:rPr>
                <w:rFonts w:ascii="Arial" w:hAnsi="Arial" w:cs="Arial"/>
                <w:sz w:val="24"/>
              </w:rPr>
              <w:t>Tavegil, Tavegyl</w:t>
            </w:r>
          </w:p>
        </w:tc>
      </w:tr>
      <w:tr w:rsidR="00D21498" w:rsidRPr="000B1B52" w14:paraId="2156CA2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5563ABB" w14:textId="6B4C14D5" w:rsidR="00D21498" w:rsidRPr="00572076" w:rsidRDefault="00D21498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KLINDAMYCIN</w:t>
            </w:r>
          </w:p>
        </w:tc>
        <w:tc>
          <w:tcPr>
            <w:tcW w:w="3873" w:type="dxa"/>
            <w:vAlign w:val="center"/>
          </w:tcPr>
          <w:p w14:paraId="5817BA66" w14:textId="60C81E7F" w:rsidR="00D21498" w:rsidRPr="0057207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Clindamycin, Dalacin</w:t>
            </w:r>
          </w:p>
        </w:tc>
      </w:tr>
      <w:tr w:rsidR="00AF6AA2" w:rsidRPr="000B1B52" w14:paraId="5C868F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9AFE767" w14:textId="666CD35A" w:rsidR="00AF6AA2" w:rsidRPr="00572076" w:rsidRDefault="00AF6AA2" w:rsidP="00AF6AA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572076">
              <w:rPr>
                <w:rFonts w:ascii="Arial" w:hAnsi="Arial" w:cs="Arial"/>
                <w:b/>
                <w:bCs/>
                <w:sz w:val="24"/>
                <w:lang w:val="en-GB"/>
              </w:rPr>
              <w:t>KLOKSACILLIN</w:t>
            </w:r>
          </w:p>
        </w:tc>
        <w:tc>
          <w:tcPr>
            <w:tcW w:w="3873" w:type="dxa"/>
            <w:vAlign w:val="center"/>
          </w:tcPr>
          <w:p w14:paraId="1C4D4CC3" w14:textId="77F503FA" w:rsidR="00AF6AA2" w:rsidRDefault="00AF6AA2" w:rsidP="00AF6AA2">
            <w:pPr>
              <w:rPr>
                <w:rFonts w:ascii="Arial" w:hAnsi="Arial" w:cs="Arial"/>
                <w:color w:val="000000"/>
                <w:sz w:val="24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Cloxacillin</w:t>
            </w:r>
          </w:p>
        </w:tc>
      </w:tr>
      <w:tr w:rsidR="002A7AA8" w:rsidRPr="000B1B52" w14:paraId="57338AF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DDD0B1" w14:textId="3BB699A2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KLONAZEPAM</w:t>
            </w:r>
          </w:p>
        </w:tc>
        <w:tc>
          <w:tcPr>
            <w:tcW w:w="3873" w:type="dxa"/>
            <w:vAlign w:val="center"/>
          </w:tcPr>
          <w:p w14:paraId="559BDB29" w14:textId="5F802451" w:rsidR="002A7AA8" w:rsidRDefault="00BF021E" w:rsidP="002A7AA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Iqtopam, </w:t>
            </w:r>
            <w:r w:rsidR="002A7AA8">
              <w:rPr>
                <w:rFonts w:ascii="Arial" w:hAnsi="Arial" w:cs="Arial"/>
                <w:color w:val="000000"/>
                <w:sz w:val="24"/>
              </w:rPr>
              <w:t>Rivotril</w:t>
            </w:r>
          </w:p>
        </w:tc>
      </w:tr>
      <w:tr w:rsidR="002A7AA8" w:rsidRPr="000B1B52" w14:paraId="2DE20D2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7354249" w14:textId="5094F18B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KLONIDIN</w:t>
            </w:r>
          </w:p>
        </w:tc>
        <w:tc>
          <w:tcPr>
            <w:tcW w:w="3873" w:type="dxa"/>
            <w:vAlign w:val="center"/>
          </w:tcPr>
          <w:p w14:paraId="213CA065" w14:textId="7D034A9E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r w:rsidRPr="00BA10BD">
              <w:rPr>
                <w:rFonts w:ascii="Arial" w:hAnsi="Arial" w:cs="Arial"/>
                <w:sz w:val="24"/>
              </w:rPr>
              <w:t>Catapresan, Clotaxip</w:t>
            </w:r>
          </w:p>
        </w:tc>
      </w:tr>
      <w:tr w:rsidR="002D018D" w:rsidRPr="000B1B52" w14:paraId="639FD10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C29C44E" w14:textId="1D4440B4" w:rsidR="002D018D" w:rsidRPr="00A905CB" w:rsidRDefault="002D018D" w:rsidP="002D018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72076">
              <w:rPr>
                <w:rFonts w:ascii="Arial" w:hAnsi="Arial" w:cs="Arial"/>
                <w:b/>
                <w:bCs/>
                <w:sz w:val="24"/>
              </w:rPr>
              <w:t>KLORAMFENIKOL</w:t>
            </w:r>
          </w:p>
        </w:tc>
        <w:tc>
          <w:tcPr>
            <w:tcW w:w="3873" w:type="dxa"/>
            <w:vAlign w:val="center"/>
          </w:tcPr>
          <w:p w14:paraId="295CAE84" w14:textId="5E72FAA7" w:rsidR="002D018D" w:rsidRDefault="002D018D" w:rsidP="002D018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Chloranic</w:t>
            </w:r>
          </w:p>
        </w:tc>
      </w:tr>
      <w:tr w:rsidR="00084D3B" w:rsidRPr="000B1B52" w14:paraId="23C7141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9F33A77" w14:textId="534C597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51B4A">
              <w:rPr>
                <w:rFonts w:ascii="Arial" w:hAnsi="Arial" w:cs="Arial"/>
                <w:b/>
                <w:bCs/>
                <w:sz w:val="24"/>
                <w:lang w:val="en-GB"/>
              </w:rPr>
              <w:t>KLORPROMAZIN</w:t>
            </w:r>
          </w:p>
        </w:tc>
        <w:tc>
          <w:tcPr>
            <w:tcW w:w="3873" w:type="dxa"/>
            <w:vAlign w:val="center"/>
          </w:tcPr>
          <w:p w14:paraId="5316910A" w14:textId="3311A2D8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851B4A">
              <w:rPr>
                <w:rFonts w:ascii="Arial" w:hAnsi="Arial" w:cs="Arial"/>
                <w:sz w:val="24"/>
                <w:lang w:val="en-GB"/>
              </w:rPr>
              <w:t>Largactil</w:t>
            </w:r>
          </w:p>
        </w:tc>
      </w:tr>
      <w:tr w:rsidR="00084D3B" w:rsidRPr="000B1B52" w14:paraId="60DFDD3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50FE79D" w14:textId="46A1062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15F95">
              <w:rPr>
                <w:rFonts w:ascii="Arial" w:hAnsi="Arial" w:cs="Arial"/>
                <w:b/>
                <w:bCs/>
                <w:sz w:val="24"/>
              </w:rPr>
              <w:t>KOFFEINSITRAT</w:t>
            </w:r>
          </w:p>
        </w:tc>
        <w:tc>
          <w:tcPr>
            <w:tcW w:w="3873" w:type="dxa"/>
            <w:vAlign w:val="center"/>
          </w:tcPr>
          <w:p w14:paraId="7E35613A" w14:textId="2A768753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</w:rPr>
              <w:t xml:space="preserve">Gencebok, </w:t>
            </w:r>
            <w:r w:rsidRPr="00E15F95">
              <w:rPr>
                <w:rFonts w:ascii="Arial" w:hAnsi="Arial" w:cs="Arial"/>
                <w:color w:val="000000"/>
                <w:sz w:val="24"/>
              </w:rPr>
              <w:t>Peyona</w:t>
            </w:r>
          </w:p>
        </w:tc>
      </w:tr>
      <w:tr w:rsidR="00D22737" w:rsidRPr="000B1B52" w14:paraId="7E2B294E" w14:textId="77777777" w:rsidTr="00AB40FA">
        <w:trPr>
          <w:trHeight w:hRule="exact" w:val="624"/>
        </w:trPr>
        <w:tc>
          <w:tcPr>
            <w:tcW w:w="2967" w:type="dxa"/>
            <w:vAlign w:val="center"/>
          </w:tcPr>
          <w:p w14:paraId="64255971" w14:textId="40F8B2CF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KOLISTI</w:t>
            </w:r>
            <w:r w:rsidR="00BF04CA">
              <w:rPr>
                <w:rFonts w:ascii="Arial" w:hAnsi="Arial" w:cs="Arial"/>
                <w:b/>
                <w:bCs/>
                <w:sz w:val="24"/>
                <w:lang w:val="en-GB"/>
              </w:rPr>
              <w:t>METAT</w:t>
            </w:r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-NATRIUM </w:t>
            </w:r>
            <w:r w:rsidR="00DA7563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DA7563">
              <w:rPr>
                <w:rFonts w:ascii="Arial" w:hAnsi="Arial" w:cs="Arial"/>
                <w:sz w:val="24"/>
                <w:lang w:val="en-GB"/>
              </w:rPr>
              <w:t>(</w:t>
            </w:r>
            <w:r w:rsidR="00494236">
              <w:rPr>
                <w:rFonts w:ascii="Arial" w:hAnsi="Arial" w:cs="Arial"/>
                <w:sz w:val="24"/>
                <w:lang w:val="en-GB"/>
              </w:rPr>
              <w:t>K</w:t>
            </w:r>
            <w:r w:rsidR="00AB40FA" w:rsidRPr="00DA7563">
              <w:rPr>
                <w:rFonts w:ascii="Arial" w:hAnsi="Arial" w:cs="Arial"/>
                <w:sz w:val="24"/>
                <w:lang w:val="en-GB"/>
              </w:rPr>
              <w:t>olistin)</w:t>
            </w:r>
          </w:p>
        </w:tc>
        <w:tc>
          <w:tcPr>
            <w:tcW w:w="3873" w:type="dxa"/>
            <w:vAlign w:val="center"/>
          </w:tcPr>
          <w:p w14:paraId="07E52E3A" w14:textId="0458E7A8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Promixin</w:t>
            </w:r>
            <w:r w:rsidR="00BF04CA">
              <w:rPr>
                <w:rFonts w:ascii="Arial" w:hAnsi="Arial" w:cs="Arial"/>
                <w:color w:val="000000"/>
                <w:sz w:val="24"/>
                <w:lang w:val="en-GB"/>
              </w:rPr>
              <w:t>, Tadim</w:t>
            </w:r>
          </w:p>
        </w:tc>
      </w:tr>
      <w:tr w:rsidR="00D22737" w:rsidRPr="000B1B52" w14:paraId="23E825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E2B826" w14:textId="7C52B7AB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F72C1">
              <w:rPr>
                <w:rFonts w:ascii="Arial" w:hAnsi="Arial" w:cs="Arial"/>
                <w:b/>
                <w:bCs/>
                <w:sz w:val="24"/>
                <w:lang w:val="en-GB"/>
              </w:rPr>
              <w:t>LABETALOL</w:t>
            </w:r>
          </w:p>
        </w:tc>
        <w:tc>
          <w:tcPr>
            <w:tcW w:w="3873" w:type="dxa"/>
            <w:vAlign w:val="center"/>
          </w:tcPr>
          <w:p w14:paraId="38BF7494" w14:textId="0C5D0F7D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  <w:lang w:val="en-GB"/>
              </w:rPr>
              <w:t xml:space="preserve">Labetalol,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Trandate</w:t>
            </w:r>
          </w:p>
        </w:tc>
      </w:tr>
      <w:tr w:rsidR="002449BC" w:rsidRPr="000B1B52" w14:paraId="2FC8C5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C21876" w14:textId="2D2EFC63" w:rsidR="002449BC" w:rsidRDefault="002449BC" w:rsidP="002449BC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LAKOSAMID</w:t>
            </w:r>
          </w:p>
        </w:tc>
        <w:tc>
          <w:tcPr>
            <w:tcW w:w="3873" w:type="dxa"/>
            <w:vAlign w:val="center"/>
          </w:tcPr>
          <w:p w14:paraId="44313B9D" w14:textId="7E952698" w:rsidR="002449BC" w:rsidRDefault="002449BC" w:rsidP="002449BC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Vimpat</w:t>
            </w:r>
          </w:p>
        </w:tc>
      </w:tr>
      <w:tr w:rsidR="00EC7506" w:rsidRPr="000B1B52" w14:paraId="60C8B64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9DE171" w14:textId="3B3B746B" w:rsidR="00EC7506" w:rsidRPr="006C6009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C6009">
              <w:rPr>
                <w:rFonts w:ascii="Arial" w:hAnsi="Arial" w:cs="Arial"/>
                <w:b/>
                <w:bCs/>
                <w:sz w:val="24"/>
                <w:lang w:val="en-GB"/>
              </w:rPr>
              <w:t>LEVETIRACETAM</w:t>
            </w:r>
          </w:p>
        </w:tc>
        <w:tc>
          <w:tcPr>
            <w:tcW w:w="3873" w:type="dxa"/>
            <w:vAlign w:val="center"/>
          </w:tcPr>
          <w:p w14:paraId="67DE9360" w14:textId="6C35A272" w:rsidR="00EC7506" w:rsidRPr="006C6009" w:rsidRDefault="00EC7506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C6009">
              <w:rPr>
                <w:rFonts w:ascii="Arial" w:hAnsi="Arial" w:cs="Arial"/>
                <w:sz w:val="24"/>
                <w:lang w:val="en-GB"/>
              </w:rPr>
              <w:t>Keppra</w:t>
            </w:r>
          </w:p>
        </w:tc>
      </w:tr>
      <w:tr w:rsidR="00EC7506" w:rsidRPr="000B1B52" w14:paraId="0513AE9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D92C756" w14:textId="2EC3D9F7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LEVOKARNITIN</w:t>
            </w:r>
          </w:p>
        </w:tc>
        <w:tc>
          <w:tcPr>
            <w:tcW w:w="3873" w:type="dxa"/>
            <w:vAlign w:val="center"/>
          </w:tcPr>
          <w:p w14:paraId="12F611C0" w14:textId="2A8DA8FB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 xml:space="preserve">Carnicor, Carnitene </w:t>
            </w:r>
          </w:p>
        </w:tc>
      </w:tr>
      <w:tr w:rsidR="00285BC1" w:rsidRPr="000B1B52" w14:paraId="6B5E91D0" w14:textId="77777777" w:rsidTr="00C801D3">
        <w:trPr>
          <w:trHeight w:hRule="exact" w:val="624"/>
        </w:trPr>
        <w:tc>
          <w:tcPr>
            <w:tcW w:w="2967" w:type="dxa"/>
            <w:vAlign w:val="center"/>
          </w:tcPr>
          <w:p w14:paraId="48D28EB2" w14:textId="6150CC1D" w:rsidR="00285BC1" w:rsidRPr="00603D81" w:rsidRDefault="00285BC1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LEVOMEPROMAZIN</w:t>
            </w:r>
          </w:p>
        </w:tc>
        <w:tc>
          <w:tcPr>
            <w:tcW w:w="3873" w:type="dxa"/>
            <w:vAlign w:val="center"/>
          </w:tcPr>
          <w:p w14:paraId="50B92F76" w14:textId="69BE0318" w:rsidR="00285BC1" w:rsidRPr="00603D81" w:rsidRDefault="00C801D3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Levomepromazin,</w:t>
            </w:r>
            <w:r w:rsidR="00E22B76" w:rsidRPr="00603D81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626B62" w:rsidRPr="00603D81">
              <w:rPr>
                <w:rFonts w:ascii="Arial" w:hAnsi="Arial" w:cs="Arial"/>
                <w:sz w:val="24"/>
                <w:lang w:val="en-GB"/>
              </w:rPr>
              <w:t xml:space="preserve">Neurocil, </w:t>
            </w:r>
            <w:r w:rsidR="001A5928" w:rsidRPr="00603D81">
              <w:rPr>
                <w:rFonts w:ascii="Arial" w:hAnsi="Arial" w:cs="Arial"/>
                <w:sz w:val="24"/>
                <w:lang w:val="en-GB"/>
              </w:rPr>
              <w:t>Tisercin</w:t>
            </w:r>
          </w:p>
        </w:tc>
      </w:tr>
      <w:tr w:rsidR="00EC7506" w:rsidRPr="000B1B52" w14:paraId="55E78D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97732" w14:textId="17986D44" w:rsidR="00EC7506" w:rsidRPr="002F2E1B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LEVOSIMENDAN</w:t>
            </w:r>
          </w:p>
        </w:tc>
        <w:tc>
          <w:tcPr>
            <w:tcW w:w="3873" w:type="dxa"/>
            <w:vAlign w:val="center"/>
          </w:tcPr>
          <w:p w14:paraId="6C7EC20E" w14:textId="66BD267B" w:rsidR="00EC7506" w:rsidRPr="002F2E1B" w:rsidRDefault="00EC7506" w:rsidP="00EC7506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Simdax</w:t>
            </w:r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Levosimendan</w:t>
            </w:r>
          </w:p>
        </w:tc>
      </w:tr>
      <w:tr w:rsidR="00EC7506" w:rsidRPr="000B1B52" w14:paraId="5A3BEA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5C9B3B" w14:textId="3EA1AE7F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LINEZOLID</w:t>
            </w:r>
          </w:p>
        </w:tc>
        <w:tc>
          <w:tcPr>
            <w:tcW w:w="3873" w:type="dxa"/>
            <w:vAlign w:val="center"/>
          </w:tcPr>
          <w:p w14:paraId="78BBDDE1" w14:textId="5BB026A9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Zyvoxid, Linezolid</w:t>
            </w:r>
          </w:p>
        </w:tc>
      </w:tr>
      <w:tr w:rsidR="0081476D" w:rsidRPr="000B1B52" w14:paraId="6679C521" w14:textId="77777777" w:rsidTr="0081476D">
        <w:trPr>
          <w:trHeight w:hRule="exact" w:val="624"/>
        </w:trPr>
        <w:tc>
          <w:tcPr>
            <w:tcW w:w="2967" w:type="dxa"/>
            <w:vAlign w:val="center"/>
          </w:tcPr>
          <w:p w14:paraId="42FE7F94" w14:textId="3882C5BC" w:rsidR="0081476D" w:rsidRPr="005163E3" w:rsidRDefault="0081476D" w:rsidP="0081476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45D4E">
              <w:rPr>
                <w:rFonts w:ascii="Arial" w:hAnsi="Arial" w:cs="Arial"/>
                <w:b/>
                <w:bCs/>
                <w:sz w:val="24"/>
                <w:lang w:val="en-GB"/>
              </w:rPr>
              <w:t>MAGNESIUMSULFAT</w:t>
            </w:r>
          </w:p>
        </w:tc>
        <w:tc>
          <w:tcPr>
            <w:tcW w:w="3873" w:type="dxa"/>
            <w:vAlign w:val="center"/>
          </w:tcPr>
          <w:p w14:paraId="38711D31" w14:textId="0BE897E4" w:rsidR="0081476D" w:rsidRPr="005163E3" w:rsidRDefault="0081476D" w:rsidP="0081476D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-Magnesium</w:t>
            </w:r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Magnesiumsulfat   </w:t>
            </w:r>
          </w:p>
        </w:tc>
      </w:tr>
      <w:tr w:rsidR="008A377E" w:rsidRPr="000B1B52" w14:paraId="00A53B5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B505A03" w14:textId="73577E41" w:rsidR="008A377E" w:rsidRDefault="008A377E" w:rsidP="008A377E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163E3">
              <w:rPr>
                <w:rFonts w:ascii="Arial" w:hAnsi="Arial" w:cs="Arial"/>
                <w:b/>
                <w:bCs/>
                <w:sz w:val="24"/>
                <w:lang w:val="en-GB"/>
              </w:rPr>
              <w:t>MECILLINAM</w:t>
            </w:r>
          </w:p>
        </w:tc>
        <w:tc>
          <w:tcPr>
            <w:tcW w:w="3873" w:type="dxa"/>
            <w:vAlign w:val="center"/>
          </w:tcPr>
          <w:p w14:paraId="6499F051" w14:textId="7E936E3C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163E3">
              <w:rPr>
                <w:rFonts w:ascii="Arial" w:hAnsi="Arial" w:cs="Arial"/>
                <w:sz w:val="24"/>
                <w:lang w:val="en-GB"/>
              </w:rPr>
              <w:t>Selexid</w:t>
            </w:r>
          </w:p>
        </w:tc>
      </w:tr>
      <w:tr w:rsidR="008B2639" w:rsidRPr="000B1B52" w14:paraId="2D10F74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C8C761" w14:textId="40C7BE7E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MEROPENEM</w:t>
            </w:r>
          </w:p>
        </w:tc>
        <w:tc>
          <w:tcPr>
            <w:tcW w:w="3873" w:type="dxa"/>
            <w:vAlign w:val="center"/>
          </w:tcPr>
          <w:p w14:paraId="4895920E" w14:textId="7F515903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 xml:space="preserve">Meropenem </w:t>
            </w:r>
          </w:p>
        </w:tc>
      </w:tr>
      <w:tr w:rsidR="008B2639" w:rsidRPr="000B1B52" w14:paraId="4C8162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1916D52D" w14:textId="3F87CCBA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MESNA</w:t>
            </w:r>
          </w:p>
        </w:tc>
        <w:tc>
          <w:tcPr>
            <w:tcW w:w="3873" w:type="dxa"/>
            <w:vAlign w:val="center"/>
          </w:tcPr>
          <w:p w14:paraId="1BFCCE41" w14:textId="57C5D99B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Uromitexan</w:t>
            </w:r>
          </w:p>
        </w:tc>
      </w:tr>
      <w:tr w:rsidR="009317A9" w:rsidRPr="000B1B52" w14:paraId="531635B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85CA9D6" w14:textId="79A2581C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METOKLOPRAMID</w:t>
            </w:r>
          </w:p>
        </w:tc>
        <w:tc>
          <w:tcPr>
            <w:tcW w:w="3873" w:type="dxa"/>
            <w:vAlign w:val="center"/>
          </w:tcPr>
          <w:p w14:paraId="05EC3E14" w14:textId="641B2773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Afipran</w:t>
            </w:r>
          </w:p>
        </w:tc>
      </w:tr>
      <w:tr w:rsidR="009317A9" w:rsidRPr="000B1B52" w14:paraId="19C390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E3F32" w14:textId="00C55B98" w:rsidR="009317A9" w:rsidRPr="00853E05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METRONIDAZOL</w:t>
            </w:r>
          </w:p>
        </w:tc>
        <w:tc>
          <w:tcPr>
            <w:tcW w:w="3873" w:type="dxa"/>
            <w:vAlign w:val="center"/>
          </w:tcPr>
          <w:p w14:paraId="23EB6D0F" w14:textId="61891F12" w:rsidR="009317A9" w:rsidRPr="00853E05" w:rsidRDefault="009317A9" w:rsidP="009317A9">
            <w:pPr>
              <w:rPr>
                <w:rFonts w:ascii="Arial" w:hAnsi="Arial" w:cs="Arial"/>
                <w:color w:val="FF0000"/>
                <w:sz w:val="24"/>
              </w:rPr>
            </w:pPr>
            <w:r w:rsidRPr="00DC2546">
              <w:rPr>
                <w:rFonts w:ascii="Arial" w:hAnsi="Arial" w:cs="Arial"/>
                <w:sz w:val="24"/>
                <w:lang w:val="de-DE"/>
              </w:rPr>
              <w:t>Metronidazol(e)</w:t>
            </w:r>
          </w:p>
        </w:tc>
      </w:tr>
      <w:tr w:rsidR="009317A9" w:rsidRPr="000B1B52" w14:paraId="2213AF5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FBB2C48" w14:textId="704FD791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METYLPREDNISOLON</w:t>
            </w:r>
          </w:p>
        </w:tc>
        <w:tc>
          <w:tcPr>
            <w:tcW w:w="3873" w:type="dxa"/>
            <w:vAlign w:val="center"/>
          </w:tcPr>
          <w:p w14:paraId="2A9E9DAD" w14:textId="420DC32F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Solu-Medrol</w:t>
            </w:r>
          </w:p>
        </w:tc>
      </w:tr>
      <w:tr w:rsidR="00E03AE3" w:rsidRPr="000B1B52" w14:paraId="74871892" w14:textId="77777777" w:rsidTr="00E03AE3">
        <w:trPr>
          <w:trHeight w:hRule="exact" w:val="624"/>
        </w:trPr>
        <w:tc>
          <w:tcPr>
            <w:tcW w:w="2967" w:type="dxa"/>
            <w:vAlign w:val="center"/>
          </w:tcPr>
          <w:p w14:paraId="22FF09FB" w14:textId="24B45814" w:rsidR="00E03AE3" w:rsidRPr="00C83777" w:rsidRDefault="00E03AE3" w:rsidP="00E03AE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 xml:space="preserve">METYLTIONINIUM-KLORID </w:t>
            </w:r>
            <w:r w:rsidRPr="00C83777">
              <w:rPr>
                <w:rFonts w:ascii="Arial" w:hAnsi="Arial" w:cs="Arial"/>
                <w:sz w:val="24"/>
              </w:rPr>
              <w:t>(Metylenblått)</w:t>
            </w:r>
          </w:p>
        </w:tc>
        <w:tc>
          <w:tcPr>
            <w:tcW w:w="3873" w:type="dxa"/>
            <w:vAlign w:val="center"/>
          </w:tcPr>
          <w:p w14:paraId="2D2EB94A" w14:textId="6FA88F1B" w:rsidR="00E03AE3" w:rsidRPr="00C83777" w:rsidRDefault="00E03AE3" w:rsidP="00E03AE3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Metyltioninium chlorid</w:t>
            </w:r>
            <w:r w:rsidR="000A2F21">
              <w:rPr>
                <w:rFonts w:ascii="Arial" w:hAnsi="Arial" w:cs="Arial"/>
                <w:sz w:val="24"/>
              </w:rPr>
              <w:t>e</w:t>
            </w:r>
            <w:r w:rsidRPr="00C83777">
              <w:rPr>
                <w:rFonts w:ascii="Arial" w:hAnsi="Arial" w:cs="Arial"/>
                <w:sz w:val="24"/>
              </w:rPr>
              <w:t xml:space="preserve"> Proveblue </w:t>
            </w:r>
          </w:p>
        </w:tc>
      </w:tr>
      <w:tr w:rsidR="0087738F" w:rsidRPr="000B1B52" w14:paraId="07199552" w14:textId="77777777" w:rsidTr="0087738F">
        <w:trPr>
          <w:trHeight w:hRule="exact" w:val="312"/>
        </w:trPr>
        <w:tc>
          <w:tcPr>
            <w:tcW w:w="2967" w:type="dxa"/>
            <w:vAlign w:val="center"/>
          </w:tcPr>
          <w:p w14:paraId="68B89C65" w14:textId="51F54B63" w:rsidR="0087738F" w:rsidRPr="00C83777" w:rsidRDefault="0087738F" w:rsidP="0087738F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MIDAZOLAM</w:t>
            </w:r>
          </w:p>
        </w:tc>
        <w:tc>
          <w:tcPr>
            <w:tcW w:w="3873" w:type="dxa"/>
            <w:vAlign w:val="center"/>
          </w:tcPr>
          <w:p w14:paraId="0D54BE6A" w14:textId="4A59F001" w:rsidR="0087738F" w:rsidRPr="00C83777" w:rsidRDefault="0087738F" w:rsidP="0087738F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Midazolam</w:t>
            </w:r>
            <w:r>
              <w:rPr>
                <w:rFonts w:ascii="Arial" w:hAnsi="Arial" w:cs="Arial"/>
                <w:sz w:val="24"/>
              </w:rPr>
              <w:t>, Talentum</w:t>
            </w:r>
          </w:p>
        </w:tc>
      </w:tr>
      <w:tr w:rsidR="0087738F" w:rsidRPr="000B1B52" w14:paraId="14592AA2" w14:textId="77777777" w:rsidTr="0087738F">
        <w:trPr>
          <w:trHeight w:hRule="exact" w:val="312"/>
        </w:trPr>
        <w:tc>
          <w:tcPr>
            <w:tcW w:w="2967" w:type="dxa"/>
            <w:vAlign w:val="center"/>
          </w:tcPr>
          <w:p w14:paraId="36B6457A" w14:textId="7759246F" w:rsidR="0087738F" w:rsidRPr="00C83777" w:rsidRDefault="0087738F" w:rsidP="0087738F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AFUNGIN</w:t>
            </w:r>
          </w:p>
        </w:tc>
        <w:tc>
          <w:tcPr>
            <w:tcW w:w="3873" w:type="dxa"/>
            <w:vAlign w:val="center"/>
          </w:tcPr>
          <w:p w14:paraId="09942B98" w14:textId="31D7C0DE" w:rsidR="0087738F" w:rsidRPr="00C83777" w:rsidRDefault="0087738F" w:rsidP="008773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Mycamine</w:t>
            </w:r>
          </w:p>
        </w:tc>
      </w:tr>
    </w:tbl>
    <w:p w14:paraId="65A9FEA3" w14:textId="77777777" w:rsidR="00D54DFB" w:rsidRDefault="00D54DFB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5100E5" w:rsidRPr="000B1B52" w14:paraId="3E401C57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0A78256A" w14:textId="4798958E" w:rsidR="005100E5" w:rsidRPr="000B1B52" w:rsidRDefault="005100E5" w:rsidP="005100E5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5100E5" w:rsidRPr="000B1B52" w14:paraId="508B884F" w14:textId="77777777">
        <w:trPr>
          <w:trHeight w:hRule="exact" w:val="312"/>
        </w:trPr>
        <w:tc>
          <w:tcPr>
            <w:tcW w:w="2967" w:type="dxa"/>
            <w:vAlign w:val="center"/>
          </w:tcPr>
          <w:p w14:paraId="3C8BFE5D" w14:textId="1CF0508B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61A9F792" w14:textId="0979B3B8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D21498" w:rsidRPr="000B1B52" w14:paraId="1BD61126" w14:textId="77777777">
        <w:trPr>
          <w:trHeight w:hRule="exact" w:val="312"/>
        </w:trPr>
        <w:tc>
          <w:tcPr>
            <w:tcW w:w="2967" w:type="dxa"/>
            <w:vAlign w:val="center"/>
          </w:tcPr>
          <w:p w14:paraId="67C42875" w14:textId="77777777" w:rsidR="00D21498" w:rsidRPr="00645D4E" w:rsidRDefault="00D2149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6B50F50E" w14:textId="3C8C505B" w:rsidR="00D21498" w:rsidRPr="00DA0E1A" w:rsidRDefault="00D21498" w:rsidP="00601B38">
            <w:pPr>
              <w:keepNext/>
              <w:outlineLvl w:val="1"/>
              <w:rPr>
                <w:rFonts w:ascii="Arial" w:hAnsi="Arial" w:cs="Arial"/>
                <w:color w:val="EE0000"/>
                <w:sz w:val="24"/>
              </w:rPr>
            </w:pPr>
          </w:p>
        </w:tc>
      </w:tr>
      <w:tr w:rsidR="00F045C8" w:rsidRPr="000B1B52" w14:paraId="72C75B12" w14:textId="77777777">
        <w:trPr>
          <w:trHeight w:hRule="exact" w:val="312"/>
        </w:trPr>
        <w:tc>
          <w:tcPr>
            <w:tcW w:w="2967" w:type="dxa"/>
            <w:vAlign w:val="center"/>
          </w:tcPr>
          <w:p w14:paraId="08B32956" w14:textId="2136815C" w:rsidR="00F045C8" w:rsidRPr="00645D4E" w:rsidRDefault="00F045C8" w:rsidP="00F045C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MILRINON</w:t>
            </w:r>
          </w:p>
        </w:tc>
        <w:tc>
          <w:tcPr>
            <w:tcW w:w="3873" w:type="dxa"/>
            <w:vAlign w:val="center"/>
          </w:tcPr>
          <w:p w14:paraId="5C4589E1" w14:textId="430D5FD1" w:rsidR="00F045C8" w:rsidRDefault="00F045C8" w:rsidP="00F045C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6C6009">
              <w:rPr>
                <w:rFonts w:ascii="Arial" w:hAnsi="Arial" w:cs="Arial"/>
                <w:sz w:val="24"/>
              </w:rPr>
              <w:t>Milnocor</w:t>
            </w:r>
          </w:p>
        </w:tc>
      </w:tr>
      <w:tr w:rsidR="00D21498" w:rsidRPr="000B1B52" w14:paraId="0EA36165" w14:textId="77777777">
        <w:trPr>
          <w:trHeight w:hRule="exact" w:val="312"/>
        </w:trPr>
        <w:tc>
          <w:tcPr>
            <w:tcW w:w="2967" w:type="dxa"/>
            <w:vAlign w:val="center"/>
          </w:tcPr>
          <w:p w14:paraId="07220CF7" w14:textId="5AFAC5EF" w:rsidR="00D21498" w:rsidRPr="00645D4E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MIVAKURIUM</w:t>
            </w:r>
          </w:p>
        </w:tc>
        <w:tc>
          <w:tcPr>
            <w:tcW w:w="3873" w:type="dxa"/>
            <w:vAlign w:val="center"/>
          </w:tcPr>
          <w:p w14:paraId="40581827" w14:textId="618859C8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Mivacron</w:t>
            </w:r>
          </w:p>
        </w:tc>
      </w:tr>
      <w:tr w:rsidR="00601B38" w:rsidRPr="000B1B52" w14:paraId="452301DD" w14:textId="77777777">
        <w:trPr>
          <w:trHeight w:hRule="exact" w:val="312"/>
        </w:trPr>
        <w:tc>
          <w:tcPr>
            <w:tcW w:w="2967" w:type="dxa"/>
            <w:vAlign w:val="center"/>
          </w:tcPr>
          <w:p w14:paraId="519273F3" w14:textId="5469510C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MONOKALIUMFOSFAT</w:t>
            </w:r>
          </w:p>
        </w:tc>
        <w:tc>
          <w:tcPr>
            <w:tcW w:w="3873" w:type="dxa"/>
            <w:vAlign w:val="center"/>
          </w:tcPr>
          <w:p w14:paraId="7A77130E" w14:textId="67571093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   </w:t>
            </w:r>
          </w:p>
        </w:tc>
      </w:tr>
      <w:tr w:rsidR="002A7AA8" w:rsidRPr="000B1B52" w14:paraId="7A045587" w14:textId="77777777">
        <w:trPr>
          <w:trHeight w:hRule="exact" w:val="312"/>
        </w:trPr>
        <w:tc>
          <w:tcPr>
            <w:tcW w:w="2967" w:type="dxa"/>
            <w:vAlign w:val="center"/>
          </w:tcPr>
          <w:p w14:paraId="3C2BBDA0" w14:textId="3D2A61F6" w:rsidR="002A7AA8" w:rsidRPr="000B1B52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MORFIN</w:t>
            </w:r>
          </w:p>
        </w:tc>
        <w:tc>
          <w:tcPr>
            <w:tcW w:w="3873" w:type="dxa"/>
            <w:vAlign w:val="center"/>
          </w:tcPr>
          <w:p w14:paraId="751677F1" w14:textId="1DFCFD80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</w:rPr>
              <w:t>Morfin</w:t>
            </w:r>
          </w:p>
        </w:tc>
      </w:tr>
      <w:tr w:rsidR="00A37E27" w:rsidRPr="000B1B52" w14:paraId="2073E764" w14:textId="77777777" w:rsidTr="00A37E27">
        <w:trPr>
          <w:trHeight w:hRule="exact" w:val="624"/>
        </w:trPr>
        <w:tc>
          <w:tcPr>
            <w:tcW w:w="2967" w:type="dxa"/>
            <w:vAlign w:val="center"/>
          </w:tcPr>
          <w:p w14:paraId="5F48DA71" w14:textId="43635BA7" w:rsidR="00A37E27" w:rsidRPr="000B1B52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MYKOFENOLAT-MOFETIL</w:t>
            </w:r>
          </w:p>
        </w:tc>
        <w:tc>
          <w:tcPr>
            <w:tcW w:w="3873" w:type="dxa"/>
            <w:vAlign w:val="center"/>
          </w:tcPr>
          <w:p w14:paraId="08F0FF04" w14:textId="55BFE11F" w:rsidR="00A37E27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CellCept, </w:t>
            </w:r>
            <w:r w:rsidRPr="000364DF">
              <w:rPr>
                <w:rFonts w:ascii="Arial" w:hAnsi="Arial" w:cs="Arial"/>
                <w:sz w:val="24"/>
              </w:rPr>
              <w:t>Mykofenolatmofetil</w:t>
            </w:r>
          </w:p>
        </w:tc>
      </w:tr>
      <w:tr w:rsidR="00AB33C1" w:rsidRPr="000B1B52" w14:paraId="0C7D8235" w14:textId="77777777">
        <w:trPr>
          <w:trHeight w:hRule="exact" w:val="312"/>
        </w:trPr>
        <w:tc>
          <w:tcPr>
            <w:tcW w:w="2967" w:type="dxa"/>
            <w:vAlign w:val="center"/>
          </w:tcPr>
          <w:p w14:paraId="257E9176" w14:textId="365874DF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NALOKSON</w:t>
            </w:r>
          </w:p>
        </w:tc>
        <w:tc>
          <w:tcPr>
            <w:tcW w:w="3873" w:type="dxa"/>
            <w:vAlign w:val="center"/>
          </w:tcPr>
          <w:p w14:paraId="039F2C92" w14:textId="7A8861CE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Naloxon</w:t>
            </w:r>
          </w:p>
        </w:tc>
      </w:tr>
      <w:tr w:rsidR="00AB33C1" w:rsidRPr="000B1B52" w14:paraId="5D2AA3F2" w14:textId="77777777">
        <w:trPr>
          <w:trHeight w:hRule="exact" w:val="312"/>
        </w:trPr>
        <w:tc>
          <w:tcPr>
            <w:tcW w:w="2967" w:type="dxa"/>
            <w:vAlign w:val="center"/>
          </w:tcPr>
          <w:p w14:paraId="04645774" w14:textId="5D1D1106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NA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BENZOAT</w:t>
            </w:r>
          </w:p>
        </w:tc>
        <w:tc>
          <w:tcPr>
            <w:tcW w:w="3873" w:type="dxa"/>
            <w:vAlign w:val="center"/>
          </w:tcPr>
          <w:p w14:paraId="187BB710" w14:textId="3F22F051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Natriumbenzoat</w:t>
            </w:r>
          </w:p>
        </w:tc>
      </w:tr>
      <w:tr w:rsidR="00C51A15" w:rsidRPr="000B1B52" w14:paraId="50DE7C74" w14:textId="77777777" w:rsidTr="00C51A15">
        <w:trPr>
          <w:trHeight w:hRule="exact" w:val="624"/>
        </w:trPr>
        <w:tc>
          <w:tcPr>
            <w:tcW w:w="2967" w:type="dxa"/>
            <w:vAlign w:val="center"/>
          </w:tcPr>
          <w:p w14:paraId="05AB5611" w14:textId="549F594A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NA-FENYLACETAT + NA-BENZOAT</w:t>
            </w:r>
          </w:p>
        </w:tc>
        <w:tc>
          <w:tcPr>
            <w:tcW w:w="3873" w:type="dxa"/>
            <w:vAlign w:val="center"/>
          </w:tcPr>
          <w:p w14:paraId="191189C1" w14:textId="692AE51C" w:rsidR="00C51A15" w:rsidRPr="0075368D" w:rsidRDefault="00133EBC" w:rsidP="00C51A15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Sodium</w:t>
            </w:r>
            <w:r w:rsidR="00062F3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Phenyl</w:t>
            </w:r>
            <w:r w:rsidR="00062F38">
              <w:rPr>
                <w:rFonts w:ascii="Arial" w:hAnsi="Arial" w:cs="Arial"/>
                <w:sz w:val="24"/>
              </w:rPr>
              <w:t>acetate and Sodium Benzoate</w:t>
            </w:r>
          </w:p>
        </w:tc>
      </w:tr>
      <w:tr w:rsidR="00C51A15" w:rsidRPr="000B1B52" w14:paraId="3A46DDCD" w14:textId="77777777">
        <w:trPr>
          <w:trHeight w:hRule="exact" w:val="312"/>
        </w:trPr>
        <w:tc>
          <w:tcPr>
            <w:tcW w:w="2967" w:type="dxa"/>
            <w:vAlign w:val="center"/>
          </w:tcPr>
          <w:p w14:paraId="5CD0D598" w14:textId="72F7B8C8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b/>
                <w:bCs/>
                <w:sz w:val="24"/>
              </w:rPr>
              <w:t>NA-FENYLBUTYRAT</w:t>
            </w:r>
          </w:p>
        </w:tc>
        <w:tc>
          <w:tcPr>
            <w:tcW w:w="3873" w:type="dxa"/>
            <w:vAlign w:val="center"/>
          </w:tcPr>
          <w:p w14:paraId="529F09C6" w14:textId="2478C70C" w:rsidR="00C51A15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sz w:val="24"/>
              </w:rPr>
              <w:t>Ambutyrate</w:t>
            </w:r>
          </w:p>
        </w:tc>
      </w:tr>
      <w:tr w:rsidR="00C51A15" w:rsidRPr="000B1B52" w14:paraId="7A2ABB9E" w14:textId="77777777">
        <w:trPr>
          <w:trHeight w:hRule="exact" w:val="312"/>
        </w:trPr>
        <w:tc>
          <w:tcPr>
            <w:tcW w:w="2967" w:type="dxa"/>
            <w:vAlign w:val="bottom"/>
          </w:tcPr>
          <w:p w14:paraId="6A0FACF3" w14:textId="4878CA89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NATALIZUMAB</w:t>
            </w:r>
          </w:p>
        </w:tc>
        <w:tc>
          <w:tcPr>
            <w:tcW w:w="3873" w:type="dxa"/>
            <w:vAlign w:val="center"/>
          </w:tcPr>
          <w:p w14:paraId="766ACC40" w14:textId="41A2E73B" w:rsidR="00C51A15" w:rsidRDefault="004801F9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Tyruko, </w:t>
            </w:r>
            <w:r w:rsidR="00C51A15" w:rsidRPr="006C6009">
              <w:rPr>
                <w:rFonts w:ascii="Arial" w:hAnsi="Arial" w:cs="Arial"/>
                <w:sz w:val="24"/>
              </w:rPr>
              <w:t>Tysabri</w:t>
            </w:r>
          </w:p>
        </w:tc>
      </w:tr>
      <w:tr w:rsidR="002449BC" w:rsidRPr="000B1B52" w14:paraId="3D551FBD" w14:textId="77777777">
        <w:trPr>
          <w:trHeight w:hRule="exact" w:val="624"/>
        </w:trPr>
        <w:tc>
          <w:tcPr>
            <w:tcW w:w="2967" w:type="dxa"/>
            <w:vAlign w:val="bottom"/>
          </w:tcPr>
          <w:p w14:paraId="567FAAAD" w14:textId="77777777" w:rsidR="002449BC" w:rsidRPr="00D37D19" w:rsidRDefault="002449BC" w:rsidP="002449BC">
            <w:pPr>
              <w:rPr>
                <w:rFonts w:ascii="Arial" w:hAnsi="Arial" w:cs="Arial"/>
                <w:b/>
                <w:bCs/>
                <w:sz w:val="24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NATRIUMGLYSERO-</w:t>
            </w:r>
          </w:p>
          <w:p w14:paraId="601AE8DE" w14:textId="7AC3841D" w:rsidR="002449BC" w:rsidRDefault="002449BC" w:rsidP="002449BC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036463CB" w14:textId="39B04180" w:rsidR="002449BC" w:rsidRPr="000B1B52" w:rsidRDefault="002449BC" w:rsidP="002449BC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Glycophos</w:t>
            </w:r>
          </w:p>
        </w:tc>
      </w:tr>
      <w:tr w:rsidR="00EC7506" w:rsidRPr="000B1B52" w14:paraId="196146DD" w14:textId="77777777" w:rsidTr="00EC7506">
        <w:trPr>
          <w:trHeight w:hRule="exact" w:val="624"/>
        </w:trPr>
        <w:tc>
          <w:tcPr>
            <w:tcW w:w="2967" w:type="dxa"/>
            <w:vAlign w:val="center"/>
          </w:tcPr>
          <w:p w14:paraId="1056D7DB" w14:textId="31C4E45E" w:rsidR="00EC7506" w:rsidRPr="00AB29FF" w:rsidRDefault="00EC7506" w:rsidP="001724F7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NA</w:t>
            </w:r>
            <w:r w:rsidRPr="00F417DB">
              <w:rPr>
                <w:rFonts w:ascii="Arial" w:hAnsi="Arial" w:cs="Arial"/>
                <w:b/>
                <w:bCs/>
                <w:sz w:val="24"/>
                <w:lang w:val="de-DE"/>
              </w:rPr>
              <w:t>TRIUMHYDROGEN-KARBONAT</w:t>
            </w:r>
          </w:p>
        </w:tc>
        <w:tc>
          <w:tcPr>
            <w:tcW w:w="3873" w:type="dxa"/>
            <w:vAlign w:val="center"/>
          </w:tcPr>
          <w:p w14:paraId="6EA3B4F0" w14:textId="6979BA52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  <w:lang w:val="de-DE"/>
              </w:rPr>
              <w:t xml:space="preserve">Natriumhydrogenkarbonat </w:t>
            </w:r>
          </w:p>
        </w:tc>
      </w:tr>
      <w:tr w:rsidR="00EC7506" w:rsidRPr="000B1B52" w14:paraId="3C358EC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D22147" w14:textId="7DEDC34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NATRIUMKLORID</w:t>
            </w:r>
          </w:p>
        </w:tc>
        <w:tc>
          <w:tcPr>
            <w:tcW w:w="3873" w:type="dxa"/>
            <w:vAlign w:val="center"/>
          </w:tcPr>
          <w:p w14:paraId="2B537829" w14:textId="2568DBA0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</w:rPr>
              <w:t>-Natriumklorid, Natriumklorid</w:t>
            </w:r>
          </w:p>
        </w:tc>
      </w:tr>
      <w:tr w:rsidR="00EC7506" w:rsidRPr="000B1B52" w14:paraId="44FF489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05E01B" w14:textId="42BE4D6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NEOSTIGMIN</w:t>
            </w:r>
          </w:p>
        </w:tc>
        <w:tc>
          <w:tcPr>
            <w:tcW w:w="3873" w:type="dxa"/>
            <w:vAlign w:val="center"/>
          </w:tcPr>
          <w:p w14:paraId="13732FD9" w14:textId="19AB94A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3F7A1E">
              <w:rPr>
                <w:rFonts w:ascii="Arial" w:hAnsi="Arial" w:cs="Arial"/>
                <w:sz w:val="24"/>
              </w:rPr>
              <w:t>Neostigmin</w:t>
            </w:r>
          </w:p>
        </w:tc>
      </w:tr>
      <w:tr w:rsidR="00EC7506" w:rsidRPr="000B1B52" w14:paraId="34BE539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1DAEE91" w14:textId="66727B4B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276DE4">
              <w:rPr>
                <w:rFonts w:ascii="Arial" w:hAnsi="Arial" w:cs="Arial"/>
                <w:b/>
                <w:bCs/>
                <w:sz w:val="24"/>
              </w:rPr>
              <w:t>NITROPRUSSID</w:t>
            </w:r>
          </w:p>
        </w:tc>
        <w:tc>
          <w:tcPr>
            <w:tcW w:w="3873" w:type="dxa"/>
            <w:vAlign w:val="center"/>
          </w:tcPr>
          <w:p w14:paraId="76FF21BD" w14:textId="50F0E80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276DE4">
              <w:rPr>
                <w:rFonts w:ascii="Arial" w:hAnsi="Arial" w:cs="Arial"/>
                <w:sz w:val="24"/>
              </w:rPr>
              <w:t>Nipruss</w:t>
            </w:r>
          </w:p>
        </w:tc>
      </w:tr>
      <w:tr w:rsidR="00AE0378" w:rsidRPr="000B1B52" w14:paraId="56BD966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F971BF8" w14:textId="44C516C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 xml:space="preserve">NORADRENALIN </w:t>
            </w:r>
          </w:p>
        </w:tc>
        <w:tc>
          <w:tcPr>
            <w:tcW w:w="3873" w:type="dxa"/>
            <w:vAlign w:val="center"/>
          </w:tcPr>
          <w:p w14:paraId="3318BAA8" w14:textId="5806DCC1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Noradrenalin</w:t>
            </w:r>
          </w:p>
        </w:tc>
      </w:tr>
      <w:tr w:rsidR="00AE0378" w:rsidRPr="000B1B52" w14:paraId="62ED2AF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6298448" w14:textId="1A4FAE8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OKSYKODON</w:t>
            </w:r>
          </w:p>
        </w:tc>
        <w:tc>
          <w:tcPr>
            <w:tcW w:w="3873" w:type="dxa"/>
            <w:vAlign w:val="center"/>
          </w:tcPr>
          <w:p w14:paraId="31C4B8AA" w14:textId="738D2ACC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Oksy</w:t>
            </w:r>
            <w:r w:rsidR="001724F7">
              <w:rPr>
                <w:rFonts w:ascii="Arial" w:hAnsi="Arial" w:cs="Arial"/>
                <w:sz w:val="24"/>
              </w:rPr>
              <w:t>N</w:t>
            </w:r>
            <w:r w:rsidRPr="00AB29FF">
              <w:rPr>
                <w:rFonts w:ascii="Arial" w:hAnsi="Arial" w:cs="Arial"/>
                <w:sz w:val="24"/>
              </w:rPr>
              <w:t>orm, Oxycodone</w:t>
            </w:r>
          </w:p>
        </w:tc>
      </w:tr>
      <w:tr w:rsidR="00D807BF" w:rsidRPr="000B1B52" w14:paraId="0878C3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3F23847" w14:textId="5F6AAFC8" w:rsidR="00D807BF" w:rsidRPr="000B1B52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ONDANSETRON</w:t>
            </w:r>
          </w:p>
        </w:tc>
        <w:tc>
          <w:tcPr>
            <w:tcW w:w="3873" w:type="dxa"/>
            <w:vAlign w:val="center"/>
          </w:tcPr>
          <w:p w14:paraId="5E65F51A" w14:textId="1AE66B1E" w:rsidR="00D807BF" w:rsidRDefault="00D807BF" w:rsidP="00D807BF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Ondansetron, Zofran</w:t>
            </w:r>
          </w:p>
        </w:tc>
      </w:tr>
      <w:tr w:rsidR="00D807BF" w:rsidRPr="000B1B52" w14:paraId="61BE0FE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1797AA5" w14:textId="5CE3764E" w:rsidR="00D807BF" w:rsidRPr="00000FCD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PALONOSETRON</w:t>
            </w:r>
          </w:p>
        </w:tc>
        <w:tc>
          <w:tcPr>
            <w:tcW w:w="3873" w:type="dxa"/>
            <w:vAlign w:val="center"/>
          </w:tcPr>
          <w:p w14:paraId="2C62B4C7" w14:textId="1D3E742A" w:rsidR="00D807BF" w:rsidRPr="00000FCD" w:rsidRDefault="00D807BF" w:rsidP="00D807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Aloxi, Palonosetron</w:t>
            </w:r>
          </w:p>
        </w:tc>
      </w:tr>
      <w:tr w:rsidR="00D279FF" w:rsidRPr="000B1B52" w14:paraId="338DD7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94E5FC8" w14:textId="7968504B" w:rsidR="00D279FF" w:rsidRPr="00A905CB" w:rsidRDefault="00D279FF" w:rsidP="00D279F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PAMIDRONSYRE</w:t>
            </w:r>
          </w:p>
        </w:tc>
        <w:tc>
          <w:tcPr>
            <w:tcW w:w="3873" w:type="dxa"/>
            <w:vAlign w:val="center"/>
          </w:tcPr>
          <w:p w14:paraId="2EBD69BA" w14:textId="31DD5431" w:rsidR="00D279FF" w:rsidRDefault="00D279FF" w:rsidP="00D279FF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</w:rPr>
              <w:t>Pamidronatdinatrium</w:t>
            </w:r>
          </w:p>
        </w:tc>
      </w:tr>
      <w:tr w:rsidR="008A377E" w:rsidRPr="000B1B52" w14:paraId="422860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048F2E0" w14:textId="3D6188AE" w:rsidR="008A377E" w:rsidRDefault="008A377E" w:rsidP="008A377E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PANKURONIUM</w:t>
            </w:r>
          </w:p>
        </w:tc>
        <w:tc>
          <w:tcPr>
            <w:tcW w:w="3873" w:type="dxa"/>
            <w:vAlign w:val="center"/>
          </w:tcPr>
          <w:p w14:paraId="499A5E81" w14:textId="61C54337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Pancuronium</w:t>
            </w:r>
          </w:p>
        </w:tc>
      </w:tr>
      <w:tr w:rsidR="00966DC3" w:rsidRPr="000B1B52" w14:paraId="6BF84D1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85414C" w14:textId="4F42107F" w:rsidR="00966DC3" w:rsidRDefault="00966DC3" w:rsidP="00966DC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ANTOPRAZOL</w:t>
            </w:r>
          </w:p>
        </w:tc>
        <w:tc>
          <w:tcPr>
            <w:tcW w:w="3873" w:type="dxa"/>
            <w:vAlign w:val="center"/>
          </w:tcPr>
          <w:p w14:paraId="4226F7AC" w14:textId="347FBC51" w:rsidR="00966DC3" w:rsidRDefault="00966DC3" w:rsidP="00966DC3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Pantoprazol, Somac</w:t>
            </w:r>
          </w:p>
        </w:tc>
      </w:tr>
      <w:tr w:rsidR="008B2639" w:rsidRPr="000B1B52" w14:paraId="3125179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35BAF66" w14:textId="78BC9E07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PARACETAMOL</w:t>
            </w:r>
          </w:p>
        </w:tc>
        <w:tc>
          <w:tcPr>
            <w:tcW w:w="3873" w:type="dxa"/>
            <w:vAlign w:val="center"/>
          </w:tcPr>
          <w:p w14:paraId="5F6497EC" w14:textId="7707797C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Paracetamol</w:t>
            </w:r>
          </w:p>
        </w:tc>
      </w:tr>
      <w:tr w:rsidR="008B2639" w:rsidRPr="000B1B52" w14:paraId="1C73AEE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AACB87C" w14:textId="74CC8F7E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BA7AFB">
              <w:rPr>
                <w:rFonts w:ascii="Arial" w:hAnsi="Arial" w:cs="Arial"/>
                <w:b/>
                <w:bCs/>
                <w:sz w:val="24"/>
                <w:lang w:val="en-GB"/>
              </w:rPr>
              <w:t>PENICILLIN G</w:t>
            </w:r>
          </w:p>
        </w:tc>
        <w:tc>
          <w:tcPr>
            <w:tcW w:w="3873" w:type="dxa"/>
            <w:vAlign w:val="center"/>
          </w:tcPr>
          <w:p w14:paraId="2F2E40AB" w14:textId="66A9C1F1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BA7AFB">
              <w:rPr>
                <w:rFonts w:ascii="Arial" w:hAnsi="Arial" w:cs="Arial"/>
                <w:sz w:val="24"/>
                <w:lang w:val="en-GB"/>
              </w:rPr>
              <w:t>Se benzylpenicillin</w:t>
            </w:r>
          </w:p>
        </w:tc>
      </w:tr>
      <w:tr w:rsidR="0087738F" w:rsidRPr="000B1B52" w14:paraId="75E73512" w14:textId="77777777" w:rsidTr="0087738F">
        <w:trPr>
          <w:trHeight w:hRule="exact" w:val="624"/>
        </w:trPr>
        <w:tc>
          <w:tcPr>
            <w:tcW w:w="2967" w:type="dxa"/>
            <w:vAlign w:val="center"/>
          </w:tcPr>
          <w:p w14:paraId="78973DF5" w14:textId="77777777" w:rsidR="0087738F" w:rsidRPr="000D2F29" w:rsidRDefault="0087738F" w:rsidP="008773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PENTAMIDIN-</w:t>
            </w:r>
          </w:p>
          <w:p w14:paraId="4B646B6D" w14:textId="5D30C6BB" w:rsidR="0087738F" w:rsidRPr="00BA7AFB" w:rsidRDefault="0087738F" w:rsidP="0087738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ISETIONAT</w:t>
            </w:r>
          </w:p>
        </w:tc>
        <w:tc>
          <w:tcPr>
            <w:tcW w:w="3873" w:type="dxa"/>
            <w:vAlign w:val="center"/>
          </w:tcPr>
          <w:p w14:paraId="667A1E3F" w14:textId="3344CEF9" w:rsidR="0087738F" w:rsidRPr="00BA7AFB" w:rsidRDefault="0087738F" w:rsidP="0087738F">
            <w:pPr>
              <w:rPr>
                <w:rFonts w:ascii="Arial" w:hAnsi="Arial" w:cs="Arial"/>
                <w:sz w:val="24"/>
                <w:lang w:val="en-GB"/>
              </w:rPr>
            </w:pP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Pentacarinat, 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br/>
              <w:t>Pentamidine diisetionate</w:t>
            </w:r>
          </w:p>
        </w:tc>
      </w:tr>
    </w:tbl>
    <w:p w14:paraId="1753494B" w14:textId="77777777" w:rsidR="00771532" w:rsidRDefault="00771532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4014"/>
      </w:tblGrid>
      <w:tr w:rsidR="00530873" w:rsidRPr="000B1B52" w14:paraId="778DFA4E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5FFFE8AC" w14:textId="28CCBF65" w:rsidR="00530873" w:rsidRDefault="0053087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E03AE3" w:rsidRPr="000B1B52" w14:paraId="05E8ADF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EFEE4DC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539E95E1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01B38" w:rsidRPr="000B1B52" w14:paraId="5191D27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799A5A9" w14:textId="77777777" w:rsidR="00601B38" w:rsidRDefault="00601B3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750D74" w14:textId="77777777" w:rsidR="00601B38" w:rsidRDefault="00601B38" w:rsidP="00ED674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F045C8" w:rsidRPr="000B1B52" w14:paraId="561B48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321A64D" w14:textId="62C4C993" w:rsidR="00F045C8" w:rsidRDefault="00F045C8" w:rsidP="00F045C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PETIDIN</w:t>
            </w:r>
          </w:p>
        </w:tc>
        <w:tc>
          <w:tcPr>
            <w:tcW w:w="4014" w:type="dxa"/>
            <w:vAlign w:val="center"/>
          </w:tcPr>
          <w:p w14:paraId="5CF5A080" w14:textId="32760710" w:rsidR="00F045C8" w:rsidRDefault="00F045C8" w:rsidP="00F045C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Pethidin</w:t>
            </w:r>
            <w:r>
              <w:rPr>
                <w:rFonts w:ascii="Arial" w:hAnsi="Arial" w:cs="Arial"/>
                <w:sz w:val="24"/>
                <w:lang w:val="en-GB"/>
              </w:rPr>
              <w:t>e, Petidin</w:t>
            </w:r>
          </w:p>
        </w:tc>
      </w:tr>
      <w:tr w:rsidR="00601B38" w:rsidRPr="000B1B52" w14:paraId="6660599F" w14:textId="77777777" w:rsidTr="00601B38">
        <w:trPr>
          <w:trHeight w:hRule="exact" w:val="624"/>
        </w:trPr>
        <w:tc>
          <w:tcPr>
            <w:tcW w:w="2826" w:type="dxa"/>
            <w:vAlign w:val="center"/>
          </w:tcPr>
          <w:p w14:paraId="6CB76E78" w14:textId="6079DDEE" w:rsidR="00601B38" w:rsidRDefault="00601B38" w:rsidP="00601B3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PIPERACILLIN med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TAZOBAKTAM</w:t>
            </w:r>
          </w:p>
        </w:tc>
        <w:tc>
          <w:tcPr>
            <w:tcW w:w="4014" w:type="dxa"/>
            <w:vAlign w:val="center"/>
          </w:tcPr>
          <w:p w14:paraId="5415E0DD" w14:textId="3E43D505" w:rsidR="00601B38" w:rsidRDefault="00601B38" w:rsidP="00601B3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Piperacillin/Tazobactam</w:t>
            </w:r>
          </w:p>
        </w:tc>
      </w:tr>
      <w:tr w:rsidR="00ED6748" w:rsidRPr="000B1B52" w14:paraId="02D9554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C0A8942" w14:textId="1891F5A0" w:rsidR="00ED6748" w:rsidRPr="00C83777" w:rsidRDefault="00ED674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PROMET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AZIN</w:t>
            </w:r>
          </w:p>
        </w:tc>
        <w:tc>
          <w:tcPr>
            <w:tcW w:w="4014" w:type="dxa"/>
            <w:vAlign w:val="center"/>
          </w:tcPr>
          <w:p w14:paraId="4B40751A" w14:textId="3288B558" w:rsidR="00ED6748" w:rsidRPr="00C83777" w:rsidRDefault="00ED6748" w:rsidP="00ED674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Phenergan,</w:t>
            </w:r>
            <w:r w:rsidRPr="007D27F6">
              <w:rPr>
                <w:rFonts w:ascii="Arial" w:hAnsi="Arial" w:cs="Arial"/>
                <w:sz w:val="24"/>
                <w:lang w:val="en-GB"/>
              </w:rPr>
              <w:t xml:space="preserve"> Promethazin</w:t>
            </w:r>
          </w:p>
        </w:tc>
      </w:tr>
      <w:tr w:rsidR="00A37E27" w:rsidRPr="000B1B52" w14:paraId="0A9D449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36BBD33" w14:textId="4F1C899D" w:rsidR="00A37E27" w:rsidRPr="00C83777" w:rsidRDefault="00A37E27" w:rsidP="00A37E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PROPOFOL</w:t>
            </w:r>
          </w:p>
        </w:tc>
        <w:tc>
          <w:tcPr>
            <w:tcW w:w="4014" w:type="dxa"/>
            <w:vAlign w:val="center"/>
          </w:tcPr>
          <w:p w14:paraId="67462F9B" w14:textId="13FEEEB1" w:rsidR="00A37E27" w:rsidRPr="00C83777" w:rsidRDefault="007264C6" w:rsidP="00A37E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Profast,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Propofol-Lipuro,</w:t>
            </w:r>
            <w:r w:rsidR="00B918F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Propolipid</w:t>
            </w:r>
          </w:p>
        </w:tc>
      </w:tr>
      <w:tr w:rsidR="00AB33C1" w:rsidRPr="000B1B52" w14:paraId="6B8BA932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157F84D" w14:textId="05CEACAD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PROPRANOLOL</w:t>
            </w:r>
          </w:p>
        </w:tc>
        <w:tc>
          <w:tcPr>
            <w:tcW w:w="4014" w:type="dxa"/>
            <w:vAlign w:val="center"/>
          </w:tcPr>
          <w:p w14:paraId="36DD86DD" w14:textId="64C30ED6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Dociton</w:t>
            </w:r>
          </w:p>
        </w:tc>
      </w:tr>
      <w:tr w:rsidR="00AB33C1" w:rsidRPr="000B1B52" w14:paraId="211148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4C3268" w14:textId="2A1D051B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PYRIDOKSIN</w:t>
            </w:r>
          </w:p>
        </w:tc>
        <w:tc>
          <w:tcPr>
            <w:tcW w:w="4014" w:type="dxa"/>
            <w:vAlign w:val="center"/>
          </w:tcPr>
          <w:p w14:paraId="6F36B6D7" w14:textId="36599CB9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</w:rPr>
              <w:t>Pyridoksin</w:t>
            </w:r>
          </w:p>
        </w:tc>
      </w:tr>
      <w:tr w:rsidR="00E8285B" w:rsidRPr="000B1B52" w14:paraId="3871060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9106D85" w14:textId="52322A98" w:rsidR="00E8285B" w:rsidRPr="00C83777" w:rsidRDefault="00E8285B" w:rsidP="00E8285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RANITIDIN</w:t>
            </w:r>
          </w:p>
        </w:tc>
        <w:tc>
          <w:tcPr>
            <w:tcW w:w="4014" w:type="dxa"/>
            <w:vAlign w:val="center"/>
          </w:tcPr>
          <w:p w14:paraId="664677DB" w14:textId="6998DCC3" w:rsidR="00E8285B" w:rsidRPr="00C83777" w:rsidRDefault="00E8285B" w:rsidP="00E8285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</w:rPr>
              <w:t>Zantac</w:t>
            </w:r>
          </w:p>
        </w:tc>
      </w:tr>
      <w:tr w:rsidR="00C51A15" w:rsidRPr="000B1B52" w14:paraId="3BAF64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BEEB03" w14:textId="53EED7DB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RASBURIKASE</w:t>
            </w:r>
          </w:p>
        </w:tc>
        <w:tc>
          <w:tcPr>
            <w:tcW w:w="4014" w:type="dxa"/>
            <w:vAlign w:val="center"/>
          </w:tcPr>
          <w:p w14:paraId="464AB931" w14:textId="0CDBD65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Fasturtec</w:t>
            </w:r>
          </w:p>
        </w:tc>
      </w:tr>
      <w:tr w:rsidR="00C51A15" w:rsidRPr="000B1B52" w14:paraId="56210F3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8CBE6D4" w14:textId="64695B18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RIBOFLAVIN</w:t>
            </w:r>
          </w:p>
        </w:tc>
        <w:tc>
          <w:tcPr>
            <w:tcW w:w="4014" w:type="dxa"/>
            <w:vAlign w:val="center"/>
          </w:tcPr>
          <w:p w14:paraId="01633626" w14:textId="38D88C6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Vitamin B2</w:t>
            </w:r>
          </w:p>
        </w:tc>
      </w:tr>
      <w:tr w:rsidR="00C51A15" w:rsidRPr="000B1B52" w14:paraId="700491F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78426D0" w14:textId="59BC3D0F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RIFAMPICIN</w:t>
            </w:r>
          </w:p>
        </w:tc>
        <w:tc>
          <w:tcPr>
            <w:tcW w:w="4014" w:type="dxa"/>
            <w:vAlign w:val="center"/>
          </w:tcPr>
          <w:p w14:paraId="13D1BB21" w14:textId="257F4609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Eremfat, Rifadin</w:t>
            </w:r>
          </w:p>
        </w:tc>
      </w:tr>
      <w:tr w:rsidR="0057396D" w:rsidRPr="000B1B52" w14:paraId="1100D7C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DB304E2" w14:textId="55FC4E27" w:rsidR="0057396D" w:rsidRPr="00C83777" w:rsidRDefault="0057396D" w:rsidP="0057396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RITUKSIMAB</w:t>
            </w:r>
          </w:p>
        </w:tc>
        <w:tc>
          <w:tcPr>
            <w:tcW w:w="4014" w:type="dxa"/>
            <w:vAlign w:val="center"/>
          </w:tcPr>
          <w:p w14:paraId="67CF2665" w14:textId="4B4F0E86" w:rsidR="0057396D" w:rsidRPr="00C83777" w:rsidRDefault="0057396D" w:rsidP="0057396D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MabThera, Rixathon</w:t>
            </w:r>
          </w:p>
        </w:tc>
      </w:tr>
      <w:tr w:rsidR="0092368B" w:rsidRPr="000B1B52" w14:paraId="2AFDEBEE" w14:textId="77777777" w:rsidTr="000B624D">
        <w:trPr>
          <w:trHeight w:hRule="exact" w:val="624"/>
        </w:trPr>
        <w:tc>
          <w:tcPr>
            <w:tcW w:w="2826" w:type="dxa"/>
            <w:vAlign w:val="center"/>
          </w:tcPr>
          <w:p w14:paraId="2AD39F52" w14:textId="322C8395" w:rsidR="0092368B" w:rsidRPr="00C83777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ROKURONIUM</w:t>
            </w:r>
          </w:p>
        </w:tc>
        <w:tc>
          <w:tcPr>
            <w:tcW w:w="4014" w:type="dxa"/>
            <w:vAlign w:val="center"/>
          </w:tcPr>
          <w:p w14:paraId="1393DFD0" w14:textId="1B2331A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Esmeron</w:t>
            </w:r>
            <w:r w:rsidR="00016CF7">
              <w:rPr>
                <w:rFonts w:ascii="Arial" w:hAnsi="Arial" w:cs="Arial"/>
                <w:sz w:val="24"/>
                <w:lang w:val="en-GB"/>
              </w:rPr>
              <w:t>, Rocuronium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16CF7">
              <w:rPr>
                <w:rFonts w:ascii="Arial" w:hAnsi="Arial" w:cs="Arial"/>
                <w:sz w:val="24"/>
                <w:lang w:val="en-GB"/>
              </w:rPr>
              <w:t>bromid</w:t>
            </w:r>
            <w:r w:rsidR="00327F09">
              <w:rPr>
                <w:rFonts w:ascii="Arial" w:hAnsi="Arial" w:cs="Arial"/>
                <w:sz w:val="24"/>
                <w:lang w:val="en-GB"/>
              </w:rPr>
              <w:t>e</w:t>
            </w:r>
            <w:r w:rsidR="00016CF7">
              <w:rPr>
                <w:rFonts w:ascii="Arial" w:hAnsi="Arial" w:cs="Arial"/>
                <w:sz w:val="24"/>
                <w:lang w:val="en-GB"/>
              </w:rPr>
              <w:t>,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B624D">
              <w:rPr>
                <w:rFonts w:ascii="Arial" w:hAnsi="Arial" w:cs="Arial"/>
                <w:sz w:val="24"/>
                <w:lang w:val="en-GB"/>
              </w:rPr>
              <w:t>R</w:t>
            </w:r>
            <w:r w:rsidR="00327F09">
              <w:rPr>
                <w:rFonts w:ascii="Arial" w:hAnsi="Arial" w:cs="Arial"/>
                <w:sz w:val="24"/>
                <w:lang w:val="en-GB"/>
              </w:rPr>
              <w:t>o</w:t>
            </w:r>
            <w:r w:rsidR="000B624D">
              <w:rPr>
                <w:rFonts w:ascii="Arial" w:hAnsi="Arial" w:cs="Arial"/>
                <w:sz w:val="24"/>
                <w:lang w:val="en-GB"/>
              </w:rPr>
              <w:t>k</w:t>
            </w:r>
            <w:r w:rsidR="00327F09">
              <w:rPr>
                <w:rFonts w:ascii="Arial" w:hAnsi="Arial" w:cs="Arial"/>
                <w:sz w:val="24"/>
                <w:lang w:val="en-GB"/>
              </w:rPr>
              <w:t>uronium</w:t>
            </w:r>
            <w:r w:rsidR="000B624D">
              <w:rPr>
                <w:rFonts w:ascii="Arial" w:hAnsi="Arial" w:cs="Arial"/>
                <w:sz w:val="24"/>
                <w:lang w:val="en-GB"/>
              </w:rPr>
              <w:t>bromid</w:t>
            </w:r>
            <w:r w:rsidR="00016CF7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E4681F" w:rsidRPr="000B1B52" w14:paraId="07C42B8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EE4C3C2" w14:textId="5F85F0DC" w:rsidR="00E4681F" w:rsidRPr="00C445CE" w:rsidRDefault="00E4681F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SIDOFOVIR</w:t>
            </w:r>
          </w:p>
        </w:tc>
        <w:tc>
          <w:tcPr>
            <w:tcW w:w="4014" w:type="dxa"/>
            <w:vAlign w:val="center"/>
          </w:tcPr>
          <w:p w14:paraId="3936D633" w14:textId="15F4CF41" w:rsidR="00E4681F" w:rsidRPr="00E4681F" w:rsidRDefault="00D4203D" w:rsidP="0092368B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Cidofovir</w:t>
            </w:r>
          </w:p>
        </w:tc>
      </w:tr>
      <w:tr w:rsidR="0092368B" w:rsidRPr="000B1B52" w14:paraId="3D52BC64" w14:textId="77777777" w:rsidTr="004F10C3">
        <w:trPr>
          <w:trHeight w:hRule="exact" w:val="624"/>
        </w:trPr>
        <w:tc>
          <w:tcPr>
            <w:tcW w:w="2826" w:type="dxa"/>
            <w:vAlign w:val="center"/>
          </w:tcPr>
          <w:p w14:paraId="6B12EF17" w14:textId="58ABAB15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SUKSAMETONIUM</w:t>
            </w:r>
          </w:p>
        </w:tc>
        <w:tc>
          <w:tcPr>
            <w:tcW w:w="4014" w:type="dxa"/>
            <w:vAlign w:val="center"/>
          </w:tcPr>
          <w:p w14:paraId="506B3EBD" w14:textId="7B4D02AA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Suxamethonium</w:t>
            </w:r>
            <w:r w:rsidR="00DF214C">
              <w:rPr>
                <w:rFonts w:ascii="Arial" w:hAnsi="Arial" w:cs="Arial"/>
                <w:sz w:val="24"/>
                <w:lang w:val="en-GB"/>
              </w:rPr>
              <w:t xml:space="preserve"> chloride</w:t>
            </w:r>
            <w:r w:rsidR="000D4204">
              <w:rPr>
                <w:rFonts w:ascii="Arial" w:hAnsi="Arial" w:cs="Arial"/>
                <w:sz w:val="24"/>
                <w:lang w:val="en-GB"/>
              </w:rPr>
              <w:t>,</w:t>
            </w:r>
            <w:r w:rsidR="00F04A11">
              <w:rPr>
                <w:rFonts w:ascii="Arial" w:hAnsi="Arial" w:cs="Arial"/>
                <w:sz w:val="24"/>
                <w:lang w:val="en-GB"/>
              </w:rPr>
              <w:br/>
              <w:t>Suxameth</w:t>
            </w:r>
            <w:r w:rsidR="000D4204">
              <w:rPr>
                <w:rFonts w:ascii="Arial" w:hAnsi="Arial" w:cs="Arial"/>
                <w:sz w:val="24"/>
                <w:lang w:val="en-GB"/>
              </w:rPr>
              <w:t xml:space="preserve">onium </w:t>
            </w:r>
            <w:r w:rsidR="00C71A4B">
              <w:rPr>
                <w:rFonts w:ascii="Arial" w:hAnsi="Arial" w:cs="Arial"/>
                <w:sz w:val="24"/>
                <w:lang w:val="en-GB"/>
              </w:rPr>
              <w:t>chloride dihydrate</w:t>
            </w:r>
          </w:p>
        </w:tc>
      </w:tr>
      <w:tr w:rsidR="00FF333B" w:rsidRPr="000B1B52" w14:paraId="11B7658D" w14:textId="77777777" w:rsidTr="004F10C3">
        <w:trPr>
          <w:trHeight w:hRule="exact" w:val="624"/>
        </w:trPr>
        <w:tc>
          <w:tcPr>
            <w:tcW w:w="2826" w:type="dxa"/>
            <w:vAlign w:val="center"/>
          </w:tcPr>
          <w:p w14:paraId="63516E2F" w14:textId="39A4851C" w:rsidR="00FF333B" w:rsidRPr="00C445CE" w:rsidRDefault="00FF333B" w:rsidP="00FF333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SULFAMETOKSAZOL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+ </w:t>
            </w: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</w:t>
            </w:r>
          </w:p>
        </w:tc>
        <w:tc>
          <w:tcPr>
            <w:tcW w:w="4014" w:type="dxa"/>
            <w:vAlign w:val="center"/>
          </w:tcPr>
          <w:p w14:paraId="45FCE3AE" w14:textId="778E9F4A" w:rsidR="00FF333B" w:rsidRDefault="00FF333B" w:rsidP="00FF333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Zomylac</w:t>
            </w:r>
          </w:p>
        </w:tc>
      </w:tr>
      <w:tr w:rsidR="0092368B" w:rsidRPr="000B1B52" w14:paraId="2B95A9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E77FFC0" w14:textId="453A6071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SYKLIZIN</w:t>
            </w:r>
          </w:p>
        </w:tc>
        <w:tc>
          <w:tcPr>
            <w:tcW w:w="4014" w:type="dxa"/>
            <w:vAlign w:val="center"/>
          </w:tcPr>
          <w:p w14:paraId="3C9B443D" w14:textId="6B92A01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3F7A1E">
              <w:rPr>
                <w:rFonts w:ascii="Arial" w:hAnsi="Arial" w:cs="Arial"/>
                <w:sz w:val="24"/>
                <w:lang w:val="en-GB"/>
              </w:rPr>
              <w:t>Valoid, Cyclizine Lactate</w:t>
            </w:r>
          </w:p>
        </w:tc>
      </w:tr>
      <w:tr w:rsidR="0092368B" w:rsidRPr="000B1B52" w14:paraId="0103AC4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126BFDD" w14:textId="2C8F48E2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TAKROLIMUS</w:t>
            </w:r>
          </w:p>
        </w:tc>
        <w:tc>
          <w:tcPr>
            <w:tcW w:w="4014" w:type="dxa"/>
            <w:vAlign w:val="center"/>
          </w:tcPr>
          <w:p w14:paraId="369B5B20" w14:textId="0FEBDBE6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Prograf</w:t>
            </w:r>
          </w:p>
        </w:tc>
      </w:tr>
      <w:tr w:rsidR="00AD77AC" w:rsidRPr="000B1B52" w14:paraId="09073B09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42DB121" w14:textId="64AEA2EA" w:rsidR="00AD77AC" w:rsidRPr="00EB6922" w:rsidRDefault="00AD77AC" w:rsidP="00AD77AC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47F12437" w14:textId="424B98F7" w:rsidR="00AD77AC" w:rsidRPr="00EB6922" w:rsidRDefault="003B7C7D" w:rsidP="00AD77AC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 xml:space="preserve">Aminophyllin 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>(Amino)</w:t>
            </w:r>
          </w:p>
        </w:tc>
      </w:tr>
      <w:tr w:rsidR="003519A2" w:rsidRPr="000B1B52" w14:paraId="04F53E52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36ABCA20" w14:textId="172E72D3" w:rsidR="003519A2" w:rsidRPr="00EB6922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77760045" w14:textId="272B331E" w:rsidR="003519A2" w:rsidRPr="00EB6922" w:rsidRDefault="003519A2" w:rsidP="003519A2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>Aminofil</w:t>
            </w:r>
            <w:r w:rsidR="00DB1CAF" w:rsidRPr="00EB6922">
              <w:rPr>
                <w:rFonts w:ascii="Arial" w:hAnsi="Arial" w:cs="Arial"/>
                <w:sz w:val="24"/>
                <w:lang w:val="en-GB"/>
              </w:rPr>
              <w:t>ina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 xml:space="preserve"> (S.A.L.F)</w:t>
            </w:r>
          </w:p>
        </w:tc>
      </w:tr>
      <w:tr w:rsidR="002449BC" w:rsidRPr="000B1B52" w14:paraId="43D0652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BD0336B" w14:textId="5DD44E6F" w:rsidR="002449BC" w:rsidRPr="00C83777" w:rsidRDefault="002449BC" w:rsidP="002449BC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TERBUTALIN</w:t>
            </w:r>
          </w:p>
        </w:tc>
        <w:tc>
          <w:tcPr>
            <w:tcW w:w="4014" w:type="dxa"/>
            <w:vAlign w:val="center"/>
          </w:tcPr>
          <w:p w14:paraId="4D515255" w14:textId="34D1D59C" w:rsidR="002449BC" w:rsidRPr="00C83777" w:rsidRDefault="002449BC" w:rsidP="002449BC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Bricanyl</w:t>
            </w:r>
          </w:p>
        </w:tc>
      </w:tr>
      <w:tr w:rsidR="009D7467" w:rsidRPr="000B1B52" w14:paraId="682E220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71136F4" w14:textId="39E765E1" w:rsidR="009D7467" w:rsidRPr="002A7BC9" w:rsidRDefault="009D7467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TERLIPRESSIN</w:t>
            </w:r>
          </w:p>
        </w:tc>
        <w:tc>
          <w:tcPr>
            <w:tcW w:w="4014" w:type="dxa"/>
            <w:vAlign w:val="center"/>
          </w:tcPr>
          <w:p w14:paraId="0A75E711" w14:textId="27B2806C" w:rsidR="009D7467" w:rsidRPr="002A7BC9" w:rsidRDefault="009D7467" w:rsidP="00AE0378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Glypressin</w:t>
            </w:r>
          </w:p>
        </w:tc>
      </w:tr>
      <w:tr w:rsidR="00AE0378" w:rsidRPr="000B1B52" w14:paraId="341BB5B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8868082" w14:textId="766153B7" w:rsidR="00AE0378" w:rsidRPr="00DC70FA" w:rsidRDefault="00AE0378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TIAMIN</w:t>
            </w:r>
          </w:p>
        </w:tc>
        <w:tc>
          <w:tcPr>
            <w:tcW w:w="4014" w:type="dxa"/>
            <w:vAlign w:val="center"/>
          </w:tcPr>
          <w:p w14:paraId="5AFCECF7" w14:textId="3633C937" w:rsidR="00AE0378" w:rsidRPr="00DC70FA" w:rsidRDefault="002F4AFF" w:rsidP="00AE037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Bevione, </w:t>
            </w:r>
            <w:r w:rsidR="00AE0378" w:rsidRPr="00DC70FA">
              <w:rPr>
                <w:rFonts w:ascii="Arial" w:hAnsi="Arial" w:cs="Arial"/>
                <w:sz w:val="24"/>
                <w:lang w:val="en-GB"/>
              </w:rPr>
              <w:t>Vitamin B1</w:t>
            </w:r>
            <w:r w:rsidR="006A4C6D" w:rsidRPr="00DC70FA">
              <w:rPr>
                <w:rFonts w:ascii="Arial" w:hAnsi="Arial" w:cs="Arial"/>
                <w:sz w:val="24"/>
                <w:lang w:val="en-GB"/>
              </w:rPr>
              <w:t>, Thiamine</w:t>
            </w:r>
          </w:p>
        </w:tc>
      </w:tr>
      <w:tr w:rsidR="0087738F" w:rsidRPr="000B1B52" w14:paraId="68C5CE3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51D93D2" w14:textId="32CCC139" w:rsidR="0087738F" w:rsidRPr="00DC70FA" w:rsidRDefault="0087738F" w:rsidP="0087738F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TIOPENTAL</w:t>
            </w:r>
          </w:p>
        </w:tc>
        <w:tc>
          <w:tcPr>
            <w:tcW w:w="4014" w:type="dxa"/>
            <w:vAlign w:val="center"/>
          </w:tcPr>
          <w:p w14:paraId="6ABCD1B4" w14:textId="741D6D3D" w:rsidR="0087738F" w:rsidRDefault="0087738F" w:rsidP="0087738F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Pentocur, Tiopental</w:t>
            </w:r>
          </w:p>
        </w:tc>
      </w:tr>
      <w:tr w:rsidR="0087738F" w:rsidRPr="000B1B52" w14:paraId="1B671F4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97AAAB" w14:textId="27F4AC95" w:rsidR="0087738F" w:rsidRPr="00DC70FA" w:rsidRDefault="0087738F" w:rsidP="0087738F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TOBRAMYCIN</w:t>
            </w:r>
          </w:p>
        </w:tc>
        <w:tc>
          <w:tcPr>
            <w:tcW w:w="4014" w:type="dxa"/>
            <w:vAlign w:val="center"/>
          </w:tcPr>
          <w:p w14:paraId="3E7B4DDE" w14:textId="708D8780" w:rsidR="0087738F" w:rsidRDefault="0087738F" w:rsidP="0087738F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Nebcina</w:t>
            </w:r>
          </w:p>
        </w:tc>
      </w:tr>
      <w:tr w:rsidR="002A7BC9" w14:paraId="5DD2A8BC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EE662E" w14:textId="77777777" w:rsidR="002A7BC9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2A7BC9" w:rsidRPr="000B1B52" w14:paraId="66D2A18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5A00CB6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181488D9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253D4" w:rsidRPr="000B1B52" w14:paraId="1700532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64F853E" w14:textId="77777777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3B7A34B" w14:textId="77777777" w:rsidR="006253D4" w:rsidRPr="002A7BC9" w:rsidRDefault="006253D4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045C8" w:rsidRPr="000B1B52" w14:paraId="0ECB37A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F3740E7" w14:textId="7AF273AD" w:rsidR="00F045C8" w:rsidRPr="002A7BC9" w:rsidRDefault="00F045C8" w:rsidP="00F045C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TO</w:t>
            </w: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C</w:t>
            </w: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ILIZUMAB</w:t>
            </w:r>
          </w:p>
        </w:tc>
        <w:tc>
          <w:tcPr>
            <w:tcW w:w="4014" w:type="dxa"/>
            <w:vAlign w:val="center"/>
          </w:tcPr>
          <w:p w14:paraId="25C19704" w14:textId="424CB240" w:rsidR="00F045C8" w:rsidRPr="002A7BC9" w:rsidRDefault="00F045C8" w:rsidP="00F045C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RoActemra</w:t>
            </w:r>
          </w:p>
        </w:tc>
      </w:tr>
      <w:tr w:rsidR="00CB3E73" w:rsidRPr="000B1B52" w14:paraId="2F140A7A" w14:textId="77777777" w:rsidTr="00CB3E73">
        <w:trPr>
          <w:trHeight w:hRule="exact" w:val="624"/>
        </w:trPr>
        <w:tc>
          <w:tcPr>
            <w:tcW w:w="2826" w:type="dxa"/>
            <w:vAlign w:val="center"/>
          </w:tcPr>
          <w:p w14:paraId="34A92D2E" w14:textId="645E74FA" w:rsidR="00CB3E73" w:rsidRPr="002A7BC9" w:rsidRDefault="00CB3E73" w:rsidP="00CB3E7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</w:rPr>
              <w:t>TRANEKSAMSYRE</w:t>
            </w:r>
          </w:p>
        </w:tc>
        <w:tc>
          <w:tcPr>
            <w:tcW w:w="4014" w:type="dxa"/>
            <w:vAlign w:val="center"/>
          </w:tcPr>
          <w:p w14:paraId="16BA81A0" w14:textId="77777777" w:rsidR="00CB3E73" w:rsidRPr="002A7BC9" w:rsidRDefault="00CB3E73" w:rsidP="00CB3E73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 xml:space="preserve">Cyklokapron, Pilexam, </w:t>
            </w:r>
          </w:p>
          <w:p w14:paraId="593706FD" w14:textId="0C0B92B2" w:rsidR="00CB3E73" w:rsidRPr="002A7BC9" w:rsidRDefault="00CB3E73" w:rsidP="00CB3E73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Tranexamic acid</w:t>
            </w:r>
          </w:p>
        </w:tc>
      </w:tr>
      <w:tr w:rsidR="007D47E0" w:rsidRPr="000B1B52" w14:paraId="4AC6C2D8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1E06E0D" w14:textId="77777777" w:rsidR="007D47E0" w:rsidRPr="002A7BC9" w:rsidRDefault="007D47E0" w:rsidP="007D47E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sz w:val="24"/>
                <w:lang w:val="en-GB"/>
              </w:rPr>
              <w:t xml:space="preserve">TRIBONAT </w:t>
            </w:r>
          </w:p>
          <w:p w14:paraId="55162D35" w14:textId="49EACDCD" w:rsidR="007D47E0" w:rsidRPr="00603D81" w:rsidRDefault="007D47E0" w:rsidP="007D47E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(TROMETAMOL / NaHCO</w:t>
            </w:r>
            <w:r w:rsidRPr="002A7BC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3</w:t>
            </w: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4ED1340D" w14:textId="4FE60CA9" w:rsidR="007D47E0" w:rsidRPr="00603D81" w:rsidRDefault="007D47E0" w:rsidP="007D47E0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>Tribonat</w:t>
            </w:r>
          </w:p>
        </w:tc>
      </w:tr>
      <w:tr w:rsidR="003519A2" w:rsidRPr="000B1B52" w14:paraId="26CB44F0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44C1694C" w14:textId="7147491A" w:rsidR="003519A2" w:rsidRPr="002A7BC9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 + SULFAMETOKSAZOL</w:t>
            </w:r>
          </w:p>
        </w:tc>
        <w:tc>
          <w:tcPr>
            <w:tcW w:w="4014" w:type="dxa"/>
            <w:vAlign w:val="center"/>
          </w:tcPr>
          <w:p w14:paraId="4AF1515D" w14:textId="68B20533" w:rsidR="003519A2" w:rsidRPr="002A7BC9" w:rsidRDefault="003519A2" w:rsidP="003519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Zomylac</w:t>
            </w:r>
          </w:p>
        </w:tc>
      </w:tr>
      <w:tr w:rsidR="00E82100" w:rsidRPr="000B1B52" w14:paraId="764F8A7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EB930BA" w14:textId="77777777" w:rsidR="00E82100" w:rsidRPr="002A7BC9" w:rsidRDefault="00E82100" w:rsidP="00E8210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TROMETAMOL</w:t>
            </w:r>
          </w:p>
          <w:p w14:paraId="7CCAF9B2" w14:textId="518F44AF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(SE OGSÅ TRIBONAT)</w:t>
            </w:r>
          </w:p>
        </w:tc>
        <w:tc>
          <w:tcPr>
            <w:tcW w:w="4014" w:type="dxa"/>
            <w:vAlign w:val="center"/>
          </w:tcPr>
          <w:p w14:paraId="11DA1475" w14:textId="004AC3D2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Addex-THAM</w:t>
            </w:r>
          </w:p>
        </w:tc>
      </w:tr>
      <w:tr w:rsidR="00E82100" w:rsidRPr="000B1B52" w14:paraId="1D10FB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F596FA1" w14:textId="4F470563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E054C">
              <w:rPr>
                <w:rFonts w:ascii="Arial" w:hAnsi="Arial" w:cs="Arial"/>
                <w:b/>
                <w:bCs/>
                <w:sz w:val="24"/>
                <w:lang w:val="en-GB"/>
              </w:rPr>
              <w:t>USTEKINUMAB</w:t>
            </w:r>
          </w:p>
        </w:tc>
        <w:tc>
          <w:tcPr>
            <w:tcW w:w="4014" w:type="dxa"/>
            <w:vAlign w:val="center"/>
          </w:tcPr>
          <w:p w14:paraId="351C630F" w14:textId="72A68659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5E054C">
              <w:rPr>
                <w:rFonts w:ascii="Arial" w:hAnsi="Arial" w:cs="Arial"/>
                <w:sz w:val="24"/>
              </w:rPr>
              <w:t>Stelara</w:t>
            </w:r>
          </w:p>
        </w:tc>
      </w:tr>
      <w:tr w:rsidR="00ED6748" w:rsidRPr="000B1B52" w14:paraId="35A8FC95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9C71773" w14:textId="25A407EC" w:rsidR="00ED6748" w:rsidRPr="002A7BC9" w:rsidRDefault="00ED6748" w:rsidP="00ED674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VALPROINSYRE </w:t>
            </w:r>
            <w:r w:rsidRPr="002A7BC9">
              <w:rPr>
                <w:rFonts w:ascii="Arial" w:hAnsi="Arial" w:cs="Arial"/>
                <w:sz w:val="24"/>
                <w:lang w:val="en-GB"/>
              </w:rPr>
              <w:t>(Valproat)</w:t>
            </w:r>
          </w:p>
        </w:tc>
        <w:tc>
          <w:tcPr>
            <w:tcW w:w="4014" w:type="dxa"/>
            <w:vAlign w:val="center"/>
          </w:tcPr>
          <w:p w14:paraId="65DBA07E" w14:textId="39DCDB16" w:rsidR="00ED6748" w:rsidRPr="002A7BC9" w:rsidRDefault="00ED6748" w:rsidP="00ED674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Orfiril, Valproat</w:t>
            </w:r>
          </w:p>
        </w:tc>
      </w:tr>
      <w:tr w:rsidR="00E8285B" w:rsidRPr="000B1B52" w14:paraId="17024DC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05732E1" w14:textId="071854FC" w:rsidR="00E8285B" w:rsidRPr="001B3DEC" w:rsidRDefault="00E8285B" w:rsidP="00E8285B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VANKOMYCIN</w:t>
            </w:r>
          </w:p>
        </w:tc>
        <w:tc>
          <w:tcPr>
            <w:tcW w:w="4014" w:type="dxa"/>
            <w:vAlign w:val="center"/>
          </w:tcPr>
          <w:p w14:paraId="6C47BBF3" w14:textId="4B80F960" w:rsidR="00E8285B" w:rsidRPr="001B3DEC" w:rsidRDefault="00E8285B" w:rsidP="00E8285B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color w:val="000000" w:themeColor="text1"/>
                <w:sz w:val="24"/>
                <w:lang w:val="de-DE"/>
              </w:rPr>
              <w:t>Vancomycin</w:t>
            </w:r>
          </w:p>
        </w:tc>
      </w:tr>
      <w:tr w:rsidR="00C51A15" w:rsidRPr="000B1B52" w14:paraId="04D354B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2FC0B5" w14:textId="482CF23D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VASOPRESSIN</w:t>
            </w:r>
          </w:p>
        </w:tc>
        <w:tc>
          <w:tcPr>
            <w:tcW w:w="4014" w:type="dxa"/>
            <w:vAlign w:val="center"/>
          </w:tcPr>
          <w:p w14:paraId="5D00DAB6" w14:textId="7F55DBEF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Se argipressin</w:t>
            </w:r>
          </w:p>
        </w:tc>
      </w:tr>
      <w:tr w:rsidR="00C51A15" w:rsidRPr="000B1B52" w14:paraId="73CD2FC6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00AFE9F" w14:textId="01BAC98E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VEDOLIZUMAB</w:t>
            </w:r>
          </w:p>
        </w:tc>
        <w:tc>
          <w:tcPr>
            <w:tcW w:w="4014" w:type="dxa"/>
            <w:vAlign w:val="center"/>
          </w:tcPr>
          <w:p w14:paraId="20D70450" w14:textId="75D2FAAA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Entyvio</w:t>
            </w:r>
          </w:p>
        </w:tc>
      </w:tr>
      <w:tr w:rsidR="00D22737" w:rsidRPr="000B1B52" w14:paraId="098ACCD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D0A2E83" w14:textId="7B57471A" w:rsidR="00D22737" w:rsidRPr="00E15F95" w:rsidRDefault="00D22737" w:rsidP="00D22737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VEKURONIUM</w:t>
            </w:r>
          </w:p>
        </w:tc>
        <w:tc>
          <w:tcPr>
            <w:tcW w:w="4014" w:type="dxa"/>
            <w:vAlign w:val="center"/>
          </w:tcPr>
          <w:p w14:paraId="4AA726DD" w14:textId="5E4FA196" w:rsidR="00D22737" w:rsidRPr="00E15F95" w:rsidRDefault="00D22737" w:rsidP="00D22737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de-DE"/>
              </w:rPr>
              <w:t>Vecuronium</w:t>
            </w:r>
          </w:p>
        </w:tc>
      </w:tr>
      <w:tr w:rsidR="005100E5" w:rsidRPr="000B1B52" w14:paraId="223F213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FCA435" w14:textId="536F61DA" w:rsidR="005100E5" w:rsidRPr="00EB6922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de-DE"/>
              </w:rPr>
              <w:t>VITAMIN B OG C</w:t>
            </w:r>
          </w:p>
        </w:tc>
        <w:tc>
          <w:tcPr>
            <w:tcW w:w="4014" w:type="dxa"/>
            <w:vAlign w:val="center"/>
          </w:tcPr>
          <w:p w14:paraId="11346624" w14:textId="490891B4" w:rsidR="005100E5" w:rsidRPr="00EB6922" w:rsidRDefault="74A4BE4C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C424F"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Cibivin, </w:t>
            </w:r>
            <w:r w:rsidR="005100E5" w:rsidRPr="00EB6922">
              <w:rPr>
                <w:rFonts w:ascii="Arial" w:hAnsi="Arial" w:cs="Arial"/>
                <w:sz w:val="24"/>
                <w:lang w:val="de-DE"/>
              </w:rPr>
              <w:t xml:space="preserve">Pabrinex </w:t>
            </w:r>
            <w:r w:rsidR="005100E5" w:rsidRPr="1009D5CB">
              <w:rPr>
                <w:rFonts w:ascii="Arial" w:hAnsi="Arial" w:cs="Arial"/>
                <w:lang w:val="de-DE"/>
              </w:rPr>
              <w:t>IV high potency</w:t>
            </w:r>
            <w:r w:rsidR="00B231A4" w:rsidRPr="1009D5CB">
              <w:rPr>
                <w:rFonts w:ascii="Arial" w:hAnsi="Arial" w:cs="Arial"/>
                <w:lang w:val="de-DE"/>
              </w:rPr>
              <w:t xml:space="preserve">, </w:t>
            </w:r>
            <w:r w:rsidR="00B231A4" w:rsidRPr="00EB6922">
              <w:rPr>
                <w:rFonts w:ascii="Arial" w:hAnsi="Arial" w:cs="Arial"/>
                <w:sz w:val="24"/>
                <w:lang w:val="de-DE"/>
              </w:rPr>
              <w:t>Syndrex</w:t>
            </w:r>
          </w:p>
        </w:tc>
      </w:tr>
      <w:tr w:rsidR="005100E5" w:rsidRPr="000B1B52" w14:paraId="66ECE24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CD733E3" w14:textId="5D130AF0" w:rsidR="005100E5" w:rsidRPr="00C83777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de-DE"/>
              </w:rPr>
              <w:t>VORIKONAZOL</w:t>
            </w:r>
          </w:p>
        </w:tc>
        <w:tc>
          <w:tcPr>
            <w:tcW w:w="4014" w:type="dxa"/>
            <w:vAlign w:val="center"/>
          </w:tcPr>
          <w:p w14:paraId="66EE818D" w14:textId="56EA50E6" w:rsidR="005100E5" w:rsidRPr="00C83777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VFEND</w:t>
            </w:r>
            <w:r w:rsidR="004069C7" w:rsidRPr="00C83777">
              <w:rPr>
                <w:rFonts w:ascii="Arial" w:hAnsi="Arial" w:cs="Arial"/>
                <w:sz w:val="24"/>
                <w:lang w:val="de-DE"/>
              </w:rPr>
              <w:t>, Voriconazole</w:t>
            </w:r>
          </w:p>
        </w:tc>
      </w:tr>
      <w:tr w:rsidR="00861751" w:rsidRPr="00F95DA2" w14:paraId="0416B55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1AFEA033" w14:textId="4D7BF0C9" w:rsidR="00861751" w:rsidRPr="00000FCD" w:rsidRDefault="0086175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de-DE"/>
              </w:rPr>
              <w:t>ZOLEDRONSYRE</w:t>
            </w:r>
          </w:p>
        </w:tc>
        <w:tc>
          <w:tcPr>
            <w:tcW w:w="4014" w:type="dxa"/>
            <w:vAlign w:val="center"/>
          </w:tcPr>
          <w:p w14:paraId="07219685" w14:textId="77777777" w:rsidR="003E66FC" w:rsidRDefault="00861751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00FCD">
              <w:rPr>
                <w:rFonts w:ascii="Arial" w:hAnsi="Arial" w:cs="Arial"/>
                <w:sz w:val="24"/>
                <w:lang w:val="de-DE"/>
              </w:rPr>
              <w:t xml:space="preserve">Aclasta, </w:t>
            </w:r>
            <w:r w:rsidR="0008774A">
              <w:rPr>
                <w:rFonts w:ascii="Arial" w:hAnsi="Arial" w:cs="Arial"/>
                <w:sz w:val="24"/>
                <w:lang w:val="de-DE"/>
              </w:rPr>
              <w:t>Zoled</w:t>
            </w:r>
            <w:r w:rsidR="00AE0883">
              <w:rPr>
                <w:rFonts w:ascii="Arial" w:hAnsi="Arial" w:cs="Arial"/>
                <w:sz w:val="24"/>
                <w:lang w:val="de-DE"/>
              </w:rPr>
              <w:t>o</w:t>
            </w:r>
            <w:r w:rsidR="00C815B2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8040DF" w:rsidRPr="00000FCD">
              <w:rPr>
                <w:rFonts w:ascii="Arial" w:hAnsi="Arial" w:cs="Arial"/>
                <w:sz w:val="24"/>
                <w:lang w:val="de-DE"/>
              </w:rPr>
              <w:t>Zometa</w:t>
            </w:r>
            <w:r w:rsidR="008040DF">
              <w:rPr>
                <w:rFonts w:ascii="Arial" w:hAnsi="Arial" w:cs="Arial"/>
                <w:sz w:val="24"/>
                <w:lang w:val="de-DE"/>
              </w:rPr>
              <w:t xml:space="preserve">, </w:t>
            </w:r>
          </w:p>
          <w:p w14:paraId="355474EF" w14:textId="7A180916" w:rsidR="00861751" w:rsidRPr="00000FCD" w:rsidRDefault="00B732CB" w:rsidP="005100E5">
            <w:pPr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Zoledronic acid</w:t>
            </w:r>
            <w:r w:rsidR="003E66FC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3E66FC" w:rsidRPr="00000FCD">
              <w:rPr>
                <w:rFonts w:ascii="Arial" w:hAnsi="Arial" w:cs="Arial"/>
                <w:sz w:val="24"/>
                <w:lang w:val="de-DE"/>
              </w:rPr>
              <w:t>Zoledronsyre</w:t>
            </w:r>
          </w:p>
        </w:tc>
      </w:tr>
      <w:tr w:rsidR="002A7BC9" w:rsidRPr="00F95DA2" w14:paraId="53C2EE0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F58E10F" w14:textId="77777777" w:rsidR="002A7BC9" w:rsidRPr="00000FCD" w:rsidRDefault="002A7BC9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FBEBF6E" w14:textId="77777777" w:rsidR="002A7BC9" w:rsidRPr="00000FCD" w:rsidRDefault="002A7BC9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2F1AFE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EAFC4F2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68235905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71D4A3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EA04F0F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3705BA9B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67FD473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33E31E6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640D297B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084526F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6144C4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4897F2A9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2D0D69E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4BB5A5B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4286162C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0A539D8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12982DA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08DC88C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567B2B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19B25CD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3805EDA9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035E25E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7145AA4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2E62D20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0C4321" w:rsidRPr="00F95DA2" w14:paraId="76E03D5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AF86078" w14:textId="77777777" w:rsidR="000C4321" w:rsidRPr="00000FCD" w:rsidRDefault="000C432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0599C326" w14:textId="77777777" w:rsidR="000C4321" w:rsidRPr="00000FCD" w:rsidRDefault="000C4321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293E493" w14:textId="77777777" w:rsidR="000B1B52" w:rsidRPr="00613D4C" w:rsidRDefault="000B1B52" w:rsidP="000B1B52">
      <w:pPr>
        <w:pStyle w:val="Topptekst"/>
        <w:tabs>
          <w:tab w:val="clear" w:pos="9072"/>
          <w:tab w:val="left" w:pos="5040"/>
          <w:tab w:val="left" w:pos="5760"/>
          <w:tab w:val="left" w:pos="6480"/>
        </w:tabs>
        <w:jc w:val="right"/>
        <w:rPr>
          <w:lang w:val="en-US"/>
        </w:rPr>
      </w:pPr>
    </w:p>
    <w:sectPr w:rsidR="000B1B52" w:rsidRPr="00613D4C" w:rsidSect="001A5C69">
      <w:pgSz w:w="16838" w:h="11906" w:orient="landscape" w:code="9"/>
      <w:pgMar w:top="720" w:right="720" w:bottom="284" w:left="720" w:header="425" w:footer="709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C81D" w14:textId="77777777" w:rsidR="00C21DD7" w:rsidRDefault="00C21DD7">
      <w:r>
        <w:separator/>
      </w:r>
    </w:p>
  </w:endnote>
  <w:endnote w:type="continuationSeparator" w:id="0">
    <w:p w14:paraId="3211A59A" w14:textId="77777777" w:rsidR="00C21DD7" w:rsidRDefault="00C21DD7">
      <w:r>
        <w:continuationSeparator/>
      </w:r>
    </w:p>
  </w:endnote>
  <w:endnote w:type="continuationNotice" w:id="1">
    <w:p w14:paraId="3DC11A50" w14:textId="77777777" w:rsidR="00C21DD7" w:rsidRDefault="00C21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498" w14:textId="7E560562" w:rsidR="00FC6E26" w:rsidRDefault="00FC6E26" w:rsidP="008F7CA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4293E499" w14:textId="77777777" w:rsidR="00FC6E26" w:rsidRDefault="00FC6E26" w:rsidP="008F7CA8">
    <w:pPr>
      <w:pStyle w:val="Bunntekst"/>
      <w:ind w:right="360"/>
    </w:pPr>
  </w:p>
  <w:p w14:paraId="4293E49A" w14:textId="77777777" w:rsidR="00FC6E26" w:rsidRDefault="00FC6E26"/>
  <w:p w14:paraId="4293E49B" w14:textId="77777777" w:rsidR="00FC6E26" w:rsidRDefault="00FC6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BCC8" w14:textId="77777777" w:rsidR="00C21DD7" w:rsidRDefault="00C21DD7">
      <w:r>
        <w:separator/>
      </w:r>
    </w:p>
  </w:footnote>
  <w:footnote w:type="continuationSeparator" w:id="0">
    <w:p w14:paraId="6BF43712" w14:textId="77777777" w:rsidR="00C21DD7" w:rsidRDefault="00C21DD7">
      <w:r>
        <w:continuationSeparator/>
      </w:r>
    </w:p>
  </w:footnote>
  <w:footnote w:type="continuationNotice" w:id="1">
    <w:p w14:paraId="57C0BBF3" w14:textId="77777777" w:rsidR="00C21DD7" w:rsidRDefault="00C21D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9"/>
    <w:multiLevelType w:val="hybridMultilevel"/>
    <w:tmpl w:val="45DA0A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654"/>
    <w:multiLevelType w:val="hybridMultilevel"/>
    <w:tmpl w:val="A7CE1DE0"/>
    <w:lvl w:ilvl="0" w:tplc="12B4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AD2"/>
    <w:multiLevelType w:val="hybridMultilevel"/>
    <w:tmpl w:val="BB8438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04A55"/>
    <w:multiLevelType w:val="hybridMultilevel"/>
    <w:tmpl w:val="1D74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7C1"/>
    <w:multiLevelType w:val="multilevel"/>
    <w:tmpl w:val="41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121E1"/>
    <w:multiLevelType w:val="hybridMultilevel"/>
    <w:tmpl w:val="CC7E769E"/>
    <w:lvl w:ilvl="0" w:tplc="1F44522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6D"/>
    <w:multiLevelType w:val="hybridMultilevel"/>
    <w:tmpl w:val="DD0EFB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15FC2"/>
    <w:multiLevelType w:val="hybridMultilevel"/>
    <w:tmpl w:val="8C202D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C2CC6"/>
    <w:multiLevelType w:val="hybridMultilevel"/>
    <w:tmpl w:val="84BC862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AD1"/>
    <w:multiLevelType w:val="hybridMultilevel"/>
    <w:tmpl w:val="ABFA21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082B"/>
    <w:multiLevelType w:val="hybridMultilevel"/>
    <w:tmpl w:val="1982FC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010F"/>
    <w:multiLevelType w:val="hybridMultilevel"/>
    <w:tmpl w:val="814CDD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D7518"/>
    <w:multiLevelType w:val="hybridMultilevel"/>
    <w:tmpl w:val="CC543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32088"/>
    <w:multiLevelType w:val="hybridMultilevel"/>
    <w:tmpl w:val="97F05E6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0CCE"/>
    <w:multiLevelType w:val="hybridMultilevel"/>
    <w:tmpl w:val="D5CC9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E00AD"/>
    <w:multiLevelType w:val="hybridMultilevel"/>
    <w:tmpl w:val="574201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85DB2"/>
    <w:multiLevelType w:val="hybridMultilevel"/>
    <w:tmpl w:val="5C14F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7078"/>
    <w:multiLevelType w:val="hybridMultilevel"/>
    <w:tmpl w:val="0EB8E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23C3"/>
    <w:multiLevelType w:val="hybridMultilevel"/>
    <w:tmpl w:val="770CA8B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244"/>
    <w:multiLevelType w:val="hybridMultilevel"/>
    <w:tmpl w:val="89AE62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82F2D"/>
    <w:multiLevelType w:val="hybridMultilevel"/>
    <w:tmpl w:val="A25655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87CB1"/>
    <w:multiLevelType w:val="hybridMultilevel"/>
    <w:tmpl w:val="D234C4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31E1B"/>
    <w:multiLevelType w:val="hybridMultilevel"/>
    <w:tmpl w:val="3B5E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8DF"/>
    <w:multiLevelType w:val="hybridMultilevel"/>
    <w:tmpl w:val="0516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C91F7A"/>
    <w:multiLevelType w:val="hybridMultilevel"/>
    <w:tmpl w:val="2B1E6F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74C1"/>
    <w:multiLevelType w:val="hybridMultilevel"/>
    <w:tmpl w:val="DBE6B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72299"/>
    <w:multiLevelType w:val="hybridMultilevel"/>
    <w:tmpl w:val="F8F0D88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9382221"/>
    <w:multiLevelType w:val="hybridMultilevel"/>
    <w:tmpl w:val="E9D2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BE2"/>
    <w:multiLevelType w:val="hybridMultilevel"/>
    <w:tmpl w:val="1296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626396">
    <w:abstractNumId w:val="24"/>
  </w:num>
  <w:num w:numId="2" w16cid:durableId="547886298">
    <w:abstractNumId w:val="13"/>
  </w:num>
  <w:num w:numId="3" w16cid:durableId="1501968597">
    <w:abstractNumId w:val="8"/>
  </w:num>
  <w:num w:numId="4" w16cid:durableId="439953710">
    <w:abstractNumId w:val="5"/>
  </w:num>
  <w:num w:numId="5" w16cid:durableId="1547453561">
    <w:abstractNumId w:val="8"/>
  </w:num>
  <w:num w:numId="6" w16cid:durableId="1114397462">
    <w:abstractNumId w:val="19"/>
  </w:num>
  <w:num w:numId="7" w16cid:durableId="1499887039">
    <w:abstractNumId w:val="2"/>
  </w:num>
  <w:num w:numId="8" w16cid:durableId="1560703625">
    <w:abstractNumId w:val="22"/>
  </w:num>
  <w:num w:numId="9" w16cid:durableId="442459169">
    <w:abstractNumId w:val="9"/>
  </w:num>
  <w:num w:numId="10" w16cid:durableId="177937210">
    <w:abstractNumId w:val="0"/>
  </w:num>
  <w:num w:numId="11" w16cid:durableId="360127992">
    <w:abstractNumId w:val="11"/>
  </w:num>
  <w:num w:numId="12" w16cid:durableId="1669403552">
    <w:abstractNumId w:val="28"/>
  </w:num>
  <w:num w:numId="13" w16cid:durableId="770977979">
    <w:abstractNumId w:val="17"/>
  </w:num>
  <w:num w:numId="14" w16cid:durableId="1129742109">
    <w:abstractNumId w:val="21"/>
  </w:num>
  <w:num w:numId="15" w16cid:durableId="1436562000">
    <w:abstractNumId w:val="6"/>
  </w:num>
  <w:num w:numId="16" w16cid:durableId="1275675588">
    <w:abstractNumId w:val="10"/>
  </w:num>
  <w:num w:numId="17" w16cid:durableId="983855950">
    <w:abstractNumId w:val="23"/>
  </w:num>
  <w:num w:numId="18" w16cid:durableId="1844391250">
    <w:abstractNumId w:val="4"/>
  </w:num>
  <w:num w:numId="19" w16cid:durableId="723214294">
    <w:abstractNumId w:val="18"/>
  </w:num>
  <w:num w:numId="20" w16cid:durableId="307126500">
    <w:abstractNumId w:val="20"/>
  </w:num>
  <w:num w:numId="21" w16cid:durableId="1868717921">
    <w:abstractNumId w:val="1"/>
  </w:num>
  <w:num w:numId="22" w16cid:durableId="305016114">
    <w:abstractNumId w:val="7"/>
  </w:num>
  <w:num w:numId="23" w16cid:durableId="300964387">
    <w:abstractNumId w:val="12"/>
  </w:num>
  <w:num w:numId="24" w16cid:durableId="418136591">
    <w:abstractNumId w:val="14"/>
  </w:num>
  <w:num w:numId="25" w16cid:durableId="1105420623">
    <w:abstractNumId w:val="3"/>
  </w:num>
  <w:num w:numId="26" w16cid:durableId="1635066842">
    <w:abstractNumId w:val="15"/>
  </w:num>
  <w:num w:numId="27" w16cid:durableId="1969359509">
    <w:abstractNumId w:val="25"/>
  </w:num>
  <w:num w:numId="28" w16cid:durableId="153297473">
    <w:abstractNumId w:val="16"/>
  </w:num>
  <w:num w:numId="29" w16cid:durableId="863834649">
    <w:abstractNumId w:val="27"/>
  </w:num>
  <w:num w:numId="30" w16cid:durableId="29938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Verdana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atabasen versjon 12&lt;/item&gt;&lt;/Libraries&gt;&lt;/ENLibraries&gt;"/>
  </w:docVars>
  <w:rsids>
    <w:rsidRoot w:val="00CF2531"/>
    <w:rsid w:val="00000F07"/>
    <w:rsid w:val="00000FCD"/>
    <w:rsid w:val="0000141B"/>
    <w:rsid w:val="00004F2F"/>
    <w:rsid w:val="00005B34"/>
    <w:rsid w:val="00005E35"/>
    <w:rsid w:val="0000758C"/>
    <w:rsid w:val="00012370"/>
    <w:rsid w:val="00015305"/>
    <w:rsid w:val="00015353"/>
    <w:rsid w:val="0001597D"/>
    <w:rsid w:val="00015F99"/>
    <w:rsid w:val="000162CC"/>
    <w:rsid w:val="00016CF7"/>
    <w:rsid w:val="000206BC"/>
    <w:rsid w:val="00024D02"/>
    <w:rsid w:val="00026934"/>
    <w:rsid w:val="00027C82"/>
    <w:rsid w:val="000364DF"/>
    <w:rsid w:val="0003797C"/>
    <w:rsid w:val="000407EA"/>
    <w:rsid w:val="000428FD"/>
    <w:rsid w:val="00045192"/>
    <w:rsid w:val="0004637A"/>
    <w:rsid w:val="00047747"/>
    <w:rsid w:val="000537D2"/>
    <w:rsid w:val="00053E59"/>
    <w:rsid w:val="00055BA1"/>
    <w:rsid w:val="00062F38"/>
    <w:rsid w:val="000655ED"/>
    <w:rsid w:val="000673AD"/>
    <w:rsid w:val="000710BC"/>
    <w:rsid w:val="00071566"/>
    <w:rsid w:val="00072D09"/>
    <w:rsid w:val="00073EAC"/>
    <w:rsid w:val="0008123F"/>
    <w:rsid w:val="00081525"/>
    <w:rsid w:val="00082697"/>
    <w:rsid w:val="00083D45"/>
    <w:rsid w:val="00084745"/>
    <w:rsid w:val="000847CD"/>
    <w:rsid w:val="00084D3B"/>
    <w:rsid w:val="0008774A"/>
    <w:rsid w:val="00087A8E"/>
    <w:rsid w:val="00091A63"/>
    <w:rsid w:val="00092BA9"/>
    <w:rsid w:val="00093E79"/>
    <w:rsid w:val="000953AC"/>
    <w:rsid w:val="0009548A"/>
    <w:rsid w:val="00095B78"/>
    <w:rsid w:val="000A2E98"/>
    <w:rsid w:val="000A2F21"/>
    <w:rsid w:val="000A452D"/>
    <w:rsid w:val="000A543A"/>
    <w:rsid w:val="000A622A"/>
    <w:rsid w:val="000B1674"/>
    <w:rsid w:val="000B1B52"/>
    <w:rsid w:val="000B31C0"/>
    <w:rsid w:val="000B53A2"/>
    <w:rsid w:val="000B624D"/>
    <w:rsid w:val="000C104C"/>
    <w:rsid w:val="000C3678"/>
    <w:rsid w:val="000C3A67"/>
    <w:rsid w:val="000C424F"/>
    <w:rsid w:val="000C4321"/>
    <w:rsid w:val="000C65DF"/>
    <w:rsid w:val="000D0EC5"/>
    <w:rsid w:val="000D2F29"/>
    <w:rsid w:val="000D4204"/>
    <w:rsid w:val="000D64AF"/>
    <w:rsid w:val="000D6B1F"/>
    <w:rsid w:val="000D6FF8"/>
    <w:rsid w:val="000D7B4F"/>
    <w:rsid w:val="000D7FA6"/>
    <w:rsid w:val="000E37BB"/>
    <w:rsid w:val="000E5190"/>
    <w:rsid w:val="000E65C6"/>
    <w:rsid w:val="000E7FDD"/>
    <w:rsid w:val="000F1120"/>
    <w:rsid w:val="000F2812"/>
    <w:rsid w:val="000F4941"/>
    <w:rsid w:val="000F7FD2"/>
    <w:rsid w:val="00102101"/>
    <w:rsid w:val="00103712"/>
    <w:rsid w:val="00104989"/>
    <w:rsid w:val="00104FDC"/>
    <w:rsid w:val="001054E8"/>
    <w:rsid w:val="00105AF2"/>
    <w:rsid w:val="001102DA"/>
    <w:rsid w:val="00113AB1"/>
    <w:rsid w:val="001207B1"/>
    <w:rsid w:val="00122CD9"/>
    <w:rsid w:val="001236CD"/>
    <w:rsid w:val="00123E6E"/>
    <w:rsid w:val="00124B2B"/>
    <w:rsid w:val="00125EB1"/>
    <w:rsid w:val="0012602C"/>
    <w:rsid w:val="00130D48"/>
    <w:rsid w:val="00131B62"/>
    <w:rsid w:val="001332E8"/>
    <w:rsid w:val="00133EBC"/>
    <w:rsid w:val="0013562F"/>
    <w:rsid w:val="00140459"/>
    <w:rsid w:val="00140FD9"/>
    <w:rsid w:val="00141508"/>
    <w:rsid w:val="00154054"/>
    <w:rsid w:val="00154FD2"/>
    <w:rsid w:val="0015504F"/>
    <w:rsid w:val="00162B5A"/>
    <w:rsid w:val="00163BDD"/>
    <w:rsid w:val="0016474B"/>
    <w:rsid w:val="001724F7"/>
    <w:rsid w:val="0017768D"/>
    <w:rsid w:val="00177E25"/>
    <w:rsid w:val="0018563B"/>
    <w:rsid w:val="00186F6E"/>
    <w:rsid w:val="001931A1"/>
    <w:rsid w:val="00197913"/>
    <w:rsid w:val="001A013C"/>
    <w:rsid w:val="001A0401"/>
    <w:rsid w:val="001A5928"/>
    <w:rsid w:val="001A5C69"/>
    <w:rsid w:val="001A6F53"/>
    <w:rsid w:val="001B2078"/>
    <w:rsid w:val="001B3DEC"/>
    <w:rsid w:val="001B7772"/>
    <w:rsid w:val="001C1794"/>
    <w:rsid w:val="001C3ACB"/>
    <w:rsid w:val="001C4B83"/>
    <w:rsid w:val="001C5532"/>
    <w:rsid w:val="001C5B37"/>
    <w:rsid w:val="001C6925"/>
    <w:rsid w:val="001D2993"/>
    <w:rsid w:val="001D3B16"/>
    <w:rsid w:val="001D3E5D"/>
    <w:rsid w:val="001D3F34"/>
    <w:rsid w:val="001D5F80"/>
    <w:rsid w:val="001E04B9"/>
    <w:rsid w:val="001E07EB"/>
    <w:rsid w:val="001E0E5D"/>
    <w:rsid w:val="001E19C1"/>
    <w:rsid w:val="001E3A13"/>
    <w:rsid w:val="001E6EDD"/>
    <w:rsid w:val="001E7C88"/>
    <w:rsid w:val="001E7F41"/>
    <w:rsid w:val="001F10E8"/>
    <w:rsid w:val="001F2268"/>
    <w:rsid w:val="001F34D5"/>
    <w:rsid w:val="00200A4A"/>
    <w:rsid w:val="0020129D"/>
    <w:rsid w:val="0020407B"/>
    <w:rsid w:val="00205B8F"/>
    <w:rsid w:val="002063D8"/>
    <w:rsid w:val="00210EF5"/>
    <w:rsid w:val="00211382"/>
    <w:rsid w:val="00212033"/>
    <w:rsid w:val="00212D29"/>
    <w:rsid w:val="00212FBF"/>
    <w:rsid w:val="002151E0"/>
    <w:rsid w:val="0022000A"/>
    <w:rsid w:val="00220085"/>
    <w:rsid w:val="00220B94"/>
    <w:rsid w:val="00226C92"/>
    <w:rsid w:val="002326DA"/>
    <w:rsid w:val="002350B4"/>
    <w:rsid w:val="00235FBC"/>
    <w:rsid w:val="002366C4"/>
    <w:rsid w:val="00236962"/>
    <w:rsid w:val="00237A6D"/>
    <w:rsid w:val="0024183D"/>
    <w:rsid w:val="00242571"/>
    <w:rsid w:val="0024424D"/>
    <w:rsid w:val="002449BC"/>
    <w:rsid w:val="00247B97"/>
    <w:rsid w:val="00250E51"/>
    <w:rsid w:val="002526BC"/>
    <w:rsid w:val="0025341A"/>
    <w:rsid w:val="00253870"/>
    <w:rsid w:val="00260D45"/>
    <w:rsid w:val="00262A28"/>
    <w:rsid w:val="00276A73"/>
    <w:rsid w:val="00276DE4"/>
    <w:rsid w:val="00277F4C"/>
    <w:rsid w:val="0028098D"/>
    <w:rsid w:val="00280BB3"/>
    <w:rsid w:val="002823B8"/>
    <w:rsid w:val="0028459B"/>
    <w:rsid w:val="00285BC1"/>
    <w:rsid w:val="002865CD"/>
    <w:rsid w:val="00286BB4"/>
    <w:rsid w:val="00287720"/>
    <w:rsid w:val="00287EC0"/>
    <w:rsid w:val="002928D7"/>
    <w:rsid w:val="002946FC"/>
    <w:rsid w:val="00294EC7"/>
    <w:rsid w:val="00295375"/>
    <w:rsid w:val="00295EEA"/>
    <w:rsid w:val="0029629E"/>
    <w:rsid w:val="002A00A0"/>
    <w:rsid w:val="002A02D7"/>
    <w:rsid w:val="002A356F"/>
    <w:rsid w:val="002A7AA8"/>
    <w:rsid w:val="002A7BC9"/>
    <w:rsid w:val="002B02D7"/>
    <w:rsid w:val="002B0B06"/>
    <w:rsid w:val="002B1E30"/>
    <w:rsid w:val="002B55EC"/>
    <w:rsid w:val="002B6E13"/>
    <w:rsid w:val="002B7414"/>
    <w:rsid w:val="002B7751"/>
    <w:rsid w:val="002C5C6E"/>
    <w:rsid w:val="002C66D1"/>
    <w:rsid w:val="002C6D5D"/>
    <w:rsid w:val="002D018D"/>
    <w:rsid w:val="002D33B4"/>
    <w:rsid w:val="002D7BCD"/>
    <w:rsid w:val="002E2B0D"/>
    <w:rsid w:val="002E4B91"/>
    <w:rsid w:val="002E5211"/>
    <w:rsid w:val="002E6B3C"/>
    <w:rsid w:val="002E735B"/>
    <w:rsid w:val="002F1B35"/>
    <w:rsid w:val="002F2E1B"/>
    <w:rsid w:val="002F39D7"/>
    <w:rsid w:val="002F4AFF"/>
    <w:rsid w:val="002F50B2"/>
    <w:rsid w:val="002F58B2"/>
    <w:rsid w:val="00300DA3"/>
    <w:rsid w:val="0030203F"/>
    <w:rsid w:val="00303252"/>
    <w:rsid w:val="00305B43"/>
    <w:rsid w:val="00306A4E"/>
    <w:rsid w:val="003123DF"/>
    <w:rsid w:val="00315284"/>
    <w:rsid w:val="003219E0"/>
    <w:rsid w:val="0032390E"/>
    <w:rsid w:val="00324C31"/>
    <w:rsid w:val="00327F09"/>
    <w:rsid w:val="0033609B"/>
    <w:rsid w:val="00342699"/>
    <w:rsid w:val="00342D49"/>
    <w:rsid w:val="00344804"/>
    <w:rsid w:val="003519A2"/>
    <w:rsid w:val="00352548"/>
    <w:rsid w:val="00354FE9"/>
    <w:rsid w:val="0035521D"/>
    <w:rsid w:val="00355443"/>
    <w:rsid w:val="00356CA8"/>
    <w:rsid w:val="00357E37"/>
    <w:rsid w:val="00364B45"/>
    <w:rsid w:val="0036789B"/>
    <w:rsid w:val="00367951"/>
    <w:rsid w:val="0037100C"/>
    <w:rsid w:val="00371BFA"/>
    <w:rsid w:val="00373A5E"/>
    <w:rsid w:val="003758E9"/>
    <w:rsid w:val="00377F57"/>
    <w:rsid w:val="0038095C"/>
    <w:rsid w:val="00382986"/>
    <w:rsid w:val="00385B3A"/>
    <w:rsid w:val="00385F1D"/>
    <w:rsid w:val="003864B5"/>
    <w:rsid w:val="00386F6F"/>
    <w:rsid w:val="00390884"/>
    <w:rsid w:val="003909C8"/>
    <w:rsid w:val="00390DAA"/>
    <w:rsid w:val="0039260F"/>
    <w:rsid w:val="00396AD3"/>
    <w:rsid w:val="003A11E6"/>
    <w:rsid w:val="003A1C87"/>
    <w:rsid w:val="003A1FCB"/>
    <w:rsid w:val="003A6367"/>
    <w:rsid w:val="003B0C7E"/>
    <w:rsid w:val="003B1240"/>
    <w:rsid w:val="003B25AE"/>
    <w:rsid w:val="003B2824"/>
    <w:rsid w:val="003B5CD5"/>
    <w:rsid w:val="003B634E"/>
    <w:rsid w:val="003B7588"/>
    <w:rsid w:val="003B7C7D"/>
    <w:rsid w:val="003B7DED"/>
    <w:rsid w:val="003B7E72"/>
    <w:rsid w:val="003C4C81"/>
    <w:rsid w:val="003C6F36"/>
    <w:rsid w:val="003D1A4C"/>
    <w:rsid w:val="003D5201"/>
    <w:rsid w:val="003D64BA"/>
    <w:rsid w:val="003D6899"/>
    <w:rsid w:val="003E07B6"/>
    <w:rsid w:val="003E1915"/>
    <w:rsid w:val="003E367E"/>
    <w:rsid w:val="003E3A0D"/>
    <w:rsid w:val="003E5F6B"/>
    <w:rsid w:val="003E64E2"/>
    <w:rsid w:val="003E66FC"/>
    <w:rsid w:val="003E7133"/>
    <w:rsid w:val="003E72E9"/>
    <w:rsid w:val="003F11D7"/>
    <w:rsid w:val="003F1547"/>
    <w:rsid w:val="003F7A1E"/>
    <w:rsid w:val="00400A41"/>
    <w:rsid w:val="004015C3"/>
    <w:rsid w:val="00403CDE"/>
    <w:rsid w:val="00404821"/>
    <w:rsid w:val="00404B9A"/>
    <w:rsid w:val="0040560A"/>
    <w:rsid w:val="00405934"/>
    <w:rsid w:val="00406214"/>
    <w:rsid w:val="004063B7"/>
    <w:rsid w:val="004069C7"/>
    <w:rsid w:val="00406F1D"/>
    <w:rsid w:val="004106DB"/>
    <w:rsid w:val="00415592"/>
    <w:rsid w:val="00415647"/>
    <w:rsid w:val="00415F6E"/>
    <w:rsid w:val="0041756E"/>
    <w:rsid w:val="00424D12"/>
    <w:rsid w:val="00425935"/>
    <w:rsid w:val="00430EA4"/>
    <w:rsid w:val="00435A94"/>
    <w:rsid w:val="004361DA"/>
    <w:rsid w:val="00436F32"/>
    <w:rsid w:val="00437A86"/>
    <w:rsid w:val="00437C7F"/>
    <w:rsid w:val="0044033C"/>
    <w:rsid w:val="00440995"/>
    <w:rsid w:val="004437C7"/>
    <w:rsid w:val="00444885"/>
    <w:rsid w:val="00444C55"/>
    <w:rsid w:val="00444C6F"/>
    <w:rsid w:val="0044656C"/>
    <w:rsid w:val="004505F7"/>
    <w:rsid w:val="004512CC"/>
    <w:rsid w:val="004516A8"/>
    <w:rsid w:val="0045393C"/>
    <w:rsid w:val="00454732"/>
    <w:rsid w:val="004565CF"/>
    <w:rsid w:val="00456F7F"/>
    <w:rsid w:val="0046055D"/>
    <w:rsid w:val="004610D6"/>
    <w:rsid w:val="00462BAD"/>
    <w:rsid w:val="00462D9B"/>
    <w:rsid w:val="00464035"/>
    <w:rsid w:val="0047194F"/>
    <w:rsid w:val="00472CC3"/>
    <w:rsid w:val="00472FD8"/>
    <w:rsid w:val="00473243"/>
    <w:rsid w:val="004752F5"/>
    <w:rsid w:val="004777AD"/>
    <w:rsid w:val="004801F9"/>
    <w:rsid w:val="004806D9"/>
    <w:rsid w:val="0048084D"/>
    <w:rsid w:val="00485417"/>
    <w:rsid w:val="0049256D"/>
    <w:rsid w:val="00494236"/>
    <w:rsid w:val="00495601"/>
    <w:rsid w:val="00496918"/>
    <w:rsid w:val="004A2326"/>
    <w:rsid w:val="004A2F92"/>
    <w:rsid w:val="004A3623"/>
    <w:rsid w:val="004A7AD6"/>
    <w:rsid w:val="004B45EA"/>
    <w:rsid w:val="004B7CB7"/>
    <w:rsid w:val="004C031C"/>
    <w:rsid w:val="004C15C8"/>
    <w:rsid w:val="004C2C6A"/>
    <w:rsid w:val="004C2EDC"/>
    <w:rsid w:val="004C34BC"/>
    <w:rsid w:val="004C38D3"/>
    <w:rsid w:val="004C4A06"/>
    <w:rsid w:val="004D09A0"/>
    <w:rsid w:val="004D0F71"/>
    <w:rsid w:val="004D14D2"/>
    <w:rsid w:val="004D5C01"/>
    <w:rsid w:val="004D69F6"/>
    <w:rsid w:val="004E0380"/>
    <w:rsid w:val="004E0A8A"/>
    <w:rsid w:val="004E3C69"/>
    <w:rsid w:val="004E4719"/>
    <w:rsid w:val="004E5510"/>
    <w:rsid w:val="004E7AFD"/>
    <w:rsid w:val="004F023F"/>
    <w:rsid w:val="004F10C3"/>
    <w:rsid w:val="004F1D63"/>
    <w:rsid w:val="004F2E7F"/>
    <w:rsid w:val="004F4F27"/>
    <w:rsid w:val="004F5B88"/>
    <w:rsid w:val="004F7E26"/>
    <w:rsid w:val="004F7E67"/>
    <w:rsid w:val="00501B63"/>
    <w:rsid w:val="005029EF"/>
    <w:rsid w:val="00503243"/>
    <w:rsid w:val="00503C06"/>
    <w:rsid w:val="005048C9"/>
    <w:rsid w:val="005054CD"/>
    <w:rsid w:val="00505A3B"/>
    <w:rsid w:val="00506167"/>
    <w:rsid w:val="005100E5"/>
    <w:rsid w:val="00512AF8"/>
    <w:rsid w:val="005136D4"/>
    <w:rsid w:val="00514756"/>
    <w:rsid w:val="005163E3"/>
    <w:rsid w:val="00516736"/>
    <w:rsid w:val="00517D18"/>
    <w:rsid w:val="00521C73"/>
    <w:rsid w:val="005242AC"/>
    <w:rsid w:val="00525DB9"/>
    <w:rsid w:val="00525E22"/>
    <w:rsid w:val="00525E75"/>
    <w:rsid w:val="00526C44"/>
    <w:rsid w:val="00530873"/>
    <w:rsid w:val="00532010"/>
    <w:rsid w:val="00534431"/>
    <w:rsid w:val="00535470"/>
    <w:rsid w:val="00541AF2"/>
    <w:rsid w:val="00543485"/>
    <w:rsid w:val="0054392B"/>
    <w:rsid w:val="00551F4F"/>
    <w:rsid w:val="00554479"/>
    <w:rsid w:val="00554919"/>
    <w:rsid w:val="00555987"/>
    <w:rsid w:val="0055616E"/>
    <w:rsid w:val="005564F7"/>
    <w:rsid w:val="00556716"/>
    <w:rsid w:val="005569DE"/>
    <w:rsid w:val="00556C13"/>
    <w:rsid w:val="00557B4D"/>
    <w:rsid w:val="005624B6"/>
    <w:rsid w:val="00563905"/>
    <w:rsid w:val="00565A83"/>
    <w:rsid w:val="00567B0B"/>
    <w:rsid w:val="005703AD"/>
    <w:rsid w:val="00570938"/>
    <w:rsid w:val="00572076"/>
    <w:rsid w:val="00572A36"/>
    <w:rsid w:val="0057396D"/>
    <w:rsid w:val="00573BCD"/>
    <w:rsid w:val="00575495"/>
    <w:rsid w:val="00581580"/>
    <w:rsid w:val="00583CD4"/>
    <w:rsid w:val="00583EC7"/>
    <w:rsid w:val="005847F0"/>
    <w:rsid w:val="005861F6"/>
    <w:rsid w:val="0059246C"/>
    <w:rsid w:val="005941B9"/>
    <w:rsid w:val="0059785A"/>
    <w:rsid w:val="005A1E9C"/>
    <w:rsid w:val="005A3C30"/>
    <w:rsid w:val="005A3C6C"/>
    <w:rsid w:val="005A4B36"/>
    <w:rsid w:val="005A5F8A"/>
    <w:rsid w:val="005A770C"/>
    <w:rsid w:val="005B11EF"/>
    <w:rsid w:val="005B3106"/>
    <w:rsid w:val="005B3AF8"/>
    <w:rsid w:val="005B44D1"/>
    <w:rsid w:val="005B7590"/>
    <w:rsid w:val="005C491B"/>
    <w:rsid w:val="005C5FB5"/>
    <w:rsid w:val="005C6B8B"/>
    <w:rsid w:val="005C7C97"/>
    <w:rsid w:val="005D0509"/>
    <w:rsid w:val="005D0CE4"/>
    <w:rsid w:val="005D0EC0"/>
    <w:rsid w:val="005D5280"/>
    <w:rsid w:val="005E054C"/>
    <w:rsid w:val="005E290E"/>
    <w:rsid w:val="005E42E4"/>
    <w:rsid w:val="005E4312"/>
    <w:rsid w:val="005E7435"/>
    <w:rsid w:val="005F4385"/>
    <w:rsid w:val="005F4B7A"/>
    <w:rsid w:val="00601B38"/>
    <w:rsid w:val="00603827"/>
    <w:rsid w:val="00603D81"/>
    <w:rsid w:val="00611DC8"/>
    <w:rsid w:val="00611E65"/>
    <w:rsid w:val="00611FAB"/>
    <w:rsid w:val="00613D4C"/>
    <w:rsid w:val="00615253"/>
    <w:rsid w:val="00616FA8"/>
    <w:rsid w:val="00621B6E"/>
    <w:rsid w:val="00623FF5"/>
    <w:rsid w:val="006249DC"/>
    <w:rsid w:val="006253D4"/>
    <w:rsid w:val="00626B62"/>
    <w:rsid w:val="00626FEA"/>
    <w:rsid w:val="0063057C"/>
    <w:rsid w:val="006368E6"/>
    <w:rsid w:val="00643719"/>
    <w:rsid w:val="006437F2"/>
    <w:rsid w:val="00644675"/>
    <w:rsid w:val="00645D4E"/>
    <w:rsid w:val="00645F12"/>
    <w:rsid w:val="00646496"/>
    <w:rsid w:val="00647870"/>
    <w:rsid w:val="00651E21"/>
    <w:rsid w:val="006540C9"/>
    <w:rsid w:val="006555B7"/>
    <w:rsid w:val="00655BEA"/>
    <w:rsid w:val="00661455"/>
    <w:rsid w:val="0066314D"/>
    <w:rsid w:val="0066383C"/>
    <w:rsid w:val="006638DE"/>
    <w:rsid w:val="00664023"/>
    <w:rsid w:val="006668ED"/>
    <w:rsid w:val="00671E35"/>
    <w:rsid w:val="00672AE2"/>
    <w:rsid w:val="00673C95"/>
    <w:rsid w:val="00673D17"/>
    <w:rsid w:val="00674288"/>
    <w:rsid w:val="00674862"/>
    <w:rsid w:val="00674BC0"/>
    <w:rsid w:val="00674D37"/>
    <w:rsid w:val="00675FF1"/>
    <w:rsid w:val="0068063C"/>
    <w:rsid w:val="00680851"/>
    <w:rsid w:val="00685754"/>
    <w:rsid w:val="00685ADE"/>
    <w:rsid w:val="0068651E"/>
    <w:rsid w:val="00690423"/>
    <w:rsid w:val="0069089A"/>
    <w:rsid w:val="00691302"/>
    <w:rsid w:val="00695795"/>
    <w:rsid w:val="006A00F2"/>
    <w:rsid w:val="006A0E98"/>
    <w:rsid w:val="006A4329"/>
    <w:rsid w:val="006A4C6D"/>
    <w:rsid w:val="006A5FE1"/>
    <w:rsid w:val="006B1806"/>
    <w:rsid w:val="006B2C98"/>
    <w:rsid w:val="006B4436"/>
    <w:rsid w:val="006B447C"/>
    <w:rsid w:val="006B51BF"/>
    <w:rsid w:val="006B5B0D"/>
    <w:rsid w:val="006B71CF"/>
    <w:rsid w:val="006B751F"/>
    <w:rsid w:val="006C1A33"/>
    <w:rsid w:val="006C6009"/>
    <w:rsid w:val="006C624F"/>
    <w:rsid w:val="006C6E6F"/>
    <w:rsid w:val="006C7F56"/>
    <w:rsid w:val="006D4650"/>
    <w:rsid w:val="006D6178"/>
    <w:rsid w:val="006D7081"/>
    <w:rsid w:val="006D78A9"/>
    <w:rsid w:val="006D7A2B"/>
    <w:rsid w:val="006E711F"/>
    <w:rsid w:val="006F442D"/>
    <w:rsid w:val="006F5BE7"/>
    <w:rsid w:val="006F7A1D"/>
    <w:rsid w:val="007015BB"/>
    <w:rsid w:val="00707EB6"/>
    <w:rsid w:val="007135EA"/>
    <w:rsid w:val="0071409D"/>
    <w:rsid w:val="007142CC"/>
    <w:rsid w:val="0071487A"/>
    <w:rsid w:val="0072428E"/>
    <w:rsid w:val="007264C6"/>
    <w:rsid w:val="007330BB"/>
    <w:rsid w:val="007338DB"/>
    <w:rsid w:val="00735CC8"/>
    <w:rsid w:val="00740652"/>
    <w:rsid w:val="007447DB"/>
    <w:rsid w:val="00745356"/>
    <w:rsid w:val="00750D2C"/>
    <w:rsid w:val="00751FE6"/>
    <w:rsid w:val="0075368D"/>
    <w:rsid w:val="007570DF"/>
    <w:rsid w:val="00757196"/>
    <w:rsid w:val="00760B99"/>
    <w:rsid w:val="0076139D"/>
    <w:rsid w:val="007619AB"/>
    <w:rsid w:val="00762E75"/>
    <w:rsid w:val="00767BAD"/>
    <w:rsid w:val="00770CFB"/>
    <w:rsid w:val="00771532"/>
    <w:rsid w:val="0077375E"/>
    <w:rsid w:val="00775988"/>
    <w:rsid w:val="00781A42"/>
    <w:rsid w:val="00781CFF"/>
    <w:rsid w:val="007838C2"/>
    <w:rsid w:val="00783E22"/>
    <w:rsid w:val="00783FC6"/>
    <w:rsid w:val="007911A7"/>
    <w:rsid w:val="00796F56"/>
    <w:rsid w:val="007A012B"/>
    <w:rsid w:val="007A0CDF"/>
    <w:rsid w:val="007A0E6A"/>
    <w:rsid w:val="007A5892"/>
    <w:rsid w:val="007A6650"/>
    <w:rsid w:val="007A691A"/>
    <w:rsid w:val="007A7303"/>
    <w:rsid w:val="007A78F1"/>
    <w:rsid w:val="007A7C8C"/>
    <w:rsid w:val="007B28A4"/>
    <w:rsid w:val="007C0553"/>
    <w:rsid w:val="007C1623"/>
    <w:rsid w:val="007C2696"/>
    <w:rsid w:val="007C63AB"/>
    <w:rsid w:val="007C6FA2"/>
    <w:rsid w:val="007D120F"/>
    <w:rsid w:val="007D1315"/>
    <w:rsid w:val="007D1404"/>
    <w:rsid w:val="007D27F6"/>
    <w:rsid w:val="007D2A9D"/>
    <w:rsid w:val="007D40C1"/>
    <w:rsid w:val="007D47E0"/>
    <w:rsid w:val="007D5F0F"/>
    <w:rsid w:val="007D6993"/>
    <w:rsid w:val="007E4F67"/>
    <w:rsid w:val="007E62DC"/>
    <w:rsid w:val="007E6E8D"/>
    <w:rsid w:val="007E7143"/>
    <w:rsid w:val="007F121B"/>
    <w:rsid w:val="007F2EC4"/>
    <w:rsid w:val="007F4B3D"/>
    <w:rsid w:val="007F65B7"/>
    <w:rsid w:val="008000D9"/>
    <w:rsid w:val="00802E11"/>
    <w:rsid w:val="008040DF"/>
    <w:rsid w:val="00805BF8"/>
    <w:rsid w:val="00806068"/>
    <w:rsid w:val="008068F5"/>
    <w:rsid w:val="0080784E"/>
    <w:rsid w:val="00810229"/>
    <w:rsid w:val="008127C8"/>
    <w:rsid w:val="0081410C"/>
    <w:rsid w:val="0081476D"/>
    <w:rsid w:val="00817351"/>
    <w:rsid w:val="0082366E"/>
    <w:rsid w:val="00823E43"/>
    <w:rsid w:val="00827DE9"/>
    <w:rsid w:val="008301E2"/>
    <w:rsid w:val="00831153"/>
    <w:rsid w:val="008315A9"/>
    <w:rsid w:val="00833ECF"/>
    <w:rsid w:val="00844F83"/>
    <w:rsid w:val="00844FDD"/>
    <w:rsid w:val="00851B4A"/>
    <w:rsid w:val="00853D12"/>
    <w:rsid w:val="00853E05"/>
    <w:rsid w:val="00854523"/>
    <w:rsid w:val="00854543"/>
    <w:rsid w:val="00860D6A"/>
    <w:rsid w:val="00861751"/>
    <w:rsid w:val="008630C1"/>
    <w:rsid w:val="0086335E"/>
    <w:rsid w:val="00865673"/>
    <w:rsid w:val="00866332"/>
    <w:rsid w:val="008665BE"/>
    <w:rsid w:val="00874FB7"/>
    <w:rsid w:val="0087656E"/>
    <w:rsid w:val="00876766"/>
    <w:rsid w:val="0087738F"/>
    <w:rsid w:val="00882533"/>
    <w:rsid w:val="008837A9"/>
    <w:rsid w:val="008839B3"/>
    <w:rsid w:val="008864F1"/>
    <w:rsid w:val="00886758"/>
    <w:rsid w:val="00886825"/>
    <w:rsid w:val="008878A9"/>
    <w:rsid w:val="008A0671"/>
    <w:rsid w:val="008A122C"/>
    <w:rsid w:val="008A377E"/>
    <w:rsid w:val="008A656E"/>
    <w:rsid w:val="008B0189"/>
    <w:rsid w:val="008B0800"/>
    <w:rsid w:val="008B2639"/>
    <w:rsid w:val="008B5D4E"/>
    <w:rsid w:val="008C03DB"/>
    <w:rsid w:val="008C1BE8"/>
    <w:rsid w:val="008C2BCA"/>
    <w:rsid w:val="008C3CD2"/>
    <w:rsid w:val="008C4BCC"/>
    <w:rsid w:val="008C5BAB"/>
    <w:rsid w:val="008D2879"/>
    <w:rsid w:val="008D59E2"/>
    <w:rsid w:val="008D639F"/>
    <w:rsid w:val="008D7145"/>
    <w:rsid w:val="008D7D43"/>
    <w:rsid w:val="008D7F40"/>
    <w:rsid w:val="008E0209"/>
    <w:rsid w:val="008E11E4"/>
    <w:rsid w:val="008E166D"/>
    <w:rsid w:val="008E3D6F"/>
    <w:rsid w:val="008E5569"/>
    <w:rsid w:val="008E77F0"/>
    <w:rsid w:val="008E78F0"/>
    <w:rsid w:val="008F1365"/>
    <w:rsid w:val="008F2A4E"/>
    <w:rsid w:val="008F3BD5"/>
    <w:rsid w:val="008F700E"/>
    <w:rsid w:val="008F7855"/>
    <w:rsid w:val="008F7CA8"/>
    <w:rsid w:val="00900A8F"/>
    <w:rsid w:val="00903160"/>
    <w:rsid w:val="00914B73"/>
    <w:rsid w:val="009161D7"/>
    <w:rsid w:val="00916893"/>
    <w:rsid w:val="0092368B"/>
    <w:rsid w:val="00927A7F"/>
    <w:rsid w:val="009317A9"/>
    <w:rsid w:val="0093333A"/>
    <w:rsid w:val="00933473"/>
    <w:rsid w:val="009336F2"/>
    <w:rsid w:val="0093449F"/>
    <w:rsid w:val="00934524"/>
    <w:rsid w:val="009470EF"/>
    <w:rsid w:val="0094734E"/>
    <w:rsid w:val="00947FEE"/>
    <w:rsid w:val="0095012C"/>
    <w:rsid w:val="00950887"/>
    <w:rsid w:val="00950AED"/>
    <w:rsid w:val="0095106C"/>
    <w:rsid w:val="00957ECA"/>
    <w:rsid w:val="00960925"/>
    <w:rsid w:val="009618E3"/>
    <w:rsid w:val="00961D7F"/>
    <w:rsid w:val="009656F4"/>
    <w:rsid w:val="00966DC3"/>
    <w:rsid w:val="00970617"/>
    <w:rsid w:val="0097573B"/>
    <w:rsid w:val="00976879"/>
    <w:rsid w:val="00982934"/>
    <w:rsid w:val="00987799"/>
    <w:rsid w:val="00991C6F"/>
    <w:rsid w:val="00994578"/>
    <w:rsid w:val="00994BAF"/>
    <w:rsid w:val="00995D35"/>
    <w:rsid w:val="00995EB6"/>
    <w:rsid w:val="009A19E1"/>
    <w:rsid w:val="009A6F48"/>
    <w:rsid w:val="009A7E72"/>
    <w:rsid w:val="009B2928"/>
    <w:rsid w:val="009B70A5"/>
    <w:rsid w:val="009B7805"/>
    <w:rsid w:val="009C0BD9"/>
    <w:rsid w:val="009C117B"/>
    <w:rsid w:val="009C12D6"/>
    <w:rsid w:val="009C7C90"/>
    <w:rsid w:val="009D0A54"/>
    <w:rsid w:val="009D0A64"/>
    <w:rsid w:val="009D268A"/>
    <w:rsid w:val="009D2806"/>
    <w:rsid w:val="009D32AB"/>
    <w:rsid w:val="009D7419"/>
    <w:rsid w:val="009D7467"/>
    <w:rsid w:val="009E00D9"/>
    <w:rsid w:val="009E11AB"/>
    <w:rsid w:val="009E18AD"/>
    <w:rsid w:val="009E23A4"/>
    <w:rsid w:val="009E4CC7"/>
    <w:rsid w:val="009F2439"/>
    <w:rsid w:val="009F3526"/>
    <w:rsid w:val="009F46BE"/>
    <w:rsid w:val="009F67FC"/>
    <w:rsid w:val="00A031E3"/>
    <w:rsid w:val="00A05DBE"/>
    <w:rsid w:val="00A06585"/>
    <w:rsid w:val="00A1086E"/>
    <w:rsid w:val="00A120F2"/>
    <w:rsid w:val="00A12554"/>
    <w:rsid w:val="00A12E22"/>
    <w:rsid w:val="00A13150"/>
    <w:rsid w:val="00A13285"/>
    <w:rsid w:val="00A13A90"/>
    <w:rsid w:val="00A1578D"/>
    <w:rsid w:val="00A17E85"/>
    <w:rsid w:val="00A205BC"/>
    <w:rsid w:val="00A211EE"/>
    <w:rsid w:val="00A218F4"/>
    <w:rsid w:val="00A22ED9"/>
    <w:rsid w:val="00A2677A"/>
    <w:rsid w:val="00A26E69"/>
    <w:rsid w:val="00A2792D"/>
    <w:rsid w:val="00A313D9"/>
    <w:rsid w:val="00A37E27"/>
    <w:rsid w:val="00A451A1"/>
    <w:rsid w:val="00A4676B"/>
    <w:rsid w:val="00A509D9"/>
    <w:rsid w:val="00A51E15"/>
    <w:rsid w:val="00A5550B"/>
    <w:rsid w:val="00A55706"/>
    <w:rsid w:val="00A57544"/>
    <w:rsid w:val="00A62007"/>
    <w:rsid w:val="00A71621"/>
    <w:rsid w:val="00A74CCA"/>
    <w:rsid w:val="00A75D7A"/>
    <w:rsid w:val="00A80078"/>
    <w:rsid w:val="00A863CB"/>
    <w:rsid w:val="00A905CB"/>
    <w:rsid w:val="00A92EE3"/>
    <w:rsid w:val="00A93741"/>
    <w:rsid w:val="00A9403F"/>
    <w:rsid w:val="00A940AE"/>
    <w:rsid w:val="00AA14B2"/>
    <w:rsid w:val="00AA5FDF"/>
    <w:rsid w:val="00AA6962"/>
    <w:rsid w:val="00AA6AD5"/>
    <w:rsid w:val="00AB0305"/>
    <w:rsid w:val="00AB04F2"/>
    <w:rsid w:val="00AB0F7F"/>
    <w:rsid w:val="00AB2383"/>
    <w:rsid w:val="00AB29DC"/>
    <w:rsid w:val="00AB29FF"/>
    <w:rsid w:val="00AB33C1"/>
    <w:rsid w:val="00AB40FA"/>
    <w:rsid w:val="00AB69D8"/>
    <w:rsid w:val="00AB7DEF"/>
    <w:rsid w:val="00AC106E"/>
    <w:rsid w:val="00AC1315"/>
    <w:rsid w:val="00AC24CE"/>
    <w:rsid w:val="00AC339B"/>
    <w:rsid w:val="00AC47DC"/>
    <w:rsid w:val="00AD1123"/>
    <w:rsid w:val="00AD1892"/>
    <w:rsid w:val="00AD1D6A"/>
    <w:rsid w:val="00AD1F7C"/>
    <w:rsid w:val="00AD1FC2"/>
    <w:rsid w:val="00AD2D22"/>
    <w:rsid w:val="00AD42BB"/>
    <w:rsid w:val="00AD6421"/>
    <w:rsid w:val="00AD696C"/>
    <w:rsid w:val="00AD77AC"/>
    <w:rsid w:val="00AE0378"/>
    <w:rsid w:val="00AE0883"/>
    <w:rsid w:val="00AE0F15"/>
    <w:rsid w:val="00AE1245"/>
    <w:rsid w:val="00AE2DE3"/>
    <w:rsid w:val="00AE3ABD"/>
    <w:rsid w:val="00AE517A"/>
    <w:rsid w:val="00AE522E"/>
    <w:rsid w:val="00AE6DF7"/>
    <w:rsid w:val="00AF1C12"/>
    <w:rsid w:val="00AF303C"/>
    <w:rsid w:val="00AF48B0"/>
    <w:rsid w:val="00AF6AA2"/>
    <w:rsid w:val="00AF72C1"/>
    <w:rsid w:val="00B000B7"/>
    <w:rsid w:val="00B01216"/>
    <w:rsid w:val="00B04160"/>
    <w:rsid w:val="00B046CE"/>
    <w:rsid w:val="00B0504F"/>
    <w:rsid w:val="00B053FF"/>
    <w:rsid w:val="00B070BD"/>
    <w:rsid w:val="00B072A8"/>
    <w:rsid w:val="00B106EE"/>
    <w:rsid w:val="00B11310"/>
    <w:rsid w:val="00B122AF"/>
    <w:rsid w:val="00B12AFC"/>
    <w:rsid w:val="00B13AC7"/>
    <w:rsid w:val="00B14B9F"/>
    <w:rsid w:val="00B177E4"/>
    <w:rsid w:val="00B231A4"/>
    <w:rsid w:val="00B25437"/>
    <w:rsid w:val="00B262A6"/>
    <w:rsid w:val="00B27095"/>
    <w:rsid w:val="00B279E5"/>
    <w:rsid w:val="00B3478F"/>
    <w:rsid w:val="00B3652D"/>
    <w:rsid w:val="00B3710D"/>
    <w:rsid w:val="00B4785F"/>
    <w:rsid w:val="00B5061C"/>
    <w:rsid w:val="00B50C78"/>
    <w:rsid w:val="00B52887"/>
    <w:rsid w:val="00B529E6"/>
    <w:rsid w:val="00B53D67"/>
    <w:rsid w:val="00B547DA"/>
    <w:rsid w:val="00B55CEE"/>
    <w:rsid w:val="00B613D5"/>
    <w:rsid w:val="00B71B94"/>
    <w:rsid w:val="00B72111"/>
    <w:rsid w:val="00B732CB"/>
    <w:rsid w:val="00B73393"/>
    <w:rsid w:val="00B73EE2"/>
    <w:rsid w:val="00B74612"/>
    <w:rsid w:val="00B74A00"/>
    <w:rsid w:val="00B74C80"/>
    <w:rsid w:val="00B7532C"/>
    <w:rsid w:val="00B77B1C"/>
    <w:rsid w:val="00B77D04"/>
    <w:rsid w:val="00B77F61"/>
    <w:rsid w:val="00B804F3"/>
    <w:rsid w:val="00B80EDB"/>
    <w:rsid w:val="00B8143A"/>
    <w:rsid w:val="00B82897"/>
    <w:rsid w:val="00B82980"/>
    <w:rsid w:val="00B84CE1"/>
    <w:rsid w:val="00B86916"/>
    <w:rsid w:val="00B918FA"/>
    <w:rsid w:val="00B9264D"/>
    <w:rsid w:val="00B95646"/>
    <w:rsid w:val="00BA0C33"/>
    <w:rsid w:val="00BA10BD"/>
    <w:rsid w:val="00BA19E6"/>
    <w:rsid w:val="00BA315E"/>
    <w:rsid w:val="00BA34C6"/>
    <w:rsid w:val="00BA3777"/>
    <w:rsid w:val="00BA5FE0"/>
    <w:rsid w:val="00BA720F"/>
    <w:rsid w:val="00BA7AFB"/>
    <w:rsid w:val="00BB030C"/>
    <w:rsid w:val="00BB311D"/>
    <w:rsid w:val="00BB4F82"/>
    <w:rsid w:val="00BC1223"/>
    <w:rsid w:val="00BC4C8A"/>
    <w:rsid w:val="00BC538F"/>
    <w:rsid w:val="00BD0753"/>
    <w:rsid w:val="00BD09AA"/>
    <w:rsid w:val="00BD16AB"/>
    <w:rsid w:val="00BD1C14"/>
    <w:rsid w:val="00BD20C3"/>
    <w:rsid w:val="00BD2358"/>
    <w:rsid w:val="00BD3342"/>
    <w:rsid w:val="00BD531A"/>
    <w:rsid w:val="00BD5BC5"/>
    <w:rsid w:val="00BE4E92"/>
    <w:rsid w:val="00BE4FD4"/>
    <w:rsid w:val="00BE5F54"/>
    <w:rsid w:val="00BE6C9C"/>
    <w:rsid w:val="00BF0179"/>
    <w:rsid w:val="00BF021E"/>
    <w:rsid w:val="00BF04CA"/>
    <w:rsid w:val="00BF11BB"/>
    <w:rsid w:val="00BF2799"/>
    <w:rsid w:val="00BF4B35"/>
    <w:rsid w:val="00BF58D0"/>
    <w:rsid w:val="00BF5F9D"/>
    <w:rsid w:val="00BF748C"/>
    <w:rsid w:val="00C03845"/>
    <w:rsid w:val="00C07F26"/>
    <w:rsid w:val="00C111CB"/>
    <w:rsid w:val="00C121E6"/>
    <w:rsid w:val="00C151FB"/>
    <w:rsid w:val="00C16CD4"/>
    <w:rsid w:val="00C210FF"/>
    <w:rsid w:val="00C21DD7"/>
    <w:rsid w:val="00C2251F"/>
    <w:rsid w:val="00C23363"/>
    <w:rsid w:val="00C23CA9"/>
    <w:rsid w:val="00C23E14"/>
    <w:rsid w:val="00C25097"/>
    <w:rsid w:val="00C269B5"/>
    <w:rsid w:val="00C279A1"/>
    <w:rsid w:val="00C27DAE"/>
    <w:rsid w:val="00C36018"/>
    <w:rsid w:val="00C423BE"/>
    <w:rsid w:val="00C445CE"/>
    <w:rsid w:val="00C468E6"/>
    <w:rsid w:val="00C51A15"/>
    <w:rsid w:val="00C55271"/>
    <w:rsid w:val="00C56A5F"/>
    <w:rsid w:val="00C624CB"/>
    <w:rsid w:val="00C62B5B"/>
    <w:rsid w:val="00C640F1"/>
    <w:rsid w:val="00C647BD"/>
    <w:rsid w:val="00C65217"/>
    <w:rsid w:val="00C65DEF"/>
    <w:rsid w:val="00C666C1"/>
    <w:rsid w:val="00C705D5"/>
    <w:rsid w:val="00C70E35"/>
    <w:rsid w:val="00C714DE"/>
    <w:rsid w:val="00C71A4B"/>
    <w:rsid w:val="00C73B59"/>
    <w:rsid w:val="00C75028"/>
    <w:rsid w:val="00C75CAE"/>
    <w:rsid w:val="00C75CF0"/>
    <w:rsid w:val="00C76064"/>
    <w:rsid w:val="00C77B2F"/>
    <w:rsid w:val="00C801D3"/>
    <w:rsid w:val="00C815B2"/>
    <w:rsid w:val="00C83777"/>
    <w:rsid w:val="00C856B5"/>
    <w:rsid w:val="00C92177"/>
    <w:rsid w:val="00C93B93"/>
    <w:rsid w:val="00C942A3"/>
    <w:rsid w:val="00C95BFB"/>
    <w:rsid w:val="00C95C0F"/>
    <w:rsid w:val="00CA0161"/>
    <w:rsid w:val="00CA3789"/>
    <w:rsid w:val="00CA409C"/>
    <w:rsid w:val="00CA5698"/>
    <w:rsid w:val="00CA56DE"/>
    <w:rsid w:val="00CA6C5C"/>
    <w:rsid w:val="00CB1184"/>
    <w:rsid w:val="00CB2753"/>
    <w:rsid w:val="00CB2907"/>
    <w:rsid w:val="00CB3E73"/>
    <w:rsid w:val="00CB3F69"/>
    <w:rsid w:val="00CB44C0"/>
    <w:rsid w:val="00CB5E07"/>
    <w:rsid w:val="00CB665A"/>
    <w:rsid w:val="00CC4363"/>
    <w:rsid w:val="00CC767D"/>
    <w:rsid w:val="00CC7EB7"/>
    <w:rsid w:val="00CD3ACF"/>
    <w:rsid w:val="00CD514B"/>
    <w:rsid w:val="00CD5C1F"/>
    <w:rsid w:val="00CD5E04"/>
    <w:rsid w:val="00CD6F00"/>
    <w:rsid w:val="00CD76C9"/>
    <w:rsid w:val="00CE0BEB"/>
    <w:rsid w:val="00CE1785"/>
    <w:rsid w:val="00CE472E"/>
    <w:rsid w:val="00CE69FC"/>
    <w:rsid w:val="00CE7663"/>
    <w:rsid w:val="00CF2531"/>
    <w:rsid w:val="00CF2C45"/>
    <w:rsid w:val="00CF483D"/>
    <w:rsid w:val="00CF5180"/>
    <w:rsid w:val="00D001B7"/>
    <w:rsid w:val="00D03A04"/>
    <w:rsid w:val="00D05782"/>
    <w:rsid w:val="00D114BD"/>
    <w:rsid w:val="00D1442C"/>
    <w:rsid w:val="00D1733F"/>
    <w:rsid w:val="00D17B72"/>
    <w:rsid w:val="00D21498"/>
    <w:rsid w:val="00D22737"/>
    <w:rsid w:val="00D23637"/>
    <w:rsid w:val="00D26541"/>
    <w:rsid w:val="00D279FF"/>
    <w:rsid w:val="00D3218C"/>
    <w:rsid w:val="00D335AD"/>
    <w:rsid w:val="00D35DCC"/>
    <w:rsid w:val="00D37D19"/>
    <w:rsid w:val="00D4203D"/>
    <w:rsid w:val="00D43222"/>
    <w:rsid w:val="00D4372E"/>
    <w:rsid w:val="00D43E86"/>
    <w:rsid w:val="00D44FEE"/>
    <w:rsid w:val="00D47A5D"/>
    <w:rsid w:val="00D47B4C"/>
    <w:rsid w:val="00D51DDE"/>
    <w:rsid w:val="00D54DFB"/>
    <w:rsid w:val="00D55F92"/>
    <w:rsid w:val="00D576EF"/>
    <w:rsid w:val="00D626F5"/>
    <w:rsid w:val="00D70119"/>
    <w:rsid w:val="00D704A6"/>
    <w:rsid w:val="00D70685"/>
    <w:rsid w:val="00D74A33"/>
    <w:rsid w:val="00D75149"/>
    <w:rsid w:val="00D763D9"/>
    <w:rsid w:val="00D77634"/>
    <w:rsid w:val="00D77B52"/>
    <w:rsid w:val="00D77F06"/>
    <w:rsid w:val="00D807BF"/>
    <w:rsid w:val="00D8117E"/>
    <w:rsid w:val="00D828EF"/>
    <w:rsid w:val="00D8291A"/>
    <w:rsid w:val="00D8393D"/>
    <w:rsid w:val="00D853B2"/>
    <w:rsid w:val="00D91467"/>
    <w:rsid w:val="00D93980"/>
    <w:rsid w:val="00D968B4"/>
    <w:rsid w:val="00D974C3"/>
    <w:rsid w:val="00DA09C3"/>
    <w:rsid w:val="00DA0E1A"/>
    <w:rsid w:val="00DA3097"/>
    <w:rsid w:val="00DA3295"/>
    <w:rsid w:val="00DA4173"/>
    <w:rsid w:val="00DA5ACD"/>
    <w:rsid w:val="00DA7563"/>
    <w:rsid w:val="00DA7AD6"/>
    <w:rsid w:val="00DB15FA"/>
    <w:rsid w:val="00DB1CAF"/>
    <w:rsid w:val="00DB1E39"/>
    <w:rsid w:val="00DB2045"/>
    <w:rsid w:val="00DB39FB"/>
    <w:rsid w:val="00DB6A14"/>
    <w:rsid w:val="00DB7EBD"/>
    <w:rsid w:val="00DC1286"/>
    <w:rsid w:val="00DC1A08"/>
    <w:rsid w:val="00DC2546"/>
    <w:rsid w:val="00DC27D0"/>
    <w:rsid w:val="00DC4E16"/>
    <w:rsid w:val="00DC5EBA"/>
    <w:rsid w:val="00DC6F5E"/>
    <w:rsid w:val="00DC70FA"/>
    <w:rsid w:val="00DD03E6"/>
    <w:rsid w:val="00DD204B"/>
    <w:rsid w:val="00DD23A5"/>
    <w:rsid w:val="00DD4782"/>
    <w:rsid w:val="00DD504D"/>
    <w:rsid w:val="00DE1929"/>
    <w:rsid w:val="00DE22AB"/>
    <w:rsid w:val="00DE342E"/>
    <w:rsid w:val="00DF1A98"/>
    <w:rsid w:val="00DF1F34"/>
    <w:rsid w:val="00DF214C"/>
    <w:rsid w:val="00DF2891"/>
    <w:rsid w:val="00DF3344"/>
    <w:rsid w:val="00DF6B09"/>
    <w:rsid w:val="00E03AE3"/>
    <w:rsid w:val="00E04E77"/>
    <w:rsid w:val="00E06983"/>
    <w:rsid w:val="00E10481"/>
    <w:rsid w:val="00E1108F"/>
    <w:rsid w:val="00E153DB"/>
    <w:rsid w:val="00E15F95"/>
    <w:rsid w:val="00E16A98"/>
    <w:rsid w:val="00E22AE2"/>
    <w:rsid w:val="00E22B76"/>
    <w:rsid w:val="00E22F2B"/>
    <w:rsid w:val="00E2637E"/>
    <w:rsid w:val="00E27A97"/>
    <w:rsid w:val="00E30375"/>
    <w:rsid w:val="00E30E0E"/>
    <w:rsid w:val="00E314E9"/>
    <w:rsid w:val="00E34885"/>
    <w:rsid w:val="00E373ED"/>
    <w:rsid w:val="00E4193C"/>
    <w:rsid w:val="00E4302E"/>
    <w:rsid w:val="00E44278"/>
    <w:rsid w:val="00E44307"/>
    <w:rsid w:val="00E46402"/>
    <w:rsid w:val="00E46795"/>
    <w:rsid w:val="00E4681F"/>
    <w:rsid w:val="00E5488E"/>
    <w:rsid w:val="00E62C99"/>
    <w:rsid w:val="00E6337C"/>
    <w:rsid w:val="00E675B1"/>
    <w:rsid w:val="00E679D2"/>
    <w:rsid w:val="00E67E5E"/>
    <w:rsid w:val="00E7072A"/>
    <w:rsid w:val="00E71067"/>
    <w:rsid w:val="00E72154"/>
    <w:rsid w:val="00E75F5F"/>
    <w:rsid w:val="00E809E8"/>
    <w:rsid w:val="00E82100"/>
    <w:rsid w:val="00E8285B"/>
    <w:rsid w:val="00E82AEC"/>
    <w:rsid w:val="00E83798"/>
    <w:rsid w:val="00E86BD9"/>
    <w:rsid w:val="00E87C2C"/>
    <w:rsid w:val="00E93015"/>
    <w:rsid w:val="00E945B5"/>
    <w:rsid w:val="00E9523F"/>
    <w:rsid w:val="00E97945"/>
    <w:rsid w:val="00EA2AC6"/>
    <w:rsid w:val="00EA5DEB"/>
    <w:rsid w:val="00EA6C05"/>
    <w:rsid w:val="00EA73EE"/>
    <w:rsid w:val="00EA7CE5"/>
    <w:rsid w:val="00EB0262"/>
    <w:rsid w:val="00EB21B5"/>
    <w:rsid w:val="00EB5130"/>
    <w:rsid w:val="00EB6922"/>
    <w:rsid w:val="00EB6E77"/>
    <w:rsid w:val="00EB7237"/>
    <w:rsid w:val="00EC2CA1"/>
    <w:rsid w:val="00EC5024"/>
    <w:rsid w:val="00EC6871"/>
    <w:rsid w:val="00EC7506"/>
    <w:rsid w:val="00ED26D5"/>
    <w:rsid w:val="00ED5BA3"/>
    <w:rsid w:val="00ED6748"/>
    <w:rsid w:val="00ED69FB"/>
    <w:rsid w:val="00EE1B52"/>
    <w:rsid w:val="00EE48B5"/>
    <w:rsid w:val="00EE4A6E"/>
    <w:rsid w:val="00EE5968"/>
    <w:rsid w:val="00EF35BC"/>
    <w:rsid w:val="00EF7B94"/>
    <w:rsid w:val="00EF7BBE"/>
    <w:rsid w:val="00F020B2"/>
    <w:rsid w:val="00F03459"/>
    <w:rsid w:val="00F045C8"/>
    <w:rsid w:val="00F04A11"/>
    <w:rsid w:val="00F13E74"/>
    <w:rsid w:val="00F14D5C"/>
    <w:rsid w:val="00F16212"/>
    <w:rsid w:val="00F2001A"/>
    <w:rsid w:val="00F20459"/>
    <w:rsid w:val="00F22067"/>
    <w:rsid w:val="00F2612D"/>
    <w:rsid w:val="00F303D6"/>
    <w:rsid w:val="00F3394C"/>
    <w:rsid w:val="00F417DB"/>
    <w:rsid w:val="00F47214"/>
    <w:rsid w:val="00F511D0"/>
    <w:rsid w:val="00F53579"/>
    <w:rsid w:val="00F5371F"/>
    <w:rsid w:val="00F5553B"/>
    <w:rsid w:val="00F613A1"/>
    <w:rsid w:val="00F61D8A"/>
    <w:rsid w:val="00F62442"/>
    <w:rsid w:val="00F638CD"/>
    <w:rsid w:val="00F63F51"/>
    <w:rsid w:val="00F66DCB"/>
    <w:rsid w:val="00F71F74"/>
    <w:rsid w:val="00F73017"/>
    <w:rsid w:val="00F750B9"/>
    <w:rsid w:val="00F751D6"/>
    <w:rsid w:val="00F768BF"/>
    <w:rsid w:val="00F7694B"/>
    <w:rsid w:val="00F80D3C"/>
    <w:rsid w:val="00F81E78"/>
    <w:rsid w:val="00F83BDE"/>
    <w:rsid w:val="00F85595"/>
    <w:rsid w:val="00F8627C"/>
    <w:rsid w:val="00F86D31"/>
    <w:rsid w:val="00F8744E"/>
    <w:rsid w:val="00F874AE"/>
    <w:rsid w:val="00F87865"/>
    <w:rsid w:val="00F9300F"/>
    <w:rsid w:val="00F94F5A"/>
    <w:rsid w:val="00F9556D"/>
    <w:rsid w:val="00F95DA2"/>
    <w:rsid w:val="00FA2E03"/>
    <w:rsid w:val="00FA48AC"/>
    <w:rsid w:val="00FB37F4"/>
    <w:rsid w:val="00FB45FD"/>
    <w:rsid w:val="00FB7FEB"/>
    <w:rsid w:val="00FC2A01"/>
    <w:rsid w:val="00FC2F67"/>
    <w:rsid w:val="00FC309F"/>
    <w:rsid w:val="00FC6E20"/>
    <w:rsid w:val="00FC6E26"/>
    <w:rsid w:val="00FC7C22"/>
    <w:rsid w:val="00FE16C5"/>
    <w:rsid w:val="00FE51E7"/>
    <w:rsid w:val="00FE584A"/>
    <w:rsid w:val="00FE797B"/>
    <w:rsid w:val="00FF04C5"/>
    <w:rsid w:val="00FF333B"/>
    <w:rsid w:val="00FF7EAA"/>
    <w:rsid w:val="1009D5CB"/>
    <w:rsid w:val="22E8D80C"/>
    <w:rsid w:val="2D71CC33"/>
    <w:rsid w:val="32D0BD29"/>
    <w:rsid w:val="438286EB"/>
    <w:rsid w:val="4B93D55B"/>
    <w:rsid w:val="74A4BE4C"/>
    <w:rsid w:val="79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3E2E8"/>
  <w15:chartTrackingRefBased/>
  <w15:docId w15:val="{4659B780-109B-47CF-8E5E-5095098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531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83FC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qFormat/>
    <w:rsid w:val="002D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52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F2531"/>
    <w:rPr>
      <w:rFonts w:ascii="Calibri" w:eastAsia="Times New Roman" w:hAnsi="Calibri" w:cs="Times New Roman"/>
      <w:b/>
      <w:bCs/>
      <w:color w:val="345A8A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qFormat/>
    <w:rsid w:val="00CF2531"/>
    <w:pPr>
      <w:spacing w:line="276" w:lineRule="auto"/>
      <w:outlineLvl w:val="9"/>
    </w:pPr>
    <w:rPr>
      <w:color w:val="365F91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F2531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3540FE"/>
    <w:pPr>
      <w:tabs>
        <w:tab w:val="right" w:leader="dot" w:pos="8392"/>
      </w:tabs>
      <w:spacing w:line="360" w:lineRule="auto"/>
      <w:ind w:left="221"/>
    </w:pPr>
    <w:rPr>
      <w:rFonts w:ascii="Times New Roman" w:hAnsi="Times New Roman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CF253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F2531"/>
    <w:pPr>
      <w:ind w:left="66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CF2531"/>
    <w:pPr>
      <w:ind w:left="88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CF2531"/>
    <w:pPr>
      <w:ind w:left="11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CF2531"/>
    <w:pPr>
      <w:ind w:left="132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CF2531"/>
    <w:pPr>
      <w:ind w:left="154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CF2531"/>
    <w:pPr>
      <w:ind w:left="1760"/>
    </w:pPr>
    <w:rPr>
      <w:rFonts w:ascii="Times New Roman" w:hAnsi="Times New Roman"/>
      <w:sz w:val="18"/>
      <w:szCs w:val="18"/>
    </w:rPr>
  </w:style>
  <w:style w:type="character" w:customStyle="1" w:styleId="Overskrift2Tegn">
    <w:name w:val="Overskrift 2 Tegn"/>
    <w:link w:val="Overskrift2"/>
    <w:uiPriority w:val="9"/>
    <w:rsid w:val="00D83FC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Fotnotereferanse">
    <w:name w:val="footnote reference"/>
    <w:basedOn w:val="Standardskriftforavsnitt"/>
    <w:rsid w:val="002935E1"/>
  </w:style>
  <w:style w:type="paragraph" w:customStyle="1" w:styleId="listparagraph">
    <w:name w:val="listparagraph"/>
    <w:basedOn w:val="Normal"/>
    <w:rsid w:val="002935E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kobling">
    <w:name w:val="Hyperlink"/>
    <w:uiPriority w:val="99"/>
    <w:rsid w:val="002935E1"/>
    <w:rPr>
      <w:color w:val="0000FF"/>
      <w:u w:val="single"/>
    </w:rPr>
  </w:style>
  <w:style w:type="character" w:styleId="Merknadsreferanse">
    <w:name w:val="annotation reference"/>
    <w:rsid w:val="002935E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35E1"/>
    <w:rPr>
      <w:rFonts w:ascii="Times New Roman" w:hAnsi="Times New Roman"/>
      <w:sz w:val="20"/>
      <w:szCs w:val="20"/>
      <w:lang w:val="x-none" w:eastAsia="x-none"/>
    </w:rPr>
  </w:style>
  <w:style w:type="character" w:customStyle="1" w:styleId="MerknadstekstTegn">
    <w:name w:val="Merknadstekst Tegn"/>
    <w:link w:val="Merknadstekst"/>
    <w:rsid w:val="002935E1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35E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35E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C116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uiPriority w:val="22"/>
    <w:qFormat/>
    <w:rsid w:val="002C1161"/>
    <w:rPr>
      <w:b/>
      <w:bCs/>
    </w:rPr>
  </w:style>
  <w:style w:type="character" w:styleId="Fulgthyperkobling">
    <w:name w:val="FollowedHyperlink"/>
    <w:rsid w:val="007906FD"/>
    <w:rPr>
      <w:color w:val="800080"/>
      <w:u w:val="single"/>
    </w:rPr>
  </w:style>
  <w:style w:type="table" w:styleId="Tabellrutenett">
    <w:name w:val="Table Grid"/>
    <w:basedOn w:val="Vanligtabell"/>
    <w:uiPriority w:val="59"/>
    <w:rsid w:val="002837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semiHidden/>
    <w:rsid w:val="00F243FA"/>
    <w:rPr>
      <w:rFonts w:ascii="Verdana" w:hAnsi="Verdana"/>
      <w:b/>
      <w:bCs/>
    </w:rPr>
  </w:style>
  <w:style w:type="paragraph" w:styleId="Bunntekst">
    <w:name w:val="footer"/>
    <w:basedOn w:val="Normal"/>
    <w:link w:val="BunntekstTegn"/>
    <w:uiPriority w:val="99"/>
    <w:rsid w:val="002562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562C0"/>
  </w:style>
  <w:style w:type="paragraph" w:styleId="Tittel">
    <w:name w:val="Title"/>
    <w:basedOn w:val="Normal"/>
    <w:next w:val="Normal"/>
    <w:link w:val="TittelTegn"/>
    <w:uiPriority w:val="10"/>
    <w:qFormat/>
    <w:rsid w:val="00FA64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telTegn">
    <w:name w:val="Tittel Tegn"/>
    <w:link w:val="Tittel"/>
    <w:uiPriority w:val="10"/>
    <w:rsid w:val="00FA64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semiHidden/>
    <w:locked/>
    <w:rsid w:val="001F0AE4"/>
    <w:rPr>
      <w:rFonts w:ascii="Times New Roman" w:hAnsi="Times New Roma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9765B"/>
    <w:rPr>
      <w:sz w:val="20"/>
      <w:szCs w:val="20"/>
      <w:lang w:val="x-none"/>
    </w:rPr>
  </w:style>
  <w:style w:type="character" w:customStyle="1" w:styleId="FotnotetekstTegn">
    <w:name w:val="Fotnotetekst Tegn"/>
    <w:link w:val="Fotnotetekst"/>
    <w:uiPriority w:val="99"/>
    <w:semiHidden/>
    <w:rsid w:val="0079765B"/>
    <w:rPr>
      <w:rFonts w:ascii="Verdana" w:hAnsi="Verdana"/>
      <w:lang w:eastAsia="nb-NO"/>
    </w:rPr>
  </w:style>
  <w:style w:type="paragraph" w:customStyle="1" w:styleId="msolistparagraph0">
    <w:name w:val="msolistparagraph"/>
    <w:basedOn w:val="Normal"/>
    <w:rsid w:val="003540FE"/>
    <w:pPr>
      <w:ind w:left="720"/>
    </w:pPr>
    <w:rPr>
      <w:rFonts w:ascii="Calibri" w:hAnsi="Calibri"/>
      <w:szCs w:val="22"/>
    </w:rPr>
  </w:style>
  <w:style w:type="character" w:customStyle="1" w:styleId="Overskrift3Tegn">
    <w:name w:val="Overskrift 3 Tegn"/>
    <w:link w:val="Overskrift3"/>
    <w:rsid w:val="00F53A36"/>
    <w:rPr>
      <w:rFonts w:ascii="Arial" w:hAnsi="Arial" w:cs="Arial"/>
      <w:b/>
      <w:bCs/>
      <w:sz w:val="26"/>
      <w:szCs w:val="26"/>
      <w:lang w:val="nb-NO" w:eastAsia="nb-NO" w:bidi="ar-SA"/>
    </w:rPr>
  </w:style>
  <w:style w:type="character" w:styleId="Utheving">
    <w:name w:val="Emphasis"/>
    <w:qFormat/>
    <w:rsid w:val="00B25938"/>
    <w:rPr>
      <w:i/>
      <w:iCs/>
    </w:rPr>
  </w:style>
  <w:style w:type="paragraph" w:customStyle="1" w:styleId="Normuluft">
    <w:name w:val="Normuluft"/>
    <w:basedOn w:val="Normal"/>
    <w:rsid w:val="00B32111"/>
    <w:rPr>
      <w:rFonts w:ascii="Times New Roman" w:hAnsi="Times New Roman"/>
      <w:sz w:val="24"/>
      <w:szCs w:val="20"/>
    </w:rPr>
  </w:style>
  <w:style w:type="paragraph" w:customStyle="1" w:styleId="Nettverket">
    <w:name w:val="Nettverket"/>
    <w:basedOn w:val="Overskrift1"/>
    <w:link w:val="NettverketTegn"/>
    <w:qFormat/>
    <w:rsid w:val="00E5482A"/>
    <w:rPr>
      <w:rFonts w:ascii="Georgia" w:hAnsi="Georgia"/>
      <w:color w:val="009163"/>
    </w:rPr>
  </w:style>
  <w:style w:type="paragraph" w:customStyle="1" w:styleId="Fargerikskyggelegging-uthevingsfarge11">
    <w:name w:val="Fargerik skyggelegging - uthevingsfarge 11"/>
    <w:hidden/>
    <w:uiPriority w:val="99"/>
    <w:semiHidden/>
    <w:rsid w:val="00E37943"/>
    <w:rPr>
      <w:rFonts w:ascii="Verdana" w:hAnsi="Verdana"/>
      <w:sz w:val="22"/>
      <w:szCs w:val="24"/>
    </w:rPr>
  </w:style>
  <w:style w:type="character" w:customStyle="1" w:styleId="NettverketTegn">
    <w:name w:val="Nettverket Tegn"/>
    <w:link w:val="Nettverket"/>
    <w:rsid w:val="00E5482A"/>
    <w:rPr>
      <w:rFonts w:ascii="Georgia" w:eastAsia="Times New Roman" w:hAnsi="Georgia" w:cs="Times New Roman"/>
      <w:b/>
      <w:bCs/>
      <w:color w:val="009163"/>
      <w:sz w:val="32"/>
      <w:szCs w:val="32"/>
      <w:lang w:val="x-none" w:eastAsia="nb-NO"/>
    </w:rPr>
  </w:style>
  <w:style w:type="paragraph" w:styleId="Topptekst">
    <w:name w:val="header"/>
    <w:basedOn w:val="Normal"/>
    <w:link w:val="TopptekstTegn"/>
    <w:uiPriority w:val="99"/>
    <w:unhideWhenUsed/>
    <w:rsid w:val="00E379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E37943"/>
    <w:rPr>
      <w:rFonts w:ascii="Verdana" w:hAnsi="Verdana"/>
      <w:sz w:val="22"/>
      <w:szCs w:val="24"/>
    </w:rPr>
  </w:style>
  <w:style w:type="paragraph" w:customStyle="1" w:styleId="Nettverketunderoverskrift">
    <w:name w:val="Nettverket underoverskrift"/>
    <w:basedOn w:val="Normal"/>
    <w:link w:val="NettverketunderoverskriftTegn"/>
    <w:qFormat/>
    <w:rsid w:val="00757E2C"/>
    <w:pPr>
      <w:spacing w:before="120"/>
    </w:pPr>
    <w:rPr>
      <w:rFonts w:ascii="Georgia" w:hAnsi="Georgia"/>
      <w:lang w:val="x-none" w:eastAsia="x-none"/>
    </w:rPr>
  </w:style>
  <w:style w:type="paragraph" w:customStyle="1" w:styleId="Nettverkunderoverskrift1">
    <w:name w:val="Nettverk underoverskrift 1"/>
    <w:basedOn w:val="Normal"/>
    <w:link w:val="Nettverkunderoverskrift1Tegn"/>
    <w:qFormat/>
    <w:rsid w:val="00446431"/>
    <w:pPr>
      <w:spacing w:after="60"/>
    </w:pPr>
    <w:rPr>
      <w:rFonts w:ascii="Georgia" w:hAnsi="Georgia"/>
      <w:b/>
      <w:lang w:val="x-none" w:eastAsia="x-none"/>
    </w:rPr>
  </w:style>
  <w:style w:type="character" w:customStyle="1" w:styleId="NettverketunderoverskriftTegn">
    <w:name w:val="Nettverket underoverskrift Tegn"/>
    <w:link w:val="Nettverketunderoverskrift"/>
    <w:rsid w:val="00757E2C"/>
    <w:rPr>
      <w:rFonts w:ascii="Georgia" w:hAnsi="Georgia"/>
      <w:sz w:val="22"/>
      <w:szCs w:val="24"/>
    </w:rPr>
  </w:style>
  <w:style w:type="paragraph" w:customStyle="1" w:styleId="Margrete31">
    <w:name w:val="Margrete 3.1"/>
    <w:basedOn w:val="Nettverketunderoverskrift"/>
    <w:link w:val="Margrete31Tegn"/>
    <w:qFormat/>
    <w:rsid w:val="00446431"/>
  </w:style>
  <w:style w:type="character" w:customStyle="1" w:styleId="Nettverkunderoverskrift1Tegn">
    <w:name w:val="Nettverk underoverskrift 1 Tegn"/>
    <w:link w:val="Nettverkunderoverskrift1"/>
    <w:rsid w:val="00446431"/>
    <w:rPr>
      <w:rFonts w:ascii="Georgia" w:hAnsi="Georgia"/>
      <w:b/>
      <w:sz w:val="22"/>
      <w:szCs w:val="24"/>
    </w:rPr>
  </w:style>
  <w:style w:type="paragraph" w:customStyle="1" w:styleId="Overskrift2Margrete">
    <w:name w:val="Overskrift 2 Margrete"/>
    <w:basedOn w:val="Overskrift2"/>
    <w:link w:val="Overskrift2MargreteTegn"/>
    <w:qFormat/>
    <w:rsid w:val="00B30810"/>
    <w:rPr>
      <w:rFonts w:ascii="Georgia" w:hAnsi="Georgia"/>
    </w:rPr>
  </w:style>
  <w:style w:type="character" w:customStyle="1" w:styleId="Margrete31Tegn">
    <w:name w:val="Margrete 3.1 Tegn"/>
    <w:basedOn w:val="NettverketunderoverskriftTegn"/>
    <w:link w:val="Margrete31"/>
    <w:rsid w:val="00446431"/>
    <w:rPr>
      <w:rFonts w:ascii="Georgia" w:hAnsi="Georgia"/>
      <w:sz w:val="22"/>
      <w:szCs w:val="24"/>
    </w:rPr>
  </w:style>
  <w:style w:type="paragraph" w:customStyle="1" w:styleId="Default">
    <w:name w:val="Default"/>
    <w:rsid w:val="00572A3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verskrift2MargreteTegn">
    <w:name w:val="Overskrift 2 Margrete Tegn"/>
    <w:link w:val="Overskrift2Margrete"/>
    <w:rsid w:val="00B30810"/>
    <w:rPr>
      <w:rFonts w:ascii="Georgia" w:eastAsia="Times New Roman" w:hAnsi="Georgia" w:cs="Times New Roman"/>
      <w:b/>
      <w:bCs/>
      <w:i/>
      <w:iCs/>
      <w:sz w:val="28"/>
      <w:szCs w:val="28"/>
      <w:lang w:val="x-none" w:eastAsia="x-none"/>
    </w:rPr>
  </w:style>
  <w:style w:type="paragraph" w:styleId="Listeavsnitt">
    <w:name w:val="List Paragraph"/>
    <w:basedOn w:val="Normal"/>
    <w:uiPriority w:val="34"/>
    <w:qFormat/>
    <w:rsid w:val="001E07E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unntekstTegn">
    <w:name w:val="Bunntekst Tegn"/>
    <w:link w:val="Bunntekst"/>
    <w:uiPriority w:val="99"/>
    <w:rsid w:val="000C3A67"/>
    <w:rPr>
      <w:rFonts w:ascii="Verdana" w:hAnsi="Verdana"/>
      <w:sz w:val="22"/>
      <w:szCs w:val="24"/>
    </w:rPr>
  </w:style>
  <w:style w:type="character" w:customStyle="1" w:styleId="Overskrift5Tegn">
    <w:name w:val="Overskrift 5 Tegn"/>
    <w:link w:val="Overskrift5"/>
    <w:uiPriority w:val="9"/>
    <w:semiHidden/>
    <w:rsid w:val="000B1B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0B1B5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6E0E0"/>
                        <w:bottom w:val="none" w:sz="0" w:space="0" w:color="auto"/>
                        <w:right w:val="single" w:sz="12" w:space="0" w:color="D6E0E0"/>
                      </w:divBdr>
                      <w:divsChild>
                        <w:div w:id="33057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6221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73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1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3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600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52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72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31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9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94">
              <w:marLeft w:val="120"/>
              <w:marRight w:val="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66">
                  <w:marLeft w:val="2880"/>
                  <w:marRight w:val="0"/>
                  <w:marTop w:val="80"/>
                  <w:marBottom w:val="0"/>
                  <w:divBdr>
                    <w:top w:val="single" w:sz="24" w:space="0" w:color="0199CA"/>
                    <w:left w:val="none" w:sz="0" w:space="0" w:color="auto"/>
                    <w:bottom w:val="single" w:sz="4" w:space="0" w:color="0199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488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621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0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02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90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4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89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290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6F74-C454-41A5-A7AE-98038888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27D2F-1405-44CA-9ADD-1738EAD90D40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BB6DA3D2-6E6B-4649-A1B8-6404B26E3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DCEDF-3EDB-4783-B103-644863F770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1068</Words>
  <Characters>5661</Characters>
  <Application>Microsoft Office Word</Application>
  <DocSecurity>0</DocSecurity>
  <Lines>47</Lines>
  <Paragraphs>13</Paragraphs>
  <ScaleCrop>false</ScaleCrop>
  <Company>Helse Vest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 nasjonale blandekort</dc:title>
  <dc:subject/>
  <dc:creator>Arbeidsgruppen for nasjonale blandekort</dc:creator>
  <cp:keywords/>
  <cp:lastModifiedBy>Cecilie Ambli</cp:lastModifiedBy>
  <cp:revision>463</cp:revision>
  <cp:lastPrinted>2014-07-05T01:50:00Z</cp:lastPrinted>
  <dcterms:created xsi:type="dcterms:W3CDTF">2026-01-15T16:16:00Z</dcterms:created>
  <dcterms:modified xsi:type="dcterms:W3CDTF">2026-06-29T10:20:00Z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0x010100A95CDFBAFCA7C54CA79AFC32216BA57E</vt:lpwstr>
  </property>
  <property fmtid="{D5CDD505-2E9C-101B-9397-08002B2CF9AE}" pid="6" name="Order">
    <vt:r8>1350500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2fce04ca,6bfe8d43</vt:lpwstr>
  </property>
  <property fmtid="{D5CDD505-2E9C-101B-9397-08002B2CF9AE}" pid="15" name="ClassificationContentMarkingFooterFontProps">
    <vt:lpwstr>#000000,10,Aptos</vt:lpwstr>
  </property>
  <property fmtid="{D5CDD505-2E9C-101B-9397-08002B2CF9AE}" pid="16" name="ClassificationContentMarkingFooterText">
    <vt:lpwstr>Følsomhet Intern (gul)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SetDate">
    <vt:lpwstr>2026-01-15T07:16:33Z</vt:lpwstr>
  </property>
  <property fmtid="{D5CDD505-2E9C-101B-9397-08002B2CF9AE}" pid="19" name="MSIP_Label_0c3ffc1c-ef00-4620-9c2f-7d9c1597774b_Method">
    <vt:lpwstr>Standard</vt:lpwstr>
  </property>
  <property fmtid="{D5CDD505-2E9C-101B-9397-08002B2CF9AE}" pid="20" name="MSIP_Label_0c3ffc1c-ef00-4620-9c2f-7d9c1597774b_Name">
    <vt:lpwstr>Intern</vt:lpwstr>
  </property>
  <property fmtid="{D5CDD505-2E9C-101B-9397-08002B2CF9AE}" pid="21" name="MSIP_Label_0c3ffc1c-ef00-4620-9c2f-7d9c1597774b_SiteId">
    <vt:lpwstr>bdcbe535-f3cf-49f5-8a6a-fb6d98dc7837</vt:lpwstr>
  </property>
  <property fmtid="{D5CDD505-2E9C-101B-9397-08002B2CF9AE}" pid="22" name="MSIP_Label_0c3ffc1c-ef00-4620-9c2f-7d9c1597774b_ActionId">
    <vt:lpwstr>5e00299c-c3ca-4980-8a10-c9ce29ea7838</vt:lpwstr>
  </property>
  <property fmtid="{D5CDD505-2E9C-101B-9397-08002B2CF9AE}" pid="23" name="MSIP_Label_0c3ffc1c-ef00-4620-9c2f-7d9c1597774b_ContentBits">
    <vt:lpwstr>2</vt:lpwstr>
  </property>
  <property fmtid="{D5CDD505-2E9C-101B-9397-08002B2CF9AE}" pid="24" name="MSIP_Label_0c3ffc1c-ef00-4620-9c2f-7d9c1597774b_Tag">
    <vt:lpwstr>10, 3, 0, 2</vt:lpwstr>
  </property>
</Properties>
</file>