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19"/>
        <w:gridCol w:w="199"/>
        <w:gridCol w:w="1984"/>
        <w:gridCol w:w="1078"/>
        <w:gridCol w:w="1190"/>
        <w:gridCol w:w="1645"/>
        <w:gridCol w:w="198"/>
        <w:gridCol w:w="1985"/>
      </w:tblGrid>
      <w:tr w:rsidR="00EA74C0" w14:paraId="7EC5CF3D" w14:textId="77777777" w:rsidTr="00970DC9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EC5CF39" w14:textId="77777777" w:rsidR="00EA74C0" w:rsidRPr="00EA74C0" w:rsidRDefault="00EA74C0" w:rsidP="000A7EA4">
            <w:pPr>
              <w:pStyle w:val="Overskrift2"/>
              <w:jc w:val="center"/>
              <w:rPr>
                <w:color w:val="FF0000"/>
                <w:sz w:val="40"/>
              </w:rPr>
            </w:pPr>
            <w:r w:rsidRPr="00EA74C0">
              <w:t>M03A</w:t>
            </w:r>
            <w:r>
              <w:rPr>
                <w:color w:val="0070C0"/>
              </w:rPr>
              <w:t xml:space="preserve"> </w:t>
            </w:r>
            <w:r w:rsidR="000A7EA4" w:rsidRPr="00617683">
              <w:t>C10</w:t>
            </w:r>
          </w:p>
        </w:tc>
        <w:tc>
          <w:tcPr>
            <w:tcW w:w="7513" w:type="dxa"/>
            <w:gridSpan w:val="7"/>
            <w:tcBorders>
              <w:bottom w:val="single" w:sz="12" w:space="0" w:color="auto"/>
            </w:tcBorders>
            <w:vAlign w:val="center"/>
          </w:tcPr>
          <w:p w14:paraId="7EC5CF3A" w14:textId="0C17FE70" w:rsidR="00EA74C0" w:rsidRPr="00350258" w:rsidRDefault="00EA74C0" w:rsidP="005030A6">
            <w:pPr>
              <w:pStyle w:val="Overskrift2"/>
              <w:jc w:val="center"/>
              <w:rPr>
                <w:color w:val="CC00CC"/>
                <w:sz w:val="40"/>
              </w:rPr>
            </w:pPr>
            <w:r w:rsidRPr="00EA74C0">
              <w:rPr>
                <w:sz w:val="40"/>
              </w:rPr>
              <w:t>MIVAKURIUM</w:t>
            </w:r>
          </w:p>
          <w:p w14:paraId="7EC5CF3B" w14:textId="6CEA5A90" w:rsidR="00EA74C0" w:rsidRPr="00EA74C0" w:rsidRDefault="00F13684" w:rsidP="000A7EA4">
            <w:pPr>
              <w:pStyle w:val="Overskrift2"/>
              <w:jc w:val="center"/>
              <w:rPr>
                <w:color w:val="0070C0"/>
                <w:sz w:val="28"/>
              </w:rPr>
            </w:pPr>
            <w:proofErr w:type="spellStart"/>
            <w:r>
              <w:rPr>
                <w:sz w:val="28"/>
              </w:rPr>
              <w:t>Mivacron</w:t>
            </w:r>
            <w:proofErr w:type="spellEnd"/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E544271" w14:textId="63712F69" w:rsidR="00F33B4C" w:rsidRPr="00F33B4C" w:rsidRDefault="00F33B4C" w:rsidP="00F33B4C">
            <w:pPr>
              <w:pStyle w:val="Overskrift2"/>
              <w:jc w:val="center"/>
              <w:rPr>
                <w:color w:val="0070C0"/>
                <w:sz w:val="28"/>
                <w:lang w:val="nb-NO"/>
              </w:rPr>
            </w:pPr>
          </w:p>
          <w:p w14:paraId="7EC5CF3C" w14:textId="69E73E9D" w:rsidR="00EA74C0" w:rsidRPr="00EA74C0" w:rsidRDefault="00EA74C0" w:rsidP="005030A6">
            <w:pPr>
              <w:pStyle w:val="Overskrift2"/>
              <w:jc w:val="center"/>
              <w:rPr>
                <w:color w:val="0070C0"/>
                <w:sz w:val="28"/>
              </w:rPr>
            </w:pPr>
          </w:p>
        </w:tc>
      </w:tr>
      <w:tr w:rsidR="00EA74C0" w14:paraId="7EC5CF44" w14:textId="77777777" w:rsidTr="00646529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7EC5CF3E" w14:textId="77777777" w:rsidR="00EA74C0" w:rsidRPr="00EA74C0" w:rsidRDefault="00EA74C0" w:rsidP="005030A6">
            <w:pPr>
              <w:pStyle w:val="Overskrift1"/>
            </w:pPr>
            <w:r w:rsidRPr="00EA74C0"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7EC5CF3F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7EC5CF40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7EC5CF41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7EC5CF42" w14:textId="77777777" w:rsidR="00EA74C0" w:rsidRPr="00EA74C0" w:rsidRDefault="00EA74C0" w:rsidP="005030A6">
            <w:pPr>
              <w:pStyle w:val="Overskrift1"/>
            </w:pPr>
            <w:r w:rsidRPr="00EA74C0">
              <w:t>Holdbarhet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7EC5CF43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EA74C0" w14:paraId="7EC5CF95" w14:textId="77777777" w:rsidTr="00646529">
        <w:trPr>
          <w:trHeight w:hRule="exact" w:val="3118"/>
        </w:trPr>
        <w:tc>
          <w:tcPr>
            <w:tcW w:w="1418" w:type="dxa"/>
            <w:tcBorders>
              <w:bottom w:val="single" w:sz="12" w:space="0" w:color="auto"/>
            </w:tcBorders>
          </w:tcPr>
          <w:p w14:paraId="7EC5CF45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6" w14:textId="77777777" w:rsidR="00EA74C0" w:rsidRPr="00FC6DA5" w:rsidRDefault="000A7EA4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2 mg</w:t>
            </w:r>
            <w:r w:rsidR="00EA74C0" w:rsidRPr="00FC6DA5">
              <w:rPr>
                <w:rFonts w:ascii="Arial" w:hAnsi="Arial" w:cs="Arial"/>
                <w:sz w:val="20"/>
              </w:rPr>
              <w:t>/ml</w:t>
            </w:r>
          </w:p>
          <w:p w14:paraId="7EC5CF47" w14:textId="71D14C5D" w:rsidR="00EA74C0" w:rsidRPr="00FC6DA5" w:rsidRDefault="00EA74C0" w:rsidP="005030A6">
            <w:pPr>
              <w:rPr>
                <w:rFonts w:ascii="Arial" w:hAnsi="Arial" w:cs="Arial"/>
                <w:sz w:val="20"/>
              </w:rPr>
            </w:pPr>
            <w:proofErr w:type="spellStart"/>
            <w:r w:rsidRPr="00FC6DA5">
              <w:rPr>
                <w:rFonts w:ascii="Arial" w:hAnsi="Arial" w:cs="Arial"/>
                <w:sz w:val="20"/>
              </w:rPr>
              <w:t>inj.væske</w:t>
            </w:r>
            <w:proofErr w:type="spellEnd"/>
            <w:r w:rsidRPr="00FC6DA5">
              <w:rPr>
                <w:rFonts w:ascii="Arial" w:hAnsi="Arial" w:cs="Arial"/>
                <w:sz w:val="20"/>
              </w:rPr>
              <w:t>,</w:t>
            </w:r>
          </w:p>
          <w:p w14:paraId="7EC5CF48" w14:textId="77777777" w:rsidR="00EA74C0" w:rsidRPr="00FC6DA5" w:rsidRDefault="000A7EA4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ampulle</w:t>
            </w:r>
          </w:p>
          <w:p w14:paraId="7EC5CF49" w14:textId="77777777" w:rsidR="00EA74C0" w:rsidRPr="00FC6DA5" w:rsidRDefault="00EA74C0" w:rsidP="005030A6">
            <w:pPr>
              <w:rPr>
                <w:rFonts w:ascii="Arial" w:hAnsi="Arial" w:cs="Arial"/>
                <w:sz w:val="20"/>
              </w:rPr>
            </w:pPr>
          </w:p>
          <w:p w14:paraId="7EC5CF4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B" w14:textId="77777777" w:rsidR="00EA74C0" w:rsidRPr="00EA74C0" w:rsidRDefault="00EA74C0" w:rsidP="00617683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7EC5CF4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D" w14:textId="77777777" w:rsid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E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F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0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1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2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3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4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5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6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7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8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9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A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B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C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D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E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F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0" w14:textId="77777777" w:rsidR="001622CE" w:rsidRPr="00EA74C0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7EC5CF61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2" w14:textId="000DFFE3" w:rsidR="00EA74C0" w:rsidRPr="00EA74C0" w:rsidRDefault="00EA74C0" w:rsidP="005030A6">
            <w:pPr>
              <w:pStyle w:val="Overskrift3"/>
              <w:rPr>
                <w:color w:val="0070C0"/>
              </w:rPr>
            </w:pPr>
            <w:r w:rsidRPr="00A907C5">
              <w:rPr>
                <w:b w:val="0"/>
                <w:color w:val="auto"/>
              </w:rPr>
              <w:t xml:space="preserve">Kan gis ufortynnet eller fortynnes </w:t>
            </w:r>
            <w:r w:rsidRPr="00621FE0">
              <w:rPr>
                <w:b w:val="0"/>
                <w:color w:val="auto"/>
              </w:rPr>
              <w:t>videre</w:t>
            </w:r>
            <w:r w:rsidR="001D5251" w:rsidRPr="00621FE0">
              <w:rPr>
                <w:b w:val="0"/>
                <w:color w:val="auto"/>
                <w:vertAlign w:val="superscript"/>
              </w:rPr>
              <w:t>1,</w:t>
            </w:r>
            <w:r w:rsidR="00A907C5" w:rsidRPr="00621FE0">
              <w:rPr>
                <w:b w:val="0"/>
                <w:color w:val="auto"/>
                <w:vertAlign w:val="superscript"/>
              </w:rPr>
              <w:t>2</w:t>
            </w:r>
            <w:r w:rsidR="00D554ED">
              <w:rPr>
                <w:b w:val="0"/>
                <w:color w:val="auto"/>
                <w:vertAlign w:val="superscript"/>
              </w:rPr>
              <w:t xml:space="preserve"> </w:t>
            </w:r>
            <w:r w:rsidRPr="00621FE0">
              <w:rPr>
                <w:color w:val="auto"/>
              </w:rPr>
              <w:t>*</w:t>
            </w:r>
            <w:r w:rsidRPr="00EA74C0">
              <w:rPr>
                <w:color w:val="0070C0"/>
              </w:rPr>
              <w:t xml:space="preserve"> </w:t>
            </w:r>
          </w:p>
          <w:p w14:paraId="7EC5CF63" w14:textId="77777777" w:rsidR="00EA74C0" w:rsidRPr="00EA74C0" w:rsidRDefault="00EA74C0" w:rsidP="005030A6">
            <w:pPr>
              <w:rPr>
                <w:color w:val="0070C0"/>
              </w:rPr>
            </w:pPr>
          </w:p>
          <w:p w14:paraId="55719461" w14:textId="77777777" w:rsidR="00646529" w:rsidRDefault="00EA74C0" w:rsidP="005030A6">
            <w:pPr>
              <w:rPr>
                <w:rFonts w:ascii="Arial" w:hAnsi="Arial" w:cs="Arial"/>
                <w:sz w:val="20"/>
                <w:u w:val="single"/>
              </w:rPr>
            </w:pPr>
            <w:r w:rsidRPr="00A907C5">
              <w:rPr>
                <w:rFonts w:ascii="Arial" w:hAnsi="Arial" w:cs="Arial"/>
                <w:sz w:val="20"/>
                <w:u w:val="single"/>
              </w:rPr>
              <w:t>Fortynnings</w:t>
            </w:r>
            <w:r w:rsidR="00646529">
              <w:rPr>
                <w:rFonts w:ascii="Arial" w:hAnsi="Arial" w:cs="Arial"/>
                <w:sz w:val="20"/>
                <w:u w:val="single"/>
              </w:rPr>
              <w:t>-</w:t>
            </w:r>
          </w:p>
          <w:p w14:paraId="7EC5CF64" w14:textId="7E992D73" w:rsidR="00EA74C0" w:rsidRPr="00B458A5" w:rsidRDefault="00EA74C0" w:rsidP="005030A6">
            <w:pPr>
              <w:rPr>
                <w:rFonts w:ascii="Arial" w:hAnsi="Arial" w:cs="Arial"/>
                <w:sz w:val="20"/>
                <w:u w:val="single"/>
              </w:rPr>
            </w:pPr>
            <w:r w:rsidRPr="00A907C5">
              <w:rPr>
                <w:rFonts w:ascii="Arial" w:hAnsi="Arial" w:cs="Arial"/>
                <w:sz w:val="20"/>
                <w:u w:val="single"/>
              </w:rPr>
              <w:t>væske</w:t>
            </w:r>
            <w:r w:rsidR="00A907C5" w:rsidRPr="00A907C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CC74FF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="00A86CF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EC5CF65" w14:textId="77777777" w:rsidR="00EA74C0" w:rsidRDefault="00EA74C0" w:rsidP="005030A6">
            <w:pPr>
              <w:rPr>
                <w:rFonts w:ascii="Arial" w:hAnsi="Arial" w:cs="Arial"/>
                <w:sz w:val="20"/>
              </w:rPr>
            </w:pPr>
            <w:r w:rsidRPr="00A907C5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590C6B95" w14:textId="77777777" w:rsidR="00BB1D34" w:rsidRDefault="00BB1D34" w:rsidP="005030A6">
            <w:pPr>
              <w:rPr>
                <w:rFonts w:ascii="Arial" w:hAnsi="Arial" w:cs="Arial"/>
                <w:sz w:val="20"/>
              </w:rPr>
            </w:pPr>
          </w:p>
          <w:p w14:paraId="7EC5CF66" w14:textId="77777777" w:rsidR="00EA74C0" w:rsidRPr="00420285" w:rsidRDefault="00EA74C0" w:rsidP="005030A6">
            <w:pPr>
              <w:rPr>
                <w:rFonts w:ascii="Arial" w:hAnsi="Arial" w:cs="Arial"/>
                <w:color w:val="EE0000"/>
                <w:sz w:val="20"/>
              </w:rPr>
            </w:pPr>
          </w:p>
          <w:p w14:paraId="7EC5CF67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8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9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B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7EC5CF6E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  <w:p w14:paraId="7EC5CF6F" w14:textId="0777CAF4" w:rsidR="00EA74C0" w:rsidRPr="00DC7DD2" w:rsidRDefault="00EA74C0" w:rsidP="004222AE">
            <w:pPr>
              <w:spacing w:after="40"/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DC7DD2">
              <w:rPr>
                <w:rFonts w:ascii="Arial" w:hAnsi="Arial" w:cs="Arial"/>
                <w:sz w:val="20"/>
                <w:u w:val="single"/>
                <w:lang w:val="nn-NO"/>
              </w:rPr>
              <w:t xml:space="preserve">IV </w:t>
            </w:r>
            <w:r w:rsidR="00B458A5" w:rsidRPr="00DC7DD2">
              <w:rPr>
                <w:rFonts w:ascii="Arial" w:hAnsi="Arial" w:cs="Arial"/>
                <w:sz w:val="20"/>
                <w:u w:val="single"/>
                <w:lang w:val="nn-NO"/>
              </w:rPr>
              <w:t>injeksjon</w:t>
            </w:r>
            <w:r w:rsidR="00B458A5" w:rsidRPr="00DC7DD2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</w:t>
            </w:r>
            <w:r w:rsidR="00FF4364" w:rsidRPr="00DC7DD2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2</w:t>
            </w:r>
            <w:r w:rsidR="00DA4352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,13</w:t>
            </w:r>
            <w:r w:rsidRPr="002663A8">
              <w:rPr>
                <w:rFonts w:ascii="Arial" w:hAnsi="Arial" w:cs="Arial"/>
                <w:bCs/>
                <w:sz w:val="20"/>
                <w:u w:val="single"/>
                <w:lang w:val="nn-NO"/>
              </w:rPr>
              <w:t>:</w:t>
            </w:r>
            <w:r w:rsidR="002663A8" w:rsidRPr="00CD1AAD">
              <w:rPr>
                <w:rFonts w:ascii="Arial" w:hAnsi="Arial" w:cs="Arial"/>
                <w:b/>
                <w:sz w:val="20"/>
                <w:lang w:val="nn-NO"/>
              </w:rPr>
              <w:t xml:space="preserve"> **</w:t>
            </w:r>
            <w:r w:rsidR="00646529" w:rsidRPr="00CD1AAD">
              <w:rPr>
                <w:rFonts w:ascii="Arial" w:hAnsi="Arial" w:cs="Arial"/>
                <w:b/>
                <w:sz w:val="20"/>
                <w:vertAlign w:val="superscript"/>
                <w:lang w:val="nn-NO"/>
              </w:rPr>
              <w:t>,</w:t>
            </w:r>
            <w:r w:rsidR="00646529" w:rsidRPr="00CD1AAD">
              <w:rPr>
                <w:rFonts w:ascii="Arial" w:hAnsi="Arial" w:cs="Arial"/>
                <w:b/>
                <w:sz w:val="20"/>
                <w:lang w:val="nn-NO"/>
              </w:rPr>
              <w:t xml:space="preserve"> ***</w:t>
            </w:r>
          </w:p>
          <w:p w14:paraId="7EC5CF71" w14:textId="484DAE4F" w:rsidR="002D468B" w:rsidRPr="00DC7DD2" w:rsidRDefault="002D468B" w:rsidP="005030A6">
            <w:pPr>
              <w:rPr>
                <w:rFonts w:ascii="Arial" w:hAnsi="Arial" w:cs="Arial"/>
                <w:b/>
                <w:sz w:val="20"/>
                <w:lang w:val="nn-NO"/>
              </w:rPr>
            </w:pPr>
            <w:r w:rsidRPr="00DC7DD2">
              <w:rPr>
                <w:rFonts w:ascii="Arial" w:hAnsi="Arial" w:cs="Arial"/>
                <w:b/>
                <w:sz w:val="20"/>
                <w:lang w:val="nn-NO"/>
              </w:rPr>
              <w:t xml:space="preserve">Doser </w:t>
            </w:r>
            <w:r w:rsidR="00A86CF5" w:rsidRPr="00DC7DD2">
              <w:rPr>
                <w:rFonts w:ascii="Arial" w:hAnsi="Arial" w:cs="Arial"/>
                <w:b/>
                <w:sz w:val="20"/>
                <w:lang w:val="nn-NO"/>
              </w:rPr>
              <w:t xml:space="preserve">≤ 0,15 </w:t>
            </w:r>
            <w:r w:rsidR="00187680" w:rsidRPr="00DC7DD2">
              <w:rPr>
                <w:rFonts w:ascii="Arial" w:hAnsi="Arial" w:cs="Arial"/>
                <w:b/>
                <w:sz w:val="20"/>
                <w:lang w:val="nn-NO"/>
              </w:rPr>
              <w:t>mg/kg</w:t>
            </w:r>
            <w:r w:rsidRPr="00DC7DD2">
              <w:rPr>
                <w:rFonts w:ascii="Arial" w:hAnsi="Arial" w:cs="Arial"/>
                <w:b/>
                <w:sz w:val="20"/>
                <w:lang w:val="nn-NO"/>
              </w:rPr>
              <w:t>:</w:t>
            </w:r>
          </w:p>
          <w:p w14:paraId="3622414E" w14:textId="74E20B93" w:rsidR="00A86CF5" w:rsidRPr="00A86CF5" w:rsidRDefault="002D468B" w:rsidP="005030A6">
            <w:pPr>
              <w:rPr>
                <w:rFonts w:ascii="Arial" w:hAnsi="Arial" w:cs="Arial"/>
                <w:sz w:val="20"/>
              </w:rPr>
            </w:pPr>
            <w:r w:rsidRPr="00A86CF5">
              <w:rPr>
                <w:rFonts w:ascii="Arial" w:hAnsi="Arial" w:cs="Arial"/>
                <w:sz w:val="20"/>
              </w:rPr>
              <w:t>Over 5-15 sekunder</w:t>
            </w:r>
          </w:p>
          <w:p w14:paraId="7EC5CF73" w14:textId="77777777" w:rsidR="002D468B" w:rsidRPr="00A86CF5" w:rsidRDefault="002D468B" w:rsidP="005030A6">
            <w:pPr>
              <w:rPr>
                <w:rFonts w:ascii="Arial" w:hAnsi="Arial" w:cs="Arial"/>
                <w:sz w:val="12"/>
              </w:rPr>
            </w:pPr>
          </w:p>
          <w:p w14:paraId="7EC5CF75" w14:textId="0135D14C" w:rsidR="002D468B" w:rsidRPr="008E7914" w:rsidRDefault="002D468B" w:rsidP="005030A6">
            <w:pPr>
              <w:rPr>
                <w:rFonts w:ascii="Arial" w:hAnsi="Arial" w:cs="Arial"/>
                <w:b/>
                <w:sz w:val="20"/>
              </w:rPr>
            </w:pPr>
            <w:r w:rsidRPr="00A86CF5">
              <w:rPr>
                <w:rFonts w:ascii="Arial" w:hAnsi="Arial" w:cs="Arial"/>
                <w:b/>
                <w:sz w:val="20"/>
              </w:rPr>
              <w:t>Doser</w:t>
            </w:r>
            <w:r w:rsidRPr="00070668">
              <w:rPr>
                <w:rFonts w:ascii="Arial" w:hAnsi="Arial" w:cs="Arial"/>
                <w:b/>
                <w:sz w:val="20"/>
              </w:rPr>
              <w:t xml:space="preserve"> </w:t>
            </w:r>
            <w:r w:rsidR="00A86CF5" w:rsidRPr="00070668">
              <w:rPr>
                <w:rFonts w:ascii="Arial" w:hAnsi="Arial" w:cs="Arial"/>
                <w:b/>
                <w:sz w:val="20"/>
              </w:rPr>
              <w:t>&gt;</w:t>
            </w:r>
            <w:r w:rsidRPr="00A86CF5">
              <w:rPr>
                <w:rFonts w:ascii="Arial" w:hAnsi="Arial" w:cs="Arial"/>
                <w:b/>
                <w:sz w:val="20"/>
              </w:rPr>
              <w:t xml:space="preserve"> 0,15 mg</w:t>
            </w:r>
            <w:r w:rsidRPr="008E7914">
              <w:rPr>
                <w:rFonts w:ascii="Arial" w:hAnsi="Arial" w:cs="Arial"/>
                <w:b/>
                <w:sz w:val="20"/>
              </w:rPr>
              <w:t>/kg:</w:t>
            </w:r>
          </w:p>
          <w:p w14:paraId="7EC5CF77" w14:textId="35DC9DE2" w:rsidR="002D468B" w:rsidRPr="002D468B" w:rsidRDefault="002D468B" w:rsidP="005030A6">
            <w:pPr>
              <w:rPr>
                <w:rFonts w:ascii="Arial" w:hAnsi="Arial" w:cs="Arial"/>
                <w:sz w:val="20"/>
              </w:rPr>
            </w:pPr>
            <w:r w:rsidRPr="002D468B">
              <w:rPr>
                <w:rFonts w:ascii="Arial" w:hAnsi="Arial" w:cs="Arial"/>
                <w:sz w:val="20"/>
              </w:rPr>
              <w:t>Over</w:t>
            </w:r>
            <w:r w:rsidR="003417C1">
              <w:rPr>
                <w:rFonts w:ascii="Arial" w:hAnsi="Arial" w:cs="Arial"/>
                <w:sz w:val="20"/>
              </w:rPr>
              <w:t xml:space="preserve"> </w:t>
            </w:r>
            <w:r w:rsidRPr="002D468B">
              <w:rPr>
                <w:rFonts w:ascii="Arial" w:hAnsi="Arial" w:cs="Arial"/>
                <w:sz w:val="20"/>
              </w:rPr>
              <w:t>30</w:t>
            </w:r>
            <w:r w:rsidR="003417C1">
              <w:rPr>
                <w:rFonts w:ascii="Arial" w:hAnsi="Arial" w:cs="Arial"/>
                <w:sz w:val="20"/>
              </w:rPr>
              <w:t>-60</w:t>
            </w:r>
            <w:r w:rsidRPr="002D468B">
              <w:rPr>
                <w:rFonts w:ascii="Arial" w:hAnsi="Arial" w:cs="Arial"/>
                <w:sz w:val="20"/>
              </w:rPr>
              <w:t xml:space="preserve"> sekunder</w:t>
            </w:r>
          </w:p>
          <w:p w14:paraId="7EC5CF78" w14:textId="77777777" w:rsidR="002D468B" w:rsidRDefault="002D468B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B" w14:textId="77777777" w:rsidR="001D5251" w:rsidRDefault="001D5251" w:rsidP="001D525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C5CF7C" w14:textId="77777777" w:rsidR="001D5251" w:rsidRDefault="001D5251" w:rsidP="005030A6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EC5CF7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E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F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0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1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7EC5CF82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3" w14:textId="08F9FC36" w:rsidR="00EA74C0" w:rsidRPr="00FC6DA5" w:rsidRDefault="00FC6DA5" w:rsidP="005030A6">
            <w:pPr>
              <w:pStyle w:val="Brdtekst2"/>
              <w:rPr>
                <w:lang w:val="nb-NO"/>
              </w:rPr>
            </w:pPr>
            <w:r w:rsidRPr="00FC6DA5">
              <w:rPr>
                <w:lang w:val="nb-NO"/>
              </w:rPr>
              <w:t>Ampulle</w:t>
            </w:r>
            <w:r w:rsidRPr="00FC6DA5">
              <w:rPr>
                <w:vertAlign w:val="superscript"/>
                <w:lang w:val="nb-NO"/>
              </w:rPr>
              <w:t>15</w:t>
            </w:r>
            <w:r w:rsidRPr="00FC6DA5">
              <w:rPr>
                <w:lang w:val="nb-NO"/>
              </w:rPr>
              <w:t>:</w:t>
            </w:r>
            <w:r w:rsidR="00EA74C0" w:rsidRPr="00FC6DA5">
              <w:rPr>
                <w:lang w:val="nb-NO"/>
              </w:rPr>
              <w:t xml:space="preserve"> </w:t>
            </w:r>
          </w:p>
          <w:p w14:paraId="7EC5CF84" w14:textId="77777777" w:rsidR="00EA74C0" w:rsidRPr="00FC6DA5" w:rsidRDefault="00FC6DA5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Engangsbruk</w:t>
            </w:r>
          </w:p>
          <w:p w14:paraId="7EC5CF85" w14:textId="77777777" w:rsidR="00EA74C0" w:rsidRPr="00617683" w:rsidRDefault="00EA74C0" w:rsidP="005030A6">
            <w:pPr>
              <w:rPr>
                <w:rFonts w:ascii="Arial" w:hAnsi="Arial" w:cs="Arial"/>
                <w:color w:val="0070C0"/>
                <w:sz w:val="16"/>
              </w:rPr>
            </w:pPr>
          </w:p>
          <w:p w14:paraId="7EC5CF86" w14:textId="77777777" w:rsidR="00EA74C0" w:rsidRDefault="00EA74C0" w:rsidP="005030A6">
            <w:pPr>
              <w:rPr>
                <w:rFonts w:ascii="Arial" w:hAnsi="Arial" w:cs="Arial"/>
                <w:sz w:val="20"/>
                <w:u w:val="single"/>
              </w:rPr>
            </w:pPr>
            <w:r w:rsidRPr="00617683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617683" w:rsidRPr="00617683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Pr="0061768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03AC6BF" w14:textId="77777777" w:rsidR="009E237C" w:rsidRPr="009E237C" w:rsidRDefault="009E237C" w:rsidP="005030A6">
            <w:pPr>
              <w:rPr>
                <w:rFonts w:ascii="Arial" w:hAnsi="Arial" w:cs="Arial"/>
                <w:sz w:val="4"/>
                <w:szCs w:val="8"/>
                <w:u w:val="single"/>
              </w:rPr>
            </w:pPr>
          </w:p>
          <w:p w14:paraId="7EC5CF88" w14:textId="7AFA8108" w:rsidR="00617683" w:rsidRPr="00A86CF5" w:rsidRDefault="00617683" w:rsidP="00617683">
            <w:pPr>
              <w:rPr>
                <w:rFonts w:ascii="Arial" w:hAnsi="Arial" w:cs="Arial"/>
                <w:b/>
                <w:sz w:val="20"/>
              </w:rPr>
            </w:pPr>
            <w:r w:rsidRPr="00A86CF5">
              <w:rPr>
                <w:rFonts w:ascii="Arial" w:hAnsi="Arial" w:cs="Arial"/>
                <w:b/>
                <w:sz w:val="20"/>
              </w:rPr>
              <w:t>Kons.</w:t>
            </w:r>
            <w:r w:rsidR="00A86CF5">
              <w:rPr>
                <w:rFonts w:ascii="Arial" w:hAnsi="Arial" w:cs="Arial"/>
                <w:b/>
                <w:sz w:val="20"/>
              </w:rPr>
              <w:t xml:space="preserve"> </w:t>
            </w:r>
            <w:r w:rsidRPr="00A86CF5">
              <w:rPr>
                <w:rFonts w:ascii="Arial" w:hAnsi="Arial" w:cs="Arial"/>
                <w:b/>
                <w:sz w:val="20"/>
              </w:rPr>
              <w:t>0,5 mg/ml:</w:t>
            </w:r>
          </w:p>
          <w:p w14:paraId="7EC5CF89" w14:textId="77777777" w:rsidR="00EA74C0" w:rsidRPr="00617683" w:rsidRDefault="00CC74FF" w:rsidP="00617683">
            <w:pPr>
              <w:rPr>
                <w:rFonts w:ascii="Arial" w:hAnsi="Arial" w:cs="Arial"/>
                <w:sz w:val="20"/>
              </w:rPr>
            </w:pPr>
            <w:r w:rsidRPr="00617683">
              <w:rPr>
                <w:rFonts w:ascii="Arial" w:hAnsi="Arial" w:cs="Arial"/>
                <w:sz w:val="20"/>
              </w:rPr>
              <w:t>12 timer i RT</w:t>
            </w:r>
          </w:p>
          <w:p w14:paraId="7EC5CF8A" w14:textId="77777777" w:rsidR="00617683" w:rsidRPr="00617683" w:rsidRDefault="00CC74FF" w:rsidP="00617683">
            <w:pPr>
              <w:rPr>
                <w:rFonts w:ascii="Arial" w:hAnsi="Arial" w:cs="Arial"/>
                <w:sz w:val="20"/>
              </w:rPr>
            </w:pPr>
            <w:r w:rsidRPr="00617683">
              <w:rPr>
                <w:rFonts w:ascii="Arial" w:hAnsi="Arial" w:cs="Arial"/>
                <w:sz w:val="20"/>
              </w:rPr>
              <w:t>24 timer i KJ</w:t>
            </w:r>
            <w:r w:rsidR="00617683" w:rsidRPr="00617683">
              <w:rPr>
                <w:rFonts w:ascii="Arial" w:hAnsi="Arial" w:cs="Arial"/>
                <w:sz w:val="20"/>
              </w:rPr>
              <w:t xml:space="preserve"> </w:t>
            </w:r>
          </w:p>
          <w:p w14:paraId="7EC5CF8B" w14:textId="0C78181A" w:rsidR="00EA74C0" w:rsidRPr="00CC74FF" w:rsidRDefault="00617683" w:rsidP="00617683">
            <w:pPr>
              <w:spacing w:before="80"/>
              <w:rPr>
                <w:rFonts w:ascii="Arial" w:hAnsi="Arial" w:cs="Arial"/>
                <w:color w:val="0070C0"/>
                <w:sz w:val="20"/>
              </w:rPr>
            </w:pPr>
            <w:proofErr w:type="gramStart"/>
            <w:r w:rsidRPr="00617683">
              <w:rPr>
                <w:rFonts w:ascii="Arial" w:hAnsi="Arial" w:cs="Arial"/>
                <w:sz w:val="20"/>
              </w:rPr>
              <w:t>Andre</w:t>
            </w:r>
            <w:r w:rsidR="00131FA8">
              <w:rPr>
                <w:rFonts w:ascii="Arial" w:hAnsi="Arial" w:cs="Arial"/>
                <w:sz w:val="20"/>
              </w:rPr>
              <w:t xml:space="preserve"> </w:t>
            </w:r>
            <w:r w:rsidRPr="003D3BFA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3D3BFA" w:rsidRPr="00131FA8">
              <w:rPr>
                <w:rFonts w:ascii="Arial" w:hAnsi="Arial" w:cs="Arial"/>
                <w:color w:val="000000" w:themeColor="text1"/>
                <w:sz w:val="20"/>
              </w:rPr>
              <w:t>konsentrasjoner</w:t>
            </w:r>
            <w:proofErr w:type="gramEnd"/>
            <w:r w:rsidR="003D3BF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617683">
              <w:rPr>
                <w:rFonts w:ascii="Arial" w:hAnsi="Arial" w:cs="Arial"/>
                <w:sz w:val="20"/>
              </w:rPr>
              <w:t>bør ikke oppbevares</w:t>
            </w:r>
          </w:p>
        </w:tc>
        <w:tc>
          <w:tcPr>
            <w:tcW w:w="1985" w:type="dxa"/>
            <w:vMerge w:val="restart"/>
          </w:tcPr>
          <w:p w14:paraId="7EC5CF8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19781180" w14:textId="77777777" w:rsidR="00793DEB" w:rsidRDefault="00EA74C0" w:rsidP="005030A6">
            <w:pPr>
              <w:rPr>
                <w:rFonts w:ascii="Arial" w:hAnsi="Arial" w:cs="Arial"/>
                <w:sz w:val="20"/>
              </w:rPr>
            </w:pPr>
            <w:r w:rsidRPr="00A907C5">
              <w:rPr>
                <w:rFonts w:ascii="Arial" w:hAnsi="Arial" w:cs="Arial"/>
                <w:sz w:val="20"/>
              </w:rPr>
              <w:t xml:space="preserve">Kan gi </w:t>
            </w:r>
            <w:r w:rsidR="00697927" w:rsidRPr="00A907C5">
              <w:rPr>
                <w:rFonts w:ascii="Arial" w:hAnsi="Arial" w:cs="Arial"/>
                <w:sz w:val="20"/>
              </w:rPr>
              <w:t>bronkospasme</w:t>
            </w:r>
            <w:r w:rsidR="00697927">
              <w:rPr>
                <w:rFonts w:ascii="Arial" w:hAnsi="Arial" w:cs="Arial"/>
                <w:sz w:val="20"/>
              </w:rPr>
              <w:t xml:space="preserve">, </w:t>
            </w:r>
            <w:r w:rsidR="00A907C5" w:rsidRPr="00A907C5">
              <w:rPr>
                <w:rFonts w:ascii="Arial" w:hAnsi="Arial" w:cs="Arial"/>
                <w:sz w:val="20"/>
              </w:rPr>
              <w:t xml:space="preserve">hypotensjon, </w:t>
            </w:r>
          </w:p>
          <w:p w14:paraId="7EC5CF8F" w14:textId="4C52A45B" w:rsidR="00EA74C0" w:rsidRPr="00621FE0" w:rsidRDefault="0010584B" w:rsidP="005030A6">
            <w:pPr>
              <w:rPr>
                <w:rFonts w:ascii="Arial" w:hAnsi="Arial" w:cs="Arial"/>
                <w:color w:val="FF0000"/>
                <w:sz w:val="20"/>
              </w:rPr>
            </w:pPr>
            <w:proofErr w:type="spellStart"/>
            <w:r w:rsidRPr="00097DFC">
              <w:rPr>
                <w:rFonts w:ascii="Arial" w:hAnsi="Arial" w:cs="Arial"/>
                <w:sz w:val="20"/>
              </w:rPr>
              <w:t>brady</w:t>
            </w:r>
            <w:proofErr w:type="spellEnd"/>
            <w:r w:rsidR="00C6005B">
              <w:rPr>
                <w:rFonts w:ascii="Arial" w:hAnsi="Arial" w:cs="Arial"/>
                <w:sz w:val="20"/>
              </w:rPr>
              <w:t xml:space="preserve">- og </w:t>
            </w:r>
            <w:proofErr w:type="spellStart"/>
            <w:r w:rsidR="00C6005B">
              <w:rPr>
                <w:rFonts w:ascii="Arial" w:hAnsi="Arial" w:cs="Arial"/>
                <w:sz w:val="20"/>
              </w:rPr>
              <w:t>taky</w:t>
            </w:r>
            <w:r w:rsidR="004A43DB" w:rsidRPr="00097DFC">
              <w:rPr>
                <w:rFonts w:ascii="Arial" w:hAnsi="Arial" w:cs="Arial"/>
                <w:sz w:val="20"/>
              </w:rPr>
              <w:t>kardi</w:t>
            </w:r>
            <w:proofErr w:type="spellEnd"/>
            <w:r w:rsidR="00A9637B">
              <w:rPr>
                <w:rFonts w:ascii="Arial" w:hAnsi="Arial" w:cs="Arial"/>
                <w:sz w:val="20"/>
              </w:rPr>
              <w:t>,</w:t>
            </w:r>
            <w:r w:rsidR="00291DCC">
              <w:rPr>
                <w:rFonts w:ascii="Arial" w:hAnsi="Arial" w:cs="Arial"/>
                <w:sz w:val="20"/>
              </w:rPr>
              <w:t xml:space="preserve"> </w:t>
            </w:r>
            <w:r w:rsidR="001D5251">
              <w:rPr>
                <w:rFonts w:ascii="Arial" w:hAnsi="Arial" w:cs="Arial"/>
                <w:sz w:val="20"/>
              </w:rPr>
              <w:t>og</w:t>
            </w:r>
            <w:r w:rsidR="00621FE0">
              <w:rPr>
                <w:rFonts w:ascii="Arial" w:hAnsi="Arial" w:cs="Arial"/>
                <w:sz w:val="20"/>
              </w:rPr>
              <w:t xml:space="preserve"> </w:t>
            </w:r>
            <w:r w:rsidR="00B458A5" w:rsidRPr="00BD492C">
              <w:rPr>
                <w:rFonts w:ascii="Arial" w:hAnsi="Arial" w:cs="Arial"/>
                <w:color w:val="000000" w:themeColor="text1"/>
                <w:sz w:val="20"/>
              </w:rPr>
              <w:t>rødme</w:t>
            </w:r>
            <w:r w:rsidR="00A907C5" w:rsidRPr="00BD492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3E121E" w:rsidRPr="00BD492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  <w:r w:rsidR="00621FE0" w:rsidRPr="00BD492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</w:t>
            </w:r>
            <w:r w:rsidR="00621FE0" w:rsidRPr="00F91065">
              <w:rPr>
                <w:rFonts w:ascii="Arial" w:hAnsi="Arial" w:cs="Arial"/>
                <w:b/>
                <w:bCs/>
                <w:sz w:val="20"/>
              </w:rPr>
              <w:t>**</w:t>
            </w:r>
            <w:r w:rsidR="00F527EF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7EC5CF90" w14:textId="26B43010" w:rsidR="00EA74C0" w:rsidRDefault="00EA74C0" w:rsidP="005030A6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4FCE12BE" w14:textId="77777777" w:rsidR="00A9637B" w:rsidRDefault="004A43DB" w:rsidP="005030A6">
            <w:pPr>
              <w:rPr>
                <w:rFonts w:ascii="Arial" w:hAnsi="Arial" w:cs="Arial"/>
                <w:sz w:val="20"/>
                <w:szCs w:val="32"/>
              </w:rPr>
            </w:pPr>
            <w:r w:rsidRPr="005D442F">
              <w:rPr>
                <w:rFonts w:ascii="Arial" w:hAnsi="Arial" w:cs="Arial"/>
                <w:sz w:val="20"/>
                <w:szCs w:val="32"/>
              </w:rPr>
              <w:t xml:space="preserve">Kan i sjeldne </w:t>
            </w:r>
          </w:p>
          <w:p w14:paraId="69A4A396" w14:textId="3A13E7FA" w:rsidR="004A43DB" w:rsidRPr="005D442F" w:rsidRDefault="004A43DB" w:rsidP="005030A6">
            <w:pPr>
              <w:rPr>
                <w:rFonts w:ascii="Arial" w:hAnsi="Arial" w:cs="Arial"/>
                <w:sz w:val="20"/>
                <w:szCs w:val="32"/>
              </w:rPr>
            </w:pPr>
            <w:r w:rsidRPr="005D442F">
              <w:rPr>
                <w:rFonts w:ascii="Arial" w:hAnsi="Arial" w:cs="Arial"/>
                <w:sz w:val="20"/>
                <w:szCs w:val="32"/>
              </w:rPr>
              <w:t xml:space="preserve">tilfeller gi </w:t>
            </w:r>
            <w:r w:rsidR="00A9637B">
              <w:rPr>
                <w:rFonts w:ascii="Arial" w:hAnsi="Arial" w:cs="Arial"/>
                <w:sz w:val="20"/>
                <w:szCs w:val="32"/>
              </w:rPr>
              <w:t xml:space="preserve">andre </w:t>
            </w:r>
            <w:r w:rsidRPr="005D442F">
              <w:rPr>
                <w:rFonts w:ascii="Arial" w:hAnsi="Arial" w:cs="Arial"/>
                <w:sz w:val="20"/>
                <w:szCs w:val="32"/>
              </w:rPr>
              <w:t>arytmi</w:t>
            </w:r>
            <w:r w:rsidR="00A9637B">
              <w:rPr>
                <w:rFonts w:ascii="Arial" w:hAnsi="Arial" w:cs="Arial"/>
                <w:sz w:val="20"/>
                <w:szCs w:val="32"/>
              </w:rPr>
              <w:t>er</w:t>
            </w:r>
            <w:r w:rsidR="00BD5BC9" w:rsidRPr="005D442F">
              <w:rPr>
                <w:rFonts w:ascii="Arial" w:hAnsi="Arial" w:cs="Arial"/>
                <w:sz w:val="20"/>
                <w:szCs w:val="32"/>
                <w:vertAlign w:val="superscript"/>
              </w:rPr>
              <w:t>2</w:t>
            </w:r>
            <w:r w:rsidR="000E2071" w:rsidRPr="004A4035">
              <w:rPr>
                <w:rFonts w:ascii="Arial" w:hAnsi="Arial" w:cs="Arial"/>
                <w:color w:val="00B0F0"/>
                <w:sz w:val="20"/>
                <w:szCs w:val="32"/>
                <w:vertAlign w:val="superscript"/>
              </w:rPr>
              <w:t xml:space="preserve"> </w:t>
            </w:r>
            <w:r w:rsidR="000E2071" w:rsidRPr="00F91065">
              <w:rPr>
                <w:rFonts w:ascii="Arial" w:hAnsi="Arial" w:cs="Arial"/>
                <w:b/>
                <w:bCs/>
                <w:sz w:val="20"/>
                <w:szCs w:val="32"/>
              </w:rPr>
              <w:t>**</w:t>
            </w:r>
            <w:r w:rsidR="00F527EF">
              <w:rPr>
                <w:rFonts w:ascii="Arial" w:hAnsi="Arial" w:cs="Arial"/>
                <w:b/>
                <w:bCs/>
                <w:sz w:val="20"/>
                <w:szCs w:val="32"/>
              </w:rPr>
              <w:t>*</w:t>
            </w:r>
          </w:p>
          <w:p w14:paraId="38324EDD" w14:textId="77777777" w:rsidR="004A43DB" w:rsidRDefault="004A43DB" w:rsidP="005030A6">
            <w:pPr>
              <w:rPr>
                <w:rFonts w:ascii="Arial" w:hAnsi="Arial" w:cs="Arial"/>
                <w:sz w:val="20"/>
              </w:rPr>
            </w:pPr>
          </w:p>
          <w:p w14:paraId="7EC5CF91" w14:textId="3176964D" w:rsidR="00EA74C0" w:rsidRPr="005E186E" w:rsidRDefault="001539FE" w:rsidP="005030A6">
            <w:pPr>
              <w:rPr>
                <w:rFonts w:ascii="Arial" w:hAnsi="Arial" w:cs="Arial"/>
                <w:color w:val="CC00CC"/>
                <w:sz w:val="20"/>
              </w:rPr>
            </w:pPr>
            <w:r>
              <w:rPr>
                <w:rFonts w:ascii="Arial" w:hAnsi="Arial" w:cs="Arial"/>
                <w:sz w:val="20"/>
              </w:rPr>
              <w:t>Monitorer r</w:t>
            </w:r>
            <w:r w:rsidR="00EA74C0" w:rsidRPr="002D468B">
              <w:rPr>
                <w:rFonts w:ascii="Arial" w:hAnsi="Arial" w:cs="Arial"/>
                <w:sz w:val="20"/>
              </w:rPr>
              <w:t>espirasjon og sirkulasjo</w:t>
            </w:r>
            <w:r w:rsidR="00EA74C0" w:rsidRPr="0029743E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="005E186E" w:rsidRPr="0029743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7EC5CF92" w14:textId="77777777" w:rsidR="00EA74C0" w:rsidRPr="002D468B" w:rsidRDefault="00EA74C0" w:rsidP="005030A6">
            <w:pPr>
              <w:rPr>
                <w:rFonts w:ascii="Arial" w:hAnsi="Arial" w:cs="Arial"/>
                <w:sz w:val="16"/>
              </w:rPr>
            </w:pPr>
          </w:p>
          <w:p w14:paraId="7EC5CF93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94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EA74C0" w14:paraId="7EC5CF9B" w14:textId="77777777" w:rsidTr="00646529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7EC5CF96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  <w:r w:rsidRPr="00AC13F4">
              <w:rPr>
                <w:rFonts w:ascii="Arial" w:hAnsi="Arial" w:cs="Arial"/>
                <w:sz w:val="20"/>
              </w:rPr>
              <w:t xml:space="preserve">Konsentrasjon: </w:t>
            </w:r>
            <w:r w:rsidR="00AC13F4" w:rsidRPr="00AC13F4">
              <w:rPr>
                <w:rFonts w:ascii="Arial" w:hAnsi="Arial" w:cs="Arial"/>
                <w:b/>
                <w:sz w:val="20"/>
              </w:rPr>
              <w:t>2</w:t>
            </w:r>
            <w:r w:rsidRPr="00AC13F4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1984" w:type="dxa"/>
            <w:vMerge/>
          </w:tcPr>
          <w:p w14:paraId="7EC5CF97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7EC5CF98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</w:tc>
        <w:tc>
          <w:tcPr>
            <w:tcW w:w="1843" w:type="dxa"/>
            <w:gridSpan w:val="2"/>
            <w:vMerge/>
          </w:tcPr>
          <w:p w14:paraId="7EC5CF99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985" w:type="dxa"/>
            <w:vMerge/>
          </w:tcPr>
          <w:p w14:paraId="7EC5CF9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EA74C0" w:rsidRPr="00271E9D" w14:paraId="7EC5CF9E" w14:textId="77777777" w:rsidTr="005E071A">
        <w:trPr>
          <w:trHeight w:hRule="exact" w:val="1304"/>
        </w:trPr>
        <w:tc>
          <w:tcPr>
            <w:tcW w:w="10916" w:type="dxa"/>
            <w:gridSpan w:val="9"/>
            <w:vAlign w:val="center"/>
          </w:tcPr>
          <w:p w14:paraId="2EAE6B8A" w14:textId="77777777" w:rsidR="00D74D63" w:rsidRDefault="00EA74C0" w:rsidP="005E071A">
            <w:pPr>
              <w:rPr>
                <w:rFonts w:ascii="Arial" w:hAnsi="Arial" w:cs="Arial"/>
                <w:b/>
                <w:sz w:val="20"/>
              </w:rPr>
            </w:pPr>
            <w:r w:rsidRPr="00187680">
              <w:rPr>
                <w:rFonts w:ascii="Arial" w:hAnsi="Arial" w:cs="Arial"/>
                <w:b/>
                <w:sz w:val="20"/>
              </w:rPr>
              <w:t>Tilleggsopplysninger:</w:t>
            </w:r>
            <w:r w:rsidR="00621FE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FFD1F5B" w14:textId="34A2664F" w:rsidR="00D74D63" w:rsidRDefault="003475CA" w:rsidP="005E07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Skal</w:t>
            </w:r>
            <w:r w:rsidRPr="008D3B31">
              <w:rPr>
                <w:rFonts w:ascii="Arial" w:hAnsi="Arial" w:cs="Arial"/>
                <w:sz w:val="20"/>
                <w:szCs w:val="20"/>
              </w:rPr>
              <w:t xml:space="preserve"> kun brukes under </w:t>
            </w:r>
            <w:r>
              <w:rPr>
                <w:rFonts w:ascii="Arial" w:hAnsi="Arial" w:cs="Arial"/>
                <w:sz w:val="20"/>
                <w:szCs w:val="20"/>
              </w:rPr>
              <w:t>overvåk</w:t>
            </w:r>
            <w:r w:rsidRPr="008D3B31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Pr="009967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av </w:t>
            </w:r>
            <w:r w:rsidR="006D78A3" w:rsidRPr="00996780">
              <w:rPr>
                <w:rFonts w:ascii="Arial" w:hAnsi="Arial" w:cs="Arial"/>
                <w:color w:val="000000" w:themeColor="text1"/>
                <w:sz w:val="20"/>
                <w:szCs w:val="20"/>
              </w:rPr>
              <w:t>anestesi</w:t>
            </w:r>
            <w:r w:rsidR="0026652F" w:rsidRPr="00996780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personell</w:t>
            </w:r>
            <w:r w:rsidRPr="009967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D3B31">
              <w:rPr>
                <w:rFonts w:ascii="Arial" w:hAnsi="Arial" w:cs="Arial"/>
                <w:sz w:val="20"/>
                <w:szCs w:val="20"/>
              </w:rPr>
              <w:t xml:space="preserve">eller andre som er kjent med </w:t>
            </w:r>
            <w:r w:rsidRPr="004222AE">
              <w:rPr>
                <w:rFonts w:ascii="Arial" w:hAnsi="Arial" w:cs="Arial"/>
                <w:sz w:val="20"/>
                <w:szCs w:val="20"/>
              </w:rPr>
              <w:t>legemidlet</w:t>
            </w:r>
            <w:r w:rsidRPr="004222AE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  <w:r w:rsidRPr="004222AE">
              <w:rPr>
                <w:rFonts w:ascii="Arial" w:hAnsi="Arial" w:cs="Arial"/>
                <w:sz w:val="20"/>
                <w:szCs w:val="20"/>
              </w:rPr>
              <w:t>.</w:t>
            </w:r>
            <w:r w:rsidR="002665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66AF9D" w14:textId="6D20AA63" w:rsidR="00D74D63" w:rsidRDefault="00621FE0" w:rsidP="005E071A">
            <w:pPr>
              <w:rPr>
                <w:rFonts w:ascii="Arial" w:hAnsi="Arial" w:cs="Arial"/>
                <w:sz w:val="20"/>
              </w:rPr>
            </w:pPr>
            <w:r w:rsidRPr="00F91065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AB1395">
              <w:rPr>
                <w:rFonts w:ascii="Arial" w:hAnsi="Arial" w:cs="Arial"/>
                <w:sz w:val="20"/>
              </w:rPr>
              <w:t xml:space="preserve">Gis vanligvis ufortynnet, men kan fortynnes videre ved små volum. </w:t>
            </w:r>
          </w:p>
          <w:p w14:paraId="5172F629" w14:textId="7E70A755" w:rsidR="001F45AC" w:rsidRPr="005D0F33" w:rsidRDefault="00097DFC" w:rsidP="005E0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F91065">
              <w:rPr>
                <w:rFonts w:ascii="Arial" w:hAnsi="Arial" w:cs="Arial"/>
                <w:b/>
                <w:bCs/>
                <w:sz w:val="20"/>
              </w:rPr>
              <w:t>**</w:t>
            </w:r>
            <w:r w:rsidR="00F527EF" w:rsidRPr="00E223E9">
              <w:rPr>
                <w:rFonts w:ascii="Arial" w:hAnsi="Arial" w:cs="Arial"/>
                <w:sz w:val="20"/>
              </w:rPr>
              <w:t xml:space="preserve">Kan gis som kontinuerlig IV infusjon </w:t>
            </w:r>
            <w:r w:rsidR="00F527EF" w:rsidRPr="005D0F33">
              <w:rPr>
                <w:rFonts w:ascii="Arial" w:hAnsi="Arial" w:cs="Arial"/>
                <w:color w:val="000000" w:themeColor="text1"/>
                <w:sz w:val="20"/>
              </w:rPr>
              <w:t>fortynnet til 0,5 mg/ml</w:t>
            </w:r>
            <w:r w:rsidR="00F527EF" w:rsidRPr="005D0F3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FE4136" w:rsidRPr="005D0F3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3,</w:t>
            </w:r>
            <w:r w:rsidR="00F527EF" w:rsidRPr="005D0F3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F527EF" w:rsidRPr="005D0F33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F527EF" w:rsidRPr="005D0F3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</w:p>
          <w:p w14:paraId="7EC5CF9D" w14:textId="313BE50B" w:rsidR="00EA74C0" w:rsidRPr="005E071A" w:rsidRDefault="00F527EF" w:rsidP="005E071A">
            <w:pPr>
              <w:rPr>
                <w:rFonts w:ascii="Arial" w:hAnsi="Arial" w:cs="Arial"/>
                <w:sz w:val="20"/>
              </w:rPr>
            </w:pPr>
            <w:r w:rsidRPr="00F527EF">
              <w:rPr>
                <w:rFonts w:ascii="Arial" w:hAnsi="Arial" w:cs="Arial"/>
                <w:b/>
                <w:bCs/>
                <w:sz w:val="20"/>
              </w:rPr>
              <w:t>***</w:t>
            </w:r>
            <w:r w:rsidR="00355B74" w:rsidRPr="00070668">
              <w:rPr>
                <w:rFonts w:ascii="Arial" w:hAnsi="Arial" w:cs="Arial"/>
                <w:sz w:val="20"/>
              </w:rPr>
              <w:t xml:space="preserve">Histaminfrigjøring og kardiovaskulære effekter kan reduseres ved å øke injeksjonstiden til minst 1 </w:t>
            </w:r>
            <w:r w:rsidR="00355B74" w:rsidRPr="005E071A">
              <w:rPr>
                <w:rFonts w:ascii="Arial" w:hAnsi="Arial" w:cs="Arial"/>
                <w:color w:val="000000" w:themeColor="text1"/>
                <w:sz w:val="20"/>
              </w:rPr>
              <w:t>minutt</w:t>
            </w:r>
            <w:r w:rsidR="00355B74" w:rsidRPr="005E071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1B443C" w:rsidRPr="005E071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355B74" w:rsidRPr="005E071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  <w:r w:rsidR="00070668" w:rsidRPr="005E071A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2663A8" w:rsidRPr="005E071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8E2A5E" w:rsidRPr="00EA74C0" w14:paraId="7EC5CFA2" w14:textId="77777777" w:rsidTr="00970DC9">
        <w:trPr>
          <w:trHeight w:hRule="exact" w:val="284"/>
        </w:trPr>
        <w:tc>
          <w:tcPr>
            <w:tcW w:w="2637" w:type="dxa"/>
            <w:gridSpan w:val="2"/>
            <w:vAlign w:val="center"/>
          </w:tcPr>
          <w:p w14:paraId="7EC5CF9F" w14:textId="77777777" w:rsidR="008E2A5E" w:rsidRPr="00EA74C0" w:rsidRDefault="008E2A5E" w:rsidP="005030A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1" w:type="dxa"/>
            <w:gridSpan w:val="3"/>
            <w:vAlign w:val="center"/>
          </w:tcPr>
          <w:p w14:paraId="7EC5CFA0" w14:textId="2A13118D" w:rsidR="008E2A5E" w:rsidRPr="00EA74C0" w:rsidRDefault="008E2A5E" w:rsidP="005030A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Kilder:</w:t>
            </w:r>
            <w:r w:rsidRPr="00EA74C0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3613E4A3" w14:textId="0EE81CB4" w:rsidR="008E2A5E" w:rsidRPr="001253C8" w:rsidRDefault="008E2A5E" w:rsidP="005030A6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253C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8E2DC6" w:rsidRPr="001253C8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1253C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: </w:t>
            </w:r>
            <w:r w:rsidRPr="001253C8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5220E7" w:rsidRPr="001253C8">
              <w:rPr>
                <w:rFonts w:ascii="Arial" w:hAnsi="Arial" w:cs="Arial"/>
                <w:color w:val="000000" w:themeColor="text1"/>
                <w:sz w:val="20"/>
              </w:rPr>
              <w:t>05</w:t>
            </w:r>
            <w:r w:rsidRPr="001253C8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F91065" w:rsidRPr="001253C8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F33B4C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2183" w:type="dxa"/>
            <w:gridSpan w:val="2"/>
            <w:vAlign w:val="center"/>
          </w:tcPr>
          <w:p w14:paraId="7EC5CFA1" w14:textId="04B991D0" w:rsidR="008E2A5E" w:rsidRPr="001253C8" w:rsidRDefault="008E2A5E" w:rsidP="005030A6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253C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F91065" w:rsidRPr="001253C8">
              <w:rPr>
                <w:rFonts w:ascii="Arial" w:hAnsi="Arial" w:cs="Arial"/>
                <w:bCs/>
                <w:color w:val="000000" w:themeColor="text1"/>
                <w:sz w:val="20"/>
              </w:rPr>
              <w:t>3</w:t>
            </w:r>
            <w:r w:rsidRPr="001253C8">
              <w:rPr>
                <w:rFonts w:ascii="Arial" w:hAnsi="Arial" w:cs="Arial"/>
                <w:bCs/>
                <w:color w:val="000000" w:themeColor="text1"/>
                <w:sz w:val="20"/>
              </w:rPr>
              <w:t>.0</w:t>
            </w:r>
          </w:p>
        </w:tc>
      </w:tr>
    </w:tbl>
    <w:p w14:paraId="7EC5CFA3" w14:textId="77777777" w:rsidR="00401E22" w:rsidRDefault="00401E22"/>
    <w:p w14:paraId="7EC5CFA4" w14:textId="31944598" w:rsidR="00BA00FA" w:rsidRDefault="00BA00FA"/>
    <w:p w14:paraId="203E9DE8" w14:textId="1D3C7DEA" w:rsidR="00204CBB" w:rsidRDefault="00204CBB"/>
    <w:p w14:paraId="63A171E7" w14:textId="12817225" w:rsidR="00204CBB" w:rsidRDefault="00204CBB"/>
    <w:sectPr w:rsidR="00204CBB" w:rsidSect="005220E7">
      <w:footerReference w:type="even" r:id="rId10"/>
      <w:footerReference w:type="first" r:id="rId11"/>
      <w:pgSz w:w="11906" w:h="16838"/>
      <w:pgMar w:top="1417" w:right="1417" w:bottom="1134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07F6" w14:textId="77777777" w:rsidR="007D5F0D" w:rsidRDefault="007D5F0D" w:rsidP="00EA74C0">
      <w:r>
        <w:separator/>
      </w:r>
    </w:p>
  </w:endnote>
  <w:endnote w:type="continuationSeparator" w:id="0">
    <w:p w14:paraId="58B1AF7A" w14:textId="77777777" w:rsidR="007D5F0D" w:rsidRDefault="007D5F0D" w:rsidP="00EA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F818" w14:textId="245D69D4" w:rsidR="00F2297E" w:rsidRDefault="00F2297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871F" w14:textId="6CBDAAF1" w:rsidR="00F2297E" w:rsidRDefault="00F2297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867F" w14:textId="77777777" w:rsidR="007D5F0D" w:rsidRDefault="007D5F0D" w:rsidP="00EA74C0">
      <w:r>
        <w:separator/>
      </w:r>
    </w:p>
  </w:footnote>
  <w:footnote w:type="continuationSeparator" w:id="0">
    <w:p w14:paraId="381E068F" w14:textId="77777777" w:rsidR="007D5F0D" w:rsidRDefault="007D5F0D" w:rsidP="00EA7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C0"/>
    <w:rsid w:val="00002FD9"/>
    <w:rsid w:val="000061F3"/>
    <w:rsid w:val="000241AD"/>
    <w:rsid w:val="00032A35"/>
    <w:rsid w:val="000375B5"/>
    <w:rsid w:val="00037D75"/>
    <w:rsid w:val="00046238"/>
    <w:rsid w:val="00053057"/>
    <w:rsid w:val="00064D45"/>
    <w:rsid w:val="00070668"/>
    <w:rsid w:val="00092578"/>
    <w:rsid w:val="00097DFC"/>
    <w:rsid w:val="000A7EA4"/>
    <w:rsid w:val="000B17F7"/>
    <w:rsid w:val="000B6385"/>
    <w:rsid w:val="000C4664"/>
    <w:rsid w:val="000E1684"/>
    <w:rsid w:val="000E2071"/>
    <w:rsid w:val="000E2601"/>
    <w:rsid w:val="000E4659"/>
    <w:rsid w:val="000E7A2A"/>
    <w:rsid w:val="000F5DEC"/>
    <w:rsid w:val="00103C2E"/>
    <w:rsid w:val="001044AE"/>
    <w:rsid w:val="001056E0"/>
    <w:rsid w:val="0010584B"/>
    <w:rsid w:val="001128A2"/>
    <w:rsid w:val="00116122"/>
    <w:rsid w:val="001253C8"/>
    <w:rsid w:val="00130586"/>
    <w:rsid w:val="00131FA8"/>
    <w:rsid w:val="00135053"/>
    <w:rsid w:val="001403AE"/>
    <w:rsid w:val="00143497"/>
    <w:rsid w:val="00147998"/>
    <w:rsid w:val="001539FE"/>
    <w:rsid w:val="001622CE"/>
    <w:rsid w:val="00164193"/>
    <w:rsid w:val="001749A2"/>
    <w:rsid w:val="0017636C"/>
    <w:rsid w:val="00187680"/>
    <w:rsid w:val="00193FB7"/>
    <w:rsid w:val="001A3268"/>
    <w:rsid w:val="001B443C"/>
    <w:rsid w:val="001D5251"/>
    <w:rsid w:val="001E50DD"/>
    <w:rsid w:val="001E690A"/>
    <w:rsid w:val="001F45AC"/>
    <w:rsid w:val="002015BD"/>
    <w:rsid w:val="00204CBB"/>
    <w:rsid w:val="002071A8"/>
    <w:rsid w:val="00221D5B"/>
    <w:rsid w:val="00222721"/>
    <w:rsid w:val="00241438"/>
    <w:rsid w:val="00255C69"/>
    <w:rsid w:val="00264C4A"/>
    <w:rsid w:val="002663A8"/>
    <w:rsid w:val="0026652F"/>
    <w:rsid w:val="002817B4"/>
    <w:rsid w:val="00282649"/>
    <w:rsid w:val="0028569A"/>
    <w:rsid w:val="00291DCC"/>
    <w:rsid w:val="0029743E"/>
    <w:rsid w:val="002A6C71"/>
    <w:rsid w:val="002B35A3"/>
    <w:rsid w:val="002B44A5"/>
    <w:rsid w:val="002B51FD"/>
    <w:rsid w:val="002C0033"/>
    <w:rsid w:val="002C73CF"/>
    <w:rsid w:val="002D1CEF"/>
    <w:rsid w:val="002D2F04"/>
    <w:rsid w:val="002D468B"/>
    <w:rsid w:val="002E4509"/>
    <w:rsid w:val="002E5595"/>
    <w:rsid w:val="002F4512"/>
    <w:rsid w:val="002F4FD6"/>
    <w:rsid w:val="002F511F"/>
    <w:rsid w:val="002F605B"/>
    <w:rsid w:val="003033EF"/>
    <w:rsid w:val="003233F2"/>
    <w:rsid w:val="00330F0B"/>
    <w:rsid w:val="00336A3E"/>
    <w:rsid w:val="003417C1"/>
    <w:rsid w:val="003475CA"/>
    <w:rsid w:val="00350258"/>
    <w:rsid w:val="00352717"/>
    <w:rsid w:val="00352900"/>
    <w:rsid w:val="00355B74"/>
    <w:rsid w:val="00364FFF"/>
    <w:rsid w:val="003718D7"/>
    <w:rsid w:val="00383D1C"/>
    <w:rsid w:val="00384F88"/>
    <w:rsid w:val="003A168A"/>
    <w:rsid w:val="003A2150"/>
    <w:rsid w:val="003B42D0"/>
    <w:rsid w:val="003B66DC"/>
    <w:rsid w:val="003B6A3C"/>
    <w:rsid w:val="003C251F"/>
    <w:rsid w:val="003C473E"/>
    <w:rsid w:val="003C7229"/>
    <w:rsid w:val="003D0570"/>
    <w:rsid w:val="003D3BFA"/>
    <w:rsid w:val="003E121E"/>
    <w:rsid w:val="003F57A0"/>
    <w:rsid w:val="003F5F32"/>
    <w:rsid w:val="0040134D"/>
    <w:rsid w:val="00401E22"/>
    <w:rsid w:val="0040247A"/>
    <w:rsid w:val="00406480"/>
    <w:rsid w:val="00420285"/>
    <w:rsid w:val="0042103B"/>
    <w:rsid w:val="004214E5"/>
    <w:rsid w:val="004222AE"/>
    <w:rsid w:val="00463195"/>
    <w:rsid w:val="004635AB"/>
    <w:rsid w:val="00477905"/>
    <w:rsid w:val="00485570"/>
    <w:rsid w:val="00494DCD"/>
    <w:rsid w:val="004973A4"/>
    <w:rsid w:val="00497BD8"/>
    <w:rsid w:val="004A4035"/>
    <w:rsid w:val="004A43DB"/>
    <w:rsid w:val="004A5C67"/>
    <w:rsid w:val="004C1457"/>
    <w:rsid w:val="004C255E"/>
    <w:rsid w:val="004E6AD8"/>
    <w:rsid w:val="004F48FD"/>
    <w:rsid w:val="00501D08"/>
    <w:rsid w:val="00502666"/>
    <w:rsid w:val="005030A6"/>
    <w:rsid w:val="005038C4"/>
    <w:rsid w:val="005154A1"/>
    <w:rsid w:val="005220E7"/>
    <w:rsid w:val="00524223"/>
    <w:rsid w:val="00525A0C"/>
    <w:rsid w:val="00535E23"/>
    <w:rsid w:val="00542953"/>
    <w:rsid w:val="0054357E"/>
    <w:rsid w:val="00543DC7"/>
    <w:rsid w:val="00546F27"/>
    <w:rsid w:val="0055764B"/>
    <w:rsid w:val="0056013C"/>
    <w:rsid w:val="00564A48"/>
    <w:rsid w:val="00565239"/>
    <w:rsid w:val="00585BD6"/>
    <w:rsid w:val="00586A37"/>
    <w:rsid w:val="005A551A"/>
    <w:rsid w:val="005C3920"/>
    <w:rsid w:val="005C5A33"/>
    <w:rsid w:val="005D0F33"/>
    <w:rsid w:val="005D442F"/>
    <w:rsid w:val="005E071A"/>
    <w:rsid w:val="005E186E"/>
    <w:rsid w:val="005E372B"/>
    <w:rsid w:val="00617683"/>
    <w:rsid w:val="00621FE0"/>
    <w:rsid w:val="0062216E"/>
    <w:rsid w:val="006365A4"/>
    <w:rsid w:val="0064272D"/>
    <w:rsid w:val="00646529"/>
    <w:rsid w:val="00646E4D"/>
    <w:rsid w:val="006526DB"/>
    <w:rsid w:val="0065431D"/>
    <w:rsid w:val="00661948"/>
    <w:rsid w:val="00662B7A"/>
    <w:rsid w:val="00671837"/>
    <w:rsid w:val="00685611"/>
    <w:rsid w:val="00695C3A"/>
    <w:rsid w:val="00697927"/>
    <w:rsid w:val="006A0459"/>
    <w:rsid w:val="006B413E"/>
    <w:rsid w:val="006B57E8"/>
    <w:rsid w:val="006C6DF8"/>
    <w:rsid w:val="006C7267"/>
    <w:rsid w:val="006D48EC"/>
    <w:rsid w:val="006D78A3"/>
    <w:rsid w:val="006E0EE3"/>
    <w:rsid w:val="006E542B"/>
    <w:rsid w:val="006F10C3"/>
    <w:rsid w:val="006F3882"/>
    <w:rsid w:val="00703D15"/>
    <w:rsid w:val="00703D16"/>
    <w:rsid w:val="00710D2E"/>
    <w:rsid w:val="007111FF"/>
    <w:rsid w:val="00712A14"/>
    <w:rsid w:val="00714188"/>
    <w:rsid w:val="00714AC5"/>
    <w:rsid w:val="00731B4F"/>
    <w:rsid w:val="007343C0"/>
    <w:rsid w:val="007366D4"/>
    <w:rsid w:val="0074100D"/>
    <w:rsid w:val="007460A7"/>
    <w:rsid w:val="0076076F"/>
    <w:rsid w:val="00760787"/>
    <w:rsid w:val="007739CA"/>
    <w:rsid w:val="00773A93"/>
    <w:rsid w:val="00784A85"/>
    <w:rsid w:val="0079187A"/>
    <w:rsid w:val="00793DEB"/>
    <w:rsid w:val="00795054"/>
    <w:rsid w:val="007A14C8"/>
    <w:rsid w:val="007A6DDA"/>
    <w:rsid w:val="007B18DE"/>
    <w:rsid w:val="007B56E0"/>
    <w:rsid w:val="007C18A5"/>
    <w:rsid w:val="007C2A6F"/>
    <w:rsid w:val="007D5F0D"/>
    <w:rsid w:val="007E3755"/>
    <w:rsid w:val="007E385F"/>
    <w:rsid w:val="007E4A63"/>
    <w:rsid w:val="007F0230"/>
    <w:rsid w:val="007F2C8A"/>
    <w:rsid w:val="007F79F0"/>
    <w:rsid w:val="00806AD1"/>
    <w:rsid w:val="008213ED"/>
    <w:rsid w:val="008216F5"/>
    <w:rsid w:val="00827B9E"/>
    <w:rsid w:val="008411BA"/>
    <w:rsid w:val="008465C9"/>
    <w:rsid w:val="00851383"/>
    <w:rsid w:val="0085720A"/>
    <w:rsid w:val="00861365"/>
    <w:rsid w:val="008A0314"/>
    <w:rsid w:val="008C4F98"/>
    <w:rsid w:val="008C62F9"/>
    <w:rsid w:val="008D0932"/>
    <w:rsid w:val="008D74A9"/>
    <w:rsid w:val="008E2A5E"/>
    <w:rsid w:val="008E2DC6"/>
    <w:rsid w:val="008E3DB6"/>
    <w:rsid w:val="008E40C4"/>
    <w:rsid w:val="008E7914"/>
    <w:rsid w:val="009058DD"/>
    <w:rsid w:val="00905A88"/>
    <w:rsid w:val="00922C01"/>
    <w:rsid w:val="00933CFC"/>
    <w:rsid w:val="00947BB8"/>
    <w:rsid w:val="00961582"/>
    <w:rsid w:val="00962E9D"/>
    <w:rsid w:val="009639ED"/>
    <w:rsid w:val="00965A88"/>
    <w:rsid w:val="00970DC9"/>
    <w:rsid w:val="00971B9E"/>
    <w:rsid w:val="00972FF7"/>
    <w:rsid w:val="00976CD6"/>
    <w:rsid w:val="00981248"/>
    <w:rsid w:val="00986453"/>
    <w:rsid w:val="00996780"/>
    <w:rsid w:val="00996F32"/>
    <w:rsid w:val="009A0F11"/>
    <w:rsid w:val="009A19F9"/>
    <w:rsid w:val="009B62AF"/>
    <w:rsid w:val="009C1F7F"/>
    <w:rsid w:val="009D3BEA"/>
    <w:rsid w:val="009D4F93"/>
    <w:rsid w:val="009E1E4C"/>
    <w:rsid w:val="009E1E5B"/>
    <w:rsid w:val="009E237C"/>
    <w:rsid w:val="00A131A3"/>
    <w:rsid w:val="00A20FC8"/>
    <w:rsid w:val="00A45BC8"/>
    <w:rsid w:val="00A62624"/>
    <w:rsid w:val="00A627EB"/>
    <w:rsid w:val="00A71339"/>
    <w:rsid w:val="00A71A14"/>
    <w:rsid w:val="00A86CF5"/>
    <w:rsid w:val="00A90697"/>
    <w:rsid w:val="00A907C5"/>
    <w:rsid w:val="00A91575"/>
    <w:rsid w:val="00A9637B"/>
    <w:rsid w:val="00A9755D"/>
    <w:rsid w:val="00AA014A"/>
    <w:rsid w:val="00AA02F3"/>
    <w:rsid w:val="00AA5A2B"/>
    <w:rsid w:val="00AB1082"/>
    <w:rsid w:val="00AB1395"/>
    <w:rsid w:val="00AB4E91"/>
    <w:rsid w:val="00AB60A4"/>
    <w:rsid w:val="00AC10D5"/>
    <w:rsid w:val="00AC13F4"/>
    <w:rsid w:val="00AC2D5B"/>
    <w:rsid w:val="00AD5384"/>
    <w:rsid w:val="00AE24E7"/>
    <w:rsid w:val="00AF0AF8"/>
    <w:rsid w:val="00AF172C"/>
    <w:rsid w:val="00AF18FF"/>
    <w:rsid w:val="00AF5454"/>
    <w:rsid w:val="00B03E7F"/>
    <w:rsid w:val="00B1393E"/>
    <w:rsid w:val="00B24A67"/>
    <w:rsid w:val="00B34080"/>
    <w:rsid w:val="00B41363"/>
    <w:rsid w:val="00B453FF"/>
    <w:rsid w:val="00B458A5"/>
    <w:rsid w:val="00B56D81"/>
    <w:rsid w:val="00B622A4"/>
    <w:rsid w:val="00B7014F"/>
    <w:rsid w:val="00B755A9"/>
    <w:rsid w:val="00B76651"/>
    <w:rsid w:val="00B900AD"/>
    <w:rsid w:val="00B9028B"/>
    <w:rsid w:val="00B925A0"/>
    <w:rsid w:val="00B96DC8"/>
    <w:rsid w:val="00BA00FA"/>
    <w:rsid w:val="00BA3068"/>
    <w:rsid w:val="00BA4249"/>
    <w:rsid w:val="00BA6004"/>
    <w:rsid w:val="00BA6D2E"/>
    <w:rsid w:val="00BA71AC"/>
    <w:rsid w:val="00BB1D34"/>
    <w:rsid w:val="00BB26E2"/>
    <w:rsid w:val="00BB5DC6"/>
    <w:rsid w:val="00BC1E5B"/>
    <w:rsid w:val="00BC4C99"/>
    <w:rsid w:val="00BC6713"/>
    <w:rsid w:val="00BD0609"/>
    <w:rsid w:val="00BD492C"/>
    <w:rsid w:val="00BD5BC9"/>
    <w:rsid w:val="00BE606B"/>
    <w:rsid w:val="00BE6563"/>
    <w:rsid w:val="00BF06D1"/>
    <w:rsid w:val="00BF43F7"/>
    <w:rsid w:val="00C03D62"/>
    <w:rsid w:val="00C05C5B"/>
    <w:rsid w:val="00C21DCE"/>
    <w:rsid w:val="00C22B1C"/>
    <w:rsid w:val="00C26C60"/>
    <w:rsid w:val="00C35311"/>
    <w:rsid w:val="00C36B81"/>
    <w:rsid w:val="00C43C50"/>
    <w:rsid w:val="00C57BCD"/>
    <w:rsid w:val="00C6005B"/>
    <w:rsid w:val="00C659B5"/>
    <w:rsid w:val="00C65DDD"/>
    <w:rsid w:val="00C72824"/>
    <w:rsid w:val="00C743F6"/>
    <w:rsid w:val="00C77CFA"/>
    <w:rsid w:val="00C87178"/>
    <w:rsid w:val="00C92884"/>
    <w:rsid w:val="00CA197A"/>
    <w:rsid w:val="00CB0757"/>
    <w:rsid w:val="00CB48A3"/>
    <w:rsid w:val="00CC25EB"/>
    <w:rsid w:val="00CC34F1"/>
    <w:rsid w:val="00CC4E59"/>
    <w:rsid w:val="00CC74FF"/>
    <w:rsid w:val="00CD188B"/>
    <w:rsid w:val="00CD1AAD"/>
    <w:rsid w:val="00CD21C2"/>
    <w:rsid w:val="00CD2591"/>
    <w:rsid w:val="00CD303B"/>
    <w:rsid w:val="00CD4A92"/>
    <w:rsid w:val="00CE0A74"/>
    <w:rsid w:val="00D05B01"/>
    <w:rsid w:val="00D204AB"/>
    <w:rsid w:val="00D26399"/>
    <w:rsid w:val="00D42D0A"/>
    <w:rsid w:val="00D53657"/>
    <w:rsid w:val="00D554ED"/>
    <w:rsid w:val="00D74D63"/>
    <w:rsid w:val="00D755A0"/>
    <w:rsid w:val="00D76A9C"/>
    <w:rsid w:val="00D77061"/>
    <w:rsid w:val="00D77801"/>
    <w:rsid w:val="00D84F6B"/>
    <w:rsid w:val="00D95F08"/>
    <w:rsid w:val="00DA4352"/>
    <w:rsid w:val="00DC7DD2"/>
    <w:rsid w:val="00DE723A"/>
    <w:rsid w:val="00DF58EA"/>
    <w:rsid w:val="00E03021"/>
    <w:rsid w:val="00E03A22"/>
    <w:rsid w:val="00E06FA2"/>
    <w:rsid w:val="00E079F7"/>
    <w:rsid w:val="00E13A2E"/>
    <w:rsid w:val="00E223E9"/>
    <w:rsid w:val="00E22A84"/>
    <w:rsid w:val="00E24EF0"/>
    <w:rsid w:val="00E37B7E"/>
    <w:rsid w:val="00E5319F"/>
    <w:rsid w:val="00E57C67"/>
    <w:rsid w:val="00E648BF"/>
    <w:rsid w:val="00E854C4"/>
    <w:rsid w:val="00E94F18"/>
    <w:rsid w:val="00EA2309"/>
    <w:rsid w:val="00EA265B"/>
    <w:rsid w:val="00EA74C0"/>
    <w:rsid w:val="00EA761E"/>
    <w:rsid w:val="00EB446D"/>
    <w:rsid w:val="00EB70EC"/>
    <w:rsid w:val="00ED5A97"/>
    <w:rsid w:val="00F12B66"/>
    <w:rsid w:val="00F13684"/>
    <w:rsid w:val="00F2297E"/>
    <w:rsid w:val="00F30F34"/>
    <w:rsid w:val="00F33B4C"/>
    <w:rsid w:val="00F43D93"/>
    <w:rsid w:val="00F4445B"/>
    <w:rsid w:val="00F475AE"/>
    <w:rsid w:val="00F475E3"/>
    <w:rsid w:val="00F527EF"/>
    <w:rsid w:val="00F5334C"/>
    <w:rsid w:val="00F539E5"/>
    <w:rsid w:val="00F57096"/>
    <w:rsid w:val="00F70ACC"/>
    <w:rsid w:val="00F80585"/>
    <w:rsid w:val="00F86787"/>
    <w:rsid w:val="00F87AD9"/>
    <w:rsid w:val="00F91065"/>
    <w:rsid w:val="00F92927"/>
    <w:rsid w:val="00F96A6E"/>
    <w:rsid w:val="00FA3319"/>
    <w:rsid w:val="00FA76D9"/>
    <w:rsid w:val="00FB083A"/>
    <w:rsid w:val="00FC684D"/>
    <w:rsid w:val="00FC6DA5"/>
    <w:rsid w:val="00FD7A85"/>
    <w:rsid w:val="00FE2460"/>
    <w:rsid w:val="00FE4136"/>
    <w:rsid w:val="00FF4364"/>
    <w:rsid w:val="00FF7C9C"/>
    <w:rsid w:val="5EA6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5CF39"/>
  <w15:docId w15:val="{C8CBDA22-4A42-45E7-A44B-5E582696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A74C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EA74C0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EA74C0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A74C0"/>
    <w:rPr>
      <w:rFonts w:ascii="Arial" w:eastAsia="Times New Roman" w:hAnsi="Arial" w:cs="Arial"/>
      <w:b/>
      <w:bCs/>
      <w:sz w:val="2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EA74C0"/>
    <w:rPr>
      <w:rFonts w:ascii="Arial" w:eastAsia="Times New Roman" w:hAnsi="Arial" w:cs="Arial"/>
      <w:b/>
      <w:bCs/>
      <w:sz w:val="24"/>
      <w:szCs w:val="24"/>
      <w:lang w:val="en-GB" w:eastAsia="nb-NO"/>
    </w:rPr>
  </w:style>
  <w:style w:type="character" w:customStyle="1" w:styleId="Overskrift3Tegn">
    <w:name w:val="Overskrift 3 Tegn"/>
    <w:basedOn w:val="Standardskriftforavsnitt"/>
    <w:link w:val="Overskrift3"/>
    <w:rsid w:val="00EA74C0"/>
    <w:rPr>
      <w:rFonts w:ascii="Arial" w:eastAsia="Times New Roman" w:hAnsi="Arial" w:cs="Arial"/>
      <w:b/>
      <w:bCs/>
      <w:color w:val="FF0000"/>
      <w:sz w:val="20"/>
      <w:szCs w:val="24"/>
      <w:lang w:eastAsia="nb-NO"/>
    </w:rPr>
  </w:style>
  <w:style w:type="paragraph" w:styleId="Brdtekst2">
    <w:name w:val="Body Text 2"/>
    <w:basedOn w:val="Normal"/>
    <w:link w:val="Brdtekst2Tegn"/>
    <w:semiHidden/>
    <w:rsid w:val="00EA74C0"/>
    <w:rPr>
      <w:rFonts w:ascii="Arial" w:hAnsi="Arial" w:cs="Arial"/>
      <w:sz w:val="20"/>
      <w:u w:val="single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EA74C0"/>
    <w:rPr>
      <w:rFonts w:ascii="Arial" w:eastAsia="Times New Roman" w:hAnsi="Arial" w:cs="Arial"/>
      <w:sz w:val="20"/>
      <w:szCs w:val="24"/>
      <w:u w:val="single"/>
      <w:lang w:val="en-GB" w:eastAsia="nb-NO"/>
    </w:rPr>
  </w:style>
  <w:style w:type="paragraph" w:styleId="Topptekst">
    <w:name w:val="header"/>
    <w:basedOn w:val="Normal"/>
    <w:link w:val="TopptekstTegn"/>
    <w:uiPriority w:val="99"/>
    <w:unhideWhenUsed/>
    <w:rsid w:val="00EA74C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A74C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A74C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A74C0"/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A7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83624-595C-46A2-BEF7-FB077125F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C4577-C1A4-4A5F-B6C2-57EA9159C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CBF13-27D9-4049-9197-2F63EFAE8C8D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d115526e-3eec-4e01-a896-f1de7b7bdca3"/>
    <ds:schemaRef ds:uri="http://www.w3.org/XML/1998/namespace"/>
    <ds:schemaRef ds:uri="c29ebae8-1972-4b54-9990-43821e85e817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5A6E3EE-AC56-49CD-8320-231E78C3C0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Mivakurium</vt:lpstr>
    </vt:vector>
  </TitlesOfParts>
  <Company>Sykehusapotekene ANS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Mivakurium</dc:title>
  <dc:creator>Cecilie Ambli</dc:creator>
  <cp:lastModifiedBy>Einen, Margrete</cp:lastModifiedBy>
  <cp:revision>66</cp:revision>
  <cp:lastPrinted>2026-05-06T12:43:00Z</cp:lastPrinted>
  <dcterms:created xsi:type="dcterms:W3CDTF">2026-03-18T07:44:00Z</dcterms:created>
  <dcterms:modified xsi:type="dcterms:W3CDTF">2026-05-06T12:43:00Z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0x010100A95CDFBAFCA7C54CA79AFC32216BA57E</vt:lpwstr>
  </property>
  <property fmtid="{D5CDD505-2E9C-101B-9397-08002B2CF9AE}" pid="3" name="ClassificationContentMarkingFooterShapeIds">
    <vt:lpwstr>7445a0f7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2026-03-18T07:44:41Z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164d7909-990b-4846-86c6-4a8e0cdd8317</vt:lpwstr>
  </property>
  <property fmtid="{D5CDD505-2E9C-101B-9397-08002B2CF9AE}" pid="12" name="MSIP_Label_0c3ffc1c-ef00-4620-9c2f-7d9c1597774b_ContentBits">
    <vt:lpwstr>2</vt:lpwstr>
  </property>
  <property fmtid="{D5CDD505-2E9C-101B-9397-08002B2CF9AE}" pid="13" name="MSIP_Label_0c3ffc1c-ef00-4620-9c2f-7d9c1597774b_Tag">
    <vt:lpwstr>10, 3, 0, 2</vt:lpwstr>
  </property>
  <property fmtid="{D5CDD505-2E9C-101B-9397-08002B2CF9AE}" pid="14" name="MediaServiceImageTags">
    <vt:lpwstr/>
  </property>
</Properties>
</file>