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FF01" w14:textId="77777777" w:rsidR="00EE3E79" w:rsidRPr="00060B6C" w:rsidRDefault="00EE3E79" w:rsidP="00EE3E79">
      <w:pPr>
        <w:spacing w:after="0" w:line="240" w:lineRule="auto"/>
        <w:rPr>
          <w:rFonts w:ascii="Calibri" w:eastAsia="Times New Roman" w:hAnsi="Calibri" w:cs="Calibri"/>
          <w:b/>
          <w:bCs/>
          <w:kern w:val="0"/>
          <w:sz w:val="32"/>
          <w:szCs w:val="32"/>
          <w:lang w:val="en-GB" w:eastAsia="nl-NL"/>
          <w14:ligatures w14:val="none"/>
        </w:rPr>
      </w:pPr>
      <w:r w:rsidRPr="00060B6C">
        <w:rPr>
          <w:rFonts w:ascii="Times New Roman" w:eastAsia="Times New Roman" w:hAnsi="Times New Roman" w:cs="Times New Roman"/>
          <w:noProof/>
          <w:kern w:val="0"/>
          <w:sz w:val="32"/>
          <w:szCs w:val="32"/>
          <w:lang w:val="en-GB" w:eastAsia="nl-NL"/>
          <w14:ligatures w14:val="none"/>
        </w:rPr>
        <w:drawing>
          <wp:anchor distT="0" distB="0" distL="114300" distR="114300" simplePos="0" relativeHeight="251659264" behindDoc="0" locked="0" layoutInCell="1" allowOverlap="1" wp14:anchorId="157A04C7" wp14:editId="0515FE6B">
            <wp:simplePos x="0" y="0"/>
            <wp:positionH relativeFrom="column">
              <wp:posOffset>-23495</wp:posOffset>
            </wp:positionH>
            <wp:positionV relativeFrom="paragraph">
              <wp:posOffset>60960</wp:posOffset>
            </wp:positionV>
            <wp:extent cx="1226820" cy="767879"/>
            <wp:effectExtent l="0" t="0" r="0" b="0"/>
            <wp:wrapNone/>
            <wp:docPr id="2118794554" name="Picture 1" descr="About Wattlab - Z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Wattlab - ZES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151" cy="7712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12A082" w14:textId="77777777" w:rsidR="00EE3E79" w:rsidRPr="00060B6C" w:rsidRDefault="00EE3E79" w:rsidP="00EE3E79">
      <w:pPr>
        <w:spacing w:after="0" w:line="240" w:lineRule="auto"/>
        <w:ind w:left="6480"/>
        <w:rPr>
          <w:rFonts w:ascii="Calibri" w:eastAsia="Times New Roman" w:hAnsi="Calibri" w:cs="Calibri"/>
          <w:b/>
          <w:bCs/>
          <w:i/>
          <w:iCs/>
          <w:kern w:val="0"/>
          <w:sz w:val="32"/>
          <w:szCs w:val="32"/>
          <w:lang w:val="en-GB" w:eastAsia="nl-NL"/>
          <w14:ligatures w14:val="none"/>
        </w:rPr>
      </w:pPr>
      <w:r w:rsidRPr="00060B6C">
        <w:rPr>
          <w:rFonts w:ascii="Calibri" w:eastAsia="Times New Roman" w:hAnsi="Calibri" w:cs="Calibri"/>
          <w:b/>
          <w:bCs/>
          <w:i/>
          <w:iCs/>
          <w:kern w:val="0"/>
          <w:sz w:val="32"/>
          <w:szCs w:val="32"/>
          <w:lang w:val="en-GB" w:eastAsia="nl-NL"/>
          <w14:ligatures w14:val="none"/>
        </w:rPr>
        <w:t>PRESS RELEASE</w:t>
      </w:r>
      <w:r w:rsidRPr="00060B6C">
        <w:rPr>
          <w:rFonts w:ascii="Calibri" w:eastAsia="Times New Roman" w:hAnsi="Calibri" w:cs="Calibri"/>
          <w:b/>
          <w:bCs/>
          <w:i/>
          <w:iCs/>
          <w:kern w:val="0"/>
          <w:sz w:val="32"/>
          <w:szCs w:val="32"/>
          <w:lang w:val="en-GB" w:eastAsia="nl-NL"/>
          <w14:ligatures w14:val="none"/>
        </w:rPr>
        <w:tab/>
      </w:r>
    </w:p>
    <w:p w14:paraId="0FA45839" w14:textId="77777777" w:rsidR="00EE3E79" w:rsidRPr="00060B6C" w:rsidRDefault="00EE3E79" w:rsidP="00EE3E79">
      <w:pPr>
        <w:spacing w:after="0" w:line="240" w:lineRule="auto"/>
        <w:ind w:left="6480"/>
        <w:rPr>
          <w:rFonts w:ascii="Calibri" w:eastAsia="Times New Roman" w:hAnsi="Calibri" w:cs="Calibri"/>
          <w:i/>
          <w:iCs/>
          <w:kern w:val="0"/>
          <w:sz w:val="20"/>
          <w:szCs w:val="20"/>
          <w:lang w:val="en-GB" w:eastAsia="nl-NL"/>
          <w14:ligatures w14:val="none"/>
        </w:rPr>
      </w:pPr>
    </w:p>
    <w:p w14:paraId="2ED930A4" w14:textId="4F7B2518" w:rsidR="00EE3E79" w:rsidRPr="00060B6C" w:rsidRDefault="009935F3" w:rsidP="00EE3E79">
      <w:pPr>
        <w:spacing w:after="0" w:line="240" w:lineRule="auto"/>
        <w:ind w:left="6480"/>
        <w:rPr>
          <w:rFonts w:ascii="Calibri" w:eastAsia="Times New Roman" w:hAnsi="Calibri" w:cs="Calibri"/>
          <w:i/>
          <w:iCs/>
          <w:kern w:val="0"/>
          <w:sz w:val="20"/>
          <w:szCs w:val="20"/>
          <w:lang w:val="en-GB" w:eastAsia="nl-NL"/>
          <w14:ligatures w14:val="none"/>
        </w:rPr>
      </w:pPr>
      <w:r w:rsidRPr="00060B6C">
        <w:rPr>
          <w:rFonts w:ascii="Calibri" w:eastAsia="Times New Roman" w:hAnsi="Calibri" w:cs="Calibri"/>
          <w:i/>
          <w:iCs/>
          <w:kern w:val="0"/>
          <w:sz w:val="20"/>
          <w:szCs w:val="20"/>
          <w:lang w:val="en-GB" w:eastAsia="nl-NL"/>
          <w14:ligatures w14:val="none"/>
        </w:rPr>
        <w:t>01 Jun</w:t>
      </w:r>
      <w:r w:rsidR="00453683">
        <w:rPr>
          <w:rFonts w:ascii="Calibri" w:eastAsia="Times New Roman" w:hAnsi="Calibri" w:cs="Calibri"/>
          <w:i/>
          <w:iCs/>
          <w:kern w:val="0"/>
          <w:sz w:val="20"/>
          <w:szCs w:val="20"/>
          <w:lang w:val="en-GB" w:eastAsia="nl-NL"/>
          <w14:ligatures w14:val="none"/>
        </w:rPr>
        <w:t>e</w:t>
      </w:r>
      <w:r w:rsidR="00EE3E79" w:rsidRPr="00060B6C">
        <w:rPr>
          <w:rFonts w:ascii="Calibri" w:eastAsia="Times New Roman" w:hAnsi="Calibri" w:cs="Calibri"/>
          <w:i/>
          <w:iCs/>
          <w:kern w:val="0"/>
          <w:sz w:val="20"/>
          <w:szCs w:val="20"/>
          <w:lang w:val="en-GB" w:eastAsia="nl-NL"/>
          <w14:ligatures w14:val="none"/>
        </w:rPr>
        <w:t xml:space="preserve"> 2026</w:t>
      </w:r>
    </w:p>
    <w:p w14:paraId="5D2BC451" w14:textId="77777777" w:rsidR="00EE3E79" w:rsidRPr="00060B6C" w:rsidRDefault="00EE3E79" w:rsidP="00EE3E79">
      <w:pPr>
        <w:spacing w:after="0" w:line="240" w:lineRule="auto"/>
        <w:ind w:left="6480"/>
        <w:rPr>
          <w:rFonts w:ascii="Calibri" w:eastAsia="Times New Roman" w:hAnsi="Calibri" w:cs="Calibri"/>
          <w:i/>
          <w:iCs/>
          <w:kern w:val="0"/>
          <w:sz w:val="4"/>
          <w:szCs w:val="4"/>
          <w:lang w:val="en-GB" w:eastAsia="nl-NL"/>
          <w14:ligatures w14:val="none"/>
        </w:rPr>
      </w:pPr>
    </w:p>
    <w:p w14:paraId="73172EDD" w14:textId="77777777" w:rsidR="00EE3E79" w:rsidRPr="00060B6C" w:rsidRDefault="00EE3E79" w:rsidP="00EE3E79">
      <w:pPr>
        <w:spacing w:after="0" w:line="240" w:lineRule="auto"/>
        <w:ind w:left="6480"/>
        <w:rPr>
          <w:rFonts w:ascii="Calibri" w:eastAsia="Times New Roman" w:hAnsi="Calibri" w:cs="Calibri"/>
          <w:b/>
          <w:bCs/>
          <w:i/>
          <w:iCs/>
          <w:kern w:val="0"/>
          <w:sz w:val="4"/>
          <w:szCs w:val="4"/>
          <w:lang w:val="en-GB" w:eastAsia="nl-NL"/>
          <w14:ligatures w14:val="none"/>
        </w:rPr>
      </w:pPr>
    </w:p>
    <w:p w14:paraId="5B6DD383" w14:textId="77777777" w:rsidR="00EE3E79" w:rsidRPr="00060B6C" w:rsidRDefault="00EE3E79" w:rsidP="00EE3E79">
      <w:pPr>
        <w:pBdr>
          <w:bottom w:val="double" w:sz="6" w:space="1" w:color="auto"/>
        </w:pBdr>
        <w:spacing w:after="0" w:line="240" w:lineRule="auto"/>
        <w:rPr>
          <w:rFonts w:ascii="Calibri" w:eastAsia="Times New Roman" w:hAnsi="Calibri" w:cs="Calibri"/>
          <w:i/>
          <w:iCs/>
          <w:kern w:val="0"/>
          <w:sz w:val="4"/>
          <w:szCs w:val="4"/>
          <w:lang w:val="en-GB" w:eastAsia="nl-NL"/>
          <w14:ligatures w14:val="none"/>
        </w:rPr>
      </w:pPr>
    </w:p>
    <w:p w14:paraId="3BC4C6CA" w14:textId="77777777" w:rsidR="00FB3033" w:rsidRPr="00FB3033" w:rsidRDefault="00FB3033" w:rsidP="00FB3033">
      <w:pPr>
        <w:jc w:val="center"/>
        <w:rPr>
          <w:b/>
          <w:bCs/>
          <w:sz w:val="16"/>
          <w:szCs w:val="16"/>
          <w:lang w:val="en-GB" w:eastAsia="en-GB"/>
        </w:rPr>
      </w:pPr>
    </w:p>
    <w:p w14:paraId="0799FE99" w14:textId="4990316C" w:rsidR="006D4AE6" w:rsidRPr="00FB3033" w:rsidRDefault="006D4AE6" w:rsidP="00FB3033">
      <w:pPr>
        <w:jc w:val="center"/>
        <w:rPr>
          <w:b/>
          <w:bCs/>
          <w:sz w:val="32"/>
          <w:szCs w:val="32"/>
          <w:lang w:val="en-GB" w:eastAsia="en-GB"/>
        </w:rPr>
      </w:pPr>
      <w:proofErr w:type="spellStart"/>
      <w:r w:rsidRPr="00FB3033">
        <w:rPr>
          <w:b/>
          <w:bCs/>
          <w:sz w:val="32"/>
          <w:szCs w:val="32"/>
          <w:lang w:val="en-GB" w:eastAsia="en-GB"/>
        </w:rPr>
        <w:t>Wattlab</w:t>
      </w:r>
      <w:proofErr w:type="spellEnd"/>
      <w:r w:rsidRPr="00FB3033">
        <w:rPr>
          <w:b/>
          <w:bCs/>
          <w:sz w:val="32"/>
          <w:szCs w:val="32"/>
          <w:lang w:val="en-GB" w:eastAsia="en-GB"/>
        </w:rPr>
        <w:t xml:space="preserve"> launches </w:t>
      </w:r>
      <w:proofErr w:type="spellStart"/>
      <w:r w:rsidRPr="00FB3033">
        <w:rPr>
          <w:b/>
          <w:bCs/>
          <w:sz w:val="32"/>
          <w:szCs w:val="32"/>
          <w:lang w:val="en-GB" w:eastAsia="en-GB"/>
        </w:rPr>
        <w:t>WEstack</w:t>
      </w:r>
      <w:proofErr w:type="spellEnd"/>
      <w:r w:rsidRPr="00FB3033">
        <w:rPr>
          <w:b/>
          <w:bCs/>
          <w:sz w:val="32"/>
          <w:szCs w:val="32"/>
          <w:lang w:val="en-GB" w:eastAsia="en-GB"/>
        </w:rPr>
        <w:t>: a standardi</w:t>
      </w:r>
      <w:r w:rsidR="004A5C59" w:rsidRPr="00FB3033">
        <w:rPr>
          <w:b/>
          <w:bCs/>
          <w:sz w:val="32"/>
          <w:szCs w:val="32"/>
          <w:lang w:val="en-GB" w:eastAsia="en-GB"/>
        </w:rPr>
        <w:t>s</w:t>
      </w:r>
      <w:r w:rsidRPr="00FB3033">
        <w:rPr>
          <w:b/>
          <w:bCs/>
          <w:sz w:val="32"/>
          <w:szCs w:val="32"/>
          <w:lang w:val="en-GB" w:eastAsia="en-GB"/>
        </w:rPr>
        <w:t>ed battery system for inland shipping</w:t>
      </w:r>
    </w:p>
    <w:p w14:paraId="1309EBA3" w14:textId="34E2E09E" w:rsidR="005A31AA" w:rsidRPr="00060B6C" w:rsidRDefault="005A31AA" w:rsidP="005A31AA">
      <w:pPr>
        <w:spacing w:before="100" w:beforeAutospacing="1" w:after="100" w:afterAutospacing="1"/>
        <w:rPr>
          <w:rFonts w:eastAsia="Times New Roman" w:cs="Times New Roman"/>
          <w:b/>
          <w:bCs/>
          <w:kern w:val="0"/>
          <w:sz w:val="22"/>
          <w:szCs w:val="22"/>
          <w:lang w:val="en-GB" w:eastAsia="en-GB"/>
          <w14:ligatures w14:val="none"/>
        </w:rPr>
      </w:pPr>
      <w:r w:rsidRPr="00060B6C">
        <w:rPr>
          <w:rFonts w:eastAsia="Times New Roman" w:cs="Times New Roman"/>
          <w:b/>
          <w:bCs/>
          <w:kern w:val="0"/>
          <w:sz w:val="22"/>
          <w:szCs w:val="22"/>
          <w:lang w:val="en-GB" w:eastAsia="en-GB"/>
          <w14:ligatures w14:val="none"/>
        </w:rPr>
        <w:t xml:space="preserve">Rotterdam-based technology company </w:t>
      </w:r>
      <w:proofErr w:type="spellStart"/>
      <w:r w:rsidRPr="00060B6C">
        <w:rPr>
          <w:rFonts w:eastAsia="Times New Roman" w:cs="Times New Roman"/>
          <w:b/>
          <w:bCs/>
          <w:kern w:val="0"/>
          <w:sz w:val="22"/>
          <w:szCs w:val="22"/>
          <w:lang w:val="en-GB" w:eastAsia="en-GB"/>
          <w14:ligatures w14:val="none"/>
        </w:rPr>
        <w:t>Wattlab</w:t>
      </w:r>
      <w:proofErr w:type="spellEnd"/>
      <w:r w:rsidRPr="00060B6C">
        <w:rPr>
          <w:rFonts w:eastAsia="Times New Roman" w:cs="Times New Roman"/>
          <w:b/>
          <w:bCs/>
          <w:kern w:val="0"/>
          <w:sz w:val="22"/>
          <w:szCs w:val="22"/>
          <w:lang w:val="en-GB" w:eastAsia="en-GB"/>
          <w14:ligatures w14:val="none"/>
        </w:rPr>
        <w:t xml:space="preserve"> introduces </w:t>
      </w:r>
      <w:proofErr w:type="spellStart"/>
      <w:r w:rsidRPr="00060B6C">
        <w:rPr>
          <w:rFonts w:eastAsia="Times New Roman" w:cs="Times New Roman"/>
          <w:b/>
          <w:bCs/>
          <w:kern w:val="0"/>
          <w:sz w:val="22"/>
          <w:szCs w:val="22"/>
          <w:lang w:val="en-GB" w:eastAsia="en-GB"/>
          <w14:ligatures w14:val="none"/>
        </w:rPr>
        <w:t>WEstack</w:t>
      </w:r>
      <w:proofErr w:type="spellEnd"/>
      <w:r w:rsidRPr="00060B6C">
        <w:rPr>
          <w:rFonts w:eastAsia="Times New Roman" w:cs="Times New Roman"/>
          <w:b/>
          <w:bCs/>
          <w:kern w:val="0"/>
          <w:sz w:val="22"/>
          <w:szCs w:val="22"/>
          <w:lang w:val="en-GB" w:eastAsia="en-GB"/>
          <w14:ligatures w14:val="none"/>
        </w:rPr>
        <w:t>: a standardi</w:t>
      </w:r>
      <w:r w:rsidR="00060B6C" w:rsidRPr="00060B6C">
        <w:rPr>
          <w:rFonts w:eastAsia="Times New Roman" w:cs="Times New Roman"/>
          <w:b/>
          <w:bCs/>
          <w:kern w:val="0"/>
          <w:sz w:val="22"/>
          <w:szCs w:val="22"/>
          <w:lang w:val="en-GB" w:eastAsia="en-GB"/>
          <w14:ligatures w14:val="none"/>
        </w:rPr>
        <w:t>s</w:t>
      </w:r>
      <w:r w:rsidRPr="00060B6C">
        <w:rPr>
          <w:rFonts w:eastAsia="Times New Roman" w:cs="Times New Roman"/>
          <w:b/>
          <w:bCs/>
          <w:kern w:val="0"/>
          <w:sz w:val="22"/>
          <w:szCs w:val="22"/>
          <w:lang w:val="en-GB" w:eastAsia="en-GB"/>
          <w14:ligatures w14:val="none"/>
        </w:rPr>
        <w:t xml:space="preserve">ed battery system for inland shipping that can be installed on board within a single working day. With the introduction of </w:t>
      </w:r>
      <w:proofErr w:type="spellStart"/>
      <w:r w:rsidRPr="00060B6C">
        <w:rPr>
          <w:rFonts w:eastAsia="Times New Roman" w:cs="Times New Roman"/>
          <w:b/>
          <w:bCs/>
          <w:kern w:val="0"/>
          <w:sz w:val="22"/>
          <w:szCs w:val="22"/>
          <w:lang w:val="en-GB" w:eastAsia="en-GB"/>
          <w14:ligatures w14:val="none"/>
        </w:rPr>
        <w:t>WEstack</w:t>
      </w:r>
      <w:proofErr w:type="spellEnd"/>
      <w:r w:rsidRPr="00060B6C">
        <w:rPr>
          <w:rFonts w:eastAsia="Times New Roman" w:cs="Times New Roman"/>
          <w:b/>
          <w:bCs/>
          <w:kern w:val="0"/>
          <w:sz w:val="22"/>
          <w:szCs w:val="22"/>
          <w:lang w:val="en-GB" w:eastAsia="en-GB"/>
          <w14:ligatures w14:val="none"/>
        </w:rPr>
        <w:t xml:space="preserve">, </w:t>
      </w:r>
      <w:proofErr w:type="spellStart"/>
      <w:r w:rsidRPr="00060B6C">
        <w:rPr>
          <w:rFonts w:eastAsia="Times New Roman" w:cs="Times New Roman"/>
          <w:b/>
          <w:bCs/>
          <w:kern w:val="0"/>
          <w:sz w:val="22"/>
          <w:szCs w:val="22"/>
          <w:lang w:val="en-GB" w:eastAsia="en-GB"/>
          <w14:ligatures w14:val="none"/>
        </w:rPr>
        <w:t>Wattlab</w:t>
      </w:r>
      <w:proofErr w:type="spellEnd"/>
      <w:r w:rsidRPr="00060B6C">
        <w:rPr>
          <w:rFonts w:eastAsia="Times New Roman" w:cs="Times New Roman"/>
          <w:b/>
          <w:bCs/>
          <w:kern w:val="0"/>
          <w:sz w:val="22"/>
          <w:szCs w:val="22"/>
          <w:lang w:val="en-GB" w:eastAsia="en-GB"/>
          <w14:ligatures w14:val="none"/>
        </w:rPr>
        <w:t xml:space="preserve"> aims to remove one of the key barriers to decarboni</w:t>
      </w:r>
      <w:r w:rsidR="00E46A18">
        <w:rPr>
          <w:rFonts w:eastAsia="Times New Roman" w:cs="Times New Roman"/>
          <w:b/>
          <w:bCs/>
          <w:kern w:val="0"/>
          <w:sz w:val="22"/>
          <w:szCs w:val="22"/>
          <w:lang w:val="en-GB" w:eastAsia="en-GB"/>
          <w14:ligatures w14:val="none"/>
        </w:rPr>
        <w:t>s</w:t>
      </w:r>
      <w:r w:rsidRPr="00060B6C">
        <w:rPr>
          <w:rFonts w:eastAsia="Times New Roman" w:cs="Times New Roman"/>
          <w:b/>
          <w:bCs/>
          <w:kern w:val="0"/>
          <w:sz w:val="22"/>
          <w:szCs w:val="22"/>
          <w:lang w:val="en-GB" w:eastAsia="en-GB"/>
          <w14:ligatures w14:val="none"/>
        </w:rPr>
        <w:t>ation in the sector: the high cost and long installation times associated with traditional marine battery systems.</w:t>
      </w:r>
    </w:p>
    <w:p w14:paraId="47BE9227" w14:textId="49D69965" w:rsidR="002D4CB1" w:rsidRPr="00060B6C" w:rsidRDefault="002D4CB1" w:rsidP="002D4CB1">
      <w:pPr>
        <w:rPr>
          <w:rFonts w:ascii="Aptos" w:hAnsi="Aptos"/>
          <w:sz w:val="22"/>
          <w:szCs w:val="22"/>
          <w:lang w:val="en-GB"/>
        </w:rPr>
      </w:pPr>
      <w:r w:rsidRPr="00060B6C">
        <w:rPr>
          <w:rFonts w:ascii="Aptos" w:hAnsi="Aptos"/>
          <w:sz w:val="22"/>
          <w:szCs w:val="22"/>
          <w:lang w:val="en-GB"/>
        </w:rPr>
        <w:t>Where existing systems are often fully customi</w:t>
      </w:r>
      <w:r w:rsidR="00CB1C0A">
        <w:rPr>
          <w:rFonts w:ascii="Aptos" w:hAnsi="Aptos"/>
          <w:sz w:val="22"/>
          <w:szCs w:val="22"/>
          <w:lang w:val="en-GB"/>
        </w:rPr>
        <w:t>s</w:t>
      </w:r>
      <w:r w:rsidRPr="00060B6C">
        <w:rPr>
          <w:rFonts w:ascii="Aptos" w:hAnsi="Aptos"/>
          <w:sz w:val="22"/>
          <w:szCs w:val="22"/>
          <w:lang w:val="en-GB"/>
        </w:rPr>
        <w:t xml:space="preserve">ed and require weeks of installation work, </w:t>
      </w:r>
      <w:proofErr w:type="spellStart"/>
      <w:r w:rsidRPr="00060B6C">
        <w:rPr>
          <w:rFonts w:ascii="Aptos" w:hAnsi="Aptos"/>
          <w:sz w:val="22"/>
          <w:szCs w:val="22"/>
          <w:lang w:val="en-GB"/>
        </w:rPr>
        <w:t>WEstack</w:t>
      </w:r>
      <w:proofErr w:type="spellEnd"/>
      <w:r w:rsidRPr="00060B6C">
        <w:rPr>
          <w:rFonts w:ascii="Aptos" w:hAnsi="Aptos"/>
          <w:sz w:val="22"/>
          <w:szCs w:val="22"/>
          <w:lang w:val="en-GB"/>
        </w:rPr>
        <w:t xml:space="preserve"> is fully assembled and tested in </w:t>
      </w:r>
      <w:proofErr w:type="spellStart"/>
      <w:r w:rsidRPr="00060B6C">
        <w:rPr>
          <w:rFonts w:ascii="Aptos" w:hAnsi="Aptos"/>
          <w:sz w:val="22"/>
          <w:szCs w:val="22"/>
          <w:lang w:val="en-GB"/>
        </w:rPr>
        <w:t>Wattlab’s</w:t>
      </w:r>
      <w:proofErr w:type="spellEnd"/>
      <w:r w:rsidRPr="00060B6C">
        <w:rPr>
          <w:rFonts w:ascii="Aptos" w:hAnsi="Aptos"/>
          <w:sz w:val="22"/>
          <w:szCs w:val="22"/>
          <w:lang w:val="en-GB"/>
        </w:rPr>
        <w:t xml:space="preserve"> workshop. Once delivered on board, the system only needs to be connected. This reduces installation time from several weeks to just one day.</w:t>
      </w:r>
    </w:p>
    <w:p w14:paraId="74F9CF69" w14:textId="77777777" w:rsidR="002D4CB1" w:rsidRPr="00FC0645" w:rsidRDefault="002D4CB1" w:rsidP="002D4CB1">
      <w:pPr>
        <w:rPr>
          <w:rFonts w:ascii="Aptos" w:hAnsi="Aptos"/>
          <w:i/>
          <w:iCs/>
          <w:sz w:val="22"/>
          <w:szCs w:val="22"/>
          <w:lang w:val="en-GB"/>
        </w:rPr>
      </w:pPr>
      <w:r w:rsidRPr="00060B6C">
        <w:rPr>
          <w:rFonts w:ascii="Aptos" w:hAnsi="Aptos"/>
          <w:sz w:val="22"/>
          <w:szCs w:val="22"/>
          <w:lang w:val="en-GB"/>
        </w:rPr>
        <w:t xml:space="preserve">According to </w:t>
      </w:r>
      <w:proofErr w:type="spellStart"/>
      <w:r w:rsidRPr="00060B6C">
        <w:rPr>
          <w:rFonts w:ascii="Aptos" w:hAnsi="Aptos"/>
          <w:sz w:val="22"/>
          <w:szCs w:val="22"/>
          <w:lang w:val="en-GB"/>
        </w:rPr>
        <w:t>Wattlab</w:t>
      </w:r>
      <w:proofErr w:type="spellEnd"/>
      <w:r w:rsidRPr="00060B6C">
        <w:rPr>
          <w:rFonts w:ascii="Aptos" w:hAnsi="Aptos"/>
          <w:sz w:val="22"/>
          <w:szCs w:val="22"/>
          <w:lang w:val="en-GB"/>
        </w:rPr>
        <w:t xml:space="preserve">, this represents a major opportunity for inland shipping. </w:t>
      </w:r>
      <w:r w:rsidRPr="00FC0645">
        <w:rPr>
          <w:rFonts w:ascii="Aptos" w:hAnsi="Aptos"/>
          <w:i/>
          <w:iCs/>
          <w:sz w:val="22"/>
          <w:szCs w:val="22"/>
          <w:lang w:val="en-GB"/>
        </w:rPr>
        <w:t xml:space="preserve">“Generators on vessels operate most of the time at only 10 to 15 percent of their capacity,” </w:t>
      </w:r>
      <w:r w:rsidRPr="00060B6C">
        <w:rPr>
          <w:rFonts w:ascii="Aptos" w:hAnsi="Aptos"/>
          <w:sz w:val="22"/>
          <w:szCs w:val="22"/>
          <w:lang w:val="en-GB"/>
        </w:rPr>
        <w:t xml:space="preserve">says Bo Salet, founder and CEO of </w:t>
      </w:r>
      <w:proofErr w:type="spellStart"/>
      <w:r w:rsidRPr="00060B6C">
        <w:rPr>
          <w:rFonts w:ascii="Aptos" w:hAnsi="Aptos"/>
          <w:sz w:val="22"/>
          <w:szCs w:val="22"/>
          <w:lang w:val="en-GB"/>
        </w:rPr>
        <w:t>Wattlab</w:t>
      </w:r>
      <w:proofErr w:type="spellEnd"/>
      <w:r w:rsidRPr="00060B6C">
        <w:rPr>
          <w:rFonts w:ascii="Aptos" w:hAnsi="Aptos"/>
          <w:sz w:val="22"/>
          <w:szCs w:val="22"/>
          <w:lang w:val="en-GB"/>
        </w:rPr>
        <w:t xml:space="preserve">. </w:t>
      </w:r>
      <w:r w:rsidRPr="00FC0645">
        <w:rPr>
          <w:rFonts w:ascii="Aptos" w:hAnsi="Aptos"/>
          <w:i/>
          <w:iCs/>
          <w:sz w:val="22"/>
          <w:szCs w:val="22"/>
          <w:lang w:val="en-GB"/>
        </w:rPr>
        <w:t>“That is extremely inefficient. At low loads, a generator consumes relatively large amounts of fuel. By adding a battery pack, the generator can charge the battery at its optimal operating point, after which the battery supplies power to the vessel.”</w:t>
      </w:r>
    </w:p>
    <w:p w14:paraId="2E96E8E8" w14:textId="77777777" w:rsidR="002D4CB1" w:rsidRPr="00060B6C" w:rsidRDefault="002D4CB1" w:rsidP="002D4CB1">
      <w:pPr>
        <w:rPr>
          <w:rFonts w:ascii="Aptos" w:hAnsi="Aptos"/>
          <w:b/>
          <w:bCs/>
          <w:sz w:val="22"/>
          <w:szCs w:val="22"/>
          <w:lang w:val="en-GB"/>
        </w:rPr>
      </w:pPr>
      <w:r w:rsidRPr="00060B6C">
        <w:rPr>
          <w:rFonts w:ascii="Aptos" w:hAnsi="Aptos"/>
          <w:b/>
          <w:bCs/>
          <w:sz w:val="22"/>
          <w:szCs w:val="22"/>
          <w:lang w:val="en-GB"/>
        </w:rPr>
        <w:t>Diesel generators: up to 90% fewer operating hours</w:t>
      </w:r>
    </w:p>
    <w:p w14:paraId="6E71C633" w14:textId="77777777" w:rsidR="002D4CB1" w:rsidRPr="00060B6C" w:rsidRDefault="002D4CB1" w:rsidP="002D4CB1">
      <w:pPr>
        <w:rPr>
          <w:rFonts w:ascii="Aptos" w:hAnsi="Aptos"/>
          <w:sz w:val="22"/>
          <w:szCs w:val="22"/>
          <w:lang w:val="en-GB"/>
        </w:rPr>
      </w:pPr>
      <w:proofErr w:type="spellStart"/>
      <w:r w:rsidRPr="00060B6C">
        <w:rPr>
          <w:rFonts w:ascii="Aptos" w:hAnsi="Aptos"/>
          <w:sz w:val="22"/>
          <w:szCs w:val="22"/>
          <w:lang w:val="en-GB"/>
        </w:rPr>
        <w:t>WEstack</w:t>
      </w:r>
      <w:proofErr w:type="spellEnd"/>
      <w:r w:rsidRPr="00060B6C">
        <w:rPr>
          <w:rFonts w:ascii="Aptos" w:hAnsi="Aptos"/>
          <w:sz w:val="22"/>
          <w:szCs w:val="22"/>
          <w:lang w:val="en-GB"/>
        </w:rPr>
        <w:t xml:space="preserve"> is designed to reduce generator running hours by as much as 80 to 90 percent. According to </w:t>
      </w:r>
      <w:proofErr w:type="spellStart"/>
      <w:r w:rsidRPr="00060B6C">
        <w:rPr>
          <w:rFonts w:ascii="Aptos" w:hAnsi="Aptos"/>
          <w:sz w:val="22"/>
          <w:szCs w:val="22"/>
          <w:lang w:val="en-GB"/>
        </w:rPr>
        <w:t>Wattlab</w:t>
      </w:r>
      <w:proofErr w:type="spellEnd"/>
      <w:r w:rsidRPr="00060B6C">
        <w:rPr>
          <w:rFonts w:ascii="Aptos" w:hAnsi="Aptos"/>
          <w:sz w:val="22"/>
          <w:szCs w:val="22"/>
          <w:lang w:val="en-GB"/>
        </w:rPr>
        <w:t>, this results in significant fuel savings, lower maintenance costs, and a substantial reduction in CO₂ emissions. In addition, the system improves onboard comfort by reducing noise, vibrations, and exhaust fumes, while also reducing dependence on shore power.</w:t>
      </w:r>
    </w:p>
    <w:p w14:paraId="1DCD7C07" w14:textId="6AE7D3EF" w:rsidR="002D4CB1" w:rsidRPr="00060B6C" w:rsidRDefault="002D4CB1" w:rsidP="002D4CB1">
      <w:pPr>
        <w:rPr>
          <w:rFonts w:ascii="Aptos" w:hAnsi="Aptos"/>
          <w:sz w:val="22"/>
          <w:szCs w:val="22"/>
          <w:lang w:val="en-GB"/>
        </w:rPr>
      </w:pPr>
      <w:r w:rsidRPr="00060B6C">
        <w:rPr>
          <w:rFonts w:ascii="Aptos" w:hAnsi="Aptos"/>
          <w:sz w:val="22"/>
          <w:szCs w:val="22"/>
          <w:lang w:val="en-GB"/>
        </w:rPr>
        <w:t>The battery system is available in four standard capacities: 100, 200, 300, and 400 kWh. This standardi</w:t>
      </w:r>
      <w:r w:rsidR="00104EBF">
        <w:rPr>
          <w:rFonts w:ascii="Aptos" w:hAnsi="Aptos"/>
          <w:sz w:val="22"/>
          <w:szCs w:val="22"/>
          <w:lang w:val="en-GB"/>
        </w:rPr>
        <w:t>s</w:t>
      </w:r>
      <w:r w:rsidRPr="00060B6C">
        <w:rPr>
          <w:rFonts w:ascii="Aptos" w:hAnsi="Aptos"/>
          <w:sz w:val="22"/>
          <w:szCs w:val="22"/>
          <w:lang w:val="en-GB"/>
        </w:rPr>
        <w:t>ation enables faster production and installation while keeping costs lower than those of traditional custom-built systems.</w:t>
      </w:r>
    </w:p>
    <w:p w14:paraId="6F1BE8CA" w14:textId="77777777" w:rsidR="002D4CB1" w:rsidRPr="00060B6C" w:rsidRDefault="002D4CB1" w:rsidP="002D4CB1">
      <w:pPr>
        <w:rPr>
          <w:rFonts w:ascii="Aptos" w:hAnsi="Aptos"/>
          <w:sz w:val="22"/>
          <w:szCs w:val="22"/>
          <w:lang w:val="en-GB"/>
        </w:rPr>
      </w:pPr>
      <w:proofErr w:type="spellStart"/>
      <w:r w:rsidRPr="00060B6C">
        <w:rPr>
          <w:rFonts w:ascii="Aptos" w:hAnsi="Aptos"/>
          <w:sz w:val="22"/>
          <w:szCs w:val="22"/>
          <w:lang w:val="en-GB"/>
        </w:rPr>
        <w:t>WEstack</w:t>
      </w:r>
      <w:proofErr w:type="spellEnd"/>
      <w:r w:rsidRPr="00060B6C">
        <w:rPr>
          <w:rFonts w:ascii="Aptos" w:hAnsi="Aptos"/>
          <w:sz w:val="22"/>
          <w:szCs w:val="22"/>
          <w:lang w:val="en-GB"/>
        </w:rPr>
        <w:t xml:space="preserve"> is installed on the aft deck of the vessel and is designed for both newbuild and retrofit projects. According to </w:t>
      </w:r>
      <w:proofErr w:type="spellStart"/>
      <w:r w:rsidRPr="00060B6C">
        <w:rPr>
          <w:rFonts w:ascii="Aptos" w:hAnsi="Aptos"/>
          <w:sz w:val="22"/>
          <w:szCs w:val="22"/>
          <w:lang w:val="en-GB"/>
        </w:rPr>
        <w:t>Wattlab</w:t>
      </w:r>
      <w:proofErr w:type="spellEnd"/>
      <w:r w:rsidRPr="00060B6C">
        <w:rPr>
          <w:rFonts w:ascii="Aptos" w:hAnsi="Aptos"/>
          <w:sz w:val="22"/>
          <w:szCs w:val="22"/>
          <w:lang w:val="en-GB"/>
        </w:rPr>
        <w:t>, the system can be applied to a wide range of inland vessels, from older dry cargo ships to modern tankers and small coastal vessels.</w:t>
      </w:r>
    </w:p>
    <w:p w14:paraId="1CBE7BD4" w14:textId="77777777" w:rsidR="002D4CB1" w:rsidRPr="003A7364" w:rsidRDefault="002D4CB1" w:rsidP="002D4CB1">
      <w:pPr>
        <w:rPr>
          <w:rFonts w:ascii="Aptos" w:hAnsi="Aptos"/>
          <w:i/>
          <w:iCs/>
          <w:sz w:val="22"/>
          <w:szCs w:val="22"/>
          <w:lang w:val="en-GB"/>
        </w:rPr>
      </w:pPr>
      <w:r w:rsidRPr="00060B6C">
        <w:rPr>
          <w:rFonts w:ascii="Aptos" w:hAnsi="Aptos"/>
          <w:sz w:val="22"/>
          <w:szCs w:val="22"/>
          <w:lang w:val="en-GB"/>
        </w:rPr>
        <w:t xml:space="preserve">In addition to direct fuel savings, </w:t>
      </w:r>
      <w:proofErr w:type="spellStart"/>
      <w:r w:rsidRPr="00060B6C">
        <w:rPr>
          <w:rFonts w:ascii="Aptos" w:hAnsi="Aptos"/>
          <w:sz w:val="22"/>
          <w:szCs w:val="22"/>
          <w:lang w:val="en-GB"/>
        </w:rPr>
        <w:t>Wattlab</w:t>
      </w:r>
      <w:proofErr w:type="spellEnd"/>
      <w:r w:rsidRPr="00060B6C">
        <w:rPr>
          <w:rFonts w:ascii="Aptos" w:hAnsi="Aptos"/>
          <w:sz w:val="22"/>
          <w:szCs w:val="22"/>
          <w:lang w:val="en-GB"/>
        </w:rPr>
        <w:t xml:space="preserve"> sees an important role for battery systems in future emissions regulations and port operations. </w:t>
      </w:r>
      <w:r w:rsidRPr="003A7364">
        <w:rPr>
          <w:rFonts w:ascii="Aptos" w:hAnsi="Aptos"/>
          <w:i/>
          <w:iCs/>
          <w:sz w:val="22"/>
          <w:szCs w:val="22"/>
          <w:lang w:val="en-GB"/>
        </w:rPr>
        <w:t>“More and more ports want to reduce emissions and noise pollution,”</w:t>
      </w:r>
      <w:r w:rsidRPr="00060B6C">
        <w:rPr>
          <w:rFonts w:ascii="Aptos" w:hAnsi="Aptos"/>
          <w:sz w:val="22"/>
          <w:szCs w:val="22"/>
          <w:lang w:val="en-GB"/>
        </w:rPr>
        <w:t xml:space="preserve"> says Salet. </w:t>
      </w:r>
      <w:r w:rsidRPr="003A7364">
        <w:rPr>
          <w:rFonts w:ascii="Aptos" w:hAnsi="Aptos"/>
          <w:i/>
          <w:iCs/>
          <w:sz w:val="22"/>
          <w:szCs w:val="22"/>
          <w:lang w:val="en-GB"/>
        </w:rPr>
        <w:t>“With a battery system, vessels can operate silently and emission-free for much longer periods without relying on shore power.”</w:t>
      </w:r>
    </w:p>
    <w:p w14:paraId="52A143F7" w14:textId="77777777" w:rsidR="002D4CB1" w:rsidRPr="00060B6C" w:rsidRDefault="002D4CB1" w:rsidP="002D4CB1">
      <w:pPr>
        <w:rPr>
          <w:rFonts w:ascii="Aptos" w:hAnsi="Aptos"/>
          <w:b/>
          <w:bCs/>
          <w:sz w:val="22"/>
          <w:szCs w:val="22"/>
          <w:lang w:val="en-GB"/>
        </w:rPr>
      </w:pPr>
      <w:r w:rsidRPr="00060B6C">
        <w:rPr>
          <w:rFonts w:ascii="Aptos" w:hAnsi="Aptos"/>
          <w:b/>
          <w:bCs/>
          <w:sz w:val="22"/>
          <w:szCs w:val="22"/>
          <w:lang w:val="en-GB"/>
        </w:rPr>
        <w:t>Energy efficiency is the fastest route to reducing emissions</w:t>
      </w:r>
    </w:p>
    <w:p w14:paraId="0FB92D4E" w14:textId="77777777" w:rsidR="002D4CB1" w:rsidRPr="00060B6C" w:rsidRDefault="002D4CB1" w:rsidP="002D4CB1">
      <w:pPr>
        <w:rPr>
          <w:rFonts w:ascii="Aptos" w:hAnsi="Aptos"/>
          <w:sz w:val="22"/>
          <w:szCs w:val="22"/>
          <w:lang w:val="en-GB"/>
        </w:rPr>
      </w:pPr>
      <w:proofErr w:type="spellStart"/>
      <w:r w:rsidRPr="00060B6C">
        <w:rPr>
          <w:rFonts w:ascii="Aptos" w:hAnsi="Aptos"/>
          <w:sz w:val="22"/>
          <w:szCs w:val="22"/>
          <w:lang w:val="en-GB"/>
        </w:rPr>
        <w:lastRenderedPageBreak/>
        <w:t>Wattlab</w:t>
      </w:r>
      <w:proofErr w:type="spellEnd"/>
      <w:r w:rsidRPr="00060B6C">
        <w:rPr>
          <w:rFonts w:ascii="Aptos" w:hAnsi="Aptos"/>
          <w:sz w:val="22"/>
          <w:szCs w:val="22"/>
          <w:lang w:val="en-GB"/>
        </w:rPr>
        <w:t xml:space="preserve"> was founded in 2017 and previously developed solar energy systems for the maritime sector. The company gained international recognition through large-scale solar installations on inland vessels and is currently also developing Solar </w:t>
      </w:r>
      <w:proofErr w:type="spellStart"/>
      <w:r w:rsidRPr="00060B6C">
        <w:rPr>
          <w:rFonts w:ascii="Aptos" w:hAnsi="Aptos"/>
          <w:sz w:val="22"/>
          <w:szCs w:val="22"/>
          <w:lang w:val="en-GB"/>
        </w:rPr>
        <w:t>Flatrack</w:t>
      </w:r>
      <w:proofErr w:type="spellEnd"/>
      <w:r w:rsidRPr="00060B6C">
        <w:rPr>
          <w:rFonts w:ascii="Aptos" w:hAnsi="Aptos"/>
          <w:sz w:val="22"/>
          <w:szCs w:val="22"/>
          <w:lang w:val="en-GB"/>
        </w:rPr>
        <w:t xml:space="preserve"> systems for seagoing vessels.</w:t>
      </w:r>
    </w:p>
    <w:p w14:paraId="1D78E59C" w14:textId="6235596C" w:rsidR="00EE3E79" w:rsidRPr="00E81A39" w:rsidRDefault="002D4CB1" w:rsidP="002D4CB1">
      <w:pPr>
        <w:spacing w:before="100" w:beforeAutospacing="1" w:after="100" w:afterAutospacing="1"/>
        <w:rPr>
          <w:rFonts w:eastAsia="Times New Roman" w:cs="Times New Roman"/>
          <w:i/>
          <w:iCs/>
          <w:kern w:val="0"/>
          <w:sz w:val="22"/>
          <w:szCs w:val="22"/>
          <w:lang w:val="en-GB" w:eastAsia="en-GB"/>
          <w14:ligatures w14:val="none"/>
        </w:rPr>
      </w:pPr>
      <w:r w:rsidRPr="00060B6C">
        <w:rPr>
          <w:rFonts w:ascii="Aptos" w:hAnsi="Aptos"/>
          <w:sz w:val="22"/>
          <w:szCs w:val="22"/>
          <w:lang w:val="en-GB"/>
        </w:rPr>
        <w:t xml:space="preserve">With the introduction of </w:t>
      </w:r>
      <w:proofErr w:type="spellStart"/>
      <w:r w:rsidRPr="00060B6C">
        <w:rPr>
          <w:rFonts w:ascii="Aptos" w:hAnsi="Aptos"/>
          <w:sz w:val="22"/>
          <w:szCs w:val="22"/>
          <w:lang w:val="en-GB"/>
        </w:rPr>
        <w:t>WEstack</w:t>
      </w:r>
      <w:proofErr w:type="spellEnd"/>
      <w:r w:rsidRPr="00060B6C">
        <w:rPr>
          <w:rFonts w:ascii="Aptos" w:hAnsi="Aptos"/>
          <w:sz w:val="22"/>
          <w:szCs w:val="22"/>
          <w:lang w:val="en-GB"/>
        </w:rPr>
        <w:t xml:space="preserve">, </w:t>
      </w:r>
      <w:proofErr w:type="spellStart"/>
      <w:r w:rsidRPr="00060B6C">
        <w:rPr>
          <w:rFonts w:ascii="Aptos" w:hAnsi="Aptos"/>
          <w:sz w:val="22"/>
          <w:szCs w:val="22"/>
          <w:lang w:val="en-GB"/>
        </w:rPr>
        <w:t>Wattlab</w:t>
      </w:r>
      <w:proofErr w:type="spellEnd"/>
      <w:r w:rsidRPr="00060B6C">
        <w:rPr>
          <w:rFonts w:ascii="Aptos" w:hAnsi="Aptos"/>
          <w:sz w:val="22"/>
          <w:szCs w:val="22"/>
          <w:lang w:val="en-GB"/>
        </w:rPr>
        <w:t xml:space="preserve"> is taking the next step in the decarboni</w:t>
      </w:r>
      <w:r w:rsidR="00E81A39">
        <w:rPr>
          <w:rFonts w:ascii="Aptos" w:hAnsi="Aptos"/>
          <w:sz w:val="22"/>
          <w:szCs w:val="22"/>
          <w:lang w:val="en-GB"/>
        </w:rPr>
        <w:t>s</w:t>
      </w:r>
      <w:r w:rsidRPr="00060B6C">
        <w:rPr>
          <w:rFonts w:ascii="Aptos" w:hAnsi="Aptos"/>
          <w:sz w:val="22"/>
          <w:szCs w:val="22"/>
          <w:lang w:val="en-GB"/>
        </w:rPr>
        <w:t xml:space="preserve">ation of shipping. </w:t>
      </w:r>
      <w:r w:rsidRPr="00E81A39">
        <w:rPr>
          <w:rFonts w:ascii="Aptos" w:hAnsi="Aptos"/>
          <w:i/>
          <w:iCs/>
          <w:sz w:val="22"/>
          <w:szCs w:val="22"/>
          <w:lang w:val="en-GB"/>
        </w:rPr>
        <w:t xml:space="preserve">“Alternative fuels are likely to remain scarce and expensive for the foreseeable future,” </w:t>
      </w:r>
      <w:r w:rsidRPr="00060B6C">
        <w:rPr>
          <w:rFonts w:ascii="Aptos" w:hAnsi="Aptos"/>
          <w:sz w:val="22"/>
          <w:szCs w:val="22"/>
          <w:lang w:val="en-GB"/>
        </w:rPr>
        <w:t xml:space="preserve">says Salet. </w:t>
      </w:r>
      <w:r w:rsidRPr="00E81A39">
        <w:rPr>
          <w:rFonts w:ascii="Aptos" w:hAnsi="Aptos"/>
          <w:i/>
          <w:iCs/>
          <w:sz w:val="22"/>
          <w:szCs w:val="22"/>
          <w:lang w:val="en-GB"/>
        </w:rPr>
        <w:t>“That is why we believe energy efficiency is the fastest and most cost-effective route to reducing emissions in the sector.”</w:t>
      </w:r>
    </w:p>
    <w:p w14:paraId="420D607F" w14:textId="77777777" w:rsidR="00EE3E79" w:rsidRPr="00060B6C" w:rsidRDefault="00EE3E79" w:rsidP="00EE3E79">
      <w:pPr>
        <w:pStyle w:val="NoSpacing"/>
        <w:rPr>
          <w:rFonts w:ascii="Calibri" w:eastAsia="Times New Roman" w:hAnsi="Calibri" w:cs="Calibri"/>
          <w:kern w:val="0"/>
          <w:sz w:val="20"/>
          <w:szCs w:val="20"/>
          <w:lang w:val="en-GB" w:eastAsia="nl-NL"/>
          <w14:ligatures w14:val="none"/>
        </w:rPr>
      </w:pPr>
      <w:r w:rsidRPr="00060B6C">
        <w:rPr>
          <w:rFonts w:ascii="Calibri" w:eastAsia="Times New Roman" w:hAnsi="Calibri" w:cs="Calibri"/>
          <w:kern w:val="0"/>
          <w:sz w:val="20"/>
          <w:szCs w:val="20"/>
          <w:lang w:val="en-GB" w:eastAsia="nl-NL"/>
          <w14:ligatures w14:val="none"/>
        </w:rPr>
        <w:t>----------------------------------------------------------------------------------------------------------------------------------------------------</w:t>
      </w:r>
    </w:p>
    <w:p w14:paraId="163BC547" w14:textId="77777777" w:rsidR="00EE3E79" w:rsidRPr="00060B6C" w:rsidRDefault="00EE3E79" w:rsidP="00EE3E79">
      <w:pPr>
        <w:spacing w:after="0" w:line="240" w:lineRule="auto"/>
        <w:rPr>
          <w:rFonts w:ascii="Calibri" w:eastAsia="Times New Roman" w:hAnsi="Calibri" w:cs="Calibri"/>
          <w:b/>
          <w:bCs/>
          <w:kern w:val="0"/>
          <w:sz w:val="20"/>
          <w:szCs w:val="20"/>
          <w:lang w:val="en-GB" w:eastAsia="nl-NL"/>
          <w14:ligatures w14:val="none"/>
        </w:rPr>
      </w:pPr>
    </w:p>
    <w:p w14:paraId="0E0BDFCE" w14:textId="77777777" w:rsidR="00EE3E79" w:rsidRPr="00060B6C" w:rsidRDefault="00EE3E79" w:rsidP="00EE3E79">
      <w:pPr>
        <w:spacing w:after="0" w:line="240" w:lineRule="auto"/>
        <w:rPr>
          <w:rFonts w:ascii="Calibri" w:eastAsia="Times New Roman" w:hAnsi="Calibri" w:cs="Calibri"/>
          <w:b/>
          <w:bCs/>
          <w:kern w:val="0"/>
          <w:sz w:val="20"/>
          <w:szCs w:val="20"/>
          <w:lang w:val="en-GB" w:eastAsia="nl-NL"/>
          <w14:ligatures w14:val="none"/>
        </w:rPr>
      </w:pPr>
      <w:r w:rsidRPr="00060B6C">
        <w:rPr>
          <w:rFonts w:ascii="Calibri" w:eastAsia="Times New Roman" w:hAnsi="Calibri" w:cs="Calibri"/>
          <w:b/>
          <w:bCs/>
          <w:kern w:val="0"/>
          <w:sz w:val="20"/>
          <w:szCs w:val="20"/>
          <w:lang w:val="en-GB" w:eastAsia="nl-NL"/>
          <w14:ligatures w14:val="none"/>
        </w:rPr>
        <w:t>For more information, please contact:</w:t>
      </w:r>
    </w:p>
    <w:p w14:paraId="78959F59" w14:textId="77777777" w:rsidR="00EE3E79" w:rsidRPr="00060B6C" w:rsidRDefault="00EE3E79" w:rsidP="00EE3E79">
      <w:pPr>
        <w:spacing w:after="0" w:line="240" w:lineRule="auto"/>
        <w:rPr>
          <w:rFonts w:ascii="Calibri" w:eastAsia="Times New Roman" w:hAnsi="Calibri" w:cs="Calibri"/>
          <w:kern w:val="0"/>
          <w:sz w:val="20"/>
          <w:szCs w:val="20"/>
          <w:lang w:val="en-GB" w:eastAsia="nl-NL"/>
          <w14:ligatures w14:val="none"/>
        </w:rPr>
      </w:pPr>
      <w:r w:rsidRPr="00060B6C">
        <w:rPr>
          <w:rFonts w:ascii="Calibri" w:eastAsia="Times New Roman" w:hAnsi="Calibri" w:cs="Calibri"/>
          <w:kern w:val="0"/>
          <w:sz w:val="20"/>
          <w:szCs w:val="20"/>
          <w:lang w:val="en-GB" w:eastAsia="nl-NL"/>
          <w14:ligatures w14:val="none"/>
        </w:rPr>
        <w:t>Bo Salet</w:t>
      </w:r>
    </w:p>
    <w:p w14:paraId="1F0F1E68" w14:textId="77777777" w:rsidR="00EE3E79" w:rsidRPr="00060B6C" w:rsidRDefault="00EE3E79" w:rsidP="00EE3E79">
      <w:pPr>
        <w:spacing w:after="0" w:line="240" w:lineRule="auto"/>
        <w:rPr>
          <w:rFonts w:ascii="Calibri" w:eastAsia="Times New Roman" w:hAnsi="Calibri" w:cs="Calibri"/>
          <w:kern w:val="0"/>
          <w:sz w:val="20"/>
          <w:szCs w:val="20"/>
          <w:lang w:val="en-GB" w:eastAsia="nl-NL"/>
          <w14:ligatures w14:val="none"/>
        </w:rPr>
      </w:pPr>
      <w:r w:rsidRPr="00060B6C">
        <w:rPr>
          <w:rFonts w:ascii="Calibri" w:eastAsia="Times New Roman" w:hAnsi="Calibri" w:cs="Calibri"/>
          <w:kern w:val="0"/>
          <w:sz w:val="20"/>
          <w:szCs w:val="20"/>
          <w:lang w:val="en-GB" w:eastAsia="nl-NL"/>
          <w14:ligatures w14:val="none"/>
        </w:rPr>
        <w:t>CEO, Co-founder</w:t>
      </w:r>
      <w:r w:rsidRPr="00060B6C">
        <w:rPr>
          <w:rFonts w:ascii="Calibri" w:eastAsia="Times New Roman" w:hAnsi="Calibri" w:cs="Calibri"/>
          <w:kern w:val="0"/>
          <w:sz w:val="20"/>
          <w:szCs w:val="20"/>
          <w:lang w:val="en-GB" w:eastAsia="nl-NL"/>
          <w14:ligatures w14:val="none"/>
        </w:rPr>
        <w:br/>
        <w:t>+316 19 88 17 85 </w:t>
      </w:r>
    </w:p>
    <w:p w14:paraId="220E460A" w14:textId="77777777" w:rsidR="00EE3E79" w:rsidRPr="00060B6C" w:rsidRDefault="00EE3E79" w:rsidP="00EE3E79">
      <w:pPr>
        <w:spacing w:after="0" w:line="240" w:lineRule="auto"/>
        <w:rPr>
          <w:rFonts w:ascii="Calibri" w:eastAsia="Times New Roman" w:hAnsi="Calibri" w:cs="Times New Roman"/>
          <w:kern w:val="0"/>
          <w:sz w:val="20"/>
          <w:szCs w:val="20"/>
          <w:lang w:val="en-GB" w:eastAsia="nl-NL"/>
          <w14:ligatures w14:val="none"/>
        </w:rPr>
      </w:pPr>
      <w:r w:rsidRPr="00060B6C">
        <w:rPr>
          <w:rFonts w:ascii="Calibri" w:eastAsia="Times New Roman" w:hAnsi="Calibri" w:cs="Times New Roman"/>
          <w:kern w:val="0"/>
          <w:sz w:val="20"/>
          <w:szCs w:val="20"/>
          <w:lang w:val="en-GB" w:eastAsia="nl-NL"/>
          <w14:ligatures w14:val="none"/>
        </w:rPr>
        <w:t>+31 (0)8 50 04 32 75</w:t>
      </w:r>
    </w:p>
    <w:p w14:paraId="18A1A156" w14:textId="77777777" w:rsidR="00EE3E79" w:rsidRPr="00060B6C" w:rsidRDefault="00EE3E79" w:rsidP="00EE3E79">
      <w:pPr>
        <w:spacing w:after="0" w:line="240" w:lineRule="auto"/>
        <w:rPr>
          <w:rFonts w:ascii="Calibri" w:eastAsia="Times New Roman" w:hAnsi="Calibri" w:cs="Calibri"/>
          <w:kern w:val="0"/>
          <w:sz w:val="20"/>
          <w:szCs w:val="20"/>
          <w:lang w:val="en-GB" w:eastAsia="nl-NL"/>
          <w14:ligatures w14:val="none"/>
        </w:rPr>
      </w:pPr>
      <w:hyperlink r:id="rId9" w:history="1">
        <w:r w:rsidRPr="00060B6C">
          <w:rPr>
            <w:rFonts w:ascii="Calibri" w:eastAsia="Times New Roman" w:hAnsi="Calibri" w:cs="Calibri"/>
            <w:color w:val="0563C1"/>
            <w:kern w:val="0"/>
            <w:sz w:val="20"/>
            <w:szCs w:val="20"/>
            <w:u w:val="single"/>
            <w:lang w:val="en-GB" w:eastAsia="nl-NL"/>
            <w14:ligatures w14:val="none"/>
          </w:rPr>
          <w:t>bo@wattlab.nl</w:t>
        </w:r>
      </w:hyperlink>
      <w:r w:rsidRPr="00060B6C">
        <w:rPr>
          <w:rFonts w:ascii="Calibri" w:eastAsia="Times New Roman" w:hAnsi="Calibri" w:cs="Calibri"/>
          <w:kern w:val="0"/>
          <w:sz w:val="20"/>
          <w:szCs w:val="20"/>
          <w:lang w:val="en-GB" w:eastAsia="nl-NL"/>
          <w14:ligatures w14:val="none"/>
        </w:rPr>
        <w:t> </w:t>
      </w:r>
    </w:p>
    <w:p w14:paraId="0BB72076" w14:textId="77777777" w:rsidR="00EE3E79" w:rsidRPr="00060B6C" w:rsidRDefault="00EE3E79" w:rsidP="00EE3E79">
      <w:pPr>
        <w:spacing w:after="0" w:line="240" w:lineRule="auto"/>
        <w:rPr>
          <w:rFonts w:ascii="Calibri" w:eastAsia="Times New Roman" w:hAnsi="Calibri" w:cs="Calibri"/>
          <w:kern w:val="0"/>
          <w:sz w:val="20"/>
          <w:szCs w:val="20"/>
          <w:lang w:val="en-GB" w:eastAsia="nl-NL"/>
          <w14:ligatures w14:val="none"/>
        </w:rPr>
      </w:pPr>
      <w:hyperlink r:id="rId10" w:tgtFrame="_blank" w:history="1">
        <w:r w:rsidRPr="00060B6C">
          <w:rPr>
            <w:rFonts w:ascii="Calibri" w:eastAsia="Times New Roman" w:hAnsi="Calibri" w:cs="Calibri"/>
            <w:color w:val="0563C1"/>
            <w:kern w:val="0"/>
            <w:sz w:val="20"/>
            <w:szCs w:val="20"/>
            <w:u w:val="single"/>
            <w:lang w:val="en-GB" w:eastAsia="nl-NL"/>
            <w14:ligatures w14:val="none"/>
          </w:rPr>
          <w:t>www.wattlab.nl</w:t>
        </w:r>
      </w:hyperlink>
    </w:p>
    <w:p w14:paraId="0B64F589" w14:textId="77777777" w:rsidR="00EE3E79" w:rsidRPr="00060B6C" w:rsidRDefault="00EE3E79" w:rsidP="00EE3E79">
      <w:pPr>
        <w:spacing w:after="0" w:line="240" w:lineRule="auto"/>
        <w:rPr>
          <w:rFonts w:ascii="Calibri" w:eastAsia="Times New Roman" w:hAnsi="Calibri" w:cs="Calibri"/>
          <w:kern w:val="0"/>
          <w:sz w:val="20"/>
          <w:szCs w:val="20"/>
          <w:lang w:val="en-GB" w:eastAsia="nl-NL"/>
          <w14:ligatures w14:val="none"/>
        </w:rPr>
      </w:pPr>
    </w:p>
    <w:p w14:paraId="3B2C31C2" w14:textId="77777777" w:rsidR="00EE3E79" w:rsidRPr="00060B6C" w:rsidRDefault="00EE3E79" w:rsidP="00EE3E79">
      <w:pPr>
        <w:spacing w:after="0" w:line="240" w:lineRule="auto"/>
        <w:rPr>
          <w:rFonts w:ascii="Calibri" w:eastAsia="Times New Roman" w:hAnsi="Calibri" w:cs="Calibri"/>
          <w:kern w:val="0"/>
          <w:sz w:val="20"/>
          <w:szCs w:val="20"/>
          <w:lang w:val="en-GB" w:eastAsia="nl-NL"/>
          <w14:ligatures w14:val="none"/>
        </w:rPr>
      </w:pPr>
      <w:r w:rsidRPr="00060B6C">
        <w:rPr>
          <w:rFonts w:ascii="Calibri" w:eastAsia="Times New Roman" w:hAnsi="Calibri" w:cs="Calibri"/>
          <w:kern w:val="0"/>
          <w:sz w:val="20"/>
          <w:szCs w:val="20"/>
          <w:lang w:val="en-GB" w:eastAsia="nl-NL"/>
          <w14:ligatures w14:val="none"/>
        </w:rPr>
        <w:t>----------------------------------------------------------------------------------------------------------------------------------------------------</w:t>
      </w:r>
    </w:p>
    <w:p w14:paraId="2D1BB566" w14:textId="77777777" w:rsidR="00A30BA2" w:rsidRPr="00060B6C" w:rsidRDefault="00A30BA2" w:rsidP="00A30BA2">
      <w:pPr>
        <w:rPr>
          <w:rFonts w:ascii="Aptos" w:hAnsi="Aptos"/>
          <w:b/>
          <w:bCs/>
          <w:sz w:val="20"/>
          <w:szCs w:val="20"/>
          <w:lang w:val="en-GB"/>
        </w:rPr>
      </w:pPr>
    </w:p>
    <w:p w14:paraId="5483C156" w14:textId="782D6B2B" w:rsidR="00A30BA2" w:rsidRPr="00060B6C" w:rsidRDefault="00A30BA2" w:rsidP="00A30BA2">
      <w:pPr>
        <w:rPr>
          <w:rFonts w:ascii="Aptos" w:hAnsi="Aptos"/>
          <w:sz w:val="20"/>
          <w:szCs w:val="20"/>
          <w:lang w:val="en-GB"/>
        </w:rPr>
      </w:pPr>
      <w:r w:rsidRPr="00060B6C">
        <w:rPr>
          <w:rFonts w:ascii="Aptos" w:hAnsi="Aptos"/>
          <w:b/>
          <w:bCs/>
          <w:sz w:val="20"/>
          <w:szCs w:val="20"/>
          <w:lang w:val="en-GB"/>
        </w:rPr>
        <w:t xml:space="preserve">About </w:t>
      </w:r>
      <w:proofErr w:type="spellStart"/>
      <w:r w:rsidRPr="00060B6C">
        <w:rPr>
          <w:rFonts w:ascii="Aptos" w:hAnsi="Aptos"/>
          <w:b/>
          <w:bCs/>
          <w:sz w:val="20"/>
          <w:szCs w:val="20"/>
          <w:lang w:val="en-GB"/>
        </w:rPr>
        <w:t>Wattlab</w:t>
      </w:r>
      <w:proofErr w:type="spellEnd"/>
      <w:r w:rsidRPr="00060B6C">
        <w:rPr>
          <w:rFonts w:ascii="Aptos" w:hAnsi="Aptos"/>
          <w:b/>
          <w:bCs/>
          <w:sz w:val="20"/>
          <w:szCs w:val="20"/>
          <w:lang w:val="en-GB"/>
        </w:rPr>
        <w:br/>
      </w:r>
      <w:proofErr w:type="spellStart"/>
      <w:r w:rsidRPr="00060B6C">
        <w:rPr>
          <w:rFonts w:ascii="Aptos" w:hAnsi="Aptos"/>
          <w:sz w:val="20"/>
          <w:szCs w:val="20"/>
          <w:lang w:val="en-GB"/>
        </w:rPr>
        <w:t>Wattlab</w:t>
      </w:r>
      <w:proofErr w:type="spellEnd"/>
      <w:r w:rsidRPr="00060B6C">
        <w:rPr>
          <w:rFonts w:ascii="Aptos" w:hAnsi="Aptos"/>
          <w:sz w:val="20"/>
          <w:szCs w:val="20"/>
          <w:lang w:val="en-GB"/>
        </w:rPr>
        <w:t xml:space="preserve"> is a Dutch maritime technology company that has been working since 2017 on making shipping more sustainable. The company develops practical onboard energy systems that reduce fuel consumption, emissions, and operating costs without disrupting daily vessel operations.</w:t>
      </w:r>
      <w:r w:rsidRPr="00060B6C">
        <w:rPr>
          <w:rFonts w:ascii="Aptos" w:hAnsi="Aptos"/>
          <w:sz w:val="20"/>
          <w:szCs w:val="20"/>
          <w:lang w:val="en-GB"/>
        </w:rPr>
        <w:br/>
      </w:r>
      <w:r w:rsidRPr="00060B6C">
        <w:rPr>
          <w:rFonts w:ascii="Aptos" w:hAnsi="Aptos"/>
          <w:sz w:val="20"/>
          <w:szCs w:val="20"/>
          <w:lang w:val="en-GB"/>
        </w:rPr>
        <w:br/>
        <w:t xml:space="preserve">Its flagship product for inland shipping is </w:t>
      </w:r>
      <w:proofErr w:type="spellStart"/>
      <w:r w:rsidRPr="00060B6C">
        <w:rPr>
          <w:rFonts w:ascii="Aptos" w:hAnsi="Aptos"/>
          <w:sz w:val="20"/>
          <w:szCs w:val="20"/>
          <w:lang w:val="en-GB"/>
        </w:rPr>
        <w:t>WEstack</w:t>
      </w:r>
      <w:proofErr w:type="spellEnd"/>
      <w:r w:rsidRPr="00060B6C">
        <w:rPr>
          <w:rFonts w:ascii="Aptos" w:hAnsi="Aptos"/>
          <w:sz w:val="20"/>
          <w:szCs w:val="20"/>
          <w:lang w:val="en-GB"/>
        </w:rPr>
        <w:t xml:space="preserve">: a standardized battery system that can be installed within a single working day and enables vessel owners to drastically reduce generator operating hours. This significantly lowers fuel consumption, CO₂ emissions, noise levels, and maintenance costs. Thanks to its standardized approach, </w:t>
      </w:r>
      <w:proofErr w:type="spellStart"/>
      <w:r w:rsidRPr="00060B6C">
        <w:rPr>
          <w:rFonts w:ascii="Aptos" w:hAnsi="Aptos"/>
          <w:sz w:val="20"/>
          <w:szCs w:val="20"/>
          <w:lang w:val="en-GB"/>
        </w:rPr>
        <w:t>WEstack</w:t>
      </w:r>
      <w:proofErr w:type="spellEnd"/>
      <w:r w:rsidRPr="00060B6C">
        <w:rPr>
          <w:rFonts w:ascii="Aptos" w:hAnsi="Aptos"/>
          <w:sz w:val="20"/>
          <w:szCs w:val="20"/>
          <w:lang w:val="en-GB"/>
        </w:rPr>
        <w:t xml:space="preserve"> offers an affordable and scalable alternative to traditional custom-built battery systems.</w:t>
      </w:r>
      <w:r w:rsidRPr="00060B6C">
        <w:rPr>
          <w:rFonts w:ascii="Aptos" w:hAnsi="Aptos"/>
          <w:sz w:val="20"/>
          <w:szCs w:val="20"/>
          <w:lang w:val="en-GB"/>
        </w:rPr>
        <w:br/>
      </w:r>
      <w:r w:rsidRPr="00060B6C">
        <w:rPr>
          <w:rFonts w:ascii="Aptos" w:hAnsi="Aptos"/>
          <w:sz w:val="20"/>
          <w:szCs w:val="20"/>
          <w:lang w:val="en-GB"/>
        </w:rPr>
        <w:br/>
        <w:t xml:space="preserve">In addition to inland shipping applications, </w:t>
      </w:r>
      <w:proofErr w:type="spellStart"/>
      <w:r w:rsidRPr="00060B6C">
        <w:rPr>
          <w:rFonts w:ascii="Aptos" w:hAnsi="Aptos"/>
          <w:sz w:val="20"/>
          <w:szCs w:val="20"/>
          <w:lang w:val="en-GB"/>
        </w:rPr>
        <w:t>Wattlab</w:t>
      </w:r>
      <w:proofErr w:type="spellEnd"/>
      <w:r w:rsidRPr="00060B6C">
        <w:rPr>
          <w:rFonts w:ascii="Aptos" w:hAnsi="Aptos"/>
          <w:sz w:val="20"/>
          <w:szCs w:val="20"/>
          <w:lang w:val="en-GB"/>
        </w:rPr>
        <w:t xml:space="preserve"> is also developing the Solar </w:t>
      </w:r>
      <w:proofErr w:type="spellStart"/>
      <w:r w:rsidRPr="00060B6C">
        <w:rPr>
          <w:rFonts w:ascii="Aptos" w:hAnsi="Aptos"/>
          <w:sz w:val="20"/>
          <w:szCs w:val="20"/>
          <w:lang w:val="en-GB"/>
        </w:rPr>
        <w:t>Flatrack</w:t>
      </w:r>
      <w:proofErr w:type="spellEnd"/>
      <w:r w:rsidRPr="00060B6C">
        <w:rPr>
          <w:rFonts w:ascii="Aptos" w:hAnsi="Aptos"/>
          <w:sz w:val="20"/>
          <w:szCs w:val="20"/>
          <w:lang w:val="en-GB"/>
        </w:rPr>
        <w:t xml:space="preserve"> for seagoing vessels. This modular solar energy system demonstrates the company’s broad expertise in maritime energy solutions. </w:t>
      </w:r>
      <w:proofErr w:type="spellStart"/>
      <w:r w:rsidRPr="00060B6C">
        <w:rPr>
          <w:rFonts w:ascii="Aptos" w:hAnsi="Aptos"/>
          <w:sz w:val="20"/>
          <w:szCs w:val="20"/>
          <w:lang w:val="en-GB"/>
        </w:rPr>
        <w:t>Wattlab’s</w:t>
      </w:r>
      <w:proofErr w:type="spellEnd"/>
      <w:r w:rsidRPr="00060B6C">
        <w:rPr>
          <w:rFonts w:ascii="Aptos" w:hAnsi="Aptos"/>
          <w:sz w:val="20"/>
          <w:szCs w:val="20"/>
          <w:lang w:val="en-GB"/>
        </w:rPr>
        <w:t xml:space="preserve"> technologies have now been deployed on more than 30 vessels worldwide.</w:t>
      </w:r>
      <w:r w:rsidRPr="00060B6C">
        <w:rPr>
          <w:rFonts w:ascii="Aptos" w:hAnsi="Aptos"/>
          <w:sz w:val="20"/>
          <w:szCs w:val="20"/>
          <w:lang w:val="en-GB"/>
        </w:rPr>
        <w:br/>
      </w:r>
      <w:r w:rsidRPr="00060B6C">
        <w:rPr>
          <w:rFonts w:ascii="Aptos" w:hAnsi="Aptos"/>
          <w:sz w:val="20"/>
          <w:szCs w:val="20"/>
          <w:lang w:val="en-GB"/>
        </w:rPr>
        <w:br/>
      </w:r>
      <w:proofErr w:type="spellStart"/>
      <w:r w:rsidRPr="00060B6C">
        <w:rPr>
          <w:rFonts w:ascii="Aptos" w:hAnsi="Aptos"/>
          <w:sz w:val="20"/>
          <w:szCs w:val="20"/>
          <w:lang w:val="en-GB"/>
        </w:rPr>
        <w:t>Wattlab</w:t>
      </w:r>
      <w:proofErr w:type="spellEnd"/>
      <w:r w:rsidRPr="00060B6C">
        <w:rPr>
          <w:rFonts w:ascii="Aptos" w:hAnsi="Aptos"/>
          <w:sz w:val="20"/>
          <w:szCs w:val="20"/>
          <w:lang w:val="en-GB"/>
        </w:rPr>
        <w:t xml:space="preserve"> has received international recognition for its innovations. In 2024, the company contributed to the largest solar panel installation ever placed on an inland vessel, earning a Guinness World Records entry aboard the MS Helios. In 2025, </w:t>
      </w:r>
      <w:proofErr w:type="spellStart"/>
      <w:r w:rsidRPr="00060B6C">
        <w:rPr>
          <w:rFonts w:ascii="Aptos" w:hAnsi="Aptos"/>
          <w:sz w:val="20"/>
          <w:szCs w:val="20"/>
          <w:lang w:val="en-GB"/>
        </w:rPr>
        <w:t>Wattlab</w:t>
      </w:r>
      <w:proofErr w:type="spellEnd"/>
      <w:r w:rsidRPr="00060B6C">
        <w:rPr>
          <w:rFonts w:ascii="Aptos" w:hAnsi="Aptos"/>
          <w:sz w:val="20"/>
          <w:szCs w:val="20"/>
          <w:lang w:val="en-GB"/>
        </w:rPr>
        <w:t xml:space="preserve"> also won the Environmental Protection Award from the leading industry publication International Bulk Journal (IBJ) for its contribution to the decarbonization of shipping.</w:t>
      </w:r>
      <w:r w:rsidRPr="00060B6C">
        <w:rPr>
          <w:rFonts w:ascii="Aptos" w:hAnsi="Aptos"/>
          <w:sz w:val="20"/>
          <w:szCs w:val="20"/>
          <w:lang w:val="en-GB"/>
        </w:rPr>
        <w:br/>
      </w:r>
      <w:hyperlink r:id="rId11" w:history="1">
        <w:r w:rsidR="0048688C" w:rsidRPr="00060B6C">
          <w:rPr>
            <w:rStyle w:val="Hyperlink"/>
            <w:rFonts w:ascii="Aptos" w:hAnsi="Aptos"/>
            <w:sz w:val="20"/>
            <w:szCs w:val="20"/>
            <w:lang w:val="en-GB"/>
          </w:rPr>
          <w:t>www.wattlab.nl</w:t>
        </w:r>
      </w:hyperlink>
    </w:p>
    <w:p w14:paraId="2252417A" w14:textId="77777777" w:rsidR="0048688C" w:rsidRPr="00060B6C" w:rsidRDefault="0048688C" w:rsidP="00A30BA2">
      <w:pPr>
        <w:rPr>
          <w:rFonts w:ascii="Aptos" w:hAnsi="Aptos"/>
          <w:sz w:val="20"/>
          <w:szCs w:val="20"/>
          <w:lang w:val="en-GB"/>
        </w:rPr>
      </w:pPr>
    </w:p>
    <w:p w14:paraId="32E4303C" w14:textId="77777777" w:rsidR="00984E84" w:rsidRPr="00060B6C" w:rsidRDefault="00984E84" w:rsidP="00A30BA2">
      <w:pPr>
        <w:pStyle w:val="NoSpacing"/>
        <w:rPr>
          <w:lang w:val="en-GB"/>
        </w:rPr>
      </w:pPr>
    </w:p>
    <w:sectPr w:rsidR="00984E84" w:rsidRPr="00060B6C" w:rsidSect="00EE3E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F3F"/>
    <w:multiLevelType w:val="hybridMultilevel"/>
    <w:tmpl w:val="4F6EB386"/>
    <w:lvl w:ilvl="0" w:tplc="ABB01DD2">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489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79"/>
    <w:rsid w:val="00055363"/>
    <w:rsid w:val="00060B6C"/>
    <w:rsid w:val="00104EBF"/>
    <w:rsid w:val="002D4CB1"/>
    <w:rsid w:val="003A7364"/>
    <w:rsid w:val="00453683"/>
    <w:rsid w:val="0048688C"/>
    <w:rsid w:val="004A5C59"/>
    <w:rsid w:val="005A31AA"/>
    <w:rsid w:val="006D4AE6"/>
    <w:rsid w:val="00741019"/>
    <w:rsid w:val="008E29E7"/>
    <w:rsid w:val="00984E84"/>
    <w:rsid w:val="009935F3"/>
    <w:rsid w:val="00A30BA2"/>
    <w:rsid w:val="00B7318B"/>
    <w:rsid w:val="00C33113"/>
    <w:rsid w:val="00CB1C0A"/>
    <w:rsid w:val="00CD5B49"/>
    <w:rsid w:val="00E46A18"/>
    <w:rsid w:val="00E81A39"/>
    <w:rsid w:val="00EE3E79"/>
    <w:rsid w:val="00FB3033"/>
    <w:rsid w:val="00FC0645"/>
    <w:rsid w:val="00FE5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B1E5"/>
  <w15:chartTrackingRefBased/>
  <w15:docId w15:val="{3684C25E-0F15-42FD-A626-5C42704A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E79"/>
    <w:rPr>
      <w:rFonts w:eastAsiaTheme="minorHAnsi"/>
    </w:rPr>
  </w:style>
  <w:style w:type="paragraph" w:styleId="Heading1">
    <w:name w:val="heading 1"/>
    <w:basedOn w:val="Normal"/>
    <w:next w:val="Normal"/>
    <w:link w:val="Heading1Char"/>
    <w:uiPriority w:val="9"/>
    <w:qFormat/>
    <w:rsid w:val="00EE3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E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E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E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E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E79"/>
    <w:rPr>
      <w:rFonts w:asciiTheme="majorHAnsi" w:eastAsiaTheme="majorEastAsia" w:hAnsiTheme="majorHAnsi" w:cstheme="majorBidi"/>
      <w:color w:val="0F4761" w:themeColor="accent1" w:themeShade="BF"/>
      <w:kern w:val="0"/>
      <w:sz w:val="40"/>
      <w:szCs w:val="40"/>
      <w:lang w:val="en" w:eastAsia="nl-NL"/>
      <w14:ligatures w14:val="none"/>
    </w:rPr>
  </w:style>
  <w:style w:type="character" w:customStyle="1" w:styleId="Heading2Char">
    <w:name w:val="Heading 2 Char"/>
    <w:basedOn w:val="DefaultParagraphFont"/>
    <w:link w:val="Heading2"/>
    <w:uiPriority w:val="9"/>
    <w:semiHidden/>
    <w:rsid w:val="00EE3E79"/>
    <w:rPr>
      <w:rFonts w:asciiTheme="majorHAnsi" w:eastAsiaTheme="majorEastAsia" w:hAnsiTheme="majorHAnsi" w:cstheme="majorBidi"/>
      <w:color w:val="0F4761" w:themeColor="accent1" w:themeShade="BF"/>
      <w:kern w:val="0"/>
      <w:sz w:val="32"/>
      <w:szCs w:val="32"/>
      <w:lang w:val="en" w:eastAsia="nl-NL"/>
      <w14:ligatures w14:val="none"/>
    </w:rPr>
  </w:style>
  <w:style w:type="character" w:customStyle="1" w:styleId="Heading3Char">
    <w:name w:val="Heading 3 Char"/>
    <w:basedOn w:val="DefaultParagraphFont"/>
    <w:link w:val="Heading3"/>
    <w:uiPriority w:val="9"/>
    <w:semiHidden/>
    <w:rsid w:val="00EE3E79"/>
    <w:rPr>
      <w:rFonts w:eastAsiaTheme="majorEastAsia" w:cstheme="majorBidi"/>
      <w:color w:val="0F4761" w:themeColor="accent1" w:themeShade="BF"/>
      <w:kern w:val="0"/>
      <w:sz w:val="28"/>
      <w:szCs w:val="28"/>
      <w:lang w:val="en" w:eastAsia="nl-NL"/>
      <w14:ligatures w14:val="none"/>
    </w:rPr>
  </w:style>
  <w:style w:type="character" w:customStyle="1" w:styleId="Heading4Char">
    <w:name w:val="Heading 4 Char"/>
    <w:basedOn w:val="DefaultParagraphFont"/>
    <w:link w:val="Heading4"/>
    <w:uiPriority w:val="9"/>
    <w:semiHidden/>
    <w:rsid w:val="00EE3E79"/>
    <w:rPr>
      <w:rFonts w:eastAsiaTheme="majorEastAsia" w:cstheme="majorBidi"/>
      <w:i/>
      <w:iCs/>
      <w:color w:val="0F4761" w:themeColor="accent1" w:themeShade="BF"/>
      <w:kern w:val="0"/>
      <w:sz w:val="22"/>
      <w:szCs w:val="22"/>
      <w:lang w:val="en" w:eastAsia="nl-NL"/>
      <w14:ligatures w14:val="none"/>
    </w:rPr>
  </w:style>
  <w:style w:type="character" w:customStyle="1" w:styleId="Heading5Char">
    <w:name w:val="Heading 5 Char"/>
    <w:basedOn w:val="DefaultParagraphFont"/>
    <w:link w:val="Heading5"/>
    <w:uiPriority w:val="9"/>
    <w:semiHidden/>
    <w:rsid w:val="00EE3E79"/>
    <w:rPr>
      <w:rFonts w:eastAsiaTheme="majorEastAsia" w:cstheme="majorBidi"/>
      <w:color w:val="0F4761" w:themeColor="accent1" w:themeShade="BF"/>
      <w:kern w:val="0"/>
      <w:sz w:val="22"/>
      <w:szCs w:val="22"/>
      <w:lang w:val="en" w:eastAsia="nl-NL"/>
      <w14:ligatures w14:val="none"/>
    </w:rPr>
  </w:style>
  <w:style w:type="character" w:customStyle="1" w:styleId="Heading6Char">
    <w:name w:val="Heading 6 Char"/>
    <w:basedOn w:val="DefaultParagraphFont"/>
    <w:link w:val="Heading6"/>
    <w:uiPriority w:val="9"/>
    <w:semiHidden/>
    <w:rsid w:val="00EE3E79"/>
    <w:rPr>
      <w:rFonts w:eastAsiaTheme="majorEastAsia" w:cstheme="majorBidi"/>
      <w:i/>
      <w:iCs/>
      <w:color w:val="595959" w:themeColor="text1" w:themeTint="A6"/>
      <w:kern w:val="0"/>
      <w:sz w:val="22"/>
      <w:szCs w:val="22"/>
      <w:lang w:val="en" w:eastAsia="nl-NL"/>
      <w14:ligatures w14:val="none"/>
    </w:rPr>
  </w:style>
  <w:style w:type="character" w:customStyle="1" w:styleId="Heading7Char">
    <w:name w:val="Heading 7 Char"/>
    <w:basedOn w:val="DefaultParagraphFont"/>
    <w:link w:val="Heading7"/>
    <w:uiPriority w:val="9"/>
    <w:semiHidden/>
    <w:rsid w:val="00EE3E79"/>
    <w:rPr>
      <w:rFonts w:eastAsiaTheme="majorEastAsia" w:cstheme="majorBidi"/>
      <w:color w:val="595959" w:themeColor="text1" w:themeTint="A6"/>
      <w:kern w:val="0"/>
      <w:sz w:val="22"/>
      <w:szCs w:val="22"/>
      <w:lang w:val="en" w:eastAsia="nl-NL"/>
      <w14:ligatures w14:val="none"/>
    </w:rPr>
  </w:style>
  <w:style w:type="character" w:customStyle="1" w:styleId="Heading8Char">
    <w:name w:val="Heading 8 Char"/>
    <w:basedOn w:val="DefaultParagraphFont"/>
    <w:link w:val="Heading8"/>
    <w:uiPriority w:val="9"/>
    <w:semiHidden/>
    <w:rsid w:val="00EE3E79"/>
    <w:rPr>
      <w:rFonts w:eastAsiaTheme="majorEastAsia" w:cstheme="majorBidi"/>
      <w:i/>
      <w:iCs/>
      <w:color w:val="272727" w:themeColor="text1" w:themeTint="D8"/>
      <w:kern w:val="0"/>
      <w:sz w:val="22"/>
      <w:szCs w:val="22"/>
      <w:lang w:val="en" w:eastAsia="nl-NL"/>
      <w14:ligatures w14:val="none"/>
    </w:rPr>
  </w:style>
  <w:style w:type="character" w:customStyle="1" w:styleId="Heading9Char">
    <w:name w:val="Heading 9 Char"/>
    <w:basedOn w:val="DefaultParagraphFont"/>
    <w:link w:val="Heading9"/>
    <w:uiPriority w:val="9"/>
    <w:semiHidden/>
    <w:rsid w:val="00EE3E79"/>
    <w:rPr>
      <w:rFonts w:eastAsiaTheme="majorEastAsia" w:cstheme="majorBidi"/>
      <w:color w:val="272727" w:themeColor="text1" w:themeTint="D8"/>
      <w:kern w:val="0"/>
      <w:sz w:val="22"/>
      <w:szCs w:val="22"/>
      <w:lang w:val="en" w:eastAsia="nl-NL"/>
      <w14:ligatures w14:val="none"/>
    </w:rPr>
  </w:style>
  <w:style w:type="paragraph" w:styleId="Title">
    <w:name w:val="Title"/>
    <w:basedOn w:val="Normal"/>
    <w:next w:val="Normal"/>
    <w:link w:val="TitleChar"/>
    <w:uiPriority w:val="10"/>
    <w:qFormat/>
    <w:rsid w:val="00EE3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E79"/>
    <w:rPr>
      <w:rFonts w:asciiTheme="majorHAnsi" w:eastAsiaTheme="majorEastAsia" w:hAnsiTheme="majorHAnsi" w:cstheme="majorBidi"/>
      <w:spacing w:val="-10"/>
      <w:kern w:val="28"/>
      <w:sz w:val="56"/>
      <w:szCs w:val="56"/>
      <w:lang w:val="en" w:eastAsia="nl-NL"/>
      <w14:ligatures w14:val="none"/>
    </w:rPr>
  </w:style>
  <w:style w:type="paragraph" w:styleId="Subtitle">
    <w:name w:val="Subtitle"/>
    <w:basedOn w:val="Normal"/>
    <w:next w:val="Normal"/>
    <w:link w:val="SubtitleChar"/>
    <w:uiPriority w:val="11"/>
    <w:qFormat/>
    <w:rsid w:val="00EE3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E79"/>
    <w:rPr>
      <w:rFonts w:eastAsiaTheme="majorEastAsia" w:cstheme="majorBidi"/>
      <w:color w:val="595959" w:themeColor="text1" w:themeTint="A6"/>
      <w:spacing w:val="15"/>
      <w:kern w:val="0"/>
      <w:sz w:val="28"/>
      <w:szCs w:val="28"/>
      <w:lang w:val="en" w:eastAsia="nl-NL"/>
      <w14:ligatures w14:val="none"/>
    </w:rPr>
  </w:style>
  <w:style w:type="paragraph" w:styleId="Quote">
    <w:name w:val="Quote"/>
    <w:basedOn w:val="Normal"/>
    <w:next w:val="Normal"/>
    <w:link w:val="QuoteChar"/>
    <w:uiPriority w:val="29"/>
    <w:qFormat/>
    <w:rsid w:val="00EE3E79"/>
    <w:pPr>
      <w:spacing w:before="160"/>
      <w:jc w:val="center"/>
    </w:pPr>
    <w:rPr>
      <w:i/>
      <w:iCs/>
      <w:color w:val="404040" w:themeColor="text1" w:themeTint="BF"/>
    </w:rPr>
  </w:style>
  <w:style w:type="character" w:customStyle="1" w:styleId="QuoteChar">
    <w:name w:val="Quote Char"/>
    <w:basedOn w:val="DefaultParagraphFont"/>
    <w:link w:val="Quote"/>
    <w:uiPriority w:val="29"/>
    <w:rsid w:val="00EE3E79"/>
    <w:rPr>
      <w:rFonts w:ascii="Aptos" w:hAnsi="Aptos" w:cs="Arial"/>
      <w:i/>
      <w:iCs/>
      <w:color w:val="404040" w:themeColor="text1" w:themeTint="BF"/>
      <w:kern w:val="0"/>
      <w:sz w:val="22"/>
      <w:szCs w:val="22"/>
      <w:lang w:val="en" w:eastAsia="nl-NL"/>
      <w14:ligatures w14:val="none"/>
    </w:rPr>
  </w:style>
  <w:style w:type="paragraph" w:styleId="ListParagraph">
    <w:name w:val="List Paragraph"/>
    <w:basedOn w:val="Normal"/>
    <w:uiPriority w:val="34"/>
    <w:qFormat/>
    <w:rsid w:val="00EE3E79"/>
    <w:pPr>
      <w:ind w:left="720"/>
      <w:contextualSpacing/>
    </w:pPr>
  </w:style>
  <w:style w:type="character" w:styleId="IntenseEmphasis">
    <w:name w:val="Intense Emphasis"/>
    <w:basedOn w:val="DefaultParagraphFont"/>
    <w:uiPriority w:val="21"/>
    <w:qFormat/>
    <w:rsid w:val="00EE3E79"/>
    <w:rPr>
      <w:i/>
      <w:iCs/>
      <w:color w:val="0F4761" w:themeColor="accent1" w:themeShade="BF"/>
    </w:rPr>
  </w:style>
  <w:style w:type="paragraph" w:styleId="IntenseQuote">
    <w:name w:val="Intense Quote"/>
    <w:basedOn w:val="Normal"/>
    <w:next w:val="Normal"/>
    <w:link w:val="IntenseQuoteChar"/>
    <w:uiPriority w:val="30"/>
    <w:qFormat/>
    <w:rsid w:val="00EE3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E79"/>
    <w:rPr>
      <w:rFonts w:ascii="Aptos" w:hAnsi="Aptos" w:cs="Arial"/>
      <w:i/>
      <w:iCs/>
      <w:color w:val="0F4761" w:themeColor="accent1" w:themeShade="BF"/>
      <w:kern w:val="0"/>
      <w:sz w:val="22"/>
      <w:szCs w:val="22"/>
      <w:lang w:val="en" w:eastAsia="nl-NL"/>
      <w14:ligatures w14:val="none"/>
    </w:rPr>
  </w:style>
  <w:style w:type="character" w:styleId="IntenseReference">
    <w:name w:val="Intense Reference"/>
    <w:basedOn w:val="DefaultParagraphFont"/>
    <w:uiPriority w:val="32"/>
    <w:qFormat/>
    <w:rsid w:val="00EE3E79"/>
    <w:rPr>
      <w:b/>
      <w:bCs/>
      <w:smallCaps/>
      <w:color w:val="0F4761" w:themeColor="accent1" w:themeShade="BF"/>
      <w:spacing w:val="5"/>
    </w:rPr>
  </w:style>
  <w:style w:type="paragraph" w:styleId="NoSpacing">
    <w:name w:val="No Spacing"/>
    <w:uiPriority w:val="1"/>
    <w:qFormat/>
    <w:rsid w:val="00EE3E79"/>
    <w:pPr>
      <w:spacing w:after="0" w:line="240" w:lineRule="auto"/>
    </w:pPr>
    <w:rPr>
      <w:rFonts w:eastAsiaTheme="minorHAnsi"/>
      <w:sz w:val="22"/>
      <w:szCs w:val="22"/>
    </w:rPr>
  </w:style>
  <w:style w:type="character" w:styleId="Hyperlink">
    <w:name w:val="Hyperlink"/>
    <w:basedOn w:val="DefaultParagraphFont"/>
    <w:uiPriority w:val="99"/>
    <w:unhideWhenUsed/>
    <w:rsid w:val="00EE3E79"/>
    <w:rPr>
      <w:color w:val="467886" w:themeColor="hyperlink"/>
      <w:u w:val="single"/>
    </w:rPr>
  </w:style>
  <w:style w:type="character" w:styleId="UnresolvedMention">
    <w:name w:val="Unresolved Mention"/>
    <w:basedOn w:val="DefaultParagraphFont"/>
    <w:uiPriority w:val="99"/>
    <w:semiHidden/>
    <w:unhideWhenUsed/>
    <w:rsid w:val="00EE3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ttlab.nl" TargetMode="External"/><Relationship Id="rId5" Type="http://schemas.openxmlformats.org/officeDocument/2006/relationships/styles" Target="styles.xml"/><Relationship Id="rId10" Type="http://schemas.openxmlformats.org/officeDocument/2006/relationships/hyperlink" Target="http://www.wattlab.nl/" TargetMode="External"/><Relationship Id="rId4" Type="http://schemas.openxmlformats.org/officeDocument/2006/relationships/numbering" Target="numbering.xml"/><Relationship Id="rId9" Type="http://schemas.openxmlformats.org/officeDocument/2006/relationships/hyperlink" Target="mailto:bo@wattlab.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ac54fd-d7f6-45b5-abb6-3311d73a4cd6">
      <Terms xmlns="http://schemas.microsoft.com/office/infopath/2007/PartnerControls"/>
    </lcf76f155ced4ddcb4097134ff3c332f>
    <TaxCatchAll xmlns="93f65047-73f6-4f0d-88bc-f6d4be4660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AC044EFD9AC545A83587AA7B969477" ma:contentTypeVersion="14" ma:contentTypeDescription="Een nieuw document maken." ma:contentTypeScope="" ma:versionID="590dba0f20e5072553e403079678248d">
  <xsd:schema xmlns:xsd="http://www.w3.org/2001/XMLSchema" xmlns:xs="http://www.w3.org/2001/XMLSchema" xmlns:p="http://schemas.microsoft.com/office/2006/metadata/properties" xmlns:ns2="f7ac54fd-d7f6-45b5-abb6-3311d73a4cd6" xmlns:ns3="93f65047-73f6-4f0d-88bc-f6d4be4660bc" targetNamespace="http://schemas.microsoft.com/office/2006/metadata/properties" ma:root="true" ma:fieldsID="fe1725c087bf35270cae3dd58cd4d5ad" ns2:_="" ns3:_="">
    <xsd:import namespace="f7ac54fd-d7f6-45b5-abb6-3311d73a4cd6"/>
    <xsd:import namespace="93f65047-73f6-4f0d-88bc-f6d4be4660b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c54fd-d7f6-45b5-abb6-3311d73a4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896bd99-9f3f-4c58-a247-d0b625429c4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65047-73f6-4f0d-88bc-f6d4be4660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be0886-cfe1-4632-ac63-199f0366be12}" ma:internalName="TaxCatchAll" ma:showField="CatchAllData" ma:web="93f65047-73f6-4f0d-88bc-f6d4be466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E4447-07A9-4095-8245-057E92ACD7DA}">
  <ds:schemaRefs>
    <ds:schemaRef ds:uri="http://schemas.microsoft.com/office/2006/metadata/properties"/>
    <ds:schemaRef ds:uri="http://schemas.microsoft.com/office/infopath/2007/PartnerControls"/>
    <ds:schemaRef ds:uri="f7ac54fd-d7f6-45b5-abb6-3311d73a4cd6"/>
    <ds:schemaRef ds:uri="93f65047-73f6-4f0d-88bc-f6d4be4660bc"/>
  </ds:schemaRefs>
</ds:datastoreItem>
</file>

<file path=customXml/itemProps2.xml><?xml version="1.0" encoding="utf-8"?>
<ds:datastoreItem xmlns:ds="http://schemas.openxmlformats.org/officeDocument/2006/customXml" ds:itemID="{E3875DD4-1F08-493F-9630-F7D692222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c54fd-d7f6-45b5-abb6-3311d73a4cd6"/>
    <ds:schemaRef ds:uri="93f65047-73f6-4f0d-88bc-f6d4be466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3BE2C-DDA6-4541-820C-EF40C1AA1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799</Words>
  <Characters>4398</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Jan-Hein Reeringh | Maritime Marketeer</dc:creator>
  <cp:keywords/>
  <dc:description/>
  <cp:lastModifiedBy>Jan-Hein Reeringh | Maritime Marketeer</cp:lastModifiedBy>
  <cp:revision>17</cp:revision>
  <dcterms:created xsi:type="dcterms:W3CDTF">2026-06-01T11:58:00Z</dcterms:created>
  <dcterms:modified xsi:type="dcterms:W3CDTF">2026-06-01T12:33:00Z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0x01010013AC044EFD9AC545A83587AA7B969477</vt:lpwstr>
  </property>
  <property fmtid="{D5CDD505-2E9C-101B-9397-08002B2CF9AE}" pid="3" name="MediaServiceImageTags">
    <vt:lpwstr/>
  </property>
</Properties>
</file>