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8551" w14:textId="77777777" w:rsidR="007F71E0" w:rsidRPr="003872A5" w:rsidRDefault="007F71E0" w:rsidP="007F71E0">
      <w:pPr>
        <w:rPr>
          <w:b/>
          <w:bCs/>
        </w:rPr>
      </w:pPr>
      <w:r w:rsidRPr="003872A5">
        <w:rPr>
          <w:b/>
          <w:bCs/>
          <w:noProof/>
        </w:rPr>
        <w:drawing>
          <wp:anchor distT="0" distB="0" distL="114300" distR="114300" simplePos="0" relativeHeight="251659264" behindDoc="1" locked="0" layoutInCell="1" allowOverlap="1" wp14:anchorId="7C0EF524" wp14:editId="64DF6D8C">
            <wp:simplePos x="0" y="0"/>
            <wp:positionH relativeFrom="column">
              <wp:posOffset>-959</wp:posOffset>
            </wp:positionH>
            <wp:positionV relativeFrom="paragraph">
              <wp:posOffset>567</wp:posOffset>
            </wp:positionV>
            <wp:extent cx="380385" cy="350196"/>
            <wp:effectExtent l="0" t="0" r="635" b="0"/>
            <wp:wrapTight wrapText="bothSides">
              <wp:wrapPolygon edited="0">
                <wp:start x="0" y="0"/>
                <wp:lineTo x="0" y="19993"/>
                <wp:lineTo x="20554" y="19993"/>
                <wp:lineTo x="20554" y="0"/>
                <wp:lineTo x="0" y="0"/>
              </wp:wrapPolygon>
            </wp:wrapTight>
            <wp:docPr id="1912884388" name="Grafik 1" descr="Ein Bild, das Glühbirne,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24879" name="Grafik 1" descr="Ein Bild, das Glühbirne, Licht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0385" cy="350196"/>
                    </a:xfrm>
                    <a:prstGeom prst="rect">
                      <a:avLst/>
                    </a:prstGeom>
                  </pic:spPr>
                </pic:pic>
              </a:graphicData>
            </a:graphic>
            <wp14:sizeRelH relativeFrom="page">
              <wp14:pctWidth>0</wp14:pctWidth>
            </wp14:sizeRelH>
            <wp14:sizeRelV relativeFrom="page">
              <wp14:pctHeight>0</wp14:pctHeight>
            </wp14:sizeRelV>
          </wp:anchor>
        </w:drawing>
      </w:r>
      <w:r w:rsidRPr="003872A5">
        <w:rPr>
          <w:b/>
          <w:bCs/>
        </w:rPr>
        <w:t>BAUE DEINE MARKE</w:t>
      </w:r>
    </w:p>
    <w:p w14:paraId="5D6D61BF" w14:textId="77777777" w:rsidR="007F71E0" w:rsidRPr="003872A5" w:rsidRDefault="007F71E0" w:rsidP="007F71E0">
      <w:pPr>
        <w:rPr>
          <w:i/>
          <w:iCs/>
        </w:rPr>
      </w:pPr>
      <w:r w:rsidRPr="003872A5">
        <w:t>POSITIONIERUNGSKREUZ</w:t>
      </w:r>
    </w:p>
    <w:p w14:paraId="484BB6D3" w14:textId="77777777" w:rsidR="007F71E0" w:rsidRPr="003872A5" w:rsidRDefault="007F71E0" w:rsidP="007F71E0"/>
    <w:p w14:paraId="1BB19FB6" w14:textId="77777777" w:rsidR="007F71E0" w:rsidRPr="003872A5" w:rsidRDefault="007F71E0" w:rsidP="007F71E0">
      <w:r w:rsidRPr="003872A5">
        <w:t>Fülle zuerst das Positionierungskreuz aus:</w:t>
      </w:r>
    </w:p>
    <w:p w14:paraId="0848C18B" w14:textId="77777777" w:rsidR="007F71E0" w:rsidRPr="003872A5" w:rsidRDefault="007F71E0" w:rsidP="007F71E0"/>
    <w:p w14:paraId="6A359C5A" w14:textId="77777777" w:rsidR="007F71E0" w:rsidRPr="003872A5" w:rsidRDefault="007F71E0" w:rsidP="007F71E0">
      <w:pPr>
        <w:pStyle w:val="Listenabsatz"/>
        <w:numPr>
          <w:ilvl w:val="0"/>
          <w:numId w:val="1"/>
        </w:numPr>
      </w:pPr>
      <w:r w:rsidRPr="003872A5">
        <w:t>Schreibe oben deine Top 3 Stärken auf.</w:t>
      </w:r>
    </w:p>
    <w:p w14:paraId="25BC2501" w14:textId="77777777" w:rsidR="007F71E0" w:rsidRPr="003872A5" w:rsidRDefault="007F71E0" w:rsidP="007F71E0">
      <w:pPr>
        <w:pStyle w:val="Listenabsatz"/>
        <w:numPr>
          <w:ilvl w:val="0"/>
          <w:numId w:val="1"/>
        </w:numPr>
      </w:pPr>
      <w:r w:rsidRPr="003872A5">
        <w:t>Auf die rechte Seite kommen deine USPs. (Falls du keine hast, kannst du da weitere Stärken oder Emotionen hinschreiben.)</w:t>
      </w:r>
    </w:p>
    <w:p w14:paraId="3DE457F4" w14:textId="77777777" w:rsidR="007F71E0" w:rsidRPr="00835325" w:rsidRDefault="007F71E0" w:rsidP="007F71E0">
      <w:pPr>
        <w:pStyle w:val="Listenabsatz"/>
        <w:numPr>
          <w:ilvl w:val="0"/>
          <w:numId w:val="1"/>
        </w:numPr>
        <w:rPr>
          <w:lang w:val="de-DE"/>
        </w:rPr>
      </w:pPr>
      <w:r w:rsidRPr="003872A5">
        <w:t>Notiere dann auf der jeweils gegenüberliegenden Seite das Gegenteil zu jeder deiner Stärken, USPs, Emotionen, Eigenschaften, etc., die du definiert hast</w:t>
      </w:r>
      <w:r>
        <w:t xml:space="preserve">. </w:t>
      </w:r>
      <w:r w:rsidRPr="007F71E0">
        <w:t>Beachte:</w:t>
      </w:r>
      <w:r>
        <w:t xml:space="preserve"> Es</w:t>
      </w:r>
      <w:r w:rsidRPr="003872A5">
        <w:t xml:space="preserve"> ist wichtig, dass diese Gegenteile nichts Negatives sind, weil niemand sich absichtlich negativ </w:t>
      </w:r>
      <w:r w:rsidRPr="009F062E">
        <w:t xml:space="preserve">positioniert! </w:t>
      </w:r>
      <w:r w:rsidRPr="009F062E">
        <w:rPr>
          <w:lang w:val="de-DE"/>
        </w:rPr>
        <w:t>Wenn deine Marke sich z.B. als „qualitativ hochwertig“ positioniert, schreibst du bei deiner Konkurrenz nicht „qualitativ minderwertig“, sondern etwas wie „kein Qualitätsfokus“.</w:t>
      </w:r>
      <w:r w:rsidRPr="00835325">
        <w:rPr>
          <w:lang w:val="de-DE"/>
        </w:rPr>
        <w:t xml:space="preserve"> </w:t>
      </w:r>
    </w:p>
    <w:p w14:paraId="789ED0B2" w14:textId="77777777" w:rsidR="0039427F" w:rsidRDefault="0039427F">
      <w:pPr>
        <w:rPr>
          <w:lang w:val="de-DE"/>
        </w:rPr>
      </w:pPr>
    </w:p>
    <w:p w14:paraId="2724B189" w14:textId="61B2B229" w:rsidR="00D468D6" w:rsidRDefault="002B2043">
      <w:pPr>
        <w:rPr>
          <w:lang w:val="de-DE"/>
        </w:rPr>
      </w:pPr>
      <w:r>
        <w:rPr>
          <w:noProof/>
          <w:lang w:val="de-DE"/>
        </w:rPr>
        <w:drawing>
          <wp:inline distT="0" distB="0" distL="0" distR="0" wp14:anchorId="1F69CA01" wp14:editId="31F07682">
            <wp:extent cx="5760720" cy="4032250"/>
            <wp:effectExtent l="0" t="0" r="5080" b="0"/>
            <wp:docPr id="1768588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8846" name="Grafik 1768588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78176" cy="4044468"/>
                    </a:xfrm>
                    <a:prstGeom prst="rect">
                      <a:avLst/>
                    </a:prstGeom>
                  </pic:spPr>
                </pic:pic>
              </a:graphicData>
            </a:graphic>
          </wp:inline>
        </w:drawing>
      </w:r>
    </w:p>
    <w:p w14:paraId="529825D6" w14:textId="77777777" w:rsidR="002B2043" w:rsidRDefault="002B2043">
      <w:pPr>
        <w:rPr>
          <w:lang w:val="de-DE"/>
        </w:rPr>
      </w:pPr>
    </w:p>
    <w:p w14:paraId="4F35A990" w14:textId="77777777" w:rsidR="00891514" w:rsidRDefault="00891514" w:rsidP="00891514"/>
    <w:p w14:paraId="6D05A9A5" w14:textId="54B21753" w:rsidR="00891514" w:rsidRPr="003872A5" w:rsidRDefault="00891514" w:rsidP="00891514">
      <w:r w:rsidRPr="003872A5">
        <w:t xml:space="preserve">Jetzt wählst du auf der horizontalen und vertikalen Achse jeweils den Punkt aus, der besonders gut zu deiner Marke passt. Zeichne dann deine direkte Konkurrenz dort ein, wo sie sich befindet. </w:t>
      </w:r>
    </w:p>
    <w:p w14:paraId="0D4A0FDD" w14:textId="77777777" w:rsidR="00891514" w:rsidRPr="003872A5" w:rsidRDefault="00891514" w:rsidP="00891514"/>
    <w:p w14:paraId="6D4F3A91" w14:textId="77777777" w:rsidR="00891514" w:rsidRDefault="00891514" w:rsidP="00891514">
      <w:r w:rsidRPr="003872A5">
        <w:rPr>
          <w:b/>
          <w:bCs/>
        </w:rPr>
        <w:t>WICHTIG:</w:t>
      </w:r>
      <w:r w:rsidRPr="003872A5">
        <w:t xml:space="preserve"> Deine Positionierung ist erst sauber, wenn sich in deiner unmittelbaren Nähe niemand anderes so positioniert wie du. Oberhalb der abgerundeten Linie solltest du </w:t>
      </w:r>
      <w:proofErr w:type="gramStart"/>
      <w:r w:rsidRPr="003872A5">
        <w:t>allein stehen</w:t>
      </w:r>
      <w:proofErr w:type="gramEnd"/>
      <w:r w:rsidRPr="003872A5">
        <w:t>. Wenn du keine Konkurrenz hast, schreibst du stattdessen die Stärken und USPs auf, welche besonders entscheidend für deine Zielgruppe sind.</w:t>
      </w:r>
    </w:p>
    <w:p w14:paraId="73E32B6B" w14:textId="77777777" w:rsidR="00891514" w:rsidRPr="00891514" w:rsidRDefault="00891514"/>
    <w:p w14:paraId="6EA7D09B" w14:textId="77777777" w:rsidR="000567F5" w:rsidRDefault="000567F5">
      <w:pPr>
        <w:rPr>
          <w:i/>
          <w:iCs/>
          <w:sz w:val="16"/>
          <w:szCs w:val="16"/>
        </w:rPr>
      </w:pPr>
    </w:p>
    <w:p w14:paraId="4A388360" w14:textId="77777777" w:rsidR="000567F5" w:rsidRDefault="000567F5">
      <w:pPr>
        <w:rPr>
          <w:i/>
          <w:iCs/>
          <w:sz w:val="16"/>
          <w:szCs w:val="16"/>
        </w:rPr>
      </w:pPr>
    </w:p>
    <w:p w14:paraId="44D6B490" w14:textId="36FAAFD6" w:rsidR="000567F5" w:rsidRDefault="00B03036">
      <w:pPr>
        <w:rPr>
          <w:i/>
          <w:iCs/>
          <w:sz w:val="16"/>
          <w:szCs w:val="16"/>
        </w:rPr>
      </w:pPr>
      <w:r w:rsidRPr="00B03036">
        <w:rPr>
          <w:i/>
          <w:iCs/>
          <w:sz w:val="16"/>
          <w:szCs w:val="16"/>
        </w:rPr>
        <w:t>© Ephraim L. Chiozza</w:t>
      </w:r>
    </w:p>
    <w:p w14:paraId="087FCF41" w14:textId="5F8D2524" w:rsidR="00B03036" w:rsidRPr="00B03036" w:rsidRDefault="000567F5">
      <w:pPr>
        <w:rPr>
          <w:i/>
          <w:iCs/>
          <w:sz w:val="16"/>
          <w:szCs w:val="16"/>
        </w:rPr>
      </w:pPr>
      <w:r>
        <w:rPr>
          <w:i/>
          <w:iCs/>
          <w:noProof/>
          <w:sz w:val="16"/>
          <w:szCs w:val="16"/>
        </w:rPr>
        <w:drawing>
          <wp:inline distT="0" distB="0" distL="0" distR="0" wp14:anchorId="43E9915D" wp14:editId="7514E385">
            <wp:extent cx="593889" cy="593889"/>
            <wp:effectExtent l="0" t="0" r="3175" b="0"/>
            <wp:docPr id="854576281" name="Grafik 1"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76281" name="Grafik 1" descr="Ein Bild, das Text, Schrift, Logo, Screensho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473" cy="633473"/>
                    </a:xfrm>
                    <a:prstGeom prst="rect">
                      <a:avLst/>
                    </a:prstGeom>
                  </pic:spPr>
                </pic:pic>
              </a:graphicData>
            </a:graphic>
          </wp:inline>
        </w:drawing>
      </w:r>
    </w:p>
    <w:sectPr w:rsidR="00B03036" w:rsidRPr="00B030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13BF"/>
    <w:multiLevelType w:val="hybridMultilevel"/>
    <w:tmpl w:val="9050D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609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14"/>
    <w:rsid w:val="000567F5"/>
    <w:rsid w:val="001551AD"/>
    <w:rsid w:val="00266F4A"/>
    <w:rsid w:val="002B2043"/>
    <w:rsid w:val="0039427F"/>
    <w:rsid w:val="003E15F3"/>
    <w:rsid w:val="007F71E0"/>
    <w:rsid w:val="00891514"/>
    <w:rsid w:val="008C7104"/>
    <w:rsid w:val="00A23B7C"/>
    <w:rsid w:val="00B03036"/>
    <w:rsid w:val="00BA6B01"/>
    <w:rsid w:val="00D468D6"/>
    <w:rsid w:val="00F917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3607217"/>
  <w15:chartTrackingRefBased/>
  <w15:docId w15:val="{7C5B9AEE-A9E3-9C40-9DD1-39C652A1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714"/>
    <w:pPr>
      <w:spacing w:after="0" w:line="240" w:lineRule="auto"/>
    </w:pPr>
  </w:style>
  <w:style w:type="paragraph" w:styleId="berschrift1">
    <w:name w:val="heading 1"/>
    <w:basedOn w:val="Standard"/>
    <w:next w:val="Standard"/>
    <w:link w:val="berschrift1Zchn"/>
    <w:uiPriority w:val="9"/>
    <w:qFormat/>
    <w:rsid w:val="00F91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1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17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17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17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171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171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171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171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17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17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17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17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17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917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17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17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1714"/>
    <w:rPr>
      <w:rFonts w:eastAsiaTheme="majorEastAsia" w:cstheme="majorBidi"/>
      <w:color w:val="272727" w:themeColor="text1" w:themeTint="D8"/>
    </w:rPr>
  </w:style>
  <w:style w:type="paragraph" w:styleId="Titel">
    <w:name w:val="Title"/>
    <w:basedOn w:val="Standard"/>
    <w:next w:val="Standard"/>
    <w:link w:val="TitelZchn"/>
    <w:uiPriority w:val="10"/>
    <w:qFormat/>
    <w:rsid w:val="00F9171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17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17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17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17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91714"/>
    <w:rPr>
      <w:i/>
      <w:iCs/>
      <w:color w:val="404040" w:themeColor="text1" w:themeTint="BF"/>
    </w:rPr>
  </w:style>
  <w:style w:type="paragraph" w:styleId="Listenabsatz">
    <w:name w:val="List Paragraph"/>
    <w:basedOn w:val="Standard"/>
    <w:uiPriority w:val="34"/>
    <w:qFormat/>
    <w:rsid w:val="00F91714"/>
    <w:pPr>
      <w:ind w:left="720"/>
      <w:contextualSpacing/>
    </w:pPr>
  </w:style>
  <w:style w:type="character" w:styleId="IntensiveHervorhebung">
    <w:name w:val="Intense Emphasis"/>
    <w:basedOn w:val="Absatz-Standardschriftart"/>
    <w:uiPriority w:val="21"/>
    <w:qFormat/>
    <w:rsid w:val="00F91714"/>
    <w:rPr>
      <w:i/>
      <w:iCs/>
      <w:color w:val="0F4761" w:themeColor="accent1" w:themeShade="BF"/>
    </w:rPr>
  </w:style>
  <w:style w:type="paragraph" w:styleId="IntensivesZitat">
    <w:name w:val="Intense Quote"/>
    <w:basedOn w:val="Standard"/>
    <w:next w:val="Standard"/>
    <w:link w:val="IntensivesZitatZchn"/>
    <w:uiPriority w:val="30"/>
    <w:qFormat/>
    <w:rsid w:val="00F91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1714"/>
    <w:rPr>
      <w:i/>
      <w:iCs/>
      <w:color w:val="0F4761" w:themeColor="accent1" w:themeShade="BF"/>
    </w:rPr>
  </w:style>
  <w:style w:type="character" w:styleId="IntensiverVerweis">
    <w:name w:val="Intense Reference"/>
    <w:basedOn w:val="Absatz-Standardschriftart"/>
    <w:uiPriority w:val="32"/>
    <w:qFormat/>
    <w:rsid w:val="00F91714"/>
    <w:rPr>
      <w:b/>
      <w:bCs/>
      <w:smallCaps/>
      <w:color w:val="0F4761" w:themeColor="accent1" w:themeShade="BF"/>
      <w:spacing w:val="5"/>
    </w:rPr>
  </w:style>
  <w:style w:type="table" w:styleId="Tabellenraster">
    <w:name w:val="Table Grid"/>
    <w:basedOn w:val="NormaleTabelle"/>
    <w:uiPriority w:val="39"/>
    <w:rsid w:val="00F91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ttung">
    <w:name w:val="Fettung"/>
    <w:basedOn w:val="Standard"/>
    <w:link w:val="FettungZchn"/>
    <w:qFormat/>
    <w:rsid w:val="008C7104"/>
    <w:pPr>
      <w:jc w:val="center"/>
    </w:pPr>
    <w:rPr>
      <w:b/>
      <w:bCs/>
      <w:sz w:val="28"/>
      <w:szCs w:val="28"/>
    </w:rPr>
  </w:style>
  <w:style w:type="character" w:customStyle="1" w:styleId="FettungZchn">
    <w:name w:val="Fettung Zchn"/>
    <w:basedOn w:val="Absatz-Standardschriftart"/>
    <w:link w:val="Fettung"/>
    <w:rsid w:val="008C710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DDECA387207544A0371C5ED4ABBA32" ma:contentTypeVersion="18" ma:contentTypeDescription="Ein neues Dokument erstellen." ma:contentTypeScope="" ma:versionID="9b766b928e3d4207e1b34c56a7df9d20">
  <xsd:schema xmlns:xsd="http://www.w3.org/2001/XMLSchema" xmlns:xs="http://www.w3.org/2001/XMLSchema" xmlns:p="http://schemas.microsoft.com/office/2006/metadata/properties" xmlns:ns2="9d58e58f-f28e-4824-a7b3-d3738fd80180" xmlns:ns3="d804857b-979b-48e0-96af-b12a19b4da6b" targetNamespace="http://schemas.microsoft.com/office/2006/metadata/properties" ma:root="true" ma:fieldsID="839c8f6296d57c1070623736dda7b68c" ns2:_="" ns3:_="">
    <xsd:import namespace="9d58e58f-f28e-4824-a7b3-d3738fd80180"/>
    <xsd:import namespace="d804857b-979b-48e0-96af-b12a19b4da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8e58f-f28e-4824-a7b3-d3738fd80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4f30eb0-2667-4028-9918-a2f7bb8fc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4857b-979b-48e0-96af-b12a19b4da6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17e8d15-c5d9-45ac-8a6c-795ecf82c261}" ma:internalName="TaxCatchAll" ma:showField="CatchAllData" ma:web="d804857b-979b-48e0-96af-b12a19b4d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58e58f-f28e-4824-a7b3-d3738fd80180">
      <Terms xmlns="http://schemas.microsoft.com/office/infopath/2007/PartnerControls"/>
    </lcf76f155ced4ddcb4097134ff3c332f>
    <TaxCatchAll xmlns="d804857b-979b-48e0-96af-b12a19b4da6b" xsi:nil="true"/>
  </documentManagement>
</p:properties>
</file>

<file path=customXml/itemProps1.xml><?xml version="1.0" encoding="utf-8"?>
<ds:datastoreItem xmlns:ds="http://schemas.openxmlformats.org/officeDocument/2006/customXml" ds:itemID="{0BCE0F7B-5CC7-4044-947B-5F1C0CDA5DEA}"/>
</file>

<file path=customXml/itemProps2.xml><?xml version="1.0" encoding="utf-8"?>
<ds:datastoreItem xmlns:ds="http://schemas.openxmlformats.org/officeDocument/2006/customXml" ds:itemID="{81194F56-D3E3-4F00-9A99-5AD22B286EBF}"/>
</file>

<file path=customXml/itemProps3.xml><?xml version="1.0" encoding="utf-8"?>
<ds:datastoreItem xmlns:ds="http://schemas.openxmlformats.org/officeDocument/2006/customXml" ds:itemID="{F607835F-D55D-4D2B-A3F5-1309FAE0ADC4}"/>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1078</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Ephraim Chiozza</dc:creator>
  <cp:keywords/>
  <dc:description/>
  <cp:lastModifiedBy>Ephraim Chiozza</cp:lastModifiedBy>
  <cp:revision>6</cp:revision>
  <dcterms:created xsi:type="dcterms:W3CDTF">2025-11-25T10:07:00Z</dcterms:created>
  <dcterms:modified xsi:type="dcterms:W3CDTF">2025-11-25T10:10:00Z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0x010100CFDDECA387207544A0371C5ED4ABBA32</vt:lpwstr>
  </property>
</Properties>
</file>