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98A71" w14:textId="77777777" w:rsidR="000A4CA1" w:rsidRDefault="000A4CA1">
      <w:pPr>
        <w:rPr>
          <w:rFonts w:ascii="Times New Roman" w:hAnsi="Times New Roman" w:cs="Times New Roman"/>
          <w:b/>
          <w:bCs/>
          <w:color w:val="FF0000"/>
          <w:sz w:val="28"/>
          <w:szCs w:val="28"/>
        </w:rPr>
      </w:pPr>
      <w:r w:rsidRPr="000A4CA1">
        <w:rPr>
          <w:rFonts w:ascii="Times New Roman" w:hAnsi="Times New Roman" w:cs="Times New Roman"/>
          <w:b/>
          <w:bCs/>
          <w:sz w:val="28"/>
          <w:szCs w:val="28"/>
        </w:rPr>
        <w:t xml:space="preserve">Etiske retningslinjer for </w:t>
      </w:r>
      <w:r w:rsidRPr="000A4CA1">
        <w:rPr>
          <w:rFonts w:ascii="Times New Roman" w:hAnsi="Times New Roman" w:cs="Times New Roman"/>
          <w:b/>
          <w:bCs/>
          <w:color w:val="FF0000"/>
          <w:sz w:val="28"/>
          <w:szCs w:val="28"/>
        </w:rPr>
        <w:t>(navn på forening)</w:t>
      </w:r>
    </w:p>
    <w:p w14:paraId="3DC43432" w14:textId="77777777" w:rsidR="005F7E3B" w:rsidRDefault="005E17A9">
      <w:pPr>
        <w:rPr>
          <w:rFonts w:ascii="Times New Roman" w:hAnsi="Times New Roman" w:cs="Times New Roman"/>
          <w:sz w:val="24"/>
          <w:szCs w:val="24"/>
        </w:rPr>
      </w:pPr>
      <w:r>
        <w:rPr>
          <w:rFonts w:ascii="Times New Roman" w:hAnsi="Times New Roman" w:cs="Times New Roman"/>
          <w:color w:val="FF0000"/>
        </w:rPr>
        <w:t>(</w:t>
      </w:r>
      <w:r w:rsidRPr="005E17A9">
        <w:rPr>
          <w:rFonts w:ascii="Times New Roman" w:hAnsi="Times New Roman" w:cs="Times New Roman"/>
          <w:color w:val="FF0000"/>
        </w:rPr>
        <w:t>Skrift markert i rødt fylles ut av foreningen selv.</w:t>
      </w:r>
      <w:r w:rsidRPr="005E17A9">
        <w:rPr>
          <w:rFonts w:ascii="Times New Roman" w:hAnsi="Times New Roman" w:cs="Times New Roman"/>
          <w:color w:val="FF0000"/>
          <w:sz w:val="24"/>
          <w:szCs w:val="24"/>
        </w:rPr>
        <w:t>)</w:t>
      </w:r>
      <w:r w:rsidR="00F80412">
        <w:rPr>
          <w:rFonts w:ascii="Times New Roman" w:hAnsi="Times New Roman" w:cs="Times New Roman"/>
          <w:sz w:val="24"/>
          <w:szCs w:val="24"/>
        </w:rPr>
        <w:br/>
      </w:r>
      <w:r w:rsidR="00F80412">
        <w:rPr>
          <w:rFonts w:ascii="Times New Roman" w:hAnsi="Times New Roman" w:cs="Times New Roman"/>
          <w:sz w:val="24"/>
          <w:szCs w:val="24"/>
        </w:rPr>
        <w:br/>
      </w:r>
      <w:r w:rsidR="00950DC9" w:rsidRPr="00950DC9">
        <w:rPr>
          <w:rFonts w:ascii="Times New Roman" w:hAnsi="Times New Roman" w:cs="Times New Roman"/>
          <w:sz w:val="24"/>
          <w:szCs w:val="24"/>
        </w:rPr>
        <w:t>D</w:t>
      </w:r>
      <w:r w:rsidR="000479FB">
        <w:rPr>
          <w:rFonts w:ascii="Times New Roman" w:hAnsi="Times New Roman" w:cs="Times New Roman"/>
          <w:sz w:val="24"/>
          <w:szCs w:val="24"/>
        </w:rPr>
        <w:t>e</w:t>
      </w:r>
      <w:r w:rsidR="00950DC9" w:rsidRPr="00950DC9">
        <w:rPr>
          <w:rFonts w:ascii="Times New Roman" w:hAnsi="Times New Roman" w:cs="Times New Roman"/>
          <w:sz w:val="24"/>
          <w:szCs w:val="24"/>
        </w:rPr>
        <w:t xml:space="preserve"> etiske retningslinjene bygger på </w:t>
      </w:r>
      <w:r w:rsidR="00C558D1" w:rsidRPr="00C558D1">
        <w:rPr>
          <w:rFonts w:ascii="Times New Roman" w:hAnsi="Times New Roman" w:cs="Times New Roman"/>
          <w:sz w:val="24"/>
          <w:szCs w:val="24"/>
        </w:rPr>
        <w:t>foreningens</w:t>
      </w:r>
      <w:r w:rsidR="00950DC9" w:rsidRPr="00C558D1">
        <w:rPr>
          <w:rFonts w:ascii="Times New Roman" w:hAnsi="Times New Roman" w:cs="Times New Roman"/>
          <w:sz w:val="24"/>
          <w:szCs w:val="24"/>
        </w:rPr>
        <w:t xml:space="preserve"> v</w:t>
      </w:r>
      <w:r w:rsidR="00950DC9" w:rsidRPr="00950DC9">
        <w:rPr>
          <w:rFonts w:ascii="Times New Roman" w:hAnsi="Times New Roman" w:cs="Times New Roman"/>
          <w:sz w:val="24"/>
          <w:szCs w:val="24"/>
        </w:rPr>
        <w:t>erdigrunnlag</w:t>
      </w:r>
      <w:r w:rsidR="005811F9">
        <w:rPr>
          <w:rFonts w:ascii="Times New Roman" w:hAnsi="Times New Roman" w:cs="Times New Roman"/>
          <w:sz w:val="24"/>
          <w:szCs w:val="24"/>
        </w:rPr>
        <w:t>, vedtekter og retningslinjer.</w:t>
      </w:r>
      <w:r w:rsidR="006E5FED">
        <w:rPr>
          <w:rFonts w:ascii="Times New Roman" w:hAnsi="Times New Roman" w:cs="Times New Roman"/>
          <w:sz w:val="24"/>
          <w:szCs w:val="24"/>
        </w:rPr>
        <w:t xml:space="preserve"> De etiske retningslinjene skal være en sammensetning av </w:t>
      </w:r>
      <w:r w:rsidR="00C558D1">
        <w:rPr>
          <w:rFonts w:ascii="Times New Roman" w:hAnsi="Times New Roman" w:cs="Times New Roman"/>
          <w:sz w:val="24"/>
          <w:szCs w:val="24"/>
        </w:rPr>
        <w:t>foreningenes</w:t>
      </w:r>
      <w:r w:rsidR="006E5FED">
        <w:rPr>
          <w:rFonts w:ascii="Times New Roman" w:hAnsi="Times New Roman" w:cs="Times New Roman"/>
          <w:sz w:val="24"/>
          <w:szCs w:val="24"/>
        </w:rPr>
        <w:t xml:space="preserve"> etiske praksis og </w:t>
      </w:r>
      <w:r w:rsidR="0078687C">
        <w:rPr>
          <w:rFonts w:ascii="Times New Roman" w:hAnsi="Times New Roman" w:cs="Times New Roman"/>
          <w:sz w:val="24"/>
          <w:szCs w:val="24"/>
        </w:rPr>
        <w:t xml:space="preserve">skal overholdes av alle medlemmer av </w:t>
      </w:r>
      <w:r w:rsidR="00C558D1">
        <w:rPr>
          <w:rFonts w:ascii="Times New Roman" w:hAnsi="Times New Roman" w:cs="Times New Roman"/>
          <w:sz w:val="24"/>
          <w:szCs w:val="24"/>
        </w:rPr>
        <w:t>foreningen</w:t>
      </w:r>
      <w:r w:rsidR="0078687C" w:rsidRPr="00A2090E">
        <w:rPr>
          <w:rFonts w:ascii="Times New Roman" w:hAnsi="Times New Roman" w:cs="Times New Roman"/>
          <w:color w:val="000000" w:themeColor="text1"/>
          <w:sz w:val="24"/>
          <w:szCs w:val="24"/>
        </w:rPr>
        <w:t xml:space="preserve">. Styret </w:t>
      </w:r>
      <w:r w:rsidR="0078687C">
        <w:rPr>
          <w:rFonts w:ascii="Times New Roman" w:hAnsi="Times New Roman" w:cs="Times New Roman"/>
          <w:sz w:val="24"/>
          <w:szCs w:val="24"/>
        </w:rPr>
        <w:t>har ansvaret for å gjennomgå de etiske retningslinjene hvert semester og oppda</w:t>
      </w:r>
      <w:r w:rsidR="00D82B15">
        <w:rPr>
          <w:rFonts w:ascii="Times New Roman" w:hAnsi="Times New Roman" w:cs="Times New Roman"/>
          <w:sz w:val="24"/>
          <w:szCs w:val="24"/>
        </w:rPr>
        <w:t xml:space="preserve">tere ved behov. </w:t>
      </w:r>
    </w:p>
    <w:p w14:paraId="1140B5CC" w14:textId="2B42F509" w:rsidR="00D82B15" w:rsidRDefault="005F7E3B">
      <w:pPr>
        <w:rPr>
          <w:rFonts w:ascii="Times New Roman" w:hAnsi="Times New Roman" w:cs="Times New Roman"/>
          <w:sz w:val="24"/>
          <w:szCs w:val="24"/>
        </w:rPr>
      </w:pPr>
      <w:r w:rsidRPr="005F7E3B">
        <w:rPr>
          <w:rFonts w:ascii="Times New Roman" w:hAnsi="Times New Roman" w:cs="Times New Roman"/>
          <w:sz w:val="24"/>
          <w:szCs w:val="24"/>
        </w:rPr>
        <w:t xml:space="preserve">Alle som blir valgt skal signere på retningslinjene når de tiltrer sine verv, og retningslinjene skal være lett tilgjengelig for alle medlemmene. Brudd på de etiske retningslinjene skal meldes til </w:t>
      </w:r>
      <w:r>
        <w:rPr>
          <w:rFonts w:ascii="Times New Roman" w:hAnsi="Times New Roman" w:cs="Times New Roman"/>
          <w:sz w:val="24"/>
          <w:szCs w:val="24"/>
        </w:rPr>
        <w:t>leder</w:t>
      </w:r>
      <w:r w:rsidRPr="005F7E3B">
        <w:rPr>
          <w:rFonts w:ascii="Times New Roman" w:hAnsi="Times New Roman" w:cs="Times New Roman"/>
          <w:sz w:val="24"/>
          <w:szCs w:val="24"/>
        </w:rPr>
        <w:t xml:space="preserve"> eller </w:t>
      </w:r>
      <w:r>
        <w:rPr>
          <w:rFonts w:ascii="Times New Roman" w:hAnsi="Times New Roman" w:cs="Times New Roman"/>
          <w:sz w:val="24"/>
          <w:szCs w:val="24"/>
        </w:rPr>
        <w:t>nestleder</w:t>
      </w:r>
      <w:r w:rsidRPr="005F7E3B">
        <w:rPr>
          <w:rFonts w:ascii="Times New Roman" w:hAnsi="Times New Roman" w:cs="Times New Roman"/>
          <w:sz w:val="24"/>
          <w:szCs w:val="24"/>
        </w:rPr>
        <w:t>, og kan medføre sanksjoner etter vurdering av bl.a. alvorlighetsgrad.</w:t>
      </w:r>
      <w:r w:rsidR="00D82B15">
        <w:rPr>
          <w:rFonts w:ascii="Times New Roman" w:hAnsi="Times New Roman" w:cs="Times New Roman"/>
          <w:sz w:val="24"/>
          <w:szCs w:val="24"/>
        </w:rPr>
        <w:br/>
      </w:r>
    </w:p>
    <w:p w14:paraId="53BB14FF" w14:textId="02F92927" w:rsidR="004015DC" w:rsidRPr="009D11EB" w:rsidRDefault="00D82B15" w:rsidP="00D82B15">
      <w:pPr>
        <w:pStyle w:val="Listeavsnitt"/>
        <w:numPr>
          <w:ilvl w:val="0"/>
          <w:numId w:val="1"/>
        </w:numPr>
        <w:rPr>
          <w:rFonts w:ascii="Times New Roman" w:hAnsi="Times New Roman" w:cs="Times New Roman"/>
          <w:b/>
          <w:bCs/>
          <w:sz w:val="24"/>
          <w:szCs w:val="24"/>
        </w:rPr>
      </w:pPr>
      <w:r w:rsidRPr="009D11EB">
        <w:rPr>
          <w:rFonts w:ascii="Times New Roman" w:hAnsi="Times New Roman" w:cs="Times New Roman"/>
          <w:b/>
          <w:bCs/>
          <w:sz w:val="24"/>
          <w:szCs w:val="24"/>
        </w:rPr>
        <w:t xml:space="preserve">Likeverd og inkludering </w:t>
      </w:r>
    </w:p>
    <w:p w14:paraId="412B7A32" w14:textId="0FDE26C3" w:rsidR="009D11EB" w:rsidRPr="009D11EB" w:rsidRDefault="009D11EB" w:rsidP="009D11EB">
      <w:pPr>
        <w:pStyle w:val="Listeavsnitt"/>
        <w:rPr>
          <w:rFonts w:ascii="Times New Roman" w:hAnsi="Times New Roman" w:cs="Times New Roman"/>
          <w:sz w:val="24"/>
          <w:szCs w:val="24"/>
        </w:rPr>
      </w:pPr>
      <w:r w:rsidRPr="169D7887">
        <w:rPr>
          <w:rFonts w:ascii="Times New Roman" w:hAnsi="Times New Roman" w:cs="Times New Roman"/>
          <w:sz w:val="24"/>
          <w:szCs w:val="24"/>
        </w:rPr>
        <w:t xml:space="preserve">Alle medlemmer av </w:t>
      </w:r>
      <w:r w:rsidR="00C558D1" w:rsidRPr="169D7887">
        <w:rPr>
          <w:rFonts w:ascii="Times New Roman" w:hAnsi="Times New Roman" w:cs="Times New Roman"/>
          <w:sz w:val="24"/>
          <w:szCs w:val="24"/>
        </w:rPr>
        <w:t>foreningen</w:t>
      </w:r>
      <w:r w:rsidRPr="169D7887">
        <w:rPr>
          <w:rFonts w:ascii="Times New Roman" w:hAnsi="Times New Roman" w:cs="Times New Roman"/>
          <w:sz w:val="24"/>
          <w:szCs w:val="24"/>
        </w:rPr>
        <w:t xml:space="preserve"> skal vise respekt for alle mennesker, uavhengig av alder, etnisitet, kjønn, kjønnsidentitet og kjønnsuttrykk, seksuell orientering, religion, livssyn, politisk overbevisning eller funksjonshemming. </w:t>
      </w:r>
      <w:r w:rsidR="00C558D1" w:rsidRPr="169D7887">
        <w:rPr>
          <w:rFonts w:ascii="Times New Roman" w:hAnsi="Times New Roman" w:cs="Times New Roman"/>
          <w:sz w:val="24"/>
          <w:szCs w:val="24"/>
        </w:rPr>
        <w:t>Foreningen</w:t>
      </w:r>
      <w:r w:rsidRPr="169D7887">
        <w:rPr>
          <w:rFonts w:ascii="Times New Roman" w:hAnsi="Times New Roman" w:cs="Times New Roman"/>
          <w:sz w:val="24"/>
          <w:szCs w:val="24"/>
        </w:rPr>
        <w:t xml:space="preserve"> </w:t>
      </w:r>
      <w:r w:rsidR="00DC55A0">
        <w:rPr>
          <w:rFonts w:ascii="Times New Roman" w:hAnsi="Times New Roman" w:cs="Times New Roman"/>
          <w:sz w:val="24"/>
          <w:szCs w:val="24"/>
        </w:rPr>
        <w:t>tillater ingen form for</w:t>
      </w:r>
      <w:r w:rsidRPr="169D7887">
        <w:rPr>
          <w:rFonts w:ascii="Times New Roman" w:hAnsi="Times New Roman" w:cs="Times New Roman"/>
          <w:sz w:val="24"/>
          <w:szCs w:val="24"/>
        </w:rPr>
        <w:t xml:space="preserve"> diskriminering, rasisme, trakassering og mobbing. </w:t>
      </w:r>
    </w:p>
    <w:p w14:paraId="120E143F" w14:textId="77777777" w:rsidR="009D11EB" w:rsidRDefault="009D11EB" w:rsidP="009D11EB">
      <w:pPr>
        <w:pStyle w:val="Listeavsnitt"/>
        <w:rPr>
          <w:rFonts w:ascii="Times New Roman" w:hAnsi="Times New Roman" w:cs="Times New Roman"/>
          <w:sz w:val="24"/>
          <w:szCs w:val="24"/>
        </w:rPr>
      </w:pPr>
    </w:p>
    <w:p w14:paraId="241F4984" w14:textId="23D83E58" w:rsidR="00217353" w:rsidRPr="00FA752B" w:rsidRDefault="00217353" w:rsidP="00D82B15">
      <w:pPr>
        <w:pStyle w:val="Listeavsnitt"/>
        <w:numPr>
          <w:ilvl w:val="0"/>
          <w:numId w:val="1"/>
        </w:numPr>
        <w:rPr>
          <w:rFonts w:ascii="Times New Roman" w:hAnsi="Times New Roman" w:cs="Times New Roman"/>
          <w:b/>
          <w:bCs/>
          <w:sz w:val="24"/>
          <w:szCs w:val="24"/>
        </w:rPr>
      </w:pPr>
      <w:r w:rsidRPr="00FA752B">
        <w:rPr>
          <w:rFonts w:ascii="Times New Roman" w:hAnsi="Times New Roman" w:cs="Times New Roman"/>
          <w:b/>
          <w:bCs/>
          <w:sz w:val="24"/>
          <w:szCs w:val="24"/>
        </w:rPr>
        <w:t>Respekt for andres integritet og grenser</w:t>
      </w:r>
    </w:p>
    <w:p w14:paraId="42B9BC3E" w14:textId="63A8EEF0" w:rsidR="009D11EB" w:rsidRPr="00FA752B" w:rsidRDefault="00C558D1" w:rsidP="00FA752B">
      <w:pPr>
        <w:pStyle w:val="Listeavsnitt"/>
        <w:rPr>
          <w:rFonts w:ascii="Times New Roman" w:hAnsi="Times New Roman" w:cs="Times New Roman"/>
          <w:sz w:val="24"/>
          <w:szCs w:val="24"/>
        </w:rPr>
      </w:pPr>
      <w:r>
        <w:rPr>
          <w:rFonts w:ascii="Times New Roman" w:hAnsi="Times New Roman" w:cs="Times New Roman"/>
          <w:sz w:val="24"/>
          <w:szCs w:val="24"/>
        </w:rPr>
        <w:t>Foreningen</w:t>
      </w:r>
      <w:r w:rsidR="00FA752B" w:rsidRPr="00FA752B">
        <w:rPr>
          <w:rFonts w:ascii="Times New Roman" w:hAnsi="Times New Roman" w:cs="Times New Roman"/>
          <w:sz w:val="24"/>
          <w:szCs w:val="24"/>
        </w:rPr>
        <w:t xml:space="preserve"> skal være en trygg organisasjon hvor den enkeltes integritet og grenser respekteres. Seksuell trakassering, seksuell overskridende atferd og seksuelle overgrep aksepteres ikke. Alle medlemmer må til enhver tid kjenne til og følge de etiske retningslinjene, som vedtas av styret.</w:t>
      </w:r>
      <w:r w:rsidR="009D11EB" w:rsidRPr="00FA752B">
        <w:rPr>
          <w:rFonts w:ascii="Times New Roman" w:hAnsi="Times New Roman" w:cs="Times New Roman"/>
          <w:sz w:val="24"/>
          <w:szCs w:val="24"/>
        </w:rPr>
        <w:br/>
      </w:r>
    </w:p>
    <w:p w14:paraId="2414BB61" w14:textId="77777777" w:rsidR="00872C44" w:rsidRDefault="00217353" w:rsidP="00680669">
      <w:pPr>
        <w:pStyle w:val="Listeavsnitt"/>
        <w:numPr>
          <w:ilvl w:val="0"/>
          <w:numId w:val="1"/>
        </w:numPr>
        <w:rPr>
          <w:rFonts w:ascii="Times New Roman" w:hAnsi="Times New Roman" w:cs="Times New Roman"/>
          <w:b/>
          <w:bCs/>
          <w:sz w:val="24"/>
          <w:szCs w:val="24"/>
        </w:rPr>
      </w:pPr>
      <w:r w:rsidRPr="00B1388B">
        <w:rPr>
          <w:rFonts w:ascii="Times New Roman" w:hAnsi="Times New Roman" w:cs="Times New Roman"/>
          <w:b/>
          <w:bCs/>
          <w:sz w:val="24"/>
          <w:szCs w:val="24"/>
        </w:rPr>
        <w:t>Rolleforståelse</w:t>
      </w:r>
    </w:p>
    <w:p w14:paraId="62BEDEB5" w14:textId="11440566" w:rsidR="00680669" w:rsidRPr="00872C44" w:rsidRDefault="00872C44" w:rsidP="00872C44">
      <w:pPr>
        <w:pStyle w:val="Listeavsnitt"/>
        <w:rPr>
          <w:rFonts w:ascii="Times New Roman" w:hAnsi="Times New Roman" w:cs="Times New Roman"/>
          <w:sz w:val="24"/>
          <w:szCs w:val="24"/>
        </w:rPr>
      </w:pPr>
      <w:r w:rsidRPr="00B21C14">
        <w:rPr>
          <w:rFonts w:ascii="Times New Roman" w:hAnsi="Times New Roman" w:cs="Times New Roman"/>
          <w:sz w:val="24"/>
          <w:szCs w:val="24"/>
        </w:rPr>
        <w:t xml:space="preserve">Alle </w:t>
      </w:r>
      <w:r>
        <w:rPr>
          <w:rFonts w:ascii="Times New Roman" w:hAnsi="Times New Roman" w:cs="Times New Roman"/>
          <w:sz w:val="24"/>
          <w:szCs w:val="24"/>
        </w:rPr>
        <w:t xml:space="preserve">medlemmer, men særlig styremedlemmer, </w:t>
      </w:r>
      <w:r w:rsidRPr="00B21C14">
        <w:rPr>
          <w:rFonts w:ascii="Times New Roman" w:hAnsi="Times New Roman" w:cs="Times New Roman"/>
          <w:sz w:val="24"/>
          <w:szCs w:val="24"/>
        </w:rPr>
        <w:t xml:space="preserve">skal være bevisst den makt og påvirkningskraft de har i relasjon til andre både i og utenfor </w:t>
      </w:r>
      <w:r w:rsidR="00DB5345">
        <w:rPr>
          <w:rFonts w:ascii="Times New Roman" w:hAnsi="Times New Roman" w:cs="Times New Roman"/>
          <w:sz w:val="24"/>
          <w:szCs w:val="24"/>
        </w:rPr>
        <w:t>foreningen</w:t>
      </w:r>
      <w:r w:rsidRPr="00B21C14">
        <w:rPr>
          <w:rFonts w:ascii="Times New Roman" w:hAnsi="Times New Roman" w:cs="Times New Roman"/>
          <w:sz w:val="24"/>
          <w:szCs w:val="24"/>
        </w:rPr>
        <w:t xml:space="preserve">, og ikke misbruke den tillit de har i kraft av sitt verv. </w:t>
      </w:r>
      <w:r>
        <w:rPr>
          <w:rFonts w:ascii="Times New Roman" w:hAnsi="Times New Roman" w:cs="Times New Roman"/>
          <w:sz w:val="24"/>
          <w:szCs w:val="24"/>
        </w:rPr>
        <w:t>Medlemmer</w:t>
      </w:r>
      <w:r w:rsidRPr="00B21C14">
        <w:rPr>
          <w:rFonts w:ascii="Times New Roman" w:hAnsi="Times New Roman" w:cs="Times New Roman"/>
          <w:sz w:val="24"/>
          <w:szCs w:val="24"/>
        </w:rPr>
        <w:t xml:space="preserve"> skal ikke utsette seg selv eller andre for fare når de opptrer på vegne av </w:t>
      </w:r>
      <w:r w:rsidR="00DB5345" w:rsidRPr="00DB5345">
        <w:rPr>
          <w:rFonts w:ascii="Times New Roman" w:hAnsi="Times New Roman" w:cs="Times New Roman"/>
          <w:sz w:val="24"/>
          <w:szCs w:val="24"/>
        </w:rPr>
        <w:t>foreningen</w:t>
      </w:r>
      <w:r>
        <w:rPr>
          <w:rFonts w:ascii="Times New Roman" w:hAnsi="Times New Roman" w:cs="Times New Roman"/>
          <w:sz w:val="24"/>
          <w:szCs w:val="24"/>
        </w:rPr>
        <w:t>.</w:t>
      </w:r>
      <w:r w:rsidR="00F11AF2" w:rsidRPr="00872C44">
        <w:rPr>
          <w:rFonts w:ascii="Times New Roman" w:hAnsi="Times New Roman" w:cs="Times New Roman"/>
          <w:b/>
          <w:bCs/>
          <w:sz w:val="24"/>
          <w:szCs w:val="24"/>
        </w:rPr>
        <w:br/>
      </w:r>
    </w:p>
    <w:p w14:paraId="0107C984" w14:textId="3A227F24" w:rsidR="009D11EB" w:rsidRDefault="00680669" w:rsidP="009D11EB">
      <w:pPr>
        <w:pStyle w:val="Listeavsnitt"/>
        <w:numPr>
          <w:ilvl w:val="0"/>
          <w:numId w:val="1"/>
        </w:numPr>
        <w:rPr>
          <w:rFonts w:ascii="Times New Roman" w:hAnsi="Times New Roman" w:cs="Times New Roman"/>
          <w:sz w:val="24"/>
          <w:szCs w:val="24"/>
        </w:rPr>
      </w:pPr>
      <w:r w:rsidRPr="003C16A1">
        <w:rPr>
          <w:rFonts w:ascii="Times New Roman" w:hAnsi="Times New Roman" w:cs="Times New Roman"/>
          <w:b/>
          <w:bCs/>
          <w:sz w:val="24"/>
          <w:szCs w:val="24"/>
        </w:rPr>
        <w:t>Habilitet</w:t>
      </w:r>
      <w:r w:rsidR="00872C44" w:rsidRPr="003C16A1">
        <w:rPr>
          <w:rFonts w:ascii="Times New Roman" w:hAnsi="Times New Roman" w:cs="Times New Roman"/>
          <w:b/>
          <w:bCs/>
          <w:sz w:val="24"/>
          <w:szCs w:val="24"/>
        </w:rPr>
        <w:br/>
      </w:r>
      <w:r w:rsidR="00DC1F32" w:rsidRPr="003C16A1">
        <w:rPr>
          <w:rFonts w:ascii="Times New Roman" w:hAnsi="Times New Roman" w:cs="Times New Roman"/>
          <w:sz w:val="24"/>
          <w:szCs w:val="24"/>
        </w:rPr>
        <w:t>Enhver som deltar i behandlingen av en sak</w:t>
      </w:r>
      <w:r w:rsidR="002D5009" w:rsidRPr="003C16A1">
        <w:rPr>
          <w:rFonts w:ascii="Times New Roman" w:hAnsi="Times New Roman" w:cs="Times New Roman"/>
          <w:sz w:val="24"/>
          <w:szCs w:val="24"/>
        </w:rPr>
        <w:t xml:space="preserve"> i et beslutningsdyktig</w:t>
      </w:r>
      <w:r w:rsidR="00A762B9" w:rsidRPr="003C16A1">
        <w:rPr>
          <w:rFonts w:ascii="Times New Roman" w:hAnsi="Times New Roman" w:cs="Times New Roman"/>
          <w:color w:val="FF0000"/>
          <w:sz w:val="24"/>
          <w:szCs w:val="24"/>
        </w:rPr>
        <w:t xml:space="preserve"> </w:t>
      </w:r>
      <w:r w:rsidR="002D5009" w:rsidRPr="003C16A1">
        <w:rPr>
          <w:rFonts w:ascii="Times New Roman" w:hAnsi="Times New Roman" w:cs="Times New Roman"/>
          <w:sz w:val="24"/>
          <w:szCs w:val="24"/>
        </w:rPr>
        <w:t xml:space="preserve">organ </w:t>
      </w:r>
      <w:r w:rsidR="00A762B9" w:rsidRPr="003C16A1">
        <w:rPr>
          <w:rFonts w:ascii="Times New Roman" w:hAnsi="Times New Roman" w:cs="Times New Roman"/>
          <w:sz w:val="24"/>
          <w:szCs w:val="24"/>
        </w:rPr>
        <w:t xml:space="preserve">i </w:t>
      </w:r>
      <w:r w:rsidR="00C558D1" w:rsidRPr="003C16A1">
        <w:rPr>
          <w:rFonts w:ascii="Times New Roman" w:hAnsi="Times New Roman" w:cs="Times New Roman"/>
          <w:sz w:val="24"/>
          <w:szCs w:val="24"/>
        </w:rPr>
        <w:t xml:space="preserve">foreningen </w:t>
      </w:r>
      <w:r w:rsidR="00DC1F32" w:rsidRPr="003C16A1">
        <w:rPr>
          <w:rFonts w:ascii="Times New Roman" w:hAnsi="Times New Roman" w:cs="Times New Roman"/>
          <w:sz w:val="24"/>
          <w:szCs w:val="24"/>
        </w:rPr>
        <w:t>skal selv vurdere sin habilitet i saken. Dersom man enten selv har egeninteresse eller har et nært slektskap eller forhold til noen av partene med egeninteresse i utfallet av saken, er man inhabil og skal ikke delta i behandling av saken.</w:t>
      </w:r>
    </w:p>
    <w:p w14:paraId="058992C7" w14:textId="77777777" w:rsidR="003C16A1" w:rsidRPr="003C16A1" w:rsidRDefault="003C16A1" w:rsidP="003C16A1">
      <w:pPr>
        <w:pStyle w:val="Listeavsnitt"/>
        <w:rPr>
          <w:rFonts w:ascii="Times New Roman" w:hAnsi="Times New Roman" w:cs="Times New Roman"/>
          <w:sz w:val="24"/>
          <w:szCs w:val="24"/>
        </w:rPr>
      </w:pPr>
    </w:p>
    <w:p w14:paraId="38F72044" w14:textId="23FBE4CC" w:rsidR="00217353" w:rsidRPr="00A03CC4" w:rsidRDefault="00F92C03" w:rsidP="00D82B15">
      <w:pPr>
        <w:pStyle w:val="Listeavsnitt"/>
        <w:numPr>
          <w:ilvl w:val="0"/>
          <w:numId w:val="1"/>
        </w:numPr>
        <w:rPr>
          <w:rFonts w:ascii="Times New Roman" w:hAnsi="Times New Roman" w:cs="Times New Roman"/>
          <w:b/>
          <w:bCs/>
          <w:sz w:val="24"/>
          <w:szCs w:val="24"/>
        </w:rPr>
      </w:pPr>
      <w:r w:rsidRPr="00A03CC4">
        <w:rPr>
          <w:rFonts w:ascii="Times New Roman" w:hAnsi="Times New Roman" w:cs="Times New Roman"/>
          <w:b/>
          <w:bCs/>
          <w:sz w:val="24"/>
          <w:szCs w:val="24"/>
        </w:rPr>
        <w:t>Habilitet</w:t>
      </w:r>
      <w:r w:rsidR="00F63E99">
        <w:rPr>
          <w:rFonts w:ascii="Times New Roman" w:hAnsi="Times New Roman" w:cs="Times New Roman"/>
          <w:b/>
          <w:bCs/>
          <w:sz w:val="24"/>
          <w:szCs w:val="24"/>
        </w:rPr>
        <w:t xml:space="preserve"> i varslingssaker</w:t>
      </w:r>
    </w:p>
    <w:p w14:paraId="0F5935E0" w14:textId="6163653F" w:rsidR="009D11EB" w:rsidRDefault="00857E9B" w:rsidP="009D11EB">
      <w:pPr>
        <w:pStyle w:val="Listeavsnitt"/>
        <w:rPr>
          <w:rFonts w:ascii="Times New Roman" w:hAnsi="Times New Roman" w:cs="Times New Roman"/>
          <w:sz w:val="24"/>
          <w:szCs w:val="24"/>
        </w:rPr>
      </w:pPr>
      <w:r w:rsidRPr="2B38096F">
        <w:rPr>
          <w:rFonts w:ascii="Times New Roman" w:hAnsi="Times New Roman" w:cs="Times New Roman"/>
          <w:sz w:val="24"/>
          <w:szCs w:val="24"/>
        </w:rPr>
        <w:t xml:space="preserve">Ved behandling av varslingssaker skal et varslingsutvalg bestå av personer som ikke er personlig involvert i saken. </w:t>
      </w:r>
      <w:r w:rsidR="00A03CC4" w:rsidRPr="2B38096F">
        <w:rPr>
          <w:rFonts w:ascii="Times New Roman" w:hAnsi="Times New Roman" w:cs="Times New Roman"/>
          <w:sz w:val="24"/>
          <w:szCs w:val="24"/>
        </w:rPr>
        <w:t>Før man begynner behandlingen av en varslingssak skal varslingsutvalge</w:t>
      </w:r>
      <w:r w:rsidR="00BA69DA" w:rsidRPr="2B38096F">
        <w:rPr>
          <w:rFonts w:ascii="Times New Roman" w:hAnsi="Times New Roman" w:cs="Times New Roman"/>
          <w:sz w:val="24"/>
          <w:szCs w:val="24"/>
        </w:rPr>
        <w:t>t</w:t>
      </w:r>
      <w:r w:rsidR="00A03CC4" w:rsidRPr="2B38096F">
        <w:rPr>
          <w:rFonts w:ascii="Times New Roman" w:hAnsi="Times New Roman" w:cs="Times New Roman"/>
          <w:sz w:val="24"/>
          <w:szCs w:val="24"/>
        </w:rPr>
        <w:t xml:space="preserve"> i samarbeid vurdere utvalgets habilitet. Dersom noen i et varslingsutvalg vurderes inhabil skal personen straks erstattes med en habil person.</w:t>
      </w:r>
      <w:r w:rsidR="00871415" w:rsidRPr="2B38096F">
        <w:rPr>
          <w:rFonts w:ascii="Times New Roman" w:hAnsi="Times New Roman" w:cs="Times New Roman"/>
          <w:sz w:val="24"/>
          <w:szCs w:val="24"/>
        </w:rPr>
        <w:t xml:space="preserve"> (Se eget dokument </w:t>
      </w:r>
      <w:r w:rsidR="00BA69DA" w:rsidRPr="2B38096F">
        <w:rPr>
          <w:rFonts w:ascii="Times New Roman" w:hAnsi="Times New Roman" w:cs="Times New Roman"/>
          <w:sz w:val="24"/>
          <w:szCs w:val="24"/>
        </w:rPr>
        <w:t>med</w:t>
      </w:r>
      <w:r w:rsidR="00871415" w:rsidRPr="2B38096F">
        <w:rPr>
          <w:rFonts w:ascii="Times New Roman" w:hAnsi="Times New Roman" w:cs="Times New Roman"/>
          <w:sz w:val="24"/>
          <w:szCs w:val="24"/>
        </w:rPr>
        <w:t xml:space="preserve"> rutiner for behandling varslingssaker.)</w:t>
      </w:r>
      <w:r>
        <w:br/>
      </w:r>
    </w:p>
    <w:p w14:paraId="7BC48994" w14:textId="6BAC5B84" w:rsidR="00F92C03" w:rsidRPr="00E0241C" w:rsidRDefault="00F92C03" w:rsidP="00D82B15">
      <w:pPr>
        <w:pStyle w:val="Listeavsnitt"/>
        <w:numPr>
          <w:ilvl w:val="0"/>
          <w:numId w:val="1"/>
        </w:numPr>
        <w:rPr>
          <w:rFonts w:ascii="Times New Roman" w:hAnsi="Times New Roman" w:cs="Times New Roman"/>
          <w:b/>
          <w:bCs/>
          <w:sz w:val="24"/>
          <w:szCs w:val="24"/>
        </w:rPr>
      </w:pPr>
      <w:r w:rsidRPr="00E0241C">
        <w:rPr>
          <w:rFonts w:ascii="Times New Roman" w:hAnsi="Times New Roman" w:cs="Times New Roman"/>
          <w:b/>
          <w:bCs/>
          <w:sz w:val="24"/>
          <w:szCs w:val="24"/>
        </w:rPr>
        <w:t>Representasjon</w:t>
      </w:r>
    </w:p>
    <w:p w14:paraId="0BFDFD92" w14:textId="0A5E3354" w:rsidR="009D11EB" w:rsidRPr="00E0241C" w:rsidRDefault="00E0241C" w:rsidP="009D11EB">
      <w:pPr>
        <w:pStyle w:val="Listeavsnitt"/>
        <w:rPr>
          <w:rFonts w:ascii="Times New Roman" w:hAnsi="Times New Roman" w:cs="Times New Roman"/>
          <w:sz w:val="28"/>
          <w:szCs w:val="28"/>
        </w:rPr>
      </w:pPr>
      <w:r w:rsidRPr="00E0241C">
        <w:rPr>
          <w:rFonts w:ascii="Times New Roman" w:hAnsi="Times New Roman" w:cs="Times New Roman"/>
          <w:sz w:val="24"/>
          <w:szCs w:val="24"/>
        </w:rPr>
        <w:lastRenderedPageBreak/>
        <w:t>Medlemmer som representerer</w:t>
      </w:r>
      <w:r w:rsidR="001B4AD1">
        <w:rPr>
          <w:rFonts w:ascii="Times New Roman" w:hAnsi="Times New Roman" w:cs="Times New Roman"/>
          <w:color w:val="FF0000"/>
          <w:sz w:val="24"/>
          <w:szCs w:val="24"/>
        </w:rPr>
        <w:t xml:space="preserve"> </w:t>
      </w:r>
      <w:r w:rsidR="001B4AD1" w:rsidRPr="001B4AD1">
        <w:rPr>
          <w:rFonts w:ascii="Times New Roman" w:hAnsi="Times New Roman" w:cs="Times New Roman"/>
          <w:sz w:val="24"/>
          <w:szCs w:val="24"/>
        </w:rPr>
        <w:t>foreningen</w:t>
      </w:r>
      <w:r w:rsidRPr="00E0241C">
        <w:rPr>
          <w:rFonts w:ascii="Times New Roman" w:hAnsi="Times New Roman" w:cs="Times New Roman"/>
          <w:sz w:val="24"/>
          <w:szCs w:val="24"/>
        </w:rPr>
        <w:t>,</w:t>
      </w:r>
      <w:r w:rsidRPr="00E0241C">
        <w:rPr>
          <w:rFonts w:ascii="Times New Roman" w:hAnsi="Times New Roman" w:cs="Times New Roman"/>
          <w:color w:val="FF0000"/>
          <w:sz w:val="24"/>
          <w:szCs w:val="24"/>
        </w:rPr>
        <w:t xml:space="preserve"> </w:t>
      </w:r>
      <w:r w:rsidRPr="00E0241C">
        <w:rPr>
          <w:rFonts w:ascii="Times New Roman" w:hAnsi="Times New Roman" w:cs="Times New Roman"/>
          <w:sz w:val="24"/>
          <w:szCs w:val="24"/>
        </w:rPr>
        <w:t xml:space="preserve">er ansvarlige for å opprettholde tilliten og omdømmet til </w:t>
      </w:r>
      <w:r w:rsidR="00C558D1">
        <w:rPr>
          <w:rFonts w:ascii="Times New Roman" w:hAnsi="Times New Roman" w:cs="Times New Roman"/>
          <w:sz w:val="24"/>
          <w:szCs w:val="24"/>
        </w:rPr>
        <w:t>foreningen</w:t>
      </w:r>
      <w:r w:rsidRPr="00E0241C">
        <w:rPr>
          <w:rFonts w:ascii="Times New Roman" w:hAnsi="Times New Roman" w:cs="Times New Roman"/>
          <w:sz w:val="24"/>
          <w:szCs w:val="24"/>
        </w:rPr>
        <w:t xml:space="preserve">. Alle medlemmer av </w:t>
      </w:r>
      <w:r w:rsidR="00C558D1">
        <w:rPr>
          <w:rFonts w:ascii="Times New Roman" w:hAnsi="Times New Roman" w:cs="Times New Roman"/>
          <w:sz w:val="24"/>
          <w:szCs w:val="24"/>
        </w:rPr>
        <w:t>fore</w:t>
      </w:r>
      <w:r w:rsidR="001C0EB7">
        <w:rPr>
          <w:rFonts w:ascii="Times New Roman" w:hAnsi="Times New Roman" w:cs="Times New Roman"/>
          <w:sz w:val="24"/>
          <w:szCs w:val="24"/>
        </w:rPr>
        <w:t>ningen</w:t>
      </w:r>
      <w:r w:rsidRPr="00E0241C">
        <w:rPr>
          <w:rFonts w:ascii="Times New Roman" w:hAnsi="Times New Roman" w:cs="Times New Roman"/>
          <w:sz w:val="24"/>
          <w:szCs w:val="24"/>
        </w:rPr>
        <w:t xml:space="preserve"> </w:t>
      </w:r>
      <w:r w:rsidR="006B5D63">
        <w:rPr>
          <w:rFonts w:ascii="Times New Roman" w:hAnsi="Times New Roman" w:cs="Times New Roman"/>
          <w:sz w:val="24"/>
          <w:szCs w:val="24"/>
        </w:rPr>
        <w:t>for</w:t>
      </w:r>
      <w:r w:rsidRPr="00E0241C">
        <w:rPr>
          <w:rFonts w:ascii="Times New Roman" w:hAnsi="Times New Roman" w:cs="Times New Roman"/>
          <w:sz w:val="24"/>
          <w:szCs w:val="24"/>
        </w:rPr>
        <w:t xml:space="preserve">plikter seg til å legge til rette for gode samarbeid og positive opplevelser når de representerer </w:t>
      </w:r>
      <w:r w:rsidR="00C558D1">
        <w:rPr>
          <w:rFonts w:ascii="Times New Roman" w:hAnsi="Times New Roman" w:cs="Times New Roman"/>
          <w:sz w:val="24"/>
          <w:szCs w:val="24"/>
        </w:rPr>
        <w:t>foreningen</w:t>
      </w:r>
      <w:r w:rsidRPr="00E0241C">
        <w:rPr>
          <w:rFonts w:ascii="Times New Roman" w:hAnsi="Times New Roman" w:cs="Times New Roman"/>
          <w:sz w:val="24"/>
          <w:szCs w:val="24"/>
        </w:rPr>
        <w:t xml:space="preserve"> </w:t>
      </w:r>
      <w:r w:rsidR="006B5D63">
        <w:rPr>
          <w:rFonts w:ascii="Times New Roman" w:hAnsi="Times New Roman" w:cs="Times New Roman"/>
          <w:sz w:val="24"/>
          <w:szCs w:val="24"/>
        </w:rPr>
        <w:t xml:space="preserve">internt og </w:t>
      </w:r>
      <w:r w:rsidRPr="00E0241C">
        <w:rPr>
          <w:rFonts w:ascii="Times New Roman" w:hAnsi="Times New Roman" w:cs="Times New Roman"/>
          <w:sz w:val="24"/>
          <w:szCs w:val="24"/>
        </w:rPr>
        <w:t xml:space="preserve">eksternt. </w:t>
      </w:r>
      <w:r w:rsidR="00C558D1">
        <w:rPr>
          <w:rFonts w:ascii="Times New Roman" w:hAnsi="Times New Roman" w:cs="Times New Roman"/>
          <w:sz w:val="24"/>
          <w:szCs w:val="24"/>
        </w:rPr>
        <w:t>Foreningen</w:t>
      </w:r>
      <w:r w:rsidRPr="00E0241C">
        <w:rPr>
          <w:rFonts w:ascii="Times New Roman" w:hAnsi="Times New Roman" w:cs="Times New Roman"/>
          <w:sz w:val="24"/>
          <w:szCs w:val="24"/>
        </w:rPr>
        <w:t xml:space="preserve"> skal </w:t>
      </w:r>
      <w:r w:rsidR="00ED0CA5">
        <w:rPr>
          <w:rFonts w:ascii="Times New Roman" w:hAnsi="Times New Roman" w:cs="Times New Roman"/>
          <w:sz w:val="24"/>
          <w:szCs w:val="24"/>
        </w:rPr>
        <w:t>etterstrebe en</w:t>
      </w:r>
      <w:r w:rsidRPr="00E0241C">
        <w:rPr>
          <w:rFonts w:ascii="Times New Roman" w:hAnsi="Times New Roman" w:cs="Times New Roman"/>
          <w:sz w:val="24"/>
          <w:szCs w:val="24"/>
        </w:rPr>
        <w:t xml:space="preserve"> høy etisk standard.  </w:t>
      </w:r>
    </w:p>
    <w:p w14:paraId="4E3CC27C" w14:textId="77777777" w:rsidR="009D11EB" w:rsidRDefault="009D11EB" w:rsidP="009D11EB">
      <w:pPr>
        <w:pStyle w:val="Listeavsnitt"/>
        <w:rPr>
          <w:rFonts w:ascii="Times New Roman" w:hAnsi="Times New Roman" w:cs="Times New Roman"/>
          <w:sz w:val="24"/>
          <w:szCs w:val="24"/>
        </w:rPr>
      </w:pPr>
    </w:p>
    <w:p w14:paraId="7D5CC2D5" w14:textId="4E2591B9" w:rsidR="00F92C03" w:rsidRPr="005519B4" w:rsidRDefault="00CD60B5" w:rsidP="00D82B15">
      <w:pPr>
        <w:pStyle w:val="Listeavsnitt"/>
        <w:numPr>
          <w:ilvl w:val="0"/>
          <w:numId w:val="1"/>
        </w:numPr>
        <w:rPr>
          <w:rFonts w:ascii="Times New Roman" w:hAnsi="Times New Roman" w:cs="Times New Roman"/>
          <w:b/>
          <w:bCs/>
          <w:sz w:val="24"/>
          <w:szCs w:val="24"/>
        </w:rPr>
      </w:pPr>
      <w:r w:rsidRPr="005519B4">
        <w:rPr>
          <w:rFonts w:ascii="Times New Roman" w:hAnsi="Times New Roman" w:cs="Times New Roman"/>
          <w:b/>
          <w:bCs/>
          <w:sz w:val="24"/>
          <w:szCs w:val="24"/>
        </w:rPr>
        <w:t xml:space="preserve">Økonomisk ansvarlighet </w:t>
      </w:r>
    </w:p>
    <w:p w14:paraId="6D4C8362" w14:textId="68C10858" w:rsidR="009D11EB" w:rsidRDefault="005519B4" w:rsidP="009D11EB">
      <w:pPr>
        <w:pStyle w:val="Listeavsnitt"/>
        <w:rPr>
          <w:rFonts w:ascii="Times New Roman" w:hAnsi="Times New Roman" w:cs="Times New Roman"/>
          <w:sz w:val="24"/>
          <w:szCs w:val="24"/>
        </w:rPr>
      </w:pPr>
      <w:r>
        <w:rPr>
          <w:rFonts w:ascii="Times New Roman" w:hAnsi="Times New Roman" w:cs="Times New Roman"/>
          <w:sz w:val="24"/>
          <w:szCs w:val="24"/>
        </w:rPr>
        <w:t xml:space="preserve">Alt arbeid </w:t>
      </w:r>
      <w:r w:rsidRPr="005519B4">
        <w:rPr>
          <w:rFonts w:ascii="Times New Roman" w:hAnsi="Times New Roman" w:cs="Times New Roman"/>
          <w:sz w:val="24"/>
          <w:szCs w:val="24"/>
        </w:rPr>
        <w:t xml:space="preserve">skal </w:t>
      </w:r>
      <w:r>
        <w:rPr>
          <w:rFonts w:ascii="Times New Roman" w:hAnsi="Times New Roman" w:cs="Times New Roman"/>
          <w:sz w:val="24"/>
          <w:szCs w:val="24"/>
        </w:rPr>
        <w:t xml:space="preserve">likevel </w:t>
      </w:r>
      <w:r w:rsidRPr="005519B4">
        <w:rPr>
          <w:rFonts w:ascii="Times New Roman" w:hAnsi="Times New Roman" w:cs="Times New Roman"/>
          <w:sz w:val="24"/>
          <w:szCs w:val="24"/>
        </w:rPr>
        <w:t>utføres uten uærlighet, uredelige hensikter eller korrupsjon. Det skal utvises ansvarlighet ved</w:t>
      </w:r>
      <w:r w:rsidR="0016550C">
        <w:rPr>
          <w:rFonts w:ascii="Times New Roman" w:hAnsi="Times New Roman" w:cs="Times New Roman"/>
          <w:sz w:val="24"/>
          <w:szCs w:val="24"/>
        </w:rPr>
        <w:t xml:space="preserve"> </w:t>
      </w:r>
      <w:r w:rsidR="000840D9">
        <w:rPr>
          <w:rFonts w:ascii="Times New Roman" w:hAnsi="Times New Roman" w:cs="Times New Roman"/>
          <w:sz w:val="24"/>
          <w:szCs w:val="24"/>
        </w:rPr>
        <w:t xml:space="preserve">foreningens drift og </w:t>
      </w:r>
      <w:r w:rsidR="009A1B4B">
        <w:rPr>
          <w:rFonts w:ascii="Times New Roman" w:hAnsi="Times New Roman" w:cs="Times New Roman"/>
          <w:sz w:val="24"/>
          <w:szCs w:val="24"/>
        </w:rPr>
        <w:t xml:space="preserve">forvaltningen av foreningens </w:t>
      </w:r>
      <w:r w:rsidR="000840D9">
        <w:rPr>
          <w:rFonts w:ascii="Times New Roman" w:hAnsi="Times New Roman" w:cs="Times New Roman"/>
          <w:sz w:val="24"/>
          <w:szCs w:val="24"/>
        </w:rPr>
        <w:t>økonomi</w:t>
      </w:r>
      <w:r w:rsidR="009A1B4B">
        <w:rPr>
          <w:rFonts w:ascii="Times New Roman" w:hAnsi="Times New Roman" w:cs="Times New Roman"/>
          <w:sz w:val="24"/>
          <w:szCs w:val="24"/>
        </w:rPr>
        <w:t>ske midler</w:t>
      </w:r>
      <w:r w:rsidRPr="005519B4">
        <w:rPr>
          <w:rFonts w:ascii="Times New Roman" w:hAnsi="Times New Roman" w:cs="Times New Roman"/>
          <w:sz w:val="24"/>
          <w:szCs w:val="24"/>
        </w:rPr>
        <w:t xml:space="preserve">. </w:t>
      </w:r>
      <w:r w:rsidR="00387546" w:rsidRPr="00387546">
        <w:rPr>
          <w:rFonts w:ascii="Times New Roman" w:hAnsi="Times New Roman" w:cs="Times New Roman"/>
          <w:sz w:val="24"/>
          <w:szCs w:val="24"/>
        </w:rPr>
        <w:t>Alle med verv i foreningen plikter å gjøre seg kjent med de til enhver tid gjeldende vedtekter og regler for økonomi og forvaltning tilknyttet sitt verv.</w:t>
      </w:r>
    </w:p>
    <w:p w14:paraId="0C0F5CA2" w14:textId="77777777" w:rsidR="00387546" w:rsidRPr="005519B4" w:rsidRDefault="00387546" w:rsidP="009D11EB">
      <w:pPr>
        <w:pStyle w:val="Listeavsnitt"/>
        <w:rPr>
          <w:rFonts w:ascii="Times New Roman" w:hAnsi="Times New Roman" w:cs="Times New Roman"/>
          <w:sz w:val="24"/>
          <w:szCs w:val="24"/>
        </w:rPr>
      </w:pPr>
    </w:p>
    <w:p w14:paraId="6B9FD960" w14:textId="461698D6" w:rsidR="009D11EB" w:rsidRPr="00661F71" w:rsidRDefault="00CD60B5" w:rsidP="009D11EB">
      <w:pPr>
        <w:pStyle w:val="Listeavsnitt"/>
        <w:numPr>
          <w:ilvl w:val="0"/>
          <w:numId w:val="1"/>
        </w:numPr>
        <w:rPr>
          <w:rFonts w:ascii="Times New Roman" w:hAnsi="Times New Roman" w:cs="Times New Roman"/>
          <w:sz w:val="24"/>
          <w:szCs w:val="24"/>
        </w:rPr>
      </w:pPr>
      <w:r w:rsidRPr="00F80412">
        <w:rPr>
          <w:rFonts w:ascii="Times New Roman" w:hAnsi="Times New Roman" w:cs="Times New Roman"/>
          <w:b/>
          <w:bCs/>
          <w:sz w:val="24"/>
          <w:szCs w:val="24"/>
        </w:rPr>
        <w:t>Åpenhet og fortrolighet</w:t>
      </w:r>
      <w:r w:rsidR="00661F71">
        <w:rPr>
          <w:rFonts w:ascii="Times New Roman" w:hAnsi="Times New Roman" w:cs="Times New Roman"/>
          <w:sz w:val="24"/>
          <w:szCs w:val="24"/>
        </w:rPr>
        <w:br/>
      </w:r>
      <w:r w:rsidR="006B02F4" w:rsidRPr="006B02F4">
        <w:rPr>
          <w:rFonts w:ascii="Times New Roman" w:hAnsi="Times New Roman" w:cs="Times New Roman"/>
          <w:sz w:val="24"/>
          <w:szCs w:val="24"/>
        </w:rPr>
        <w:t>Foreningen</w:t>
      </w:r>
      <w:r w:rsidR="006B02F4">
        <w:rPr>
          <w:rFonts w:ascii="Times New Roman" w:hAnsi="Times New Roman" w:cs="Times New Roman"/>
          <w:color w:val="FF0000"/>
          <w:sz w:val="24"/>
          <w:szCs w:val="24"/>
        </w:rPr>
        <w:t xml:space="preserve"> </w:t>
      </w:r>
      <w:r w:rsidR="00661F71" w:rsidRPr="00B21C14">
        <w:rPr>
          <w:rFonts w:ascii="Times New Roman" w:hAnsi="Times New Roman" w:cs="Times New Roman"/>
          <w:sz w:val="24"/>
          <w:szCs w:val="24"/>
        </w:rPr>
        <w:t xml:space="preserve">skal utvise åpenhet i vedtak og prosesser. Protokoller, referat og vedtak skal som hovedregel være tilgjengelig for alle </w:t>
      </w:r>
      <w:r w:rsidR="00661F71">
        <w:rPr>
          <w:rFonts w:ascii="Times New Roman" w:hAnsi="Times New Roman" w:cs="Times New Roman"/>
          <w:sz w:val="24"/>
          <w:szCs w:val="24"/>
        </w:rPr>
        <w:t>medlemme</w:t>
      </w:r>
      <w:r w:rsidR="00F80412">
        <w:rPr>
          <w:rFonts w:ascii="Times New Roman" w:hAnsi="Times New Roman" w:cs="Times New Roman"/>
          <w:sz w:val="24"/>
          <w:szCs w:val="24"/>
        </w:rPr>
        <w:t>ne</w:t>
      </w:r>
      <w:r w:rsidR="00661F71">
        <w:rPr>
          <w:rFonts w:ascii="Times New Roman" w:hAnsi="Times New Roman" w:cs="Times New Roman"/>
          <w:sz w:val="24"/>
          <w:szCs w:val="24"/>
        </w:rPr>
        <w:t xml:space="preserve"> i </w:t>
      </w:r>
      <w:r w:rsidR="006B02F4">
        <w:rPr>
          <w:rFonts w:ascii="Times New Roman" w:hAnsi="Times New Roman" w:cs="Times New Roman"/>
          <w:sz w:val="24"/>
          <w:szCs w:val="24"/>
        </w:rPr>
        <w:t>foreningen</w:t>
      </w:r>
      <w:r w:rsidR="00661F71" w:rsidRPr="00B21C14">
        <w:rPr>
          <w:rFonts w:ascii="Times New Roman" w:hAnsi="Times New Roman" w:cs="Times New Roman"/>
          <w:sz w:val="24"/>
          <w:szCs w:val="24"/>
        </w:rPr>
        <w:t>. Når et organ behandler saker som inneholder sensitiv informasjon, kan organet vedta taushetsplikt for å sikre sakens fortrolighet.</w:t>
      </w:r>
      <w:r w:rsidR="00661F71">
        <w:rPr>
          <w:rFonts w:ascii="Times New Roman" w:hAnsi="Times New Roman" w:cs="Times New Roman"/>
          <w:sz w:val="24"/>
          <w:szCs w:val="24"/>
        </w:rPr>
        <w:br/>
      </w:r>
    </w:p>
    <w:p w14:paraId="2473E214" w14:textId="50786880" w:rsidR="009D11EB" w:rsidRPr="005E4B8B" w:rsidRDefault="00921520" w:rsidP="005E4B8B">
      <w:pPr>
        <w:rPr>
          <w:rFonts w:ascii="Times New Roman" w:hAnsi="Times New Roman" w:cs="Times New Roman"/>
          <w:sz w:val="24"/>
          <w:szCs w:val="24"/>
        </w:rPr>
      </w:pPr>
      <w:r w:rsidRPr="005E4B8B">
        <w:rPr>
          <w:rFonts w:ascii="Times New Roman" w:hAnsi="Times New Roman" w:cs="Times New Roman"/>
          <w:b/>
          <w:bCs/>
          <w:sz w:val="24"/>
          <w:szCs w:val="24"/>
        </w:rPr>
        <w:t>Brudd på retningslinjene</w:t>
      </w:r>
      <w:r w:rsidR="00C769D7" w:rsidRPr="005E4B8B">
        <w:rPr>
          <w:rFonts w:ascii="Times New Roman" w:hAnsi="Times New Roman" w:cs="Times New Roman"/>
          <w:sz w:val="24"/>
          <w:szCs w:val="24"/>
        </w:rPr>
        <w:br/>
        <w:t xml:space="preserve">Brudd på de etiske retningslinjene skal meldes til </w:t>
      </w:r>
      <w:r w:rsidR="00B71798" w:rsidRPr="005E4B8B">
        <w:rPr>
          <w:rFonts w:ascii="Times New Roman" w:hAnsi="Times New Roman" w:cs="Times New Roman"/>
          <w:sz w:val="24"/>
          <w:szCs w:val="24"/>
        </w:rPr>
        <w:t xml:space="preserve">foreningens </w:t>
      </w:r>
      <w:r w:rsidR="005E4B8B">
        <w:rPr>
          <w:rFonts w:ascii="Times New Roman" w:hAnsi="Times New Roman" w:cs="Times New Roman"/>
          <w:sz w:val="24"/>
          <w:szCs w:val="24"/>
        </w:rPr>
        <w:t>styre</w:t>
      </w:r>
      <w:r w:rsidR="000B311B" w:rsidRPr="000B311B">
        <w:rPr>
          <w:rFonts w:ascii="Times New Roman" w:hAnsi="Times New Roman" w:cs="Times New Roman"/>
          <w:sz w:val="24"/>
          <w:szCs w:val="24"/>
        </w:rPr>
        <w:t>, og kan medføre sanksjoner etter vurdering av bl.a. alvorlighetsgrad</w:t>
      </w:r>
      <w:r w:rsidR="00C769D7" w:rsidRPr="005E4B8B">
        <w:rPr>
          <w:rFonts w:ascii="Times New Roman" w:hAnsi="Times New Roman" w:cs="Times New Roman"/>
          <w:sz w:val="24"/>
          <w:szCs w:val="24"/>
        </w:rPr>
        <w:t xml:space="preserve">. Klager på </w:t>
      </w:r>
      <w:r w:rsidR="00AE6245">
        <w:rPr>
          <w:rFonts w:ascii="Times New Roman" w:hAnsi="Times New Roman" w:cs="Times New Roman"/>
          <w:sz w:val="24"/>
          <w:szCs w:val="24"/>
        </w:rPr>
        <w:t>eventuelle sanksjoner</w:t>
      </w:r>
      <w:r w:rsidR="00C769D7" w:rsidRPr="005E4B8B">
        <w:rPr>
          <w:rFonts w:ascii="Times New Roman" w:hAnsi="Times New Roman" w:cs="Times New Roman"/>
          <w:sz w:val="24"/>
          <w:szCs w:val="24"/>
        </w:rPr>
        <w:t xml:space="preserve"> rettes til </w:t>
      </w:r>
      <w:r w:rsidR="008F1B06" w:rsidRPr="005E4B8B">
        <w:rPr>
          <w:rFonts w:ascii="Times New Roman" w:hAnsi="Times New Roman" w:cs="Times New Roman"/>
          <w:sz w:val="24"/>
          <w:szCs w:val="24"/>
        </w:rPr>
        <w:t>foreningens klageinstans</w:t>
      </w:r>
      <w:r w:rsidR="00C769D7" w:rsidRPr="005E4B8B">
        <w:rPr>
          <w:rFonts w:ascii="Times New Roman" w:hAnsi="Times New Roman" w:cs="Times New Roman"/>
          <w:sz w:val="24"/>
          <w:szCs w:val="24"/>
        </w:rPr>
        <w:t xml:space="preserve">. Mindre brudd kan sanksjoneres med muntlig eller skriftlig advarsel, utestengelse fra arrangementer eller oppfordring om å fratre sitt verv. Alvorlige brudd kan sanksjoneres med suspensjon eller eksklusjon. Dersom </w:t>
      </w:r>
      <w:r w:rsidR="00F27693">
        <w:rPr>
          <w:rFonts w:ascii="Times New Roman" w:hAnsi="Times New Roman" w:cs="Times New Roman"/>
          <w:sz w:val="24"/>
          <w:szCs w:val="24"/>
        </w:rPr>
        <w:t xml:space="preserve">foreningen </w:t>
      </w:r>
      <w:r w:rsidR="00C769D7" w:rsidRPr="005E4B8B">
        <w:rPr>
          <w:rFonts w:ascii="Times New Roman" w:hAnsi="Times New Roman" w:cs="Times New Roman"/>
          <w:sz w:val="24"/>
          <w:szCs w:val="24"/>
        </w:rPr>
        <w:t xml:space="preserve">trenger bistand med behandling av en sak, </w:t>
      </w:r>
      <w:r w:rsidR="00F27693">
        <w:rPr>
          <w:rFonts w:ascii="Times New Roman" w:hAnsi="Times New Roman" w:cs="Times New Roman"/>
          <w:sz w:val="24"/>
          <w:szCs w:val="24"/>
        </w:rPr>
        <w:t>kan</w:t>
      </w:r>
      <w:r w:rsidR="00C769D7" w:rsidRPr="005E4B8B">
        <w:rPr>
          <w:rFonts w:ascii="Times New Roman" w:hAnsi="Times New Roman" w:cs="Times New Roman"/>
          <w:sz w:val="24"/>
          <w:szCs w:val="24"/>
        </w:rPr>
        <w:t xml:space="preserve"> de forespørre hjelp fra SiO </w:t>
      </w:r>
      <w:r w:rsidR="000529C1" w:rsidRPr="005E4B8B">
        <w:rPr>
          <w:rFonts w:ascii="Times New Roman" w:hAnsi="Times New Roman" w:cs="Times New Roman"/>
          <w:sz w:val="24"/>
          <w:szCs w:val="24"/>
        </w:rPr>
        <w:t>Foreninge</w:t>
      </w:r>
      <w:r w:rsidR="00077264" w:rsidRPr="005E4B8B">
        <w:rPr>
          <w:rFonts w:ascii="Times New Roman" w:hAnsi="Times New Roman" w:cs="Times New Roman"/>
          <w:sz w:val="24"/>
          <w:szCs w:val="24"/>
        </w:rPr>
        <w:t>r</w:t>
      </w:r>
      <w:r w:rsidR="00C769D7" w:rsidRPr="005E4B8B">
        <w:rPr>
          <w:rFonts w:ascii="Times New Roman" w:hAnsi="Times New Roman" w:cs="Times New Roman"/>
          <w:sz w:val="24"/>
          <w:szCs w:val="24"/>
        </w:rPr>
        <w:t>.</w:t>
      </w:r>
      <w:r w:rsidR="0093446E" w:rsidRPr="005E4B8B">
        <w:rPr>
          <w:rFonts w:ascii="Times New Roman" w:hAnsi="Times New Roman" w:cs="Times New Roman"/>
          <w:sz w:val="24"/>
          <w:szCs w:val="24"/>
        </w:rPr>
        <w:t xml:space="preserve"> </w:t>
      </w:r>
      <w:r w:rsidR="00F80412" w:rsidRPr="005E4B8B">
        <w:rPr>
          <w:rFonts w:ascii="Times New Roman" w:hAnsi="Times New Roman" w:cs="Times New Roman"/>
          <w:sz w:val="24"/>
          <w:szCs w:val="24"/>
        </w:rPr>
        <w:br/>
      </w:r>
      <w:r w:rsidRPr="005E4B8B">
        <w:rPr>
          <w:rFonts w:ascii="Times New Roman" w:hAnsi="Times New Roman" w:cs="Times New Roman"/>
          <w:sz w:val="24"/>
          <w:szCs w:val="24"/>
        </w:rPr>
        <w:br/>
      </w:r>
    </w:p>
    <w:p w14:paraId="51A0FF3D" w14:textId="16132F1F" w:rsidR="00921520" w:rsidRPr="00C769D7" w:rsidRDefault="00921520" w:rsidP="00921520">
      <w:pPr>
        <w:rPr>
          <w:rFonts w:ascii="Times New Roman" w:hAnsi="Times New Roman" w:cs="Times New Roman"/>
          <w:b/>
          <w:bCs/>
          <w:sz w:val="24"/>
          <w:szCs w:val="24"/>
        </w:rPr>
      </w:pPr>
      <w:commentRangeStart w:id="0"/>
      <w:r w:rsidRPr="75B3F3A6">
        <w:rPr>
          <w:rFonts w:ascii="Times New Roman" w:hAnsi="Times New Roman" w:cs="Times New Roman"/>
          <w:b/>
          <w:bCs/>
          <w:sz w:val="24"/>
          <w:szCs w:val="24"/>
        </w:rPr>
        <w:t>Bekreftelse på lest og forstått skjema</w:t>
      </w:r>
      <w:r>
        <w:br/>
      </w:r>
      <w:r>
        <w:br/>
      </w:r>
      <w:r w:rsidRPr="75B3F3A6">
        <w:rPr>
          <w:rFonts w:ascii="Times New Roman" w:hAnsi="Times New Roman" w:cs="Times New Roman"/>
          <w:sz w:val="24"/>
          <w:szCs w:val="24"/>
        </w:rPr>
        <w:t>Jeg _________________________________</w:t>
      </w:r>
      <w:r w:rsidR="00D31640" w:rsidRPr="75B3F3A6">
        <w:rPr>
          <w:rFonts w:ascii="Times New Roman" w:hAnsi="Times New Roman" w:cs="Times New Roman"/>
          <w:sz w:val="24"/>
          <w:szCs w:val="24"/>
        </w:rPr>
        <w:t xml:space="preserve">___ </w:t>
      </w:r>
      <w:r w:rsidR="00FD045A" w:rsidRPr="75B3F3A6">
        <w:rPr>
          <w:rFonts w:ascii="Times New Roman" w:hAnsi="Times New Roman" w:cs="Times New Roman"/>
          <w:sz w:val="24"/>
          <w:szCs w:val="24"/>
        </w:rPr>
        <w:t>ved</w:t>
      </w:r>
      <w:r w:rsidR="006323D8" w:rsidRPr="75B3F3A6">
        <w:rPr>
          <w:rFonts w:ascii="Times New Roman" w:hAnsi="Times New Roman" w:cs="Times New Roman"/>
          <w:sz w:val="24"/>
          <w:szCs w:val="24"/>
        </w:rPr>
        <w:t xml:space="preserve"> </w:t>
      </w:r>
      <w:r w:rsidR="006323D8" w:rsidRPr="75B3F3A6">
        <w:rPr>
          <w:rFonts w:ascii="Times New Roman" w:hAnsi="Times New Roman" w:cs="Times New Roman"/>
          <w:color w:val="FF0000"/>
          <w:sz w:val="24"/>
          <w:szCs w:val="24"/>
        </w:rPr>
        <w:t>(navn på forening)</w:t>
      </w:r>
      <w:r w:rsidR="00FD045A" w:rsidRPr="75B3F3A6">
        <w:rPr>
          <w:rFonts w:ascii="Times New Roman" w:hAnsi="Times New Roman" w:cs="Times New Roman"/>
          <w:color w:val="FF0000"/>
          <w:sz w:val="24"/>
          <w:szCs w:val="24"/>
        </w:rPr>
        <w:t xml:space="preserve"> </w:t>
      </w:r>
      <w:r w:rsidR="00FD045A" w:rsidRPr="75B3F3A6">
        <w:rPr>
          <w:rFonts w:ascii="Times New Roman" w:hAnsi="Times New Roman" w:cs="Times New Roman"/>
          <w:sz w:val="24"/>
          <w:szCs w:val="24"/>
        </w:rPr>
        <w:t>bekrefter herved å ha lest og forstått innholdet i</w:t>
      </w:r>
      <w:r w:rsidR="006323D8" w:rsidRPr="75B3F3A6">
        <w:rPr>
          <w:rFonts w:ascii="Times New Roman" w:hAnsi="Times New Roman" w:cs="Times New Roman"/>
          <w:sz w:val="24"/>
          <w:szCs w:val="24"/>
        </w:rPr>
        <w:t xml:space="preserve"> foreningens</w:t>
      </w:r>
      <w:r w:rsidR="00FD045A" w:rsidRPr="75B3F3A6">
        <w:rPr>
          <w:rFonts w:ascii="Times New Roman" w:hAnsi="Times New Roman" w:cs="Times New Roman"/>
          <w:sz w:val="24"/>
          <w:szCs w:val="24"/>
        </w:rPr>
        <w:t xml:space="preserve"> etiske retningslinjer og plikter meg til å </w:t>
      </w:r>
      <w:r w:rsidR="00A1549F" w:rsidRPr="75B3F3A6">
        <w:rPr>
          <w:rFonts w:ascii="Times New Roman" w:hAnsi="Times New Roman" w:cs="Times New Roman"/>
          <w:sz w:val="24"/>
          <w:szCs w:val="24"/>
        </w:rPr>
        <w:t xml:space="preserve">følge disse. Jeg forplikter meg til å sette meg inn i </w:t>
      </w:r>
      <w:r w:rsidR="00B460BD" w:rsidRPr="75B3F3A6">
        <w:rPr>
          <w:rFonts w:ascii="Times New Roman" w:hAnsi="Times New Roman" w:cs="Times New Roman"/>
          <w:sz w:val="24"/>
          <w:szCs w:val="24"/>
        </w:rPr>
        <w:t>regler som følger med min rolle/mitt verv</w:t>
      </w:r>
      <w:r w:rsidR="00EE4979" w:rsidRPr="75B3F3A6">
        <w:rPr>
          <w:rFonts w:ascii="Times New Roman" w:hAnsi="Times New Roman" w:cs="Times New Roman"/>
          <w:sz w:val="24"/>
          <w:szCs w:val="24"/>
        </w:rPr>
        <w:t xml:space="preserve"> og generelt sett strebe etter å opptre på en etisk forsvarlig måte.</w:t>
      </w:r>
      <w:r>
        <w:br/>
      </w:r>
      <w:r>
        <w:br/>
      </w:r>
      <w:r w:rsidR="001C3A76" w:rsidRPr="75B3F3A6">
        <w:rPr>
          <w:rFonts w:ascii="Times New Roman" w:hAnsi="Times New Roman" w:cs="Times New Roman"/>
          <w:sz w:val="24"/>
          <w:szCs w:val="24"/>
        </w:rPr>
        <w:t xml:space="preserve">Jeg er også kjent med min plikt til å varsle om kritikkverdige forhold og at jeg ikke skal dele fortrolig informasjon. </w:t>
      </w:r>
      <w:r>
        <w:br/>
      </w:r>
      <w:r>
        <w:br/>
      </w:r>
      <w:r>
        <w:br/>
      </w:r>
      <w:r w:rsidR="00877812" w:rsidRPr="75B3F3A6">
        <w:rPr>
          <w:rFonts w:ascii="Times New Roman" w:hAnsi="Times New Roman" w:cs="Times New Roman"/>
          <w:sz w:val="24"/>
          <w:szCs w:val="24"/>
        </w:rPr>
        <w:t>________________________</w:t>
      </w:r>
      <w:r>
        <w:tab/>
      </w:r>
      <w:r>
        <w:tab/>
      </w:r>
      <w:r>
        <w:tab/>
      </w:r>
      <w:r>
        <w:tab/>
      </w:r>
      <w:r w:rsidR="00877812" w:rsidRPr="75B3F3A6">
        <w:rPr>
          <w:rFonts w:ascii="Times New Roman" w:hAnsi="Times New Roman" w:cs="Times New Roman"/>
          <w:sz w:val="24"/>
          <w:szCs w:val="24"/>
        </w:rPr>
        <w:t>__________________________</w:t>
      </w:r>
      <w:r>
        <w:br/>
      </w:r>
      <w:r w:rsidR="00707785" w:rsidRPr="75B3F3A6">
        <w:rPr>
          <w:rFonts w:ascii="Times New Roman" w:hAnsi="Times New Roman" w:cs="Times New Roman"/>
          <w:sz w:val="24"/>
          <w:szCs w:val="24"/>
        </w:rPr>
        <w:t xml:space="preserve"> </w:t>
      </w:r>
      <w:r>
        <w:tab/>
      </w:r>
      <w:r w:rsidR="00707785" w:rsidRPr="75B3F3A6">
        <w:rPr>
          <w:rFonts w:ascii="Times New Roman" w:hAnsi="Times New Roman" w:cs="Times New Roman"/>
          <w:sz w:val="24"/>
          <w:szCs w:val="24"/>
        </w:rPr>
        <w:t xml:space="preserve"> Sted/Dato</w:t>
      </w:r>
      <w:r>
        <w:tab/>
      </w:r>
      <w:r>
        <w:tab/>
      </w:r>
      <w:r>
        <w:tab/>
      </w:r>
      <w:r>
        <w:tab/>
      </w:r>
      <w:r>
        <w:tab/>
      </w:r>
      <w:r>
        <w:tab/>
      </w:r>
      <w:r>
        <w:tab/>
      </w:r>
      <w:r w:rsidR="00707785" w:rsidRPr="75B3F3A6">
        <w:rPr>
          <w:rFonts w:ascii="Times New Roman" w:hAnsi="Times New Roman" w:cs="Times New Roman"/>
          <w:sz w:val="24"/>
          <w:szCs w:val="24"/>
        </w:rPr>
        <w:t xml:space="preserve">     Signatur</w:t>
      </w:r>
      <w:commentRangeEnd w:id="0"/>
      <w:r>
        <w:commentReference w:id="0"/>
      </w:r>
    </w:p>
    <w:sectPr w:rsidR="00921520" w:rsidRPr="00C769D7">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bjørg Pasteur Stø" w:date="2024-06-19T14:42:00Z" w:initials="AS">
    <w:p w14:paraId="5E6DAA82" w14:textId="0E21979C" w:rsidR="75B3F3A6" w:rsidRDefault="75B3F3A6">
      <w:r>
        <w:t>Underskrift fra alle i styret. Ellers henvisning til disse i vedtektene. Typ "Alle medlemmer plikter å følge de gjeldene retningslinjene til foreningen. Styret har ansvaret for at disse er lett tilgjengelige og kjent for alle i foreningen."</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DA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4C0517" w16cex:dateUtc="2024-06-19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DAA82" w16cid:durableId="1E4C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7C55" w14:textId="77777777" w:rsidR="007D6912" w:rsidRDefault="007D6912" w:rsidP="003A04CB">
      <w:pPr>
        <w:spacing w:after="0" w:line="240" w:lineRule="auto"/>
      </w:pPr>
      <w:r>
        <w:separator/>
      </w:r>
    </w:p>
  </w:endnote>
  <w:endnote w:type="continuationSeparator" w:id="0">
    <w:p w14:paraId="588C2DE7" w14:textId="77777777" w:rsidR="007D6912" w:rsidRDefault="007D6912" w:rsidP="003A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9B14" w14:textId="693A6378" w:rsidR="00CE5B41" w:rsidRPr="00B15912" w:rsidRDefault="00804BAD">
    <w:pPr>
      <w:pStyle w:val="Bunntekst"/>
      <w:rPr>
        <w:rFonts w:ascii="Times New Roman" w:hAnsi="Times New Roman" w:cs="Times New Roman"/>
        <w:sz w:val="18"/>
        <w:szCs w:val="18"/>
      </w:rPr>
    </w:pPr>
    <w:r w:rsidRPr="00B15912">
      <w:rPr>
        <w:rFonts w:ascii="Times New Roman" w:hAnsi="Times New Roman" w:cs="Times New Roman"/>
        <w:sz w:val="18"/>
        <w:szCs w:val="18"/>
      </w:rPr>
      <w:t>Etiske retningslinjer basert på</w:t>
    </w:r>
    <w:r w:rsidR="00927956" w:rsidRPr="00B15912">
      <w:rPr>
        <w:rFonts w:ascii="Times New Roman" w:hAnsi="Times New Roman" w:cs="Times New Roman"/>
        <w:sz w:val="18"/>
        <w:szCs w:val="18"/>
      </w:rPr>
      <w:t xml:space="preserve"> Landsrådet for</w:t>
    </w:r>
    <w:r w:rsidR="00B15912" w:rsidRPr="00B15912">
      <w:rPr>
        <w:rFonts w:ascii="Times New Roman" w:hAnsi="Times New Roman" w:cs="Times New Roman"/>
        <w:sz w:val="18"/>
        <w:szCs w:val="18"/>
      </w:rPr>
      <w:t xml:space="preserve"> Norges</w:t>
    </w:r>
    <w:r w:rsidR="00927956" w:rsidRPr="00B15912">
      <w:rPr>
        <w:rFonts w:ascii="Times New Roman" w:hAnsi="Times New Roman" w:cs="Times New Roman"/>
        <w:sz w:val="18"/>
        <w:szCs w:val="18"/>
      </w:rPr>
      <w:t xml:space="preserve"> barne- og ungdomsorganisasjoners etiske retningslinjer</w:t>
    </w:r>
    <w:r w:rsidR="00B15912" w:rsidRPr="00B15912">
      <w:rPr>
        <w:rFonts w:ascii="Times New Roman" w:hAnsi="Times New Roman" w:cs="Times New Roman"/>
        <w:sz w:val="18"/>
        <w:szCs w:val="18"/>
      </w:rPr>
      <w:t xml:space="preserve"> </w:t>
    </w:r>
    <w:r w:rsidR="00B15912" w:rsidRPr="00B15912">
      <w:rPr>
        <w:rFonts w:ascii="Times New Roman" w:hAnsi="Times New Roman" w:cs="Times New Roman"/>
        <w:sz w:val="18"/>
        <w:szCs w:val="18"/>
      </w:rPr>
      <w:br/>
      <w:t>www.lnu.no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4A97" w14:textId="77777777" w:rsidR="007D6912" w:rsidRDefault="007D6912" w:rsidP="003A04CB">
      <w:pPr>
        <w:spacing w:after="0" w:line="240" w:lineRule="auto"/>
      </w:pPr>
      <w:r>
        <w:separator/>
      </w:r>
    </w:p>
  </w:footnote>
  <w:footnote w:type="continuationSeparator" w:id="0">
    <w:p w14:paraId="71E8FDFE" w14:textId="77777777" w:rsidR="007D6912" w:rsidRDefault="007D6912" w:rsidP="003A0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F140" w14:textId="215FA1CA" w:rsidR="00FD38B4" w:rsidRDefault="00CE5B41" w:rsidP="00CE5B41">
    <w:pPr>
      <w:pStyle w:val="Topptekst"/>
      <w:rPr>
        <w:rFonts w:ascii="Times New Roman" w:hAnsi="Times New Roman" w:cs="Times New Roman"/>
        <w:color w:val="FF0000"/>
      </w:rPr>
    </w:pPr>
    <w:r w:rsidRPr="00F80412">
      <w:rPr>
        <w:rFonts w:ascii="Times New Roman" w:hAnsi="Times New Roman" w:cs="Times New Roman"/>
        <w:color w:val="FF0000"/>
      </w:rPr>
      <w:t xml:space="preserve">Etiske retningslinjer for </w:t>
    </w:r>
    <w:r w:rsidR="00AD2891">
      <w:rPr>
        <w:rFonts w:ascii="Times New Roman" w:hAnsi="Times New Roman" w:cs="Times New Roman"/>
        <w:color w:val="FF0000"/>
      </w:rPr>
      <w:t>(navn på forening)</w:t>
    </w:r>
  </w:p>
  <w:p w14:paraId="574FFCCC" w14:textId="6BB42666" w:rsidR="00CE5B41" w:rsidRPr="00F80412" w:rsidRDefault="00CE5B41" w:rsidP="00CE5B41">
    <w:pPr>
      <w:pStyle w:val="Topptekst"/>
      <w:rPr>
        <w:rFonts w:ascii="Times New Roman" w:hAnsi="Times New Roman" w:cs="Times New Roman"/>
        <w:color w:val="FF0000"/>
      </w:rPr>
    </w:pPr>
    <w:r w:rsidRPr="00F80412">
      <w:rPr>
        <w:rFonts w:ascii="Times New Roman" w:hAnsi="Times New Roman" w:cs="Times New Roman"/>
        <w:color w:val="FF0000"/>
      </w:rPr>
      <w:t xml:space="preserve">Vedtatt </w:t>
    </w:r>
    <w:r>
      <w:rPr>
        <w:rFonts w:ascii="Times New Roman" w:hAnsi="Times New Roman" w:cs="Times New Roman"/>
        <w:color w:val="FF0000"/>
      </w:rPr>
      <w:t xml:space="preserve">av styret </w:t>
    </w:r>
    <w:r w:rsidR="00AD2891">
      <w:rPr>
        <w:rFonts w:ascii="Times New Roman" w:hAnsi="Times New Roman" w:cs="Times New Roman"/>
        <w:color w:val="FF0000"/>
      </w:rPr>
      <w:t>(dato)</w:t>
    </w:r>
  </w:p>
  <w:p w14:paraId="3A9EE038" w14:textId="72988C13" w:rsidR="003A04CB" w:rsidRPr="00CE5B41" w:rsidRDefault="003A04CB" w:rsidP="00CE5B4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F299C"/>
    <w:multiLevelType w:val="hybridMultilevel"/>
    <w:tmpl w:val="F2A654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19931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bjørg Pasteur Stø">
    <w15:presenceInfo w15:providerId="AD" w15:userId="S::annbjorg.sto@sio.no::0f9ab133-0198-4cbb-b2c0-dbfecd79dc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D3"/>
    <w:rsid w:val="000479FB"/>
    <w:rsid w:val="000529C1"/>
    <w:rsid w:val="00077264"/>
    <w:rsid w:val="000840D9"/>
    <w:rsid w:val="00094AAB"/>
    <w:rsid w:val="000A4CA1"/>
    <w:rsid w:val="000B311B"/>
    <w:rsid w:val="000D43FF"/>
    <w:rsid w:val="001106E5"/>
    <w:rsid w:val="0016550C"/>
    <w:rsid w:val="0017731A"/>
    <w:rsid w:val="00195F82"/>
    <w:rsid w:val="001B4AD1"/>
    <w:rsid w:val="001C0EB7"/>
    <w:rsid w:val="001C2148"/>
    <w:rsid w:val="001C3A76"/>
    <w:rsid w:val="001F61AB"/>
    <w:rsid w:val="002122C6"/>
    <w:rsid w:val="00217353"/>
    <w:rsid w:val="002343F0"/>
    <w:rsid w:val="002D5009"/>
    <w:rsid w:val="00310B02"/>
    <w:rsid w:val="00387546"/>
    <w:rsid w:val="003A04CB"/>
    <w:rsid w:val="003B0FDD"/>
    <w:rsid w:val="003C16A1"/>
    <w:rsid w:val="003F5AED"/>
    <w:rsid w:val="004015DC"/>
    <w:rsid w:val="004F5D7D"/>
    <w:rsid w:val="005519B4"/>
    <w:rsid w:val="005811F9"/>
    <w:rsid w:val="005E17A9"/>
    <w:rsid w:val="005E4B8B"/>
    <w:rsid w:val="005F7E3B"/>
    <w:rsid w:val="006022BB"/>
    <w:rsid w:val="00602624"/>
    <w:rsid w:val="006323D8"/>
    <w:rsid w:val="00644207"/>
    <w:rsid w:val="00661F71"/>
    <w:rsid w:val="00680669"/>
    <w:rsid w:val="006942C3"/>
    <w:rsid w:val="006B02F4"/>
    <w:rsid w:val="006B425A"/>
    <w:rsid w:val="006B5D63"/>
    <w:rsid w:val="006E5FED"/>
    <w:rsid w:val="00707785"/>
    <w:rsid w:val="0072378C"/>
    <w:rsid w:val="007610A8"/>
    <w:rsid w:val="007754B5"/>
    <w:rsid w:val="0078687C"/>
    <w:rsid w:val="007D6912"/>
    <w:rsid w:val="00804BAD"/>
    <w:rsid w:val="00831A72"/>
    <w:rsid w:val="00857E9B"/>
    <w:rsid w:val="00871415"/>
    <w:rsid w:val="00872C44"/>
    <w:rsid w:val="00877812"/>
    <w:rsid w:val="008F1B06"/>
    <w:rsid w:val="00921520"/>
    <w:rsid w:val="00927956"/>
    <w:rsid w:val="0093446E"/>
    <w:rsid w:val="00950DC9"/>
    <w:rsid w:val="009A1B4B"/>
    <w:rsid w:val="009A2FE6"/>
    <w:rsid w:val="009D11EB"/>
    <w:rsid w:val="00A03CC4"/>
    <w:rsid w:val="00A1549F"/>
    <w:rsid w:val="00A2090E"/>
    <w:rsid w:val="00A4187C"/>
    <w:rsid w:val="00A66761"/>
    <w:rsid w:val="00A762B9"/>
    <w:rsid w:val="00AB5215"/>
    <w:rsid w:val="00AD2891"/>
    <w:rsid w:val="00AE6245"/>
    <w:rsid w:val="00B13688"/>
    <w:rsid w:val="00B1388B"/>
    <w:rsid w:val="00B15912"/>
    <w:rsid w:val="00B460BD"/>
    <w:rsid w:val="00B71798"/>
    <w:rsid w:val="00B86A4A"/>
    <w:rsid w:val="00BA69DA"/>
    <w:rsid w:val="00C558D1"/>
    <w:rsid w:val="00C769D7"/>
    <w:rsid w:val="00CD60B5"/>
    <w:rsid w:val="00CE5B41"/>
    <w:rsid w:val="00CF6DA2"/>
    <w:rsid w:val="00D30333"/>
    <w:rsid w:val="00D31640"/>
    <w:rsid w:val="00D46996"/>
    <w:rsid w:val="00D82B15"/>
    <w:rsid w:val="00DB0530"/>
    <w:rsid w:val="00DB5345"/>
    <w:rsid w:val="00DC1F32"/>
    <w:rsid w:val="00DC55A0"/>
    <w:rsid w:val="00E0241C"/>
    <w:rsid w:val="00E853A5"/>
    <w:rsid w:val="00E932D3"/>
    <w:rsid w:val="00E960D1"/>
    <w:rsid w:val="00E97FC0"/>
    <w:rsid w:val="00ED0CA5"/>
    <w:rsid w:val="00ED73B8"/>
    <w:rsid w:val="00EE4979"/>
    <w:rsid w:val="00EF4A41"/>
    <w:rsid w:val="00F11AF2"/>
    <w:rsid w:val="00F20BE3"/>
    <w:rsid w:val="00F27693"/>
    <w:rsid w:val="00F539D3"/>
    <w:rsid w:val="00F63E99"/>
    <w:rsid w:val="00F80412"/>
    <w:rsid w:val="00F92C03"/>
    <w:rsid w:val="00FA4C8B"/>
    <w:rsid w:val="00FA752B"/>
    <w:rsid w:val="00FD045A"/>
    <w:rsid w:val="00FD38B4"/>
    <w:rsid w:val="169D7887"/>
    <w:rsid w:val="2B38096F"/>
    <w:rsid w:val="75B3F3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80A2"/>
  <w15:chartTrackingRefBased/>
  <w15:docId w15:val="{B61CB6A5-0A53-46FA-94D8-EBBA3AF9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A04C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A04CB"/>
  </w:style>
  <w:style w:type="paragraph" w:styleId="Bunntekst">
    <w:name w:val="footer"/>
    <w:basedOn w:val="Normal"/>
    <w:link w:val="BunntekstTegn"/>
    <w:uiPriority w:val="99"/>
    <w:unhideWhenUsed/>
    <w:rsid w:val="003A04C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A04CB"/>
  </w:style>
  <w:style w:type="paragraph" w:styleId="Listeavsnitt">
    <w:name w:val="List Paragraph"/>
    <w:basedOn w:val="Normal"/>
    <w:uiPriority w:val="34"/>
    <w:qFormat/>
    <w:rsid w:val="00D82B15"/>
    <w:pPr>
      <w:ind w:left="720"/>
      <w:contextualSpacing/>
    </w:pPr>
  </w:style>
  <w:style w:type="character" w:styleId="Hyperkobling">
    <w:name w:val="Hyperlink"/>
    <w:basedOn w:val="Standardskriftforavsnitt"/>
    <w:uiPriority w:val="99"/>
    <w:unhideWhenUsed/>
    <w:rsid w:val="00927956"/>
    <w:rPr>
      <w:color w:val="0563C1" w:themeColor="hyperlink"/>
      <w:u w:val="single"/>
    </w:rPr>
  </w:style>
  <w:style w:type="character" w:styleId="Ulstomtale">
    <w:name w:val="Unresolved Mention"/>
    <w:basedOn w:val="Standardskriftforavsnitt"/>
    <w:uiPriority w:val="99"/>
    <w:semiHidden/>
    <w:unhideWhenUsed/>
    <w:rsid w:val="00927956"/>
    <w:rPr>
      <w:color w:val="605E5C"/>
      <w:shd w:val="clear" w:color="auto" w:fill="E1DFDD"/>
    </w:rPr>
  </w:style>
  <w:style w:type="paragraph" w:styleId="Fotnotetekst">
    <w:name w:val="footnote text"/>
    <w:basedOn w:val="Normal"/>
    <w:link w:val="FotnotetekstTegn"/>
    <w:uiPriority w:val="99"/>
    <w:semiHidden/>
    <w:unhideWhenUsed/>
    <w:rsid w:val="00C558D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C558D1"/>
    <w:rPr>
      <w:sz w:val="20"/>
      <w:szCs w:val="20"/>
    </w:rPr>
  </w:style>
  <w:style w:type="character" w:styleId="Fotnotereferanse">
    <w:name w:val="footnote reference"/>
    <w:basedOn w:val="Standardskriftforavsnitt"/>
    <w:uiPriority w:val="99"/>
    <w:semiHidden/>
    <w:unhideWhenUsed/>
    <w:rsid w:val="00C558D1"/>
    <w:rPr>
      <w:vertAlign w:val="superscript"/>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character" w:customStyle="1" w:styleId="cf01">
    <w:name w:val="cf01"/>
    <w:basedOn w:val="Standardskriftforavsnitt"/>
    <w:rsid w:val="00DC55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867924DF19364488B4A4633EDA6A38" ma:contentTypeVersion="20" ma:contentTypeDescription="Opprett et nytt dokument." ma:contentTypeScope="" ma:versionID="379ea6286f829d9f41a1938d50b61152">
  <xsd:schema xmlns:xsd="http://www.w3.org/2001/XMLSchema" xmlns:xs="http://www.w3.org/2001/XMLSchema" xmlns:p="http://schemas.microsoft.com/office/2006/metadata/properties" xmlns:ns2="1e851935-051c-46bd-83d5-a3eeb13d64b7" xmlns:ns3="11a53c2b-0a67-46c8-8599-db50b8bc4dd2" targetNamespace="http://schemas.microsoft.com/office/2006/metadata/properties" ma:root="true" ma:fieldsID="4bd465f77ecb1b439ba01d78b3a2b278" ns2:_="" ns3:_="">
    <xsd:import namespace="1e851935-051c-46bd-83d5-a3eeb13d64b7"/>
    <xsd:import namespace="11a53c2b-0a67-46c8-8599-db50b8bc4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51935-051c-46bd-83d5-a3eeb13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fae82e0-3d24-405e-bfc4-7a0718f12bf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53c2b-0a67-46c8-8599-db50b8bc4dd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fab0edf0-01e8-4f98-8264-35ffcd4892dd}" ma:internalName="TaxCatchAll" ma:showField="CatchAllData" ma:web="11a53c2b-0a67-46c8-8599-db50b8bc4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a53c2b-0a67-46c8-8599-db50b8bc4dd2" xsi:nil="true"/>
    <lcf76f155ced4ddcb4097134ff3c332f xmlns="1e851935-051c-46bd-83d5-a3eeb13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F51D5B-4303-4AF9-8484-6AEDB1B2AA7D}">
  <ds:schemaRefs>
    <ds:schemaRef ds:uri="http://schemas.microsoft.com/sharepoint/v3/contenttype/forms"/>
  </ds:schemaRefs>
</ds:datastoreItem>
</file>

<file path=customXml/itemProps2.xml><?xml version="1.0" encoding="utf-8"?>
<ds:datastoreItem xmlns:ds="http://schemas.openxmlformats.org/officeDocument/2006/customXml" ds:itemID="{D97AA05C-6D8C-4BE8-817A-5C3FA9598DD0}"/>
</file>

<file path=customXml/itemProps3.xml><?xml version="1.0" encoding="utf-8"?>
<ds:datastoreItem xmlns:ds="http://schemas.openxmlformats.org/officeDocument/2006/customXml" ds:itemID="{3B079B8D-50BD-43B1-B420-5A32241FFBCE}">
  <ds:schemaRefs>
    <ds:schemaRef ds:uri="http://schemas.microsoft.com/office/2006/metadata/properties"/>
    <ds:schemaRef ds:uri="http://schemas.microsoft.com/office/infopath/2007/PartnerControls"/>
    <ds:schemaRef ds:uri="1484e415-856d-4a14-8e04-e3948058615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3887</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Juline Torp</dc:creator>
  <cp:keywords/>
  <dc:description/>
  <cp:lastModifiedBy>Irene Elise Hamborg</cp:lastModifiedBy>
  <cp:revision>105</cp:revision>
  <dcterms:created xsi:type="dcterms:W3CDTF">2023-11-27T09:35:00Z</dcterms:created>
  <dcterms:modified xsi:type="dcterms:W3CDTF">2024-09-10T15:16:00Z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0x01010026867924DF19364488B4A4633EDA6A38</vt:lpwstr>
  </property>
  <property fmtid="{D5CDD505-2E9C-101B-9397-08002B2CF9AE}" pid="3" name="MediaServiceImageTags">
    <vt:lpwstr/>
  </property>
  <property fmtid="{D5CDD505-2E9C-101B-9397-08002B2CF9AE}" pid="4" name="Order">
    <vt:r8>1323500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tProjectPhase">
    <vt:lpwstr/>
  </property>
</Properties>
</file>