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BC" w:rsidRPr="00D07D31" w:rsidRDefault="000F03BC" w:rsidP="000F03B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D07D31">
        <w:rPr>
          <w:b/>
          <w:bCs/>
          <w:sz w:val="22"/>
          <w:szCs w:val="22"/>
        </w:rPr>
        <w:t>DISCLOSURE AND AUTHORIZATION REGARDING BACKGROUND INVESTIGATION FOR EMPLOYMENT PURPOSES</w:t>
      </w:r>
    </w:p>
    <w:p w:rsidR="000F03BC" w:rsidRPr="00D07D31" w:rsidRDefault="000F03BC" w:rsidP="000F03B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0F03BC" w:rsidRPr="009F4CB2" w:rsidRDefault="000F03BC" w:rsidP="000F03B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u w:val="single"/>
        </w:rPr>
      </w:pPr>
      <w:r w:rsidRPr="009F4CB2">
        <w:rPr>
          <w:b/>
          <w:bCs/>
          <w:sz w:val="22"/>
          <w:szCs w:val="22"/>
          <w:u w:val="single"/>
        </w:rPr>
        <w:t xml:space="preserve">Disclosure </w:t>
      </w:r>
    </w:p>
    <w:p w:rsidR="000F03BC" w:rsidRPr="005C3826" w:rsidRDefault="000F03BC" w:rsidP="000F03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03BC" w:rsidRPr="001417CE" w:rsidRDefault="000F03BC" w:rsidP="000F03BC">
      <w:pPr>
        <w:jc w:val="both"/>
        <w:rPr>
          <w:sz w:val="22"/>
          <w:szCs w:val="22"/>
        </w:rPr>
      </w:pPr>
      <w:r w:rsidRPr="00596CD9">
        <w:rPr>
          <w:sz w:val="22"/>
          <w:szCs w:val="22"/>
        </w:rPr>
        <w:t>__________________</w:t>
      </w:r>
      <w:r w:rsidRPr="00596CD9">
        <w:rPr>
          <w:b/>
          <w:bCs/>
          <w:sz w:val="22"/>
          <w:szCs w:val="22"/>
        </w:rPr>
        <w:t xml:space="preserve"> </w:t>
      </w:r>
      <w:r w:rsidRPr="00596CD9">
        <w:rPr>
          <w:sz w:val="22"/>
          <w:szCs w:val="22"/>
        </w:rPr>
        <w:t>(the “Company”) may request from a consumer reporting agency and</w:t>
      </w:r>
      <w:r w:rsidRPr="001417CE">
        <w:rPr>
          <w:sz w:val="22"/>
          <w:szCs w:val="22"/>
        </w:rPr>
        <w:t xml:space="preserve"> for employment-related purposes, a “consumer report(s)” (commonly known as “background reports”) containing background information about you in connection with your employment</w:t>
      </w:r>
      <w:r>
        <w:rPr>
          <w:sz w:val="22"/>
          <w:szCs w:val="22"/>
        </w:rPr>
        <w:t>,</w:t>
      </w:r>
      <w:r w:rsidRPr="001417CE">
        <w:rPr>
          <w:sz w:val="22"/>
          <w:szCs w:val="22"/>
        </w:rPr>
        <w:t xml:space="preserve"> or application for employment</w:t>
      </w:r>
      <w:r>
        <w:rPr>
          <w:sz w:val="22"/>
          <w:szCs w:val="22"/>
        </w:rPr>
        <w:t>, or engagement for services</w:t>
      </w:r>
      <w:r w:rsidRPr="001417CE">
        <w:rPr>
          <w:sz w:val="22"/>
          <w:szCs w:val="22"/>
        </w:rPr>
        <w:t xml:space="preserve"> (including independent contractor or volunteer assignments, as applicable).  </w:t>
      </w:r>
    </w:p>
    <w:p w:rsidR="000F03BC" w:rsidRPr="001417CE" w:rsidRDefault="000F03BC" w:rsidP="000F03BC">
      <w:pPr>
        <w:autoSpaceDE w:val="0"/>
        <w:autoSpaceDN w:val="0"/>
        <w:adjustRightInd w:val="0"/>
        <w:rPr>
          <w:sz w:val="22"/>
          <w:szCs w:val="22"/>
        </w:rPr>
      </w:pPr>
    </w:p>
    <w:p w:rsidR="000F03BC" w:rsidRPr="00D07D31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17CE">
        <w:rPr>
          <w:sz w:val="22"/>
          <w:szCs w:val="22"/>
        </w:rPr>
        <w:t xml:space="preserve">HireRight, </w:t>
      </w:r>
      <w:r>
        <w:rPr>
          <w:sz w:val="22"/>
          <w:szCs w:val="22"/>
        </w:rPr>
        <w:t>LLC</w:t>
      </w:r>
      <w:r w:rsidRPr="001417CE">
        <w:rPr>
          <w:sz w:val="22"/>
          <w:szCs w:val="22"/>
        </w:rPr>
        <w:t xml:space="preserve"> (“HireRight”)</w:t>
      </w:r>
      <w:r>
        <w:rPr>
          <w:sz w:val="22"/>
          <w:szCs w:val="22"/>
        </w:rPr>
        <w:t xml:space="preserve"> </w:t>
      </w:r>
      <w:r w:rsidRPr="001417CE">
        <w:rPr>
          <w:sz w:val="22"/>
          <w:szCs w:val="22"/>
        </w:rPr>
        <w:t>will prepare or assemble the background reports for the Company.  HireRight is located and can be contacted at 3349 Michelson Drive, Suite 150, Irvine, CA 92612, (800) 400-2761</w:t>
      </w:r>
      <w:r>
        <w:rPr>
          <w:sz w:val="22"/>
          <w:szCs w:val="22"/>
        </w:rPr>
        <w:t xml:space="preserve">, </w:t>
      </w:r>
      <w:hyperlink r:id="rId4" w:history="1">
        <w:r w:rsidRPr="004B44F8">
          <w:rPr>
            <w:rStyle w:val="Hyperlink"/>
            <w:sz w:val="22"/>
            <w:szCs w:val="22"/>
          </w:rPr>
          <w:t>www.hireright.com</w:t>
        </w:r>
      </w:hyperlink>
      <w:r w:rsidRPr="001417CE">
        <w:rPr>
          <w:sz w:val="22"/>
          <w:szCs w:val="22"/>
        </w:rPr>
        <w:t xml:space="preserve">.  </w:t>
      </w:r>
    </w:p>
    <w:p w:rsidR="000F03BC" w:rsidRPr="00D07D31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3BC" w:rsidRPr="00AA4192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7D31">
        <w:rPr>
          <w:sz w:val="22"/>
          <w:szCs w:val="22"/>
        </w:rPr>
        <w:t xml:space="preserve">The background report(s) may contain information concerning your character, general reputation, personal characteristics, mode of living, or credit standing.  The types of </w:t>
      </w:r>
      <w:r>
        <w:rPr>
          <w:sz w:val="22"/>
          <w:szCs w:val="22"/>
        </w:rPr>
        <w:t xml:space="preserve">background </w:t>
      </w:r>
      <w:r w:rsidRPr="00D07D31">
        <w:rPr>
          <w:sz w:val="22"/>
          <w:szCs w:val="22"/>
        </w:rPr>
        <w:t>information that may be obtained include, but</w:t>
      </w:r>
      <w:r w:rsidRPr="005C3826">
        <w:rPr>
          <w:sz w:val="22"/>
          <w:szCs w:val="22"/>
        </w:rPr>
        <w:t xml:space="preserve"> are not limited to: criminal history</w:t>
      </w:r>
      <w:r>
        <w:rPr>
          <w:sz w:val="22"/>
          <w:szCs w:val="22"/>
        </w:rPr>
        <w:t>; litigation history</w:t>
      </w:r>
      <w:r w:rsidRPr="00D07D31">
        <w:rPr>
          <w:sz w:val="22"/>
          <w:szCs w:val="22"/>
        </w:rPr>
        <w:t xml:space="preserve">; motor vehicle record and accident history; social security number verification; address </w:t>
      </w:r>
      <w:r>
        <w:rPr>
          <w:sz w:val="22"/>
          <w:szCs w:val="22"/>
        </w:rPr>
        <w:t xml:space="preserve">and alias </w:t>
      </w:r>
      <w:r w:rsidRPr="00D07D31">
        <w:rPr>
          <w:sz w:val="22"/>
          <w:szCs w:val="22"/>
        </w:rPr>
        <w:t>history; credit history; verification of your education</w:t>
      </w:r>
      <w:r>
        <w:rPr>
          <w:sz w:val="22"/>
          <w:szCs w:val="22"/>
        </w:rPr>
        <w:t>,</w:t>
      </w:r>
      <w:r w:rsidRPr="00D07D31">
        <w:rPr>
          <w:sz w:val="22"/>
          <w:szCs w:val="22"/>
        </w:rPr>
        <w:t xml:space="preserve"> </w:t>
      </w:r>
      <w:r w:rsidRPr="005C3826">
        <w:rPr>
          <w:sz w:val="22"/>
          <w:szCs w:val="22"/>
        </w:rPr>
        <w:t xml:space="preserve">employment </w:t>
      </w:r>
      <w:r>
        <w:rPr>
          <w:sz w:val="22"/>
          <w:szCs w:val="22"/>
        </w:rPr>
        <w:t xml:space="preserve">and earnings </w:t>
      </w:r>
      <w:r w:rsidRPr="005C3826">
        <w:rPr>
          <w:sz w:val="22"/>
          <w:szCs w:val="22"/>
        </w:rPr>
        <w:t>history</w:t>
      </w:r>
      <w:r w:rsidRPr="00AA4192">
        <w:rPr>
          <w:sz w:val="22"/>
          <w:szCs w:val="22"/>
        </w:rPr>
        <w:t>; professional licensing</w:t>
      </w:r>
      <w:r>
        <w:rPr>
          <w:sz w:val="22"/>
          <w:szCs w:val="22"/>
        </w:rPr>
        <w:t>, credential</w:t>
      </w:r>
      <w:r w:rsidRPr="00AA4192">
        <w:rPr>
          <w:sz w:val="22"/>
          <w:szCs w:val="22"/>
        </w:rPr>
        <w:t xml:space="preserve"> and certification checks; drug/alcohol testing results and history; </w:t>
      </w:r>
      <w:r>
        <w:rPr>
          <w:sz w:val="22"/>
          <w:szCs w:val="22"/>
        </w:rPr>
        <w:t xml:space="preserve">military service; </w:t>
      </w:r>
      <w:r w:rsidRPr="00AA4192">
        <w:rPr>
          <w:sz w:val="22"/>
          <w:szCs w:val="22"/>
        </w:rPr>
        <w:t xml:space="preserve">and other information.   </w:t>
      </w:r>
    </w:p>
    <w:p w:rsidR="000F03BC" w:rsidRPr="00AA4192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3BC" w:rsidRPr="00596CD9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3BC" w:rsidRPr="009F4CB2" w:rsidRDefault="000F03BC" w:rsidP="000F03B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F4CB2">
        <w:rPr>
          <w:b/>
          <w:sz w:val="22"/>
          <w:szCs w:val="22"/>
          <w:u w:val="single"/>
        </w:rPr>
        <w:t>Authorization</w:t>
      </w:r>
    </w:p>
    <w:p w:rsidR="000F03BC" w:rsidRPr="00D07D31" w:rsidRDefault="000F03BC" w:rsidP="000F03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03BC" w:rsidRPr="00AA4192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3826">
        <w:rPr>
          <w:sz w:val="22"/>
          <w:szCs w:val="22"/>
        </w:rPr>
        <w:t xml:space="preserve">I hereby authorize </w:t>
      </w:r>
      <w:r>
        <w:rPr>
          <w:sz w:val="22"/>
          <w:szCs w:val="22"/>
        </w:rPr>
        <w:t xml:space="preserve">Company to </w:t>
      </w:r>
      <w:r w:rsidRPr="005C3826">
        <w:rPr>
          <w:sz w:val="22"/>
          <w:szCs w:val="22"/>
        </w:rPr>
        <w:t>obtain the consumer reports described above</w:t>
      </w:r>
      <w:r>
        <w:rPr>
          <w:sz w:val="22"/>
          <w:szCs w:val="22"/>
        </w:rPr>
        <w:t xml:space="preserve"> about me</w:t>
      </w:r>
      <w:r w:rsidRPr="005C3826">
        <w:rPr>
          <w:sz w:val="22"/>
          <w:szCs w:val="22"/>
        </w:rPr>
        <w:t>.</w:t>
      </w:r>
    </w:p>
    <w:p w:rsidR="000F03BC" w:rsidRPr="0069262E" w:rsidRDefault="000F03BC" w:rsidP="000F03B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2425EE" w:rsidRPr="000F03BC" w:rsidRDefault="002425EE" w:rsidP="000F03BC"/>
    <w:sectPr w:rsidR="002425EE" w:rsidRPr="000F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BC"/>
    <w:rsid w:val="000F03BC"/>
    <w:rsid w:val="002425EE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3ACB-A57A-4D73-B1EA-4511F0B1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3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qFormat/>
    <w:rsid w:val="000F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re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HireRight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Kat</dc:creator>
  <cp:keywords/>
  <dc:description/>
  <cp:lastModifiedBy>Evans, Kat</cp:lastModifiedBy>
  <cp:revision>2</cp:revision>
  <dcterms:created xsi:type="dcterms:W3CDTF">2020-06-28T13:00:00Z</dcterms:created>
  <dcterms:modified xsi:type="dcterms:W3CDTF">2020-06-28T13:01:00Z</dcterms:modified>
</cp:coreProperties>
</file>