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8973A" w14:textId="77777777" w:rsidR="00EF314D" w:rsidRPr="00F51513" w:rsidRDefault="00000000">
      <w:pPr>
        <w:spacing w:after="40"/>
        <w:rPr>
          <w:lang w:val="en-GB"/>
        </w:rPr>
      </w:pPr>
      <w:r w:rsidRPr="00F51513">
        <w:rPr>
          <w:b/>
          <w:bCs/>
          <w:color w:val="6B2D2D"/>
          <w:sz w:val="22"/>
          <w:szCs w:val="22"/>
          <w:lang w:val="en-GB"/>
        </w:rPr>
        <w:t>THE SHADE INITIATIVE</w:t>
      </w:r>
    </w:p>
    <w:p w14:paraId="305E6935" w14:textId="77777777" w:rsidR="00EF314D" w:rsidRPr="00F51513" w:rsidRDefault="00000000">
      <w:pPr>
        <w:pBdr>
          <w:bottom w:val="single" w:sz="6" w:space="1" w:color="6B2D2D"/>
        </w:pBdr>
        <w:spacing w:after="300"/>
        <w:rPr>
          <w:lang w:val="en-GB"/>
        </w:rPr>
      </w:pPr>
      <w:r w:rsidRPr="00F51513">
        <w:rPr>
          <w:color w:val="888888"/>
          <w:sz w:val="18"/>
          <w:szCs w:val="18"/>
          <w:lang w:val="en-GB"/>
        </w:rPr>
        <w:t>For Cultural and Social Empowerment</w:t>
      </w:r>
    </w:p>
    <w:p w14:paraId="30F6E7A1" w14:textId="77777777" w:rsidR="00EF314D" w:rsidRPr="00F51513" w:rsidRDefault="00000000">
      <w:pPr>
        <w:spacing w:before="200" w:after="40"/>
        <w:rPr>
          <w:lang w:val="en-GB"/>
        </w:rPr>
      </w:pPr>
      <w:r w:rsidRPr="00F51513">
        <w:rPr>
          <w:b/>
          <w:bCs/>
          <w:caps/>
          <w:color w:val="0F6E56"/>
          <w:sz w:val="18"/>
          <w:szCs w:val="18"/>
          <w:lang w:val="en-GB"/>
        </w:rPr>
        <w:t>PROJECT REPORT</w:t>
      </w:r>
    </w:p>
    <w:p w14:paraId="0B20C902" w14:textId="77777777" w:rsidR="00EF314D" w:rsidRPr="00F51513" w:rsidRDefault="00000000">
      <w:pPr>
        <w:spacing w:after="60"/>
        <w:rPr>
          <w:lang w:val="en-GB"/>
        </w:rPr>
      </w:pPr>
      <w:r w:rsidRPr="00F51513">
        <w:rPr>
          <w:b/>
          <w:bCs/>
          <w:color w:val="2D4A6B"/>
          <w:sz w:val="40"/>
          <w:szCs w:val="40"/>
          <w:lang w:val="en-GB"/>
        </w:rPr>
        <w:t>Be Comfortable In Your Skin</w:t>
      </w:r>
    </w:p>
    <w:p w14:paraId="03CC0A14" w14:textId="77777777" w:rsidR="00EF314D" w:rsidRPr="00F51513" w:rsidRDefault="00000000">
      <w:pPr>
        <w:spacing w:after="60"/>
        <w:rPr>
          <w:lang w:val="en-GB"/>
        </w:rPr>
      </w:pPr>
      <w:r w:rsidRPr="00F51513">
        <w:rPr>
          <w:i/>
          <w:iCs/>
          <w:color w:val="0F6E56"/>
          <w:sz w:val="22"/>
          <w:szCs w:val="22"/>
          <w:lang w:val="en-GB"/>
        </w:rPr>
        <w:t>A Documentary Campaign on Skin Tone, Identity &amp; Self-Love</w:t>
      </w:r>
    </w:p>
    <w:p w14:paraId="45AB4528" w14:textId="2FD558AA" w:rsidR="00EF314D" w:rsidRPr="00F51513" w:rsidRDefault="00000000">
      <w:pPr>
        <w:pBdr>
          <w:bottom w:val="single" w:sz="4" w:space="1" w:color="D3D1C7"/>
        </w:pBdr>
        <w:spacing w:after="240"/>
        <w:rPr>
          <w:lang w:val="en-GB"/>
        </w:rPr>
      </w:pPr>
      <w:r w:rsidRPr="00F51513">
        <w:rPr>
          <w:color w:val="888888"/>
          <w:sz w:val="18"/>
          <w:szCs w:val="18"/>
          <w:lang w:val="en-GB"/>
        </w:rPr>
        <w:t xml:space="preserve">February </w:t>
      </w:r>
      <w:r w:rsidR="00F51513" w:rsidRPr="00F51513">
        <w:rPr>
          <w:color w:val="888888"/>
          <w:sz w:val="18"/>
          <w:szCs w:val="18"/>
          <w:lang w:val="en-GB"/>
        </w:rPr>
        <w:t>2026 · Lagos</w:t>
      </w:r>
      <w:r w:rsidRPr="00F51513">
        <w:rPr>
          <w:color w:val="888888"/>
          <w:sz w:val="18"/>
          <w:szCs w:val="18"/>
          <w:lang w:val="en-GB"/>
        </w:rPr>
        <w:t xml:space="preserve">, </w:t>
      </w:r>
      <w:r w:rsidR="00F51513" w:rsidRPr="00F51513">
        <w:rPr>
          <w:color w:val="888888"/>
          <w:sz w:val="18"/>
          <w:szCs w:val="18"/>
          <w:lang w:val="en-GB"/>
        </w:rPr>
        <w:t>Nigeria · The</w:t>
      </w:r>
      <w:r w:rsidRPr="00F51513">
        <w:rPr>
          <w:color w:val="888888"/>
          <w:sz w:val="18"/>
          <w:szCs w:val="18"/>
          <w:lang w:val="en-GB"/>
        </w:rPr>
        <w:t xml:space="preserve"> Shade Initiative</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6640"/>
      </w:tblGrid>
      <w:tr w:rsidR="00EF314D" w:rsidRPr="00F51513" w14:paraId="1F532923"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5688E998"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Campaign name</w:t>
            </w:r>
          </w:p>
        </w:tc>
        <w:tc>
          <w:tcPr>
            <w:tcW w:w="664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5D7652CB"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Be Comfortable In Your Skin</w:t>
            </w:r>
          </w:p>
        </w:tc>
      </w:tr>
      <w:tr w:rsidR="00EF314D" w:rsidRPr="00F51513" w14:paraId="1C428EAD"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545DF310"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Organised by</w:t>
            </w:r>
          </w:p>
        </w:tc>
        <w:tc>
          <w:tcPr>
            <w:tcW w:w="6640" w:type="dxa"/>
            <w:tcBorders>
              <w:top w:val="single" w:sz="1" w:space="0" w:color="DDDDDD"/>
              <w:left w:val="single" w:sz="1" w:space="0" w:color="DDDDDD"/>
              <w:bottom w:val="single" w:sz="1" w:space="0" w:color="DDDDDD"/>
              <w:right w:val="single" w:sz="1" w:space="0" w:color="DDDDDD"/>
            </w:tcBorders>
            <w:shd w:val="clear" w:color="auto" w:fill="FAFAF8"/>
            <w:tcMar>
              <w:top w:w="90" w:type="dxa"/>
              <w:left w:w="140" w:type="dxa"/>
              <w:bottom w:w="90" w:type="dxa"/>
              <w:right w:w="140" w:type="dxa"/>
            </w:tcMar>
          </w:tcPr>
          <w:p w14:paraId="3342945D"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The Shade Initiative for Cultural and Social Empowerment</w:t>
            </w:r>
          </w:p>
        </w:tc>
      </w:tr>
      <w:tr w:rsidR="00EF314D" w:rsidRPr="00F51513" w14:paraId="4B2B6290"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06842FD"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Location</w:t>
            </w:r>
          </w:p>
        </w:tc>
        <w:tc>
          <w:tcPr>
            <w:tcW w:w="664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7ADEA9F7"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Lagos, Nigeria</w:t>
            </w:r>
          </w:p>
        </w:tc>
      </w:tr>
      <w:tr w:rsidR="00EF314D" w:rsidRPr="00F51513" w14:paraId="50A75F08"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5A71157D"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Date</w:t>
            </w:r>
          </w:p>
        </w:tc>
        <w:tc>
          <w:tcPr>
            <w:tcW w:w="6640" w:type="dxa"/>
            <w:tcBorders>
              <w:top w:val="single" w:sz="1" w:space="0" w:color="DDDDDD"/>
              <w:left w:val="single" w:sz="1" w:space="0" w:color="DDDDDD"/>
              <w:bottom w:val="single" w:sz="1" w:space="0" w:color="DDDDDD"/>
              <w:right w:val="single" w:sz="1" w:space="0" w:color="DDDDDD"/>
            </w:tcBorders>
            <w:shd w:val="clear" w:color="auto" w:fill="FAFAF8"/>
            <w:tcMar>
              <w:top w:w="90" w:type="dxa"/>
              <w:left w:w="140" w:type="dxa"/>
              <w:bottom w:w="90" w:type="dxa"/>
              <w:right w:w="140" w:type="dxa"/>
            </w:tcMar>
          </w:tcPr>
          <w:p w14:paraId="3F523AD2" w14:textId="4588D13F"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 xml:space="preserve">Filmed: 31st January </w:t>
            </w:r>
            <w:r w:rsidR="00F51513" w:rsidRPr="00613B37">
              <w:rPr>
                <w:rFonts w:ascii="Times New Roman" w:hAnsi="Times New Roman" w:cs="Times New Roman"/>
                <w:color w:val="000000" w:themeColor="text1"/>
                <w:lang w:val="en-GB"/>
              </w:rPr>
              <w:t>2026 · Released</w:t>
            </w:r>
            <w:r w:rsidRPr="00613B37">
              <w:rPr>
                <w:rFonts w:ascii="Times New Roman" w:hAnsi="Times New Roman" w:cs="Times New Roman"/>
                <w:color w:val="000000" w:themeColor="text1"/>
                <w:lang w:val="en-GB"/>
              </w:rPr>
              <w:t>: 14th February 2026</w:t>
            </w:r>
          </w:p>
        </w:tc>
      </w:tr>
      <w:tr w:rsidR="00EF314D" w:rsidRPr="00F51513" w14:paraId="6299AA74"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3FF5A074"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Theme</w:t>
            </w:r>
          </w:p>
        </w:tc>
        <w:tc>
          <w:tcPr>
            <w:tcW w:w="664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4D196738"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Self-love, skin confidence, romance with self</w:t>
            </w:r>
          </w:p>
        </w:tc>
      </w:tr>
      <w:tr w:rsidR="00EF314D" w:rsidRPr="00F51513" w14:paraId="2D2894F7"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3C2D1F8C"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Core message</w:t>
            </w:r>
          </w:p>
        </w:tc>
        <w:tc>
          <w:tcPr>
            <w:tcW w:w="6640" w:type="dxa"/>
            <w:tcBorders>
              <w:top w:val="single" w:sz="1" w:space="0" w:color="DDDDDD"/>
              <w:left w:val="single" w:sz="1" w:space="0" w:color="DDDDDD"/>
              <w:bottom w:val="single" w:sz="1" w:space="0" w:color="DDDDDD"/>
              <w:right w:val="single" w:sz="1" w:space="0" w:color="DDDDDD"/>
            </w:tcBorders>
            <w:shd w:val="clear" w:color="auto" w:fill="FAFAF8"/>
            <w:tcMar>
              <w:top w:w="90" w:type="dxa"/>
              <w:left w:w="140" w:type="dxa"/>
              <w:bottom w:w="90" w:type="dxa"/>
              <w:right w:w="140" w:type="dxa"/>
            </w:tcMar>
          </w:tcPr>
          <w:p w14:paraId="2A201DEB"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Loving yourself starts with accepting the skin you're in — without apology, comparison, or shame.</w:t>
            </w:r>
          </w:p>
        </w:tc>
      </w:tr>
      <w:tr w:rsidR="00EF314D" w:rsidRPr="00F51513" w14:paraId="2C168076"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08E7A458"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Platforms</w:t>
            </w:r>
          </w:p>
        </w:tc>
        <w:tc>
          <w:tcPr>
            <w:tcW w:w="664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39988AED"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Instagram · YouTube · TikTok · Facebook · X (Twitter) · LinkedIn</w:t>
            </w:r>
          </w:p>
        </w:tc>
      </w:tr>
      <w:tr w:rsidR="00EF314D" w:rsidRPr="00F51513" w14:paraId="10776CB6" w14:textId="77777777">
        <w:tc>
          <w:tcPr>
            <w:tcW w:w="2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764B0AF3"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b/>
                <w:bCs/>
                <w:color w:val="000000" w:themeColor="text1"/>
                <w:lang w:val="en-GB"/>
              </w:rPr>
              <w:t>Participants</w:t>
            </w:r>
          </w:p>
        </w:tc>
        <w:tc>
          <w:tcPr>
            <w:tcW w:w="6640" w:type="dxa"/>
            <w:tcBorders>
              <w:top w:val="single" w:sz="1" w:space="0" w:color="DDDDDD"/>
              <w:left w:val="single" w:sz="1" w:space="0" w:color="DDDDDD"/>
              <w:bottom w:val="single" w:sz="1" w:space="0" w:color="DDDDDD"/>
              <w:right w:val="single" w:sz="1" w:space="0" w:color="DDDDDD"/>
            </w:tcBorders>
            <w:shd w:val="clear" w:color="auto" w:fill="FAFAF8"/>
            <w:tcMar>
              <w:top w:w="90" w:type="dxa"/>
              <w:left w:w="140" w:type="dxa"/>
              <w:bottom w:w="90" w:type="dxa"/>
              <w:right w:w="140" w:type="dxa"/>
            </w:tcMar>
          </w:tcPr>
          <w:p w14:paraId="37F0158C" w14:textId="77777777" w:rsidR="00EF314D" w:rsidRPr="00613B37" w:rsidRDefault="00000000">
            <w:pPr>
              <w:spacing w:before="80" w:after="80"/>
              <w:rPr>
                <w:rFonts w:ascii="Times New Roman" w:hAnsi="Times New Roman" w:cs="Times New Roman"/>
                <w:color w:val="000000" w:themeColor="text1"/>
                <w:lang w:val="en-GB"/>
              </w:rPr>
            </w:pPr>
            <w:r w:rsidRPr="00613B37">
              <w:rPr>
                <w:rFonts w:ascii="Times New Roman" w:hAnsi="Times New Roman" w:cs="Times New Roman"/>
                <w:color w:val="000000" w:themeColor="text1"/>
                <w:lang w:val="en-GB"/>
              </w:rPr>
              <w:t>5 women — Emmanuela, Sikemi, Eddie, Toyin, and Oluwapelumi</w:t>
            </w:r>
          </w:p>
        </w:tc>
      </w:tr>
    </w:tbl>
    <w:p w14:paraId="50923538" w14:textId="77777777" w:rsidR="00EF314D" w:rsidRPr="00F51513" w:rsidRDefault="00000000" w:rsidP="00F51513">
      <w:pPr>
        <w:pBdr>
          <w:bottom w:val="single" w:sz="6" w:space="2" w:color="0F6E56"/>
        </w:pBdr>
        <w:spacing w:before="300" w:after="10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Executive Summary</w:t>
      </w:r>
    </w:p>
    <w:p w14:paraId="14107A8A" w14:textId="4D106F29"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 xml:space="preserve">Be Comfortable </w:t>
      </w:r>
      <w:r w:rsidR="00F51513" w:rsidRPr="00F51513">
        <w:rPr>
          <w:rFonts w:ascii="Times New Roman" w:hAnsi="Times New Roman" w:cs="Times New Roman"/>
          <w:sz w:val="22"/>
          <w:szCs w:val="22"/>
          <w:lang w:val="en-GB"/>
        </w:rPr>
        <w:t>in</w:t>
      </w:r>
      <w:r w:rsidRPr="00F51513">
        <w:rPr>
          <w:rFonts w:ascii="Times New Roman" w:hAnsi="Times New Roman" w:cs="Times New Roman"/>
          <w:sz w:val="22"/>
          <w:szCs w:val="22"/>
          <w:lang w:val="en-GB"/>
        </w:rPr>
        <w:t xml:space="preserve"> Your Skin is The Shade Initiative's debut documentary-style campaign, released on Valentine's Day 2026 to mark the Month of Love. The campaign centres on an honest, intimate conversation about skin tone, colourism, and the journey toward self-acceptance</w:t>
      </w:r>
      <w:r w:rsidR="00F51513">
        <w:rPr>
          <w:rFonts w:ascii="Times New Roman" w:hAnsi="Times New Roman" w:cs="Times New Roman"/>
          <w:sz w:val="22"/>
          <w:szCs w:val="22"/>
          <w:lang w:val="en-GB"/>
        </w:rPr>
        <w:t xml:space="preserve">, </w:t>
      </w:r>
      <w:r w:rsidRPr="00F51513">
        <w:rPr>
          <w:rFonts w:ascii="Times New Roman" w:hAnsi="Times New Roman" w:cs="Times New Roman"/>
          <w:sz w:val="22"/>
          <w:szCs w:val="22"/>
          <w:lang w:val="en-GB"/>
        </w:rPr>
        <w:t>told through the lived experiences of five Nigerian women of different complexions.</w:t>
      </w:r>
    </w:p>
    <w:p w14:paraId="5739C7C3" w14:textId="77777777"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Through a 28-minute documentary released on YouTube and a trailer distributed across Instagram, TikTok, Facebook, X, and LinkedIn, the campaign gave voice to experiences that are widely felt but rarely spoken about openly: the childhood messages that taught women their skin tone was something to be fixed, the professional consequences of not fitting a Eurocentric standard of beauty, and the deeply personal work of learning to love the skin you are in.</w:t>
      </w:r>
    </w:p>
    <w:p w14:paraId="5EB1768E" w14:textId="730FBA56"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The campaign was grounded in TSI's mission to dismantle colourism through representation, honest dialogue, and community-centred storytelling. It was not a polished production with a neatly resolved message</w:t>
      </w:r>
      <w:r w:rsidR="00F51513">
        <w:rPr>
          <w:rFonts w:ascii="Times New Roman" w:hAnsi="Times New Roman" w:cs="Times New Roman"/>
          <w:sz w:val="22"/>
          <w:szCs w:val="22"/>
          <w:lang w:val="en-GB"/>
        </w:rPr>
        <w:t>, but</w:t>
      </w:r>
      <w:r w:rsidRPr="00F51513">
        <w:rPr>
          <w:rFonts w:ascii="Times New Roman" w:hAnsi="Times New Roman" w:cs="Times New Roman"/>
          <w:sz w:val="22"/>
          <w:szCs w:val="22"/>
          <w:lang w:val="en-GB"/>
        </w:rPr>
        <w:t xml:space="preserve"> it was a real conversation, and that is precisely what made it powerful.</w:t>
      </w:r>
    </w:p>
    <w:p w14:paraId="591E02F2" w14:textId="77777777" w:rsidR="00EF314D" w:rsidRPr="00F51513" w:rsidRDefault="00000000" w:rsidP="00F51513">
      <w:pPr>
        <w:pBdr>
          <w:bottom w:val="single" w:sz="6" w:space="2" w:color="0F6E56"/>
        </w:pBdr>
        <w:spacing w:before="300" w:after="10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Context &amp; Why This Campaign Matters</w:t>
      </w:r>
    </w:p>
    <w:p w14:paraId="6F63E430" w14:textId="3BDDF54F"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Nigeria has one of the highest rates of skin-bleaching product consumption in the world. The desire to lighten one's skin is not simply a cosmetic choice</w:t>
      </w:r>
      <w:r w:rsidR="00F51513">
        <w:rPr>
          <w:rFonts w:ascii="Times New Roman" w:hAnsi="Times New Roman" w:cs="Times New Roman"/>
          <w:sz w:val="22"/>
          <w:szCs w:val="22"/>
          <w:lang w:val="en-GB"/>
        </w:rPr>
        <w:t>.</w:t>
      </w:r>
      <w:r w:rsidRPr="00F51513">
        <w:rPr>
          <w:rFonts w:ascii="Times New Roman" w:hAnsi="Times New Roman" w:cs="Times New Roman"/>
          <w:sz w:val="22"/>
          <w:szCs w:val="22"/>
          <w:lang w:val="en-GB"/>
        </w:rPr>
        <w:t xml:space="preserve"> </w:t>
      </w:r>
      <w:r w:rsidR="00F51513">
        <w:rPr>
          <w:rFonts w:ascii="Times New Roman" w:hAnsi="Times New Roman" w:cs="Times New Roman"/>
          <w:sz w:val="22"/>
          <w:szCs w:val="22"/>
          <w:lang w:val="en-GB"/>
        </w:rPr>
        <w:t>I</w:t>
      </w:r>
      <w:r w:rsidRPr="00F51513">
        <w:rPr>
          <w:rFonts w:ascii="Times New Roman" w:hAnsi="Times New Roman" w:cs="Times New Roman"/>
          <w:sz w:val="22"/>
          <w:szCs w:val="22"/>
          <w:lang w:val="en-GB"/>
        </w:rPr>
        <w:t>t is the visible outcome of generations of messaging that equate lighter skin with beauty, professionalism, intelligence, and worth. This messaging is absorbed from childhood, reinforced by family, media, and institutions, and internalised in ways that can take years to unlearn.</w:t>
      </w:r>
    </w:p>
    <w:p w14:paraId="66360351" w14:textId="35D447FD"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 xml:space="preserve">The Shade Initiative exists to challenge that narrative. Be Comfortable </w:t>
      </w:r>
      <w:proofErr w:type="gramStart"/>
      <w:r w:rsidRPr="00F51513">
        <w:rPr>
          <w:rFonts w:ascii="Times New Roman" w:hAnsi="Times New Roman" w:cs="Times New Roman"/>
          <w:sz w:val="22"/>
          <w:szCs w:val="22"/>
          <w:lang w:val="en-GB"/>
        </w:rPr>
        <w:t>In</w:t>
      </w:r>
      <w:proofErr w:type="gramEnd"/>
      <w:r w:rsidRPr="00F51513">
        <w:rPr>
          <w:rFonts w:ascii="Times New Roman" w:hAnsi="Times New Roman" w:cs="Times New Roman"/>
          <w:sz w:val="22"/>
          <w:szCs w:val="22"/>
          <w:lang w:val="en-GB"/>
        </w:rPr>
        <w:t xml:space="preserve"> Your Skin was designed not to lecture, but to witness</w:t>
      </w:r>
      <w:r w:rsidR="00F51513">
        <w:rPr>
          <w:rFonts w:ascii="Times New Roman" w:hAnsi="Times New Roman" w:cs="Times New Roman"/>
          <w:sz w:val="22"/>
          <w:szCs w:val="22"/>
          <w:lang w:val="en-GB"/>
        </w:rPr>
        <w:t xml:space="preserve">, </w:t>
      </w:r>
      <w:r w:rsidRPr="00F51513">
        <w:rPr>
          <w:rFonts w:ascii="Times New Roman" w:hAnsi="Times New Roman" w:cs="Times New Roman"/>
          <w:sz w:val="22"/>
          <w:szCs w:val="22"/>
          <w:lang w:val="en-GB"/>
        </w:rPr>
        <w:t>to create a space where women could speak honestly about their experiences and, in doing so, offer younger girls the representation they need to make different choices about how they see themselves.</w:t>
      </w:r>
    </w:p>
    <w:p w14:paraId="412A1A42" w14:textId="77777777" w:rsidR="00EF314D" w:rsidRPr="00F51513" w:rsidRDefault="00000000" w:rsidP="00F51513">
      <w:pPr>
        <w:shd w:val="clear" w:color="auto" w:fill="E1F5EE"/>
        <w:spacing w:before="100" w:after="100"/>
        <w:ind w:left="200" w:right="200"/>
        <w:jc w:val="both"/>
        <w:rPr>
          <w:rFonts w:ascii="Times New Roman" w:hAnsi="Times New Roman" w:cs="Times New Roman"/>
          <w:lang w:val="en-GB"/>
        </w:rPr>
      </w:pPr>
      <w:r w:rsidRPr="00F51513">
        <w:rPr>
          <w:rFonts w:ascii="Times New Roman" w:hAnsi="Times New Roman" w:cs="Times New Roman"/>
          <w:i/>
          <w:iCs/>
          <w:color w:val="0F6E56"/>
          <w:lang w:val="en-GB"/>
        </w:rPr>
        <w:lastRenderedPageBreak/>
        <w:t>Nigerian women are statistically among the highest consumers of skin-bleaching products globally. By elevating the voices of women who have unlearned these toxic standards, The Shade Initiative provides the representation younger girls need to avoid making irreversible mistakes with their skin.</w:t>
      </w:r>
    </w:p>
    <w:p w14:paraId="073E3C08" w14:textId="77777777" w:rsidR="00EF314D" w:rsidRPr="00F51513" w:rsidRDefault="00000000" w:rsidP="00F51513">
      <w:pPr>
        <w:pBdr>
          <w:bottom w:val="single" w:sz="6" w:space="2" w:color="0F6E56"/>
        </w:pBdr>
        <w:spacing w:before="300" w:after="10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Campaign Objectives</w:t>
      </w:r>
    </w:p>
    <w:p w14:paraId="7991C184" w14:textId="77777777" w:rsidR="00EF314D" w:rsidRPr="00F51513" w:rsidRDefault="00000000" w:rsidP="00F51513">
      <w:pPr>
        <w:spacing w:before="50" w:after="50"/>
        <w:ind w:left="600" w:hanging="360"/>
        <w:jc w:val="both"/>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   Raise awareness of the unrealistic beauty standards and colourism deeply rooted in Nigerian society</w:t>
      </w:r>
    </w:p>
    <w:p w14:paraId="67B9D126" w14:textId="77777777" w:rsidR="00EF314D" w:rsidRPr="00F51513" w:rsidRDefault="00000000" w:rsidP="00F51513">
      <w:pPr>
        <w:spacing w:before="50" w:after="50"/>
        <w:ind w:left="600" w:hanging="360"/>
        <w:jc w:val="both"/>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   Address the statistics surrounding the use of skin-altering products among Nigerian women</w:t>
      </w:r>
    </w:p>
    <w:p w14:paraId="5E9983BB" w14:textId="77777777" w:rsidR="00EF314D" w:rsidRPr="00F51513" w:rsidRDefault="00000000" w:rsidP="00F51513">
      <w:pPr>
        <w:spacing w:before="50" w:after="50"/>
        <w:ind w:left="600" w:hanging="360"/>
        <w:jc w:val="both"/>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   Create a safe space and meaningful representation for women of all shades to feel seen and heard</w:t>
      </w:r>
    </w:p>
    <w:p w14:paraId="425F9079" w14:textId="77777777" w:rsidR="00EF314D" w:rsidRPr="00F51513" w:rsidRDefault="00000000" w:rsidP="00F51513">
      <w:pPr>
        <w:spacing w:before="50" w:after="50"/>
        <w:ind w:left="600" w:hanging="360"/>
        <w:jc w:val="both"/>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   Redefine 'healthy skin' as independent of shade, tone, or proximity to any standard of beauty</w:t>
      </w:r>
    </w:p>
    <w:p w14:paraId="67364F3E" w14:textId="77777777" w:rsidR="00EF314D" w:rsidRPr="00F51513" w:rsidRDefault="00000000" w:rsidP="00F51513">
      <w:pPr>
        <w:spacing w:before="50" w:after="50"/>
        <w:ind w:left="600" w:hanging="360"/>
        <w:jc w:val="both"/>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   Contribute to a broader cultural shift by giving younger audiences an alternative narrative to grow up with</w:t>
      </w:r>
    </w:p>
    <w:p w14:paraId="298ADCD5" w14:textId="77777777" w:rsidR="00EF314D" w:rsidRPr="00F51513" w:rsidRDefault="00000000">
      <w:pPr>
        <w:pBdr>
          <w:bottom w:val="single" w:sz="6" w:space="2" w:color="0F6E56"/>
        </w:pBdr>
        <w:spacing w:before="300" w:after="100"/>
        <w:rPr>
          <w:rFonts w:ascii="Times New Roman" w:hAnsi="Times New Roman" w:cs="Times New Roman"/>
          <w:sz w:val="24"/>
          <w:szCs w:val="24"/>
          <w:lang w:val="en-GB"/>
        </w:rPr>
      </w:pPr>
      <w:r w:rsidRPr="00F51513">
        <w:rPr>
          <w:rFonts w:ascii="Times New Roman" w:hAnsi="Times New Roman" w:cs="Times New Roman"/>
          <w:b/>
          <w:bCs/>
          <w:color w:val="2D4A6B"/>
          <w:sz w:val="24"/>
          <w:szCs w:val="24"/>
          <w:lang w:val="en-GB"/>
        </w:rPr>
        <w:t>The Participants</w:t>
      </w:r>
    </w:p>
    <w:p w14:paraId="4F46B304" w14:textId="77777777" w:rsidR="00EF314D" w:rsidRPr="00F51513" w:rsidRDefault="00000000" w:rsidP="00F51513">
      <w:pPr>
        <w:spacing w:before="80" w:after="80"/>
        <w:jc w:val="both"/>
        <w:rPr>
          <w:rFonts w:ascii="Times New Roman" w:hAnsi="Times New Roman" w:cs="Times New Roman"/>
          <w:sz w:val="24"/>
          <w:szCs w:val="24"/>
          <w:lang w:val="en-GB"/>
        </w:rPr>
      </w:pPr>
      <w:r w:rsidRPr="00F51513">
        <w:rPr>
          <w:rFonts w:ascii="Times New Roman" w:hAnsi="Times New Roman" w:cs="Times New Roman"/>
          <w:sz w:val="24"/>
          <w:szCs w:val="24"/>
          <w:lang w:val="en-GB"/>
        </w:rPr>
        <w:t>Five women of different skin tones and backgrounds were interviewed for this campaign. Each brought a distinct perspective shaped by her own experiences with colourism, identity, and self-acceptance:</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8"/>
        <w:gridCol w:w="1728"/>
        <w:gridCol w:w="1728"/>
        <w:gridCol w:w="1728"/>
        <w:gridCol w:w="1728"/>
      </w:tblGrid>
      <w:tr w:rsidR="00EF314D" w:rsidRPr="00F51513" w14:paraId="15C1DA6D" w14:textId="77777777">
        <w:tc>
          <w:tcPr>
            <w:tcW w:w="1728" w:type="dxa"/>
            <w:tcBorders>
              <w:top w:val="single" w:sz="1" w:space="0" w:color="DDDDDD"/>
              <w:left w:val="single" w:sz="1" w:space="0" w:color="DDDDDD"/>
              <w:bottom w:val="single" w:sz="1" w:space="0" w:color="DDDDDD"/>
              <w:right w:val="single" w:sz="1" w:space="0" w:color="DDDDDD"/>
            </w:tcBorders>
            <w:shd w:val="clear" w:color="auto" w:fill="E1F5EE"/>
            <w:tcMar>
              <w:top w:w="140" w:type="dxa"/>
              <w:left w:w="140" w:type="dxa"/>
              <w:bottom w:w="140" w:type="dxa"/>
              <w:right w:w="140" w:type="dxa"/>
            </w:tcMar>
            <w:vAlign w:val="center"/>
          </w:tcPr>
          <w:p w14:paraId="664E7FE9" w14:textId="77777777" w:rsidR="00EF314D" w:rsidRPr="00F51513" w:rsidRDefault="00000000">
            <w:pPr>
              <w:jc w:val="center"/>
              <w:rPr>
                <w:rFonts w:ascii="Times New Roman" w:hAnsi="Times New Roman" w:cs="Times New Roman"/>
                <w:sz w:val="24"/>
                <w:szCs w:val="24"/>
                <w:lang w:val="en-GB"/>
              </w:rPr>
            </w:pPr>
            <w:r w:rsidRPr="00F51513">
              <w:rPr>
                <w:rFonts w:ascii="Times New Roman" w:hAnsi="Times New Roman" w:cs="Times New Roman"/>
                <w:b/>
                <w:bCs/>
                <w:color w:val="085041"/>
                <w:sz w:val="24"/>
                <w:szCs w:val="24"/>
                <w:lang w:val="en-GB"/>
              </w:rPr>
              <w:t>Emmanuela</w:t>
            </w:r>
          </w:p>
        </w:tc>
        <w:tc>
          <w:tcPr>
            <w:tcW w:w="1728" w:type="dxa"/>
            <w:tcBorders>
              <w:top w:val="single" w:sz="1" w:space="0" w:color="DDDDDD"/>
              <w:left w:val="single" w:sz="1" w:space="0" w:color="DDDDDD"/>
              <w:bottom w:val="single" w:sz="1" w:space="0" w:color="DDDDDD"/>
              <w:right w:val="single" w:sz="1" w:space="0" w:color="DDDDDD"/>
            </w:tcBorders>
            <w:shd w:val="clear" w:color="auto" w:fill="EEEDFE"/>
            <w:tcMar>
              <w:top w:w="140" w:type="dxa"/>
              <w:left w:w="140" w:type="dxa"/>
              <w:bottom w:w="140" w:type="dxa"/>
              <w:right w:w="140" w:type="dxa"/>
            </w:tcMar>
            <w:vAlign w:val="center"/>
          </w:tcPr>
          <w:p w14:paraId="6C8DF737" w14:textId="77777777" w:rsidR="00EF314D" w:rsidRPr="00F51513" w:rsidRDefault="00000000">
            <w:pPr>
              <w:jc w:val="center"/>
              <w:rPr>
                <w:rFonts w:ascii="Times New Roman" w:hAnsi="Times New Roman" w:cs="Times New Roman"/>
                <w:sz w:val="24"/>
                <w:szCs w:val="24"/>
                <w:lang w:val="en-GB"/>
              </w:rPr>
            </w:pPr>
            <w:r w:rsidRPr="00F51513">
              <w:rPr>
                <w:rFonts w:ascii="Times New Roman" w:hAnsi="Times New Roman" w:cs="Times New Roman"/>
                <w:b/>
                <w:bCs/>
                <w:color w:val="3C3489"/>
                <w:sz w:val="24"/>
                <w:szCs w:val="24"/>
                <w:lang w:val="en-GB"/>
              </w:rPr>
              <w:t>Sikemi</w:t>
            </w:r>
          </w:p>
        </w:tc>
        <w:tc>
          <w:tcPr>
            <w:tcW w:w="1728" w:type="dxa"/>
            <w:tcBorders>
              <w:top w:val="single" w:sz="1" w:space="0" w:color="DDDDDD"/>
              <w:left w:val="single" w:sz="1" w:space="0" w:color="DDDDDD"/>
              <w:bottom w:val="single" w:sz="1" w:space="0" w:color="DDDDDD"/>
              <w:right w:val="single" w:sz="1" w:space="0" w:color="DDDDDD"/>
            </w:tcBorders>
            <w:shd w:val="clear" w:color="auto" w:fill="FAEEDA"/>
            <w:tcMar>
              <w:top w:w="140" w:type="dxa"/>
              <w:left w:w="140" w:type="dxa"/>
              <w:bottom w:w="140" w:type="dxa"/>
              <w:right w:w="140" w:type="dxa"/>
            </w:tcMar>
            <w:vAlign w:val="center"/>
          </w:tcPr>
          <w:p w14:paraId="1D51F690" w14:textId="77777777" w:rsidR="00EF314D" w:rsidRPr="00F51513" w:rsidRDefault="00000000">
            <w:pPr>
              <w:jc w:val="center"/>
              <w:rPr>
                <w:rFonts w:ascii="Times New Roman" w:hAnsi="Times New Roman" w:cs="Times New Roman"/>
                <w:sz w:val="24"/>
                <w:szCs w:val="24"/>
                <w:lang w:val="en-GB"/>
              </w:rPr>
            </w:pPr>
            <w:r w:rsidRPr="00F51513">
              <w:rPr>
                <w:rFonts w:ascii="Times New Roman" w:hAnsi="Times New Roman" w:cs="Times New Roman"/>
                <w:b/>
                <w:bCs/>
                <w:color w:val="633806"/>
                <w:sz w:val="24"/>
                <w:szCs w:val="24"/>
                <w:lang w:val="en-GB"/>
              </w:rPr>
              <w:t>Eddie</w:t>
            </w:r>
          </w:p>
        </w:tc>
        <w:tc>
          <w:tcPr>
            <w:tcW w:w="1728" w:type="dxa"/>
            <w:tcBorders>
              <w:top w:val="single" w:sz="1" w:space="0" w:color="DDDDDD"/>
              <w:left w:val="single" w:sz="1" w:space="0" w:color="DDDDDD"/>
              <w:bottom w:val="single" w:sz="1" w:space="0" w:color="DDDDDD"/>
              <w:right w:val="single" w:sz="1" w:space="0" w:color="DDDDDD"/>
            </w:tcBorders>
            <w:shd w:val="clear" w:color="auto" w:fill="EEF2F7"/>
            <w:tcMar>
              <w:top w:w="140" w:type="dxa"/>
              <w:left w:w="140" w:type="dxa"/>
              <w:bottom w:w="140" w:type="dxa"/>
              <w:right w:w="140" w:type="dxa"/>
            </w:tcMar>
            <w:vAlign w:val="center"/>
          </w:tcPr>
          <w:p w14:paraId="6C6CB645" w14:textId="77777777" w:rsidR="00EF314D" w:rsidRPr="00F51513" w:rsidRDefault="00000000">
            <w:pPr>
              <w:jc w:val="center"/>
              <w:rPr>
                <w:rFonts w:ascii="Times New Roman" w:hAnsi="Times New Roman" w:cs="Times New Roman"/>
                <w:sz w:val="24"/>
                <w:szCs w:val="24"/>
                <w:lang w:val="en-GB"/>
              </w:rPr>
            </w:pPr>
            <w:r w:rsidRPr="00F51513">
              <w:rPr>
                <w:rFonts w:ascii="Times New Roman" w:hAnsi="Times New Roman" w:cs="Times New Roman"/>
                <w:b/>
                <w:bCs/>
                <w:color w:val="1A4A7A"/>
                <w:sz w:val="24"/>
                <w:szCs w:val="24"/>
                <w:lang w:val="en-GB"/>
              </w:rPr>
              <w:t>Toyin</w:t>
            </w:r>
          </w:p>
        </w:tc>
        <w:tc>
          <w:tcPr>
            <w:tcW w:w="1728" w:type="dxa"/>
            <w:tcBorders>
              <w:top w:val="single" w:sz="1" w:space="0" w:color="DDDDDD"/>
              <w:left w:val="single" w:sz="1" w:space="0" w:color="DDDDDD"/>
              <w:bottom w:val="single" w:sz="1" w:space="0" w:color="DDDDDD"/>
              <w:right w:val="single" w:sz="1" w:space="0" w:color="DDDDDD"/>
            </w:tcBorders>
            <w:shd w:val="clear" w:color="auto" w:fill="FCEBEB"/>
            <w:tcMar>
              <w:top w:w="140" w:type="dxa"/>
              <w:left w:w="140" w:type="dxa"/>
              <w:bottom w:w="140" w:type="dxa"/>
              <w:right w:w="140" w:type="dxa"/>
            </w:tcMar>
            <w:vAlign w:val="center"/>
          </w:tcPr>
          <w:p w14:paraId="21996B9B" w14:textId="77777777" w:rsidR="00EF314D" w:rsidRPr="00F51513" w:rsidRDefault="00000000">
            <w:pPr>
              <w:jc w:val="center"/>
              <w:rPr>
                <w:rFonts w:ascii="Times New Roman" w:hAnsi="Times New Roman" w:cs="Times New Roman"/>
                <w:sz w:val="24"/>
                <w:szCs w:val="24"/>
                <w:lang w:val="en-GB"/>
              </w:rPr>
            </w:pPr>
            <w:r w:rsidRPr="00F51513">
              <w:rPr>
                <w:rFonts w:ascii="Times New Roman" w:hAnsi="Times New Roman" w:cs="Times New Roman"/>
                <w:b/>
                <w:bCs/>
                <w:color w:val="6B2020"/>
                <w:sz w:val="24"/>
                <w:szCs w:val="24"/>
                <w:lang w:val="en-GB"/>
              </w:rPr>
              <w:t>Oluwapelumi</w:t>
            </w:r>
          </w:p>
        </w:tc>
      </w:tr>
    </w:tbl>
    <w:p w14:paraId="48E53527" w14:textId="77777777" w:rsidR="00EF314D" w:rsidRPr="00F51513" w:rsidRDefault="00000000" w:rsidP="00F51513">
      <w:pPr>
        <w:spacing w:before="120" w:after="80"/>
        <w:jc w:val="both"/>
        <w:rPr>
          <w:rFonts w:ascii="Times New Roman" w:hAnsi="Times New Roman" w:cs="Times New Roman"/>
          <w:sz w:val="24"/>
          <w:szCs w:val="24"/>
          <w:lang w:val="en-GB"/>
        </w:rPr>
      </w:pPr>
      <w:r w:rsidRPr="00F51513">
        <w:rPr>
          <w:rFonts w:ascii="Times New Roman" w:hAnsi="Times New Roman" w:cs="Times New Roman"/>
          <w:i/>
          <w:iCs/>
          <w:color w:val="666666"/>
          <w:sz w:val="24"/>
          <w:szCs w:val="24"/>
          <w:lang w:val="en-GB"/>
        </w:rPr>
        <w:t>All participants gave informed consent for their stories to be shared and their images to be used in connection with this campaign.</w:t>
      </w:r>
    </w:p>
    <w:p w14:paraId="1C3503CB" w14:textId="77777777" w:rsidR="00EF314D" w:rsidRPr="00F51513" w:rsidRDefault="00000000" w:rsidP="00F51513">
      <w:pPr>
        <w:pBdr>
          <w:bottom w:val="single" w:sz="6" w:space="2" w:color="0F6E56"/>
        </w:pBdr>
        <w:spacing w:before="300" w:after="100"/>
        <w:jc w:val="both"/>
        <w:rPr>
          <w:rFonts w:ascii="Times New Roman" w:hAnsi="Times New Roman" w:cs="Times New Roman"/>
          <w:lang w:val="en-GB"/>
        </w:rPr>
      </w:pPr>
      <w:r w:rsidRPr="00F51513">
        <w:rPr>
          <w:rFonts w:ascii="Times New Roman" w:hAnsi="Times New Roman" w:cs="Times New Roman"/>
          <w:b/>
          <w:bCs/>
          <w:color w:val="2D4A6B"/>
          <w:sz w:val="26"/>
          <w:szCs w:val="26"/>
          <w:lang w:val="en-GB"/>
        </w:rPr>
        <w:t>What Happened</w:t>
      </w:r>
    </w:p>
    <w:p w14:paraId="38DF486E" w14:textId="4EE7182F" w:rsidR="00EF314D" w:rsidRPr="00F51513" w:rsidRDefault="00000000" w:rsidP="00F51513">
      <w:pPr>
        <w:spacing w:before="200" w:after="60"/>
        <w:jc w:val="both"/>
        <w:rPr>
          <w:rFonts w:ascii="Times New Roman" w:hAnsi="Times New Roman" w:cs="Times New Roman"/>
          <w:lang w:val="en-GB"/>
        </w:rPr>
      </w:pPr>
      <w:r w:rsidRPr="00F51513">
        <w:rPr>
          <w:rFonts w:ascii="Times New Roman" w:hAnsi="Times New Roman" w:cs="Times New Roman"/>
          <w:b/>
          <w:bCs/>
          <w:color w:val="2D4A6B"/>
          <w:sz w:val="22"/>
          <w:szCs w:val="22"/>
          <w:lang w:val="en-GB"/>
        </w:rPr>
        <w:t>Filming</w:t>
      </w:r>
      <w:r w:rsidR="00F51513">
        <w:rPr>
          <w:rFonts w:ascii="Times New Roman" w:hAnsi="Times New Roman" w:cs="Times New Roman"/>
          <w:b/>
          <w:bCs/>
          <w:color w:val="2D4A6B"/>
          <w:sz w:val="22"/>
          <w:szCs w:val="22"/>
          <w:lang w:val="en-GB"/>
        </w:rPr>
        <w:t xml:space="preserve">: </w:t>
      </w:r>
      <w:r w:rsidRPr="00F51513">
        <w:rPr>
          <w:rFonts w:ascii="Times New Roman" w:hAnsi="Times New Roman" w:cs="Times New Roman"/>
          <w:b/>
          <w:bCs/>
          <w:color w:val="2D4A6B"/>
          <w:sz w:val="22"/>
          <w:szCs w:val="22"/>
          <w:lang w:val="en-GB"/>
        </w:rPr>
        <w:t>31st January 2026</w:t>
      </w:r>
    </w:p>
    <w:p w14:paraId="68EA7AF3" w14:textId="4B339D56" w:rsidR="00EF314D" w:rsidRPr="00F51513" w:rsidRDefault="00000000" w:rsidP="00F51513">
      <w:pPr>
        <w:spacing w:before="80" w:after="80"/>
        <w:jc w:val="both"/>
        <w:rPr>
          <w:rFonts w:ascii="Times New Roman" w:hAnsi="Times New Roman" w:cs="Times New Roman"/>
          <w:lang w:val="en-GB"/>
        </w:rPr>
      </w:pPr>
      <w:r w:rsidRPr="00F51513">
        <w:rPr>
          <w:rFonts w:ascii="Times New Roman" w:hAnsi="Times New Roman" w:cs="Times New Roman"/>
          <w:lang w:val="en-GB"/>
        </w:rPr>
        <w:t>The five women were brought together for a documentary-style interview session in Lagos on 31st January 2026. The format was intentionally conversational</w:t>
      </w:r>
      <w:r w:rsidR="00F51513">
        <w:rPr>
          <w:rFonts w:ascii="Times New Roman" w:hAnsi="Times New Roman" w:cs="Times New Roman"/>
          <w:lang w:val="en-GB"/>
        </w:rPr>
        <w:t xml:space="preserve">, </w:t>
      </w:r>
      <w:r w:rsidRPr="00F51513">
        <w:rPr>
          <w:rFonts w:ascii="Times New Roman" w:hAnsi="Times New Roman" w:cs="Times New Roman"/>
          <w:lang w:val="en-GB"/>
        </w:rPr>
        <w:t>not a scripted series of questions and answers, but an open dialogue that allowed themes to emerge naturally from the women's own experiences.</w:t>
      </w:r>
    </w:p>
    <w:p w14:paraId="067BB810" w14:textId="1DF7A42E" w:rsidR="00EF314D" w:rsidRPr="00F51513" w:rsidRDefault="00000000" w:rsidP="00F51513">
      <w:pPr>
        <w:spacing w:before="200" w:after="60"/>
        <w:jc w:val="both"/>
        <w:rPr>
          <w:rFonts w:ascii="Times New Roman" w:hAnsi="Times New Roman" w:cs="Times New Roman"/>
          <w:lang w:val="en-GB"/>
        </w:rPr>
      </w:pPr>
      <w:r w:rsidRPr="00F51513">
        <w:rPr>
          <w:rFonts w:ascii="Times New Roman" w:hAnsi="Times New Roman" w:cs="Times New Roman"/>
          <w:b/>
          <w:bCs/>
          <w:color w:val="2D4A6B"/>
          <w:sz w:val="22"/>
          <w:szCs w:val="22"/>
          <w:lang w:val="en-GB"/>
        </w:rPr>
        <w:t>Trailer release</w:t>
      </w:r>
      <w:r w:rsidR="00F51513">
        <w:rPr>
          <w:rFonts w:ascii="Times New Roman" w:hAnsi="Times New Roman" w:cs="Times New Roman"/>
          <w:b/>
          <w:bCs/>
          <w:color w:val="2D4A6B"/>
          <w:sz w:val="22"/>
          <w:szCs w:val="22"/>
          <w:lang w:val="en-GB"/>
        </w:rPr>
        <w:t xml:space="preserve">: </w:t>
      </w:r>
      <w:r w:rsidRPr="00F51513">
        <w:rPr>
          <w:rFonts w:ascii="Times New Roman" w:hAnsi="Times New Roman" w:cs="Times New Roman"/>
          <w:b/>
          <w:bCs/>
          <w:color w:val="2D4A6B"/>
          <w:sz w:val="22"/>
          <w:szCs w:val="22"/>
          <w:lang w:val="en-GB"/>
        </w:rPr>
        <w:t>14th February 2026</w:t>
      </w:r>
    </w:p>
    <w:p w14:paraId="5350F3FC" w14:textId="77777777" w:rsidR="00EF314D" w:rsidRPr="00F51513" w:rsidRDefault="00000000" w:rsidP="00F51513">
      <w:pPr>
        <w:spacing w:before="80" w:after="80"/>
        <w:jc w:val="both"/>
        <w:rPr>
          <w:rFonts w:ascii="Times New Roman" w:hAnsi="Times New Roman" w:cs="Times New Roman"/>
          <w:lang w:val="en-GB"/>
        </w:rPr>
      </w:pPr>
      <w:r w:rsidRPr="00F51513">
        <w:rPr>
          <w:rFonts w:ascii="Times New Roman" w:hAnsi="Times New Roman" w:cs="Times New Roman"/>
          <w:lang w:val="en-GB"/>
        </w:rPr>
        <w:t>A short trailer was released across TSI's social media platforms on Valentine's Day, timed deliberately to align with the Month of Love and its themes of self-love and romance with self.</w:t>
      </w:r>
    </w:p>
    <w:p w14:paraId="63ACF0E6" w14:textId="267CA5AC" w:rsidR="00EF314D" w:rsidRPr="00F51513" w:rsidRDefault="00000000" w:rsidP="00F51513">
      <w:pPr>
        <w:spacing w:before="200" w:after="60"/>
        <w:jc w:val="both"/>
        <w:rPr>
          <w:rFonts w:ascii="Times New Roman" w:hAnsi="Times New Roman" w:cs="Times New Roman"/>
          <w:lang w:val="en-GB"/>
        </w:rPr>
      </w:pPr>
      <w:r w:rsidRPr="00F51513">
        <w:rPr>
          <w:rFonts w:ascii="Times New Roman" w:hAnsi="Times New Roman" w:cs="Times New Roman"/>
          <w:b/>
          <w:bCs/>
          <w:color w:val="2D4A6B"/>
          <w:sz w:val="22"/>
          <w:szCs w:val="22"/>
          <w:lang w:val="en-GB"/>
        </w:rPr>
        <w:t>Full documentary</w:t>
      </w:r>
      <w:r w:rsidR="00F51513">
        <w:rPr>
          <w:rFonts w:ascii="Times New Roman" w:hAnsi="Times New Roman" w:cs="Times New Roman"/>
          <w:b/>
          <w:bCs/>
          <w:color w:val="2D4A6B"/>
          <w:sz w:val="22"/>
          <w:szCs w:val="22"/>
          <w:lang w:val="en-GB"/>
        </w:rPr>
        <w:t xml:space="preserve">: </w:t>
      </w:r>
      <w:r w:rsidRPr="00F51513">
        <w:rPr>
          <w:rFonts w:ascii="Times New Roman" w:hAnsi="Times New Roman" w:cs="Times New Roman"/>
          <w:b/>
          <w:bCs/>
          <w:color w:val="2D4A6B"/>
          <w:sz w:val="22"/>
          <w:szCs w:val="22"/>
          <w:lang w:val="en-GB"/>
        </w:rPr>
        <w:t>YouTube</w:t>
      </w:r>
    </w:p>
    <w:p w14:paraId="7CA28609" w14:textId="642C1F5B" w:rsidR="00EF314D" w:rsidRPr="00F51513" w:rsidRDefault="00000000" w:rsidP="00F51513">
      <w:pPr>
        <w:spacing w:before="80" w:after="80"/>
        <w:jc w:val="both"/>
        <w:rPr>
          <w:rFonts w:ascii="Times New Roman" w:hAnsi="Times New Roman" w:cs="Times New Roman"/>
          <w:lang w:val="en-GB"/>
        </w:rPr>
      </w:pPr>
      <w:r w:rsidRPr="00F51513">
        <w:rPr>
          <w:rFonts w:ascii="Times New Roman" w:hAnsi="Times New Roman" w:cs="Times New Roman"/>
          <w:lang w:val="en-GB"/>
        </w:rPr>
        <w:t>The 28-minute full documentary was released on TSI's YouTube channel, offering audiences the full depth of the conversations</w:t>
      </w:r>
      <w:r w:rsidR="00F51513">
        <w:rPr>
          <w:rFonts w:ascii="Times New Roman" w:hAnsi="Times New Roman" w:cs="Times New Roman"/>
          <w:lang w:val="en-GB"/>
        </w:rPr>
        <w:t xml:space="preserve">, </w:t>
      </w:r>
      <w:r w:rsidRPr="00F51513">
        <w:rPr>
          <w:rFonts w:ascii="Times New Roman" w:hAnsi="Times New Roman" w:cs="Times New Roman"/>
          <w:lang w:val="en-GB"/>
        </w:rPr>
        <w:t>space for nuance, vulnerability, and the women's own definitions of self-love and skin confidence.</w:t>
      </w:r>
    </w:p>
    <w:p w14:paraId="01FD0959" w14:textId="77777777" w:rsidR="00EF314D" w:rsidRPr="00F51513" w:rsidRDefault="00000000" w:rsidP="00F51513">
      <w:pPr>
        <w:pBdr>
          <w:bottom w:val="single" w:sz="6" w:space="2" w:color="0F6E56"/>
        </w:pBdr>
        <w:spacing w:before="300" w:after="10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The Conversation — Interview Questions</w:t>
      </w:r>
    </w:p>
    <w:p w14:paraId="635C5B65" w14:textId="77777777"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The documentary was built around fifteen carefully crafted questions designed to create space for honesty, vulnerability, and reflection:</w:t>
      </w:r>
    </w:p>
    <w:p w14:paraId="692B1725" w14:textId="7EF98E06"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1.  </w:t>
      </w:r>
      <w:r w:rsidRPr="00F51513">
        <w:rPr>
          <w:rFonts w:ascii="Times New Roman" w:hAnsi="Times New Roman" w:cs="Times New Roman"/>
          <w:color w:val="333333"/>
          <w:sz w:val="22"/>
          <w:szCs w:val="22"/>
          <w:lang w:val="en-GB"/>
        </w:rPr>
        <w:t>Can you introduce yourself</w:t>
      </w:r>
      <w:r w:rsidR="00F51513">
        <w:rPr>
          <w:rFonts w:ascii="Times New Roman" w:hAnsi="Times New Roman" w:cs="Times New Roman"/>
          <w:color w:val="333333"/>
          <w:sz w:val="22"/>
          <w:szCs w:val="22"/>
          <w:lang w:val="en-GB"/>
        </w:rPr>
        <w:t xml:space="preserve">, </w:t>
      </w:r>
      <w:r w:rsidRPr="00F51513">
        <w:rPr>
          <w:rFonts w:ascii="Times New Roman" w:hAnsi="Times New Roman" w:cs="Times New Roman"/>
          <w:color w:val="333333"/>
          <w:sz w:val="22"/>
          <w:szCs w:val="22"/>
          <w:lang w:val="en-GB"/>
        </w:rPr>
        <w:t>your name and one word you would use to describe yourself.</w:t>
      </w:r>
    </w:p>
    <w:p w14:paraId="3523D509"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2.  </w:t>
      </w:r>
      <w:r w:rsidRPr="00F51513">
        <w:rPr>
          <w:rFonts w:ascii="Times New Roman" w:hAnsi="Times New Roman" w:cs="Times New Roman"/>
          <w:color w:val="333333"/>
          <w:sz w:val="22"/>
          <w:szCs w:val="22"/>
          <w:lang w:val="en-GB"/>
        </w:rPr>
        <w:t>When you look at yourself in the mirror, what do you see beyond your skin tone?</w:t>
      </w:r>
    </w:p>
    <w:p w14:paraId="3AB09801"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3.  </w:t>
      </w:r>
      <w:r w:rsidRPr="00F51513">
        <w:rPr>
          <w:rFonts w:ascii="Times New Roman" w:hAnsi="Times New Roman" w:cs="Times New Roman"/>
          <w:color w:val="333333"/>
          <w:sz w:val="22"/>
          <w:szCs w:val="22"/>
          <w:lang w:val="en-GB"/>
        </w:rPr>
        <w:t>Growing up, what did beauty mean to you?</w:t>
      </w:r>
    </w:p>
    <w:p w14:paraId="23C4411F"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4.  </w:t>
      </w:r>
      <w:r w:rsidRPr="00F51513">
        <w:rPr>
          <w:rFonts w:ascii="Times New Roman" w:hAnsi="Times New Roman" w:cs="Times New Roman"/>
          <w:color w:val="333333"/>
          <w:sz w:val="22"/>
          <w:szCs w:val="22"/>
          <w:lang w:val="en-GB"/>
        </w:rPr>
        <w:t>When was the first time you became aware of your skin tone?</w:t>
      </w:r>
    </w:p>
    <w:p w14:paraId="3B03052C"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5.  </w:t>
      </w:r>
      <w:r w:rsidRPr="00F51513">
        <w:rPr>
          <w:rFonts w:ascii="Times New Roman" w:hAnsi="Times New Roman" w:cs="Times New Roman"/>
          <w:color w:val="333333"/>
          <w:sz w:val="22"/>
          <w:szCs w:val="22"/>
          <w:lang w:val="en-GB"/>
        </w:rPr>
        <w:t>Did anyone ever make you feel different because of your complexion? And how did that moment make you feel?</w:t>
      </w:r>
    </w:p>
    <w:p w14:paraId="7DEA4AB0"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6.  </w:t>
      </w:r>
      <w:r w:rsidRPr="00F51513">
        <w:rPr>
          <w:rFonts w:ascii="Times New Roman" w:hAnsi="Times New Roman" w:cs="Times New Roman"/>
          <w:color w:val="333333"/>
          <w:sz w:val="22"/>
          <w:szCs w:val="22"/>
          <w:lang w:val="en-GB"/>
        </w:rPr>
        <w:t>Have you ever felt the pressure to change your skin tone to fit in?</w:t>
      </w:r>
    </w:p>
    <w:p w14:paraId="20403CBF"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7.  </w:t>
      </w:r>
      <w:r w:rsidRPr="00F51513">
        <w:rPr>
          <w:rFonts w:ascii="Times New Roman" w:hAnsi="Times New Roman" w:cs="Times New Roman"/>
          <w:color w:val="333333"/>
          <w:sz w:val="22"/>
          <w:szCs w:val="22"/>
          <w:lang w:val="en-GB"/>
        </w:rPr>
        <w:t>Why do you think lighter or darker skin is still judged today?</w:t>
      </w:r>
    </w:p>
    <w:p w14:paraId="5B673A23" w14:textId="474205C3"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8.  </w:t>
      </w:r>
      <w:r w:rsidRPr="00F51513">
        <w:rPr>
          <w:rFonts w:ascii="Times New Roman" w:hAnsi="Times New Roman" w:cs="Times New Roman"/>
          <w:color w:val="333333"/>
          <w:sz w:val="22"/>
          <w:szCs w:val="22"/>
          <w:lang w:val="en-GB"/>
        </w:rPr>
        <w:t>Was there a moment you started loving your skin</w:t>
      </w:r>
      <w:r w:rsidR="00F51513">
        <w:rPr>
          <w:rFonts w:ascii="Times New Roman" w:hAnsi="Times New Roman" w:cs="Times New Roman"/>
          <w:color w:val="333333"/>
          <w:sz w:val="22"/>
          <w:szCs w:val="22"/>
          <w:lang w:val="en-GB"/>
        </w:rPr>
        <w:t>,</w:t>
      </w:r>
      <w:r w:rsidRPr="00F51513">
        <w:rPr>
          <w:rFonts w:ascii="Times New Roman" w:hAnsi="Times New Roman" w:cs="Times New Roman"/>
          <w:color w:val="333333"/>
          <w:sz w:val="22"/>
          <w:szCs w:val="22"/>
          <w:lang w:val="en-GB"/>
        </w:rPr>
        <w:t xml:space="preserve"> and what helped you get there?</w:t>
      </w:r>
    </w:p>
    <w:p w14:paraId="222E26E2"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 9.  </w:t>
      </w:r>
      <w:r w:rsidRPr="00F51513">
        <w:rPr>
          <w:rFonts w:ascii="Times New Roman" w:hAnsi="Times New Roman" w:cs="Times New Roman"/>
          <w:color w:val="333333"/>
          <w:sz w:val="22"/>
          <w:szCs w:val="22"/>
          <w:lang w:val="en-GB"/>
        </w:rPr>
        <w:t>What does self-love truly mean to you?</w:t>
      </w:r>
    </w:p>
    <w:p w14:paraId="5F968198"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lastRenderedPageBreak/>
        <w:t xml:space="preserve">10.  </w:t>
      </w:r>
      <w:r w:rsidRPr="00F51513">
        <w:rPr>
          <w:rFonts w:ascii="Times New Roman" w:hAnsi="Times New Roman" w:cs="Times New Roman"/>
          <w:color w:val="333333"/>
          <w:sz w:val="22"/>
          <w:szCs w:val="22"/>
          <w:lang w:val="en-GB"/>
        </w:rPr>
        <w:t>How important is representation to you, and why do you think conversations around colourism, skin tone discrimination, and skin bleaching practices are still important today?</w:t>
      </w:r>
    </w:p>
    <w:p w14:paraId="2BF687BA"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11.  </w:t>
      </w:r>
      <w:r w:rsidRPr="00F51513">
        <w:rPr>
          <w:rFonts w:ascii="Times New Roman" w:hAnsi="Times New Roman" w:cs="Times New Roman"/>
          <w:color w:val="333333"/>
          <w:sz w:val="22"/>
          <w:szCs w:val="22"/>
          <w:lang w:val="en-GB"/>
        </w:rPr>
        <w:t>How does it feel to be part of something that celebrates every shade?</w:t>
      </w:r>
    </w:p>
    <w:p w14:paraId="2BC1A671"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12.  </w:t>
      </w:r>
      <w:r w:rsidRPr="00F51513">
        <w:rPr>
          <w:rFonts w:ascii="Times New Roman" w:hAnsi="Times New Roman" w:cs="Times New Roman"/>
          <w:color w:val="333333"/>
          <w:sz w:val="22"/>
          <w:szCs w:val="22"/>
          <w:lang w:val="en-GB"/>
        </w:rPr>
        <w:t>If your skin could speak, what would it say?</w:t>
      </w:r>
    </w:p>
    <w:p w14:paraId="3F1AF58C"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13.  </w:t>
      </w:r>
      <w:r w:rsidRPr="00F51513">
        <w:rPr>
          <w:rFonts w:ascii="Times New Roman" w:hAnsi="Times New Roman" w:cs="Times New Roman"/>
          <w:color w:val="333333"/>
          <w:sz w:val="22"/>
          <w:szCs w:val="22"/>
          <w:lang w:val="en-GB"/>
        </w:rPr>
        <w:t>What would loving yourself fully look like?</w:t>
      </w:r>
    </w:p>
    <w:p w14:paraId="084AD40E"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14.  </w:t>
      </w:r>
      <w:r w:rsidRPr="00F51513">
        <w:rPr>
          <w:rFonts w:ascii="Times New Roman" w:hAnsi="Times New Roman" w:cs="Times New Roman"/>
          <w:color w:val="333333"/>
          <w:sz w:val="22"/>
          <w:szCs w:val="22"/>
          <w:lang w:val="en-GB"/>
        </w:rPr>
        <w:t>What message would you give to young girls struggling with their skin tone?</w:t>
      </w:r>
    </w:p>
    <w:p w14:paraId="39B5C88C" w14:textId="77777777" w:rsidR="00EF314D" w:rsidRPr="00F51513" w:rsidRDefault="00000000" w:rsidP="00F51513">
      <w:pPr>
        <w:spacing w:before="60" w:after="60"/>
        <w:ind w:left="480" w:hanging="480"/>
        <w:jc w:val="both"/>
        <w:rPr>
          <w:rFonts w:ascii="Times New Roman" w:hAnsi="Times New Roman" w:cs="Times New Roman"/>
          <w:sz w:val="22"/>
          <w:szCs w:val="22"/>
          <w:lang w:val="en-GB"/>
        </w:rPr>
      </w:pPr>
      <w:r w:rsidRPr="00F51513">
        <w:rPr>
          <w:rFonts w:ascii="Times New Roman" w:hAnsi="Times New Roman" w:cs="Times New Roman"/>
          <w:b/>
          <w:bCs/>
          <w:color w:val="0F6E56"/>
          <w:sz w:val="22"/>
          <w:szCs w:val="22"/>
          <w:lang w:val="en-GB"/>
        </w:rPr>
        <w:t xml:space="preserve">15.  </w:t>
      </w:r>
      <w:r w:rsidRPr="00F51513">
        <w:rPr>
          <w:rFonts w:ascii="Times New Roman" w:hAnsi="Times New Roman" w:cs="Times New Roman"/>
          <w:color w:val="333333"/>
          <w:sz w:val="22"/>
          <w:szCs w:val="22"/>
          <w:lang w:val="en-GB"/>
        </w:rPr>
        <w:t>Finish these sentences: My shade is __________ and I am beautiful because __________</w:t>
      </w:r>
    </w:p>
    <w:p w14:paraId="0DDB63D3" w14:textId="77777777" w:rsidR="00EF314D" w:rsidRPr="00F51513" w:rsidRDefault="00000000" w:rsidP="00F51513">
      <w:pPr>
        <w:shd w:val="clear" w:color="auto" w:fill="E1F5EE"/>
        <w:spacing w:before="100" w:after="100"/>
        <w:ind w:left="200" w:right="200"/>
        <w:jc w:val="both"/>
        <w:rPr>
          <w:rFonts w:ascii="Times New Roman" w:hAnsi="Times New Roman" w:cs="Times New Roman"/>
          <w:lang w:val="en-GB"/>
        </w:rPr>
      </w:pPr>
      <w:r w:rsidRPr="00F51513">
        <w:rPr>
          <w:rFonts w:ascii="Times New Roman" w:hAnsi="Times New Roman" w:cs="Times New Roman"/>
          <w:i/>
          <w:iCs/>
          <w:color w:val="0F6E56"/>
          <w:lang w:val="en-GB"/>
        </w:rPr>
        <w:t>These questions were developed by The Shade Initiative to open a safe, honest space for dialogue. They are available for use in community workshops, school sessions, and future programme settings with appropriate credit to TSI.</w:t>
      </w:r>
    </w:p>
    <w:p w14:paraId="34915BA3" w14:textId="77777777" w:rsidR="00EF314D" w:rsidRPr="00F51513" w:rsidRDefault="00000000" w:rsidP="00F51513">
      <w:pPr>
        <w:pBdr>
          <w:bottom w:val="single" w:sz="6" w:space="2" w:color="0F6E56"/>
        </w:pBdr>
        <w:spacing w:before="300" w:after="10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Key Themes That Emerged</w:t>
      </w:r>
    </w:p>
    <w:p w14:paraId="477548B7" w14:textId="77777777" w:rsidR="00EF314D" w:rsidRPr="00F51513" w:rsidRDefault="00000000" w:rsidP="00F51513">
      <w:pPr>
        <w:spacing w:before="200" w:after="6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1.  Childhood encoding</w:t>
      </w:r>
    </w:p>
    <w:p w14:paraId="79737FC6" w14:textId="65EDC6C3"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Every participant reflected on how beauty standards were absorbed early from family comments, school environments, and media. The association between light skin and value was not taught explicitly but absorbed through a thousand small moments over years.</w:t>
      </w:r>
    </w:p>
    <w:p w14:paraId="5EF9D354" w14:textId="77777777" w:rsidR="00EF314D" w:rsidRPr="00F51513" w:rsidRDefault="00000000" w:rsidP="00F51513">
      <w:pPr>
        <w:spacing w:before="200" w:after="6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2.  The catalyst of awareness</w:t>
      </w:r>
    </w:p>
    <w:p w14:paraId="312D15DB" w14:textId="5B61F0AE"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For many of the women, the journey toward self-acceptance began not with a positive moment but with a negative one</w:t>
      </w:r>
      <w:r w:rsidR="00F51513">
        <w:rPr>
          <w:rFonts w:ascii="Times New Roman" w:hAnsi="Times New Roman" w:cs="Times New Roman"/>
          <w:sz w:val="22"/>
          <w:szCs w:val="22"/>
          <w:lang w:val="en-GB"/>
        </w:rPr>
        <w:t xml:space="preserve">, </w:t>
      </w:r>
      <w:r w:rsidRPr="00F51513">
        <w:rPr>
          <w:rFonts w:ascii="Times New Roman" w:hAnsi="Times New Roman" w:cs="Times New Roman"/>
          <w:sz w:val="22"/>
          <w:szCs w:val="22"/>
          <w:lang w:val="en-GB"/>
        </w:rPr>
        <w:t>an unsolicited comment from a teacher, a rejection by a family member, or a professional setback rooted in the way they looked.</w:t>
      </w:r>
    </w:p>
    <w:p w14:paraId="29AC5252" w14:textId="77777777" w:rsidR="00EF314D" w:rsidRPr="00F51513" w:rsidRDefault="00000000" w:rsidP="00F51513">
      <w:pPr>
        <w:spacing w:before="200" w:after="6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3.  Professional consequences</w:t>
      </w:r>
    </w:p>
    <w:p w14:paraId="52DECC82" w14:textId="47078387"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Colourism does not stay in the home. Participants described real professional consequences including rejection in modelling for not being 'light-skinned enough' that demonstrate how these biases operate in public, economic, and institutional spaces.</w:t>
      </w:r>
    </w:p>
    <w:p w14:paraId="48588452" w14:textId="77777777" w:rsidR="00EF314D" w:rsidRPr="00F51513" w:rsidRDefault="00000000" w:rsidP="00F51513">
      <w:pPr>
        <w:spacing w:before="200" w:after="6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4.  The colonial root</w:t>
      </w:r>
    </w:p>
    <w:p w14:paraId="06D9299D" w14:textId="582F2B07"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A shared thread across all five conversations was the recognition that colourism is not a natural phenomenon</w:t>
      </w:r>
      <w:r w:rsidR="00F51513">
        <w:rPr>
          <w:rFonts w:ascii="Times New Roman" w:hAnsi="Times New Roman" w:cs="Times New Roman"/>
          <w:sz w:val="22"/>
          <w:szCs w:val="22"/>
          <w:lang w:val="en-GB"/>
        </w:rPr>
        <w:t xml:space="preserve">, </w:t>
      </w:r>
      <w:r w:rsidRPr="00F51513">
        <w:rPr>
          <w:rFonts w:ascii="Times New Roman" w:hAnsi="Times New Roman" w:cs="Times New Roman"/>
          <w:sz w:val="22"/>
          <w:szCs w:val="22"/>
          <w:lang w:val="en-GB"/>
        </w:rPr>
        <w:t>it has a specific historical origin in colonial ideology that equated lighter skin with intelligence, wealth, and social status.</w:t>
      </w:r>
    </w:p>
    <w:p w14:paraId="541E2E1F" w14:textId="77777777" w:rsidR="00EF314D" w:rsidRPr="00F51513" w:rsidRDefault="00000000" w:rsidP="00F51513">
      <w:pPr>
        <w:spacing w:before="200" w:after="6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5.  Redefining self-love</w:t>
      </w:r>
    </w:p>
    <w:p w14:paraId="24DC3D0C" w14:textId="2543C98A"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Self-love, as defined by the participants, was not a destination or an aesthetic</w:t>
      </w:r>
      <w:r w:rsidR="00F51513">
        <w:rPr>
          <w:rFonts w:ascii="Times New Roman" w:hAnsi="Times New Roman" w:cs="Times New Roman"/>
          <w:sz w:val="22"/>
          <w:szCs w:val="22"/>
          <w:lang w:val="en-GB"/>
        </w:rPr>
        <w:t xml:space="preserve">, </w:t>
      </w:r>
      <w:r w:rsidRPr="00F51513">
        <w:rPr>
          <w:rFonts w:ascii="Times New Roman" w:hAnsi="Times New Roman" w:cs="Times New Roman"/>
          <w:sz w:val="22"/>
          <w:szCs w:val="22"/>
          <w:lang w:val="en-GB"/>
        </w:rPr>
        <w:t>it was a practice. Setting boundaries. Becoming your own safe space. Giving yourself the grace to make errors and grow.</w:t>
      </w:r>
    </w:p>
    <w:p w14:paraId="301EAA69" w14:textId="77777777" w:rsidR="00EF314D" w:rsidRPr="00F51513" w:rsidRDefault="00000000" w:rsidP="00F51513">
      <w:pPr>
        <w:pBdr>
          <w:bottom w:val="single" w:sz="6" w:space="2" w:color="0F6E56"/>
        </w:pBdr>
        <w:spacing w:before="300" w:after="100"/>
        <w:jc w:val="both"/>
        <w:rPr>
          <w:rFonts w:ascii="Times New Roman" w:hAnsi="Times New Roman" w:cs="Times New Roman"/>
          <w:b/>
          <w:bCs/>
          <w:color w:val="000000" w:themeColor="text1"/>
          <w:sz w:val="22"/>
          <w:szCs w:val="22"/>
          <w:lang w:val="en-GB"/>
        </w:rPr>
      </w:pPr>
      <w:r w:rsidRPr="00F51513">
        <w:rPr>
          <w:rFonts w:ascii="Times New Roman" w:hAnsi="Times New Roman" w:cs="Times New Roman"/>
          <w:b/>
          <w:bCs/>
          <w:color w:val="000000" w:themeColor="text1"/>
          <w:sz w:val="22"/>
          <w:szCs w:val="22"/>
          <w:lang w:val="en-GB"/>
        </w:rPr>
        <w:t>Voices from the Campaign</w:t>
      </w:r>
    </w:p>
    <w:p w14:paraId="237C48B3" w14:textId="77777777" w:rsidR="00EF314D" w:rsidRPr="00F51513" w:rsidRDefault="00000000" w:rsidP="00F51513">
      <w:pPr>
        <w:spacing w:before="80" w:after="80"/>
        <w:jc w:val="both"/>
        <w:rPr>
          <w:rFonts w:ascii="Times New Roman" w:hAnsi="Times New Roman" w:cs="Times New Roman"/>
          <w:color w:val="000000" w:themeColor="text1"/>
          <w:sz w:val="22"/>
          <w:szCs w:val="22"/>
          <w:lang w:val="en-GB"/>
        </w:rPr>
      </w:pPr>
      <w:r w:rsidRPr="00F51513">
        <w:rPr>
          <w:rFonts w:ascii="Times New Roman" w:hAnsi="Times New Roman" w:cs="Times New Roman"/>
          <w:color w:val="000000" w:themeColor="text1"/>
          <w:sz w:val="22"/>
          <w:szCs w:val="22"/>
          <w:lang w:val="en-GB"/>
        </w:rPr>
        <w:t>The following quotes are drawn directly from the documentary conversations:</w:t>
      </w:r>
    </w:p>
    <w:p w14:paraId="71FDCA99"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bookmarkStart w:id="0" w:name="OLE_LINK2"/>
      <w:r w:rsidRPr="00F51513">
        <w:rPr>
          <w:rFonts w:ascii="Times New Roman" w:hAnsi="Times New Roman" w:cs="Times New Roman"/>
          <w:i/>
          <w:iCs/>
          <w:color w:val="000000" w:themeColor="text1"/>
          <w:sz w:val="22"/>
          <w:szCs w:val="22"/>
          <w:lang w:val="en-GB"/>
        </w:rPr>
        <w:t>"Healthy skin is not about the shade... it's not about you looking a shade brighter or you looking a shade darker."</w:t>
      </w:r>
    </w:p>
    <w:p w14:paraId="30524C0A"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"Self-love to me means acceptance and allowance... giving yourself a margin of space to make errors and grow."</w:t>
      </w:r>
    </w:p>
    <w:p w14:paraId="603BEA3B" w14:textId="5540B3F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 xml:space="preserve">"You are not 'too anything'. You are not too </w:t>
      </w:r>
      <w:r w:rsidR="00F51513" w:rsidRPr="00F51513">
        <w:rPr>
          <w:rFonts w:ascii="Times New Roman" w:hAnsi="Times New Roman" w:cs="Times New Roman"/>
          <w:i/>
          <w:iCs/>
          <w:color w:val="000000" w:themeColor="text1"/>
          <w:sz w:val="22"/>
          <w:szCs w:val="22"/>
          <w:lang w:val="en-GB"/>
        </w:rPr>
        <w:t>dark;</w:t>
      </w:r>
      <w:r w:rsidRPr="00F51513">
        <w:rPr>
          <w:rFonts w:ascii="Times New Roman" w:hAnsi="Times New Roman" w:cs="Times New Roman"/>
          <w:i/>
          <w:iCs/>
          <w:color w:val="000000" w:themeColor="text1"/>
          <w:sz w:val="22"/>
          <w:szCs w:val="22"/>
          <w:lang w:val="en-GB"/>
        </w:rPr>
        <w:t xml:space="preserve"> you are not too light. You are just you and your shade is there for a reason."</w:t>
      </w:r>
    </w:p>
    <w:p w14:paraId="7595C806"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"I think it's a social construct where lighter skin people are deemed cleaner, more attractive, and I think it's rooted in a colonial mindset."</w:t>
      </w:r>
    </w:p>
    <w:p w14:paraId="0E279248"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"I think my skin would just want me to carry on as I am right now, which is choosing health and not being bothered about what anybody thinks."</w:t>
      </w:r>
    </w:p>
    <w:p w14:paraId="1F2390A0"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lastRenderedPageBreak/>
        <w:t>"When you can relate to somebody, you feel more comfortable. I believe that's what representation actually can do."</w:t>
      </w:r>
    </w:p>
    <w:p w14:paraId="32701401"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"Learn to accept yourself early because at the end of the day you find out that the anxiety was needless because you are you."</w:t>
      </w:r>
    </w:p>
    <w:p w14:paraId="10BC47F4"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"Self-love to me means acceptance and being unapologetically you."</w:t>
      </w:r>
    </w:p>
    <w:p w14:paraId="22210A19" w14:textId="77777777" w:rsidR="00EF314D" w:rsidRPr="00F51513" w:rsidRDefault="00000000" w:rsidP="00F51513">
      <w:pPr>
        <w:pBdr>
          <w:left w:val="single" w:sz="18" w:space="10" w:color="0F6E56"/>
        </w:pBdr>
        <w:spacing w:before="140" w:after="140"/>
        <w:ind w:left="400" w:right="400"/>
        <w:jc w:val="both"/>
        <w:rPr>
          <w:rFonts w:ascii="Times New Roman" w:hAnsi="Times New Roman" w:cs="Times New Roman"/>
          <w:color w:val="000000" w:themeColor="text1"/>
          <w:sz w:val="22"/>
          <w:szCs w:val="22"/>
          <w:lang w:val="en-GB"/>
        </w:rPr>
      </w:pPr>
      <w:r w:rsidRPr="00F51513">
        <w:rPr>
          <w:rFonts w:ascii="Times New Roman" w:hAnsi="Times New Roman" w:cs="Times New Roman"/>
          <w:i/>
          <w:iCs/>
          <w:color w:val="000000" w:themeColor="text1"/>
          <w:sz w:val="22"/>
          <w:szCs w:val="22"/>
          <w:lang w:val="en-GB"/>
        </w:rPr>
        <w:t>"Nothing is literally wrong with you. You're not crazy for being dark skin or light skin... the world will be fine."</w:t>
      </w:r>
    </w:p>
    <w:bookmarkEnd w:id="0"/>
    <w:p w14:paraId="688D2C3C" w14:textId="77777777" w:rsidR="00EF314D" w:rsidRPr="00F51513" w:rsidRDefault="00000000" w:rsidP="00F51513">
      <w:pPr>
        <w:pBdr>
          <w:bottom w:val="single" w:sz="6" w:space="2" w:color="0F6E56"/>
        </w:pBdr>
        <w:spacing w:before="300" w:after="100"/>
        <w:jc w:val="both"/>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Reach &amp; Impact</w:t>
      </w:r>
    </w:p>
    <w:p w14:paraId="0AE6DAC2" w14:textId="77777777" w:rsidR="00EF314D" w:rsidRPr="00F51513" w:rsidRDefault="00000000" w:rsidP="00F51513">
      <w:pPr>
        <w:spacing w:before="80" w:after="80"/>
        <w:jc w:val="both"/>
        <w:rPr>
          <w:rFonts w:ascii="Times New Roman" w:hAnsi="Times New Roman" w:cs="Times New Roman"/>
          <w:sz w:val="22"/>
          <w:szCs w:val="22"/>
          <w:lang w:val="en-GB"/>
        </w:rPr>
      </w:pPr>
      <w:r w:rsidRPr="00F51513">
        <w:rPr>
          <w:rFonts w:ascii="Times New Roman" w:hAnsi="Times New Roman" w:cs="Times New Roman"/>
          <w:sz w:val="22"/>
          <w:szCs w:val="22"/>
          <w:lang w:val="en-GB"/>
        </w:rPr>
        <w:t>The campaign reached audiences across six platforms. All figures represent audience engagement only and are accurate as of 23rd March 2026.</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2160"/>
        <w:gridCol w:w="2160"/>
        <w:gridCol w:w="2160"/>
      </w:tblGrid>
      <w:tr w:rsidR="00EF314D" w:rsidRPr="00F51513" w14:paraId="7A4E546D" w14:textId="77777777">
        <w:tc>
          <w:tcPr>
            <w:tcW w:w="2160" w:type="dxa"/>
            <w:tcBorders>
              <w:top w:val="single" w:sz="1" w:space="0" w:color="DDDDDD"/>
              <w:left w:val="single" w:sz="1" w:space="0" w:color="DDDDDD"/>
              <w:bottom w:val="single" w:sz="1" w:space="0" w:color="DDDDDD"/>
              <w:right w:val="single" w:sz="1" w:space="0" w:color="DDDDDD"/>
            </w:tcBorders>
            <w:shd w:val="clear" w:color="auto" w:fill="E1F5EE"/>
            <w:tcMar>
              <w:top w:w="160" w:type="dxa"/>
              <w:left w:w="160" w:type="dxa"/>
              <w:bottom w:w="160" w:type="dxa"/>
              <w:right w:w="160" w:type="dxa"/>
            </w:tcMar>
            <w:vAlign w:val="center"/>
          </w:tcPr>
          <w:p w14:paraId="5562F99A" w14:textId="77777777" w:rsidR="00EF314D" w:rsidRPr="00F51513" w:rsidRDefault="00000000">
            <w:pPr>
              <w:spacing w:after="20"/>
              <w:jc w:val="center"/>
              <w:rPr>
                <w:lang w:val="en-GB"/>
              </w:rPr>
            </w:pPr>
            <w:r w:rsidRPr="00F51513">
              <w:rPr>
                <w:b/>
                <w:bCs/>
                <w:color w:val="085041"/>
                <w:sz w:val="44"/>
                <w:szCs w:val="44"/>
                <w:lang w:val="en-GB"/>
              </w:rPr>
              <w:t>5</w:t>
            </w:r>
          </w:p>
          <w:p w14:paraId="510E5A77" w14:textId="77777777" w:rsidR="00EF314D" w:rsidRPr="00F51513" w:rsidRDefault="00000000">
            <w:pPr>
              <w:jc w:val="center"/>
              <w:rPr>
                <w:lang w:val="en-GB"/>
              </w:rPr>
            </w:pPr>
            <w:r w:rsidRPr="00F51513">
              <w:rPr>
                <w:color w:val="085041"/>
                <w:sz w:val="17"/>
                <w:szCs w:val="17"/>
                <w:lang w:val="en-GB"/>
              </w:rPr>
              <w:t>women featured</w:t>
            </w:r>
          </w:p>
        </w:tc>
        <w:tc>
          <w:tcPr>
            <w:tcW w:w="2160" w:type="dxa"/>
            <w:tcBorders>
              <w:top w:val="single" w:sz="1" w:space="0" w:color="DDDDDD"/>
              <w:left w:val="single" w:sz="1" w:space="0" w:color="DDDDDD"/>
              <w:bottom w:val="single" w:sz="1" w:space="0" w:color="DDDDDD"/>
              <w:right w:val="single" w:sz="1" w:space="0" w:color="DDDDDD"/>
            </w:tcBorders>
            <w:shd w:val="clear" w:color="auto" w:fill="EEEDFE"/>
            <w:tcMar>
              <w:top w:w="160" w:type="dxa"/>
              <w:left w:w="160" w:type="dxa"/>
              <w:bottom w:w="160" w:type="dxa"/>
              <w:right w:w="160" w:type="dxa"/>
            </w:tcMar>
            <w:vAlign w:val="center"/>
          </w:tcPr>
          <w:p w14:paraId="2EB1790C" w14:textId="77777777" w:rsidR="00EF314D" w:rsidRPr="00F51513" w:rsidRDefault="00000000">
            <w:pPr>
              <w:spacing w:after="20"/>
              <w:jc w:val="center"/>
              <w:rPr>
                <w:lang w:val="en-GB"/>
              </w:rPr>
            </w:pPr>
            <w:r w:rsidRPr="00F51513">
              <w:rPr>
                <w:b/>
                <w:bCs/>
                <w:color w:val="3C3489"/>
                <w:sz w:val="44"/>
                <w:szCs w:val="44"/>
                <w:lang w:val="en-GB"/>
              </w:rPr>
              <w:t>13,749</w:t>
            </w:r>
          </w:p>
          <w:p w14:paraId="697D97D3" w14:textId="77777777" w:rsidR="00EF314D" w:rsidRPr="00F51513" w:rsidRDefault="00000000">
            <w:pPr>
              <w:jc w:val="center"/>
              <w:rPr>
                <w:lang w:val="en-GB"/>
              </w:rPr>
            </w:pPr>
            <w:r w:rsidRPr="00F51513">
              <w:rPr>
                <w:color w:val="3C3489"/>
                <w:sz w:val="17"/>
                <w:szCs w:val="17"/>
                <w:lang w:val="en-GB"/>
              </w:rPr>
              <w:t>total views across platforms</w:t>
            </w:r>
          </w:p>
        </w:tc>
        <w:tc>
          <w:tcPr>
            <w:tcW w:w="2160" w:type="dxa"/>
            <w:tcBorders>
              <w:top w:val="single" w:sz="1" w:space="0" w:color="DDDDDD"/>
              <w:left w:val="single" w:sz="1" w:space="0" w:color="DDDDDD"/>
              <w:bottom w:val="single" w:sz="1" w:space="0" w:color="DDDDDD"/>
              <w:right w:val="single" w:sz="1" w:space="0" w:color="DDDDDD"/>
            </w:tcBorders>
            <w:shd w:val="clear" w:color="auto" w:fill="FAEEDA"/>
            <w:tcMar>
              <w:top w:w="160" w:type="dxa"/>
              <w:left w:w="160" w:type="dxa"/>
              <w:bottom w:w="160" w:type="dxa"/>
              <w:right w:w="160" w:type="dxa"/>
            </w:tcMar>
            <w:vAlign w:val="center"/>
          </w:tcPr>
          <w:p w14:paraId="12366B06" w14:textId="77777777" w:rsidR="00EF314D" w:rsidRPr="00F51513" w:rsidRDefault="00000000">
            <w:pPr>
              <w:spacing w:after="20"/>
              <w:jc w:val="center"/>
              <w:rPr>
                <w:lang w:val="en-GB"/>
              </w:rPr>
            </w:pPr>
            <w:r w:rsidRPr="00F51513">
              <w:rPr>
                <w:b/>
                <w:bCs/>
                <w:color w:val="633806"/>
                <w:sz w:val="44"/>
                <w:szCs w:val="44"/>
                <w:lang w:val="en-GB"/>
              </w:rPr>
              <w:t>711</w:t>
            </w:r>
          </w:p>
          <w:p w14:paraId="4CB471D6" w14:textId="77777777" w:rsidR="00EF314D" w:rsidRPr="00F51513" w:rsidRDefault="00000000">
            <w:pPr>
              <w:jc w:val="center"/>
              <w:rPr>
                <w:lang w:val="en-GB"/>
              </w:rPr>
            </w:pPr>
            <w:r w:rsidRPr="00F51513">
              <w:rPr>
                <w:color w:val="633806"/>
                <w:sz w:val="17"/>
                <w:szCs w:val="17"/>
                <w:lang w:val="en-GB"/>
              </w:rPr>
              <w:t>total Instagram likes</w:t>
            </w:r>
          </w:p>
        </w:tc>
        <w:tc>
          <w:tcPr>
            <w:tcW w:w="2160" w:type="dxa"/>
            <w:tcBorders>
              <w:top w:val="single" w:sz="1" w:space="0" w:color="DDDDDD"/>
              <w:left w:val="single" w:sz="1" w:space="0" w:color="DDDDDD"/>
              <w:bottom w:val="single" w:sz="1" w:space="0" w:color="DDDDDD"/>
              <w:right w:val="single" w:sz="1" w:space="0" w:color="DDDDDD"/>
            </w:tcBorders>
            <w:shd w:val="clear" w:color="auto" w:fill="EEF2F7"/>
            <w:tcMar>
              <w:top w:w="160" w:type="dxa"/>
              <w:left w:w="160" w:type="dxa"/>
              <w:bottom w:w="160" w:type="dxa"/>
              <w:right w:w="160" w:type="dxa"/>
            </w:tcMar>
            <w:vAlign w:val="center"/>
          </w:tcPr>
          <w:p w14:paraId="41800279" w14:textId="77777777" w:rsidR="00EF314D" w:rsidRPr="00F51513" w:rsidRDefault="00000000">
            <w:pPr>
              <w:spacing w:after="20"/>
              <w:jc w:val="center"/>
              <w:rPr>
                <w:lang w:val="en-GB"/>
              </w:rPr>
            </w:pPr>
            <w:r w:rsidRPr="00F51513">
              <w:rPr>
                <w:b/>
                <w:bCs/>
                <w:color w:val="1A4A7A"/>
                <w:sz w:val="44"/>
                <w:szCs w:val="44"/>
                <w:lang w:val="en-GB"/>
              </w:rPr>
              <w:t>28</w:t>
            </w:r>
          </w:p>
          <w:p w14:paraId="66EBACBA" w14:textId="77777777" w:rsidR="00EF314D" w:rsidRPr="00F51513" w:rsidRDefault="00000000">
            <w:pPr>
              <w:jc w:val="center"/>
              <w:rPr>
                <w:lang w:val="en-GB"/>
              </w:rPr>
            </w:pPr>
            <w:r w:rsidRPr="00F51513">
              <w:rPr>
                <w:color w:val="1A4A7A"/>
                <w:sz w:val="17"/>
                <w:szCs w:val="17"/>
                <w:lang w:val="en-GB"/>
              </w:rPr>
              <w:t>minute documentary</w:t>
            </w:r>
          </w:p>
        </w:tc>
      </w:tr>
    </w:tbl>
    <w:p w14:paraId="2A09D947" w14:textId="77777777" w:rsidR="00EF314D" w:rsidRPr="00F51513" w:rsidRDefault="00000000">
      <w:pPr>
        <w:spacing w:before="200" w:after="80"/>
        <w:rPr>
          <w:rFonts w:ascii="Times New Roman" w:hAnsi="Times New Roman" w:cs="Times New Roman"/>
          <w:sz w:val="22"/>
          <w:szCs w:val="22"/>
          <w:lang w:val="en-GB"/>
        </w:rPr>
      </w:pPr>
      <w:r w:rsidRPr="00F51513">
        <w:rPr>
          <w:rFonts w:ascii="Times New Roman" w:hAnsi="Times New Roman" w:cs="Times New Roman"/>
          <w:b/>
          <w:bCs/>
          <w:color w:val="2D4A6B"/>
          <w:sz w:val="22"/>
          <w:szCs w:val="22"/>
          <w:lang w:val="en-GB"/>
        </w:rPr>
        <w:t>Platform performance breakdown:</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820"/>
        <w:gridCol w:w="2820"/>
      </w:tblGrid>
      <w:tr w:rsidR="00EF314D" w:rsidRPr="00F51513" w14:paraId="12BAB67B" w14:textId="77777777">
        <w:trPr>
          <w:tblHeader/>
        </w:trPr>
        <w:tc>
          <w:tcPr>
            <w:tcW w:w="3000" w:type="dxa"/>
            <w:tcBorders>
              <w:top w:val="single" w:sz="1" w:space="0" w:color="DDDDDD"/>
              <w:left w:val="single" w:sz="1" w:space="0" w:color="DDDDDD"/>
              <w:bottom w:val="single" w:sz="1" w:space="0" w:color="DDDDDD"/>
              <w:right w:val="single" w:sz="1" w:space="0" w:color="DDDDDD"/>
            </w:tcBorders>
            <w:shd w:val="clear" w:color="auto" w:fill="2D4A6B"/>
            <w:tcMar>
              <w:top w:w="90" w:type="dxa"/>
              <w:left w:w="140" w:type="dxa"/>
              <w:bottom w:w="90" w:type="dxa"/>
              <w:right w:w="140" w:type="dxa"/>
            </w:tcMar>
          </w:tcPr>
          <w:p w14:paraId="56E1400C"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b/>
                <w:bCs/>
                <w:color w:val="FFFFFF"/>
                <w:sz w:val="22"/>
                <w:szCs w:val="22"/>
                <w:lang w:val="en-GB"/>
              </w:rPr>
              <w:t>Platform &amp; content</w:t>
            </w:r>
          </w:p>
        </w:tc>
        <w:tc>
          <w:tcPr>
            <w:tcW w:w="2820" w:type="dxa"/>
            <w:tcBorders>
              <w:top w:val="single" w:sz="1" w:space="0" w:color="DDDDDD"/>
              <w:left w:val="single" w:sz="1" w:space="0" w:color="DDDDDD"/>
              <w:bottom w:val="single" w:sz="1" w:space="0" w:color="DDDDDD"/>
              <w:right w:val="single" w:sz="1" w:space="0" w:color="DDDDDD"/>
            </w:tcBorders>
            <w:shd w:val="clear" w:color="auto" w:fill="2D4A6B"/>
            <w:tcMar>
              <w:top w:w="90" w:type="dxa"/>
              <w:left w:w="140" w:type="dxa"/>
              <w:bottom w:w="90" w:type="dxa"/>
              <w:right w:w="140" w:type="dxa"/>
            </w:tcMar>
          </w:tcPr>
          <w:p w14:paraId="1A630299"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b/>
                <w:bCs/>
                <w:color w:val="FFFFFF"/>
                <w:sz w:val="22"/>
                <w:szCs w:val="22"/>
                <w:lang w:val="en-GB"/>
              </w:rPr>
              <w:t>Metric</w:t>
            </w:r>
          </w:p>
        </w:tc>
        <w:tc>
          <w:tcPr>
            <w:tcW w:w="2820" w:type="dxa"/>
            <w:tcBorders>
              <w:top w:val="single" w:sz="1" w:space="0" w:color="DDDDDD"/>
              <w:left w:val="single" w:sz="1" w:space="0" w:color="DDDDDD"/>
              <w:bottom w:val="single" w:sz="1" w:space="0" w:color="DDDDDD"/>
              <w:right w:val="single" w:sz="1" w:space="0" w:color="DDDDDD"/>
            </w:tcBorders>
            <w:shd w:val="clear" w:color="auto" w:fill="2D4A6B"/>
            <w:tcMar>
              <w:top w:w="90" w:type="dxa"/>
              <w:left w:w="140" w:type="dxa"/>
              <w:bottom w:w="90" w:type="dxa"/>
              <w:right w:w="140" w:type="dxa"/>
            </w:tcMar>
          </w:tcPr>
          <w:p w14:paraId="6367732F"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b/>
                <w:bCs/>
                <w:color w:val="FFFFFF"/>
                <w:sz w:val="22"/>
                <w:szCs w:val="22"/>
                <w:lang w:val="en-GB"/>
              </w:rPr>
              <w:t>Figure</w:t>
            </w:r>
          </w:p>
        </w:tc>
      </w:tr>
      <w:tr w:rsidR="00EF314D" w:rsidRPr="00F51513" w14:paraId="0EBC6DD8"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FF74F72"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6DAF9C2E"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Views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050793C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1,814</w:t>
            </w:r>
          </w:p>
        </w:tc>
      </w:tr>
      <w:tr w:rsidR="00EF314D" w:rsidRPr="00F51513" w14:paraId="42A69B52"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6DCEAE5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D0231C5"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Likes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83C0C09"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107</w:t>
            </w:r>
          </w:p>
        </w:tc>
      </w:tr>
      <w:tr w:rsidR="00EF314D" w:rsidRPr="00F51513" w14:paraId="57CC89B4"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0CA181C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AFC020A"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Comments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0E6F833"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12</w:t>
            </w:r>
          </w:p>
        </w:tc>
      </w:tr>
      <w:tr w:rsidR="00EF314D" w:rsidRPr="00F51513" w14:paraId="096CB615"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5CCB9BAD"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0A201B29"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Reposts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0CBEA92C"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19</w:t>
            </w:r>
          </w:p>
        </w:tc>
      </w:tr>
      <w:tr w:rsidR="00EF314D" w:rsidRPr="00F51513" w14:paraId="57EEF1B5"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A9206D7"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3F1D3D53"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Shares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5FC65D1C"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27</w:t>
            </w:r>
          </w:p>
        </w:tc>
      </w:tr>
      <w:tr w:rsidR="00EF314D" w:rsidRPr="00F51513" w14:paraId="5686A179"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4BB943C"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Campaign clips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2B326F5B"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Views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48E6BA51"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8,072</w:t>
            </w:r>
          </w:p>
        </w:tc>
      </w:tr>
      <w:tr w:rsidR="00EF314D" w:rsidRPr="00F51513" w14:paraId="1D000FE2"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5ED75F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Campaign clips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1D2C0B3"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Likes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D37493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604</w:t>
            </w:r>
          </w:p>
        </w:tc>
      </w:tr>
      <w:tr w:rsidR="00EF314D" w:rsidRPr="00F51513" w14:paraId="3E41D08F"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266E2038"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Campaign clips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69D6C7BD"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Comments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6FB9997A"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69</w:t>
            </w:r>
          </w:p>
        </w:tc>
      </w:tr>
      <w:tr w:rsidR="00EF314D" w:rsidRPr="00F51513" w14:paraId="7D498842"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7DEAE5B9"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Campaign clips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377BDA0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Reposts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25670C2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115</w:t>
            </w:r>
          </w:p>
        </w:tc>
      </w:tr>
      <w:tr w:rsidR="00EF314D" w:rsidRPr="00F51513" w14:paraId="5D754490"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8FD3B4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Instagram — Campaign clips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75D6AFAF"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Shares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481EB792"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124</w:t>
            </w:r>
          </w:p>
        </w:tc>
      </w:tr>
      <w:tr w:rsidR="00EF314D" w:rsidRPr="00F51513" w14:paraId="6D7A9695"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76D4310F"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TikTok — All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56B0A1B"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Views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366F78D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2,576</w:t>
            </w:r>
          </w:p>
        </w:tc>
      </w:tr>
      <w:tr w:rsidR="00EF314D" w:rsidRPr="00F51513" w14:paraId="723D1C19"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2EFB5DD"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TikTok — All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12089C6"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Likes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8522408"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112</w:t>
            </w:r>
          </w:p>
        </w:tc>
      </w:tr>
      <w:tr w:rsidR="00EF314D" w:rsidRPr="00F51513" w14:paraId="40D4BAC1"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D6BD91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TikTok — All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D73A09F"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Comments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77E5AAC2"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0</w:t>
            </w:r>
          </w:p>
        </w:tc>
      </w:tr>
      <w:tr w:rsidR="00EF314D" w:rsidRPr="00F51513" w14:paraId="7A512D48"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3C0D55B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lastRenderedPageBreak/>
              <w:t>TikTok — All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669DC131"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Saves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D0956BB"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16</w:t>
            </w:r>
          </w:p>
        </w:tc>
      </w:tr>
      <w:tr w:rsidR="00EF314D" w:rsidRPr="00F51513" w14:paraId="159CD6A0"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17430BD5"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229BAC8"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Views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15EF3A5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203</w:t>
            </w:r>
          </w:p>
        </w:tc>
      </w:tr>
      <w:tr w:rsidR="00EF314D" w:rsidRPr="00F51513" w14:paraId="42BA4C81"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3CE26E26"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55A88038"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Likes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3C4BCB12"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2</w:t>
            </w:r>
          </w:p>
        </w:tc>
      </w:tr>
      <w:tr w:rsidR="00EF314D" w:rsidRPr="00F51513" w14:paraId="26CC8C10"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015B7F9"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Trailer</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5C3F8D6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Comments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D202F8A"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0</w:t>
            </w:r>
          </w:p>
        </w:tc>
      </w:tr>
      <w:tr w:rsidR="00EF314D" w:rsidRPr="00F51513" w14:paraId="2C51988E"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0260DDE"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Short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EEEBF23"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Views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827721D"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905</w:t>
            </w:r>
          </w:p>
        </w:tc>
      </w:tr>
      <w:tr w:rsidR="00EF314D" w:rsidRPr="00F51513" w14:paraId="0ED4B155"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5156472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Short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75F41BD2"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Likes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30DC4F23"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55</w:t>
            </w:r>
          </w:p>
        </w:tc>
      </w:tr>
      <w:tr w:rsidR="00EF314D" w:rsidRPr="00F51513" w14:paraId="52CE2C7A"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10A3C586"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Short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75DD6FA2"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Comments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B107E68"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w:t>
            </w:r>
          </w:p>
        </w:tc>
      </w:tr>
      <w:tr w:rsidR="00EF314D" w:rsidRPr="00F51513" w14:paraId="74FA6B7C" w14:textId="77777777">
        <w:tc>
          <w:tcPr>
            <w:tcW w:w="300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4A8D3636"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Short clips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665930E"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Dislikes</w:t>
            </w:r>
          </w:p>
        </w:tc>
        <w:tc>
          <w:tcPr>
            <w:tcW w:w="2820" w:type="dxa"/>
            <w:tcBorders>
              <w:top w:val="single" w:sz="1" w:space="0" w:color="DDDDDD"/>
              <w:left w:val="single" w:sz="1" w:space="0" w:color="DDDDDD"/>
              <w:bottom w:val="single" w:sz="1" w:space="0" w:color="DDDDDD"/>
              <w:right w:val="single" w:sz="1" w:space="0" w:color="DDDDDD"/>
            </w:tcBorders>
            <w:shd w:val="clear" w:color="auto" w:fill="F5F4F0"/>
            <w:tcMar>
              <w:top w:w="90" w:type="dxa"/>
              <w:left w:w="140" w:type="dxa"/>
              <w:bottom w:w="90" w:type="dxa"/>
              <w:right w:w="140" w:type="dxa"/>
            </w:tcMar>
          </w:tcPr>
          <w:p w14:paraId="21C746F8" w14:textId="42B424C4" w:rsidR="00EF314D" w:rsidRPr="00F51513" w:rsidRDefault="0097264C">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0 (</w:t>
            </w:r>
            <w:r w:rsidR="00000000" w:rsidRPr="00F51513">
              <w:rPr>
                <w:rFonts w:ascii="Times New Roman" w:hAnsi="Times New Roman" w:cs="Times New Roman"/>
                <w:color w:val="333333"/>
                <w:sz w:val="22"/>
                <w:szCs w:val="22"/>
                <w:lang w:val="en-GB"/>
              </w:rPr>
              <w:t>100% like ratio)</w:t>
            </w:r>
          </w:p>
        </w:tc>
      </w:tr>
      <w:tr w:rsidR="00EF314D" w:rsidRPr="00F51513" w14:paraId="47FA2216"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45FA7A9E"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Full documentary</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353EE1EE"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Views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486E3BD4"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179</w:t>
            </w:r>
          </w:p>
        </w:tc>
      </w:tr>
      <w:tr w:rsidR="00EF314D" w:rsidRPr="00F51513" w14:paraId="2D8FE11F"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61FA795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Full documentary</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610CCB4D"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Likes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42E02FA0"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9</w:t>
            </w:r>
          </w:p>
        </w:tc>
      </w:tr>
      <w:tr w:rsidR="00EF314D" w:rsidRPr="00F51513" w14:paraId="361BA092" w14:textId="77777777">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03BC2D7E"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YouTube — Full documentary</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6529FC55"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Comments</w:t>
            </w:r>
          </w:p>
        </w:tc>
        <w:tc>
          <w:tcPr>
            <w:tcW w:w="2820" w:type="dxa"/>
            <w:tcBorders>
              <w:top w:val="single" w:sz="1" w:space="0" w:color="DDDDDD"/>
              <w:left w:val="single" w:sz="1" w:space="0" w:color="DDDDDD"/>
              <w:bottom w:val="single" w:sz="1" w:space="0" w:color="DDDDDD"/>
              <w:right w:val="single" w:sz="1" w:space="0" w:color="DDDDDD"/>
            </w:tcBorders>
            <w:shd w:val="clear" w:color="auto" w:fill="FFFFFF"/>
            <w:tcMar>
              <w:top w:w="90" w:type="dxa"/>
              <w:left w:w="140" w:type="dxa"/>
              <w:bottom w:w="90" w:type="dxa"/>
              <w:right w:w="140" w:type="dxa"/>
            </w:tcMar>
          </w:tcPr>
          <w:p w14:paraId="16C2469D" w14:textId="77777777" w:rsidR="00EF314D" w:rsidRPr="00F51513" w:rsidRDefault="00000000">
            <w:pPr>
              <w:spacing w:before="80" w:after="80"/>
              <w:rPr>
                <w:rFonts w:ascii="Times New Roman" w:hAnsi="Times New Roman" w:cs="Times New Roman"/>
                <w:sz w:val="22"/>
                <w:szCs w:val="22"/>
                <w:lang w:val="en-GB"/>
              </w:rPr>
            </w:pPr>
            <w:r w:rsidRPr="00F51513">
              <w:rPr>
                <w:rFonts w:ascii="Times New Roman" w:hAnsi="Times New Roman" w:cs="Times New Roman"/>
                <w:color w:val="333333"/>
                <w:sz w:val="22"/>
                <w:szCs w:val="22"/>
                <w:lang w:val="en-GB"/>
              </w:rPr>
              <w:t>4</w:t>
            </w:r>
          </w:p>
        </w:tc>
      </w:tr>
    </w:tbl>
    <w:p w14:paraId="6F604E2D" w14:textId="77777777" w:rsidR="00EF314D" w:rsidRPr="00F51513" w:rsidRDefault="00000000">
      <w:pPr>
        <w:shd w:val="clear" w:color="auto" w:fill="FFF8EE"/>
        <w:spacing w:before="100" w:after="100"/>
        <w:ind w:left="200" w:right="200"/>
        <w:rPr>
          <w:rFonts w:ascii="Times New Roman" w:hAnsi="Times New Roman" w:cs="Times New Roman"/>
          <w:sz w:val="22"/>
          <w:szCs w:val="22"/>
          <w:lang w:val="en-GB"/>
        </w:rPr>
      </w:pPr>
      <w:r w:rsidRPr="00F51513">
        <w:rPr>
          <w:rFonts w:ascii="Times New Roman" w:hAnsi="Times New Roman" w:cs="Times New Roman"/>
          <w:i/>
          <w:iCs/>
          <w:color w:val="854F0B"/>
          <w:sz w:val="22"/>
          <w:szCs w:val="22"/>
          <w:lang w:val="en-GB"/>
        </w:rPr>
        <w:t>Facebook, X, and LinkedIn figures to be added once analytics are compiled. All other figures are confirmed audience-only engagement as of 23rd March 2026.</w:t>
      </w:r>
    </w:p>
    <w:p w14:paraId="2FA66662" w14:textId="77777777" w:rsidR="00EF314D" w:rsidRPr="00271284" w:rsidRDefault="00000000" w:rsidP="00271284">
      <w:pPr>
        <w:pBdr>
          <w:bottom w:val="single" w:sz="6" w:space="2" w:color="0F6E56"/>
        </w:pBdr>
        <w:spacing w:before="300" w:after="100"/>
        <w:jc w:val="both"/>
        <w:rPr>
          <w:rFonts w:ascii="Times New Roman" w:hAnsi="Times New Roman" w:cs="Times New Roman"/>
          <w:sz w:val="22"/>
          <w:szCs w:val="22"/>
          <w:lang w:val="en-GB"/>
        </w:rPr>
      </w:pPr>
      <w:r w:rsidRPr="00271284">
        <w:rPr>
          <w:rFonts w:ascii="Times New Roman" w:hAnsi="Times New Roman" w:cs="Times New Roman"/>
          <w:b/>
          <w:bCs/>
          <w:color w:val="2D4A6B"/>
          <w:sz w:val="22"/>
          <w:szCs w:val="22"/>
          <w:lang w:val="en-GB"/>
        </w:rPr>
        <w:t>Impact Narrative</w:t>
      </w:r>
    </w:p>
    <w:p w14:paraId="1DB28529" w14:textId="77777777" w:rsidR="00EF314D" w:rsidRPr="00271284" w:rsidRDefault="00000000" w:rsidP="00271284">
      <w:pPr>
        <w:pBdr>
          <w:left w:val="single" w:sz="20" w:space="10" w:color="0F6E56"/>
        </w:pBdr>
        <w:shd w:val="clear" w:color="auto" w:fill="E8F4F0"/>
        <w:spacing w:before="80" w:after="120"/>
        <w:ind w:left="240" w:right="160"/>
        <w:jc w:val="both"/>
        <w:rPr>
          <w:rFonts w:ascii="Times New Roman" w:hAnsi="Times New Roman" w:cs="Times New Roman"/>
          <w:sz w:val="22"/>
          <w:szCs w:val="22"/>
          <w:lang w:val="en-GB"/>
        </w:rPr>
      </w:pPr>
      <w:r w:rsidRPr="00271284">
        <w:rPr>
          <w:rFonts w:ascii="Times New Roman" w:hAnsi="Times New Roman" w:cs="Times New Roman"/>
          <w:b/>
          <w:bCs/>
          <w:color w:val="0F6E56"/>
          <w:sz w:val="22"/>
          <w:szCs w:val="22"/>
          <w:lang w:val="en-GB"/>
        </w:rPr>
        <w:t>What this campaign meant — in human terms.</w:t>
      </w:r>
    </w:p>
    <w:p w14:paraId="6A610754" w14:textId="6BF6C634" w:rsidR="00EF314D" w:rsidRPr="00271284" w:rsidRDefault="00000000" w:rsidP="00271284">
      <w:pPr>
        <w:spacing w:before="80" w:after="80"/>
        <w:jc w:val="both"/>
        <w:rPr>
          <w:rFonts w:ascii="Times New Roman" w:hAnsi="Times New Roman" w:cs="Times New Roman"/>
          <w:sz w:val="22"/>
          <w:szCs w:val="22"/>
          <w:lang w:val="en-GB"/>
        </w:rPr>
      </w:pPr>
      <w:r w:rsidRPr="00271284">
        <w:rPr>
          <w:rFonts w:ascii="Times New Roman" w:hAnsi="Times New Roman" w:cs="Times New Roman"/>
          <w:sz w:val="22"/>
          <w:szCs w:val="22"/>
          <w:lang w:val="en-GB"/>
        </w:rPr>
        <w:t xml:space="preserve">The Shade Initiative </w:t>
      </w:r>
      <w:r w:rsidR="00271284">
        <w:rPr>
          <w:rFonts w:ascii="Times New Roman" w:hAnsi="Times New Roman" w:cs="Times New Roman"/>
          <w:sz w:val="22"/>
          <w:szCs w:val="22"/>
          <w:lang w:val="en-GB"/>
        </w:rPr>
        <w:t xml:space="preserve">brought </w:t>
      </w:r>
      <w:r w:rsidRPr="00271284">
        <w:rPr>
          <w:rFonts w:ascii="Times New Roman" w:hAnsi="Times New Roman" w:cs="Times New Roman"/>
          <w:sz w:val="22"/>
          <w:szCs w:val="22"/>
          <w:lang w:val="en-GB"/>
        </w:rPr>
        <w:t>these women together to tell a story of triumph. We brought them together to tell the truth. And the truth, as it turned out, was not always resolved or comfortable. It was honest. And honesty, in a culture that has so thoroughly normalised colourism, is its own form of resistance.</w:t>
      </w:r>
    </w:p>
    <w:p w14:paraId="276322EB" w14:textId="751E9D84" w:rsidR="00EF314D" w:rsidRPr="00271284" w:rsidRDefault="00000000" w:rsidP="00271284">
      <w:pPr>
        <w:spacing w:before="80" w:after="80"/>
        <w:jc w:val="both"/>
        <w:rPr>
          <w:rFonts w:ascii="Times New Roman" w:hAnsi="Times New Roman" w:cs="Times New Roman"/>
          <w:sz w:val="22"/>
          <w:szCs w:val="22"/>
          <w:lang w:val="en-GB"/>
        </w:rPr>
      </w:pPr>
      <w:r w:rsidRPr="00271284">
        <w:rPr>
          <w:rFonts w:ascii="Times New Roman" w:hAnsi="Times New Roman" w:cs="Times New Roman"/>
          <w:sz w:val="22"/>
          <w:szCs w:val="22"/>
          <w:lang w:val="en-GB"/>
        </w:rPr>
        <w:t>What happened was a conversation that had been waiting to happen. Five women, different shades, different journeys, the same fundamental question: what does it mean to be at home in your own skin?</w:t>
      </w:r>
    </w:p>
    <w:p w14:paraId="213F5F73" w14:textId="4F9ED7F8" w:rsidR="00EF314D" w:rsidRPr="00271284" w:rsidRDefault="00000000" w:rsidP="00271284">
      <w:pPr>
        <w:spacing w:before="80" w:after="80"/>
        <w:jc w:val="both"/>
        <w:rPr>
          <w:rFonts w:ascii="Times New Roman" w:hAnsi="Times New Roman" w:cs="Times New Roman"/>
          <w:sz w:val="22"/>
          <w:szCs w:val="22"/>
          <w:lang w:val="en-GB"/>
        </w:rPr>
      </w:pPr>
      <w:r w:rsidRPr="00271284">
        <w:rPr>
          <w:rFonts w:ascii="Times New Roman" w:hAnsi="Times New Roman" w:cs="Times New Roman"/>
          <w:sz w:val="22"/>
          <w:szCs w:val="22"/>
          <w:lang w:val="en-GB"/>
        </w:rPr>
        <w:t>When the trailer went out on Valentine's Day</w:t>
      </w:r>
      <w:r w:rsidR="00271284">
        <w:rPr>
          <w:rFonts w:ascii="Times New Roman" w:hAnsi="Times New Roman" w:cs="Times New Roman"/>
          <w:sz w:val="22"/>
          <w:szCs w:val="22"/>
          <w:lang w:val="en-GB"/>
        </w:rPr>
        <w:t xml:space="preserve">, </w:t>
      </w:r>
      <w:r w:rsidRPr="00271284">
        <w:rPr>
          <w:rFonts w:ascii="Times New Roman" w:hAnsi="Times New Roman" w:cs="Times New Roman"/>
          <w:sz w:val="22"/>
          <w:szCs w:val="22"/>
          <w:lang w:val="en-GB"/>
        </w:rPr>
        <w:t>a day the world associates with love</w:t>
      </w:r>
      <w:r w:rsidR="00271284">
        <w:rPr>
          <w:rFonts w:ascii="Times New Roman" w:hAnsi="Times New Roman" w:cs="Times New Roman"/>
          <w:sz w:val="22"/>
          <w:szCs w:val="22"/>
          <w:lang w:val="en-GB"/>
        </w:rPr>
        <w:t xml:space="preserve">, </w:t>
      </w:r>
      <w:r w:rsidRPr="00271284">
        <w:rPr>
          <w:rFonts w:ascii="Times New Roman" w:hAnsi="Times New Roman" w:cs="Times New Roman"/>
          <w:sz w:val="22"/>
          <w:szCs w:val="22"/>
          <w:lang w:val="en-GB"/>
        </w:rPr>
        <w:t>we made a deliberate choice. The love we were pointing toward was not romantic love. It was the harder, quieter, more radical kind: the love that begins when you stop waiting for the world to decide you are beautiful and decide it for yourself.</w:t>
      </w:r>
    </w:p>
    <w:p w14:paraId="173D7C99" w14:textId="77777777" w:rsidR="00EF314D" w:rsidRPr="00271284" w:rsidRDefault="00000000" w:rsidP="00271284">
      <w:pPr>
        <w:spacing w:before="80" w:after="80"/>
        <w:jc w:val="both"/>
        <w:rPr>
          <w:rFonts w:ascii="Times New Roman" w:hAnsi="Times New Roman" w:cs="Times New Roman"/>
          <w:sz w:val="22"/>
          <w:szCs w:val="22"/>
          <w:lang w:val="en-GB"/>
        </w:rPr>
      </w:pPr>
      <w:r w:rsidRPr="00271284">
        <w:rPr>
          <w:rFonts w:ascii="Times New Roman" w:hAnsi="Times New Roman" w:cs="Times New Roman"/>
          <w:sz w:val="22"/>
          <w:szCs w:val="22"/>
          <w:lang w:val="en-GB"/>
        </w:rPr>
        <w:t>The responses came quickly. Comments from women who said they had never heard their experience spoken out loud. Young girls tagging their friends. Messages from people who had watched the full documentary and sat with it long after it ended.</w:t>
      </w:r>
    </w:p>
    <w:p w14:paraId="2CE1A771" w14:textId="77777777" w:rsidR="00EF314D" w:rsidRPr="00271284" w:rsidRDefault="00000000" w:rsidP="00271284">
      <w:pPr>
        <w:spacing w:before="80" w:after="80"/>
        <w:jc w:val="both"/>
        <w:rPr>
          <w:rFonts w:ascii="Times New Roman" w:hAnsi="Times New Roman" w:cs="Times New Roman"/>
          <w:sz w:val="22"/>
          <w:szCs w:val="22"/>
          <w:lang w:val="en-GB"/>
        </w:rPr>
      </w:pPr>
      <w:r w:rsidRPr="00271284">
        <w:rPr>
          <w:rFonts w:ascii="Times New Roman" w:hAnsi="Times New Roman" w:cs="Times New Roman"/>
          <w:sz w:val="22"/>
          <w:szCs w:val="22"/>
          <w:lang w:val="en-GB"/>
        </w:rPr>
        <w:t>That is the impact that does not fit in a spreadsheet. It lives in the person who watched this campaign and, for the first time, felt seen.</w:t>
      </w:r>
    </w:p>
    <w:p w14:paraId="67E153D2" w14:textId="1A596756" w:rsidR="00EF314D" w:rsidRPr="00271284" w:rsidRDefault="00000000" w:rsidP="00271284">
      <w:pPr>
        <w:pBdr>
          <w:left w:val="single" w:sz="18" w:space="10" w:color="0F6E56"/>
        </w:pBdr>
        <w:spacing w:before="140" w:after="140"/>
        <w:ind w:left="400" w:right="400"/>
        <w:jc w:val="both"/>
        <w:rPr>
          <w:rFonts w:ascii="Times New Roman" w:hAnsi="Times New Roman" w:cs="Times New Roman"/>
          <w:sz w:val="22"/>
          <w:szCs w:val="22"/>
          <w:lang w:val="en-GB"/>
        </w:rPr>
      </w:pPr>
      <w:r w:rsidRPr="00271284">
        <w:rPr>
          <w:rFonts w:ascii="Times New Roman" w:hAnsi="Times New Roman" w:cs="Times New Roman"/>
          <w:b/>
          <w:bCs/>
          <w:i/>
          <w:iCs/>
          <w:color w:val="0F6E56"/>
          <w:sz w:val="22"/>
          <w:szCs w:val="22"/>
          <w:lang w:val="en-GB"/>
        </w:rPr>
        <w:t xml:space="preserve">"You are not 'too anything'. You are not too </w:t>
      </w:r>
      <w:r w:rsidR="00271284" w:rsidRPr="00271284">
        <w:rPr>
          <w:rFonts w:ascii="Times New Roman" w:hAnsi="Times New Roman" w:cs="Times New Roman"/>
          <w:b/>
          <w:bCs/>
          <w:i/>
          <w:iCs/>
          <w:color w:val="0F6E56"/>
          <w:sz w:val="22"/>
          <w:szCs w:val="22"/>
          <w:lang w:val="en-GB"/>
        </w:rPr>
        <w:t>dark;</w:t>
      </w:r>
      <w:r w:rsidRPr="00271284">
        <w:rPr>
          <w:rFonts w:ascii="Times New Roman" w:hAnsi="Times New Roman" w:cs="Times New Roman"/>
          <w:b/>
          <w:bCs/>
          <w:i/>
          <w:iCs/>
          <w:color w:val="0F6E56"/>
          <w:sz w:val="22"/>
          <w:szCs w:val="22"/>
          <w:lang w:val="en-GB"/>
        </w:rPr>
        <w:t xml:space="preserve"> you are not too light. You are just you and your shade is there for a reason."</w:t>
      </w:r>
    </w:p>
    <w:p w14:paraId="4A597ADA" w14:textId="34CD564C" w:rsidR="00EF314D" w:rsidRPr="00271284" w:rsidRDefault="00000000" w:rsidP="00271284">
      <w:pPr>
        <w:spacing w:before="80" w:after="80"/>
        <w:jc w:val="both"/>
        <w:rPr>
          <w:rFonts w:ascii="Times New Roman" w:hAnsi="Times New Roman" w:cs="Times New Roman"/>
          <w:sz w:val="22"/>
          <w:szCs w:val="22"/>
          <w:lang w:val="en-GB"/>
        </w:rPr>
      </w:pPr>
      <w:r w:rsidRPr="00271284">
        <w:rPr>
          <w:rFonts w:ascii="Times New Roman" w:hAnsi="Times New Roman" w:cs="Times New Roman"/>
          <w:sz w:val="22"/>
          <w:szCs w:val="22"/>
          <w:lang w:val="en-GB"/>
        </w:rPr>
        <w:lastRenderedPageBreak/>
        <w:t>This campaign is the beginning. The Shade Initiative intends to keep having these conversations</w:t>
      </w:r>
      <w:r w:rsidR="00271284">
        <w:rPr>
          <w:rFonts w:ascii="Times New Roman" w:hAnsi="Times New Roman" w:cs="Times New Roman"/>
          <w:sz w:val="22"/>
          <w:szCs w:val="22"/>
          <w:lang w:val="en-GB"/>
        </w:rPr>
        <w:t xml:space="preserve"> </w:t>
      </w:r>
      <w:r w:rsidRPr="00271284">
        <w:rPr>
          <w:rFonts w:ascii="Times New Roman" w:hAnsi="Times New Roman" w:cs="Times New Roman"/>
          <w:sz w:val="22"/>
          <w:szCs w:val="22"/>
          <w:lang w:val="en-GB"/>
        </w:rPr>
        <w:t>in communities, in schools, on screens, and in the spaces where the next generation of Nigerian women are forming their sense of self.</w:t>
      </w:r>
    </w:p>
    <w:p w14:paraId="655D62B5" w14:textId="0DEACCEF" w:rsidR="00CC0BD9" w:rsidRPr="00F51513" w:rsidRDefault="00000000" w:rsidP="00CC0BD9">
      <w:pPr>
        <w:spacing w:before="160" w:after="60"/>
        <w:jc w:val="both"/>
        <w:rPr>
          <w:rFonts w:ascii="Times New Roman" w:hAnsi="Times New Roman" w:cs="Times New Roman"/>
          <w:color w:val="0F6E56"/>
          <w:sz w:val="24"/>
          <w:szCs w:val="24"/>
          <w:lang w:val="en-GB"/>
        </w:rPr>
      </w:pPr>
      <w:r w:rsidRPr="00F51513">
        <w:rPr>
          <w:rFonts w:ascii="Times New Roman" w:hAnsi="Times New Roman" w:cs="Times New Roman"/>
          <w:b/>
          <w:bCs/>
          <w:color w:val="2D4A6B"/>
          <w:sz w:val="24"/>
          <w:szCs w:val="24"/>
          <w:lang w:val="en-GB"/>
        </w:rPr>
        <w:t xml:space="preserve">Website: </w:t>
      </w:r>
      <w:r w:rsidRPr="00F51513">
        <w:rPr>
          <w:rFonts w:ascii="Times New Roman" w:hAnsi="Times New Roman" w:cs="Times New Roman"/>
          <w:color w:val="0F6E56"/>
          <w:sz w:val="24"/>
          <w:szCs w:val="24"/>
          <w:lang w:val="en-GB"/>
        </w:rPr>
        <w:t>www.theshadeinitiative.org</w:t>
      </w:r>
      <w:r w:rsidRPr="00F51513">
        <w:rPr>
          <w:rFonts w:ascii="Times New Roman" w:hAnsi="Times New Roman" w:cs="Times New Roman"/>
          <w:color w:val="D3D1C7"/>
          <w:sz w:val="24"/>
          <w:szCs w:val="24"/>
          <w:lang w:val="en-GB"/>
        </w:rPr>
        <w:t xml:space="preserve">   |   </w:t>
      </w:r>
      <w:r w:rsidRPr="00F51513">
        <w:rPr>
          <w:rFonts w:ascii="Times New Roman" w:hAnsi="Times New Roman" w:cs="Times New Roman"/>
          <w:b/>
          <w:bCs/>
          <w:color w:val="2D4A6B"/>
          <w:sz w:val="24"/>
          <w:szCs w:val="24"/>
          <w:lang w:val="en-GB"/>
        </w:rPr>
        <w:t xml:space="preserve">Email: </w:t>
      </w:r>
      <w:r w:rsidR="00CC0BD9" w:rsidRPr="00F51513">
        <w:rPr>
          <w:rFonts w:ascii="Times New Roman" w:hAnsi="Times New Roman" w:cs="Times New Roman"/>
          <w:color w:val="0F6E56"/>
          <w:sz w:val="24"/>
          <w:szCs w:val="24"/>
          <w:lang w:val="en-GB"/>
        </w:rPr>
        <w:fldChar w:fldCharType="begin"/>
      </w:r>
      <w:r w:rsidR="00CC0BD9" w:rsidRPr="00F51513">
        <w:rPr>
          <w:rFonts w:ascii="Times New Roman" w:hAnsi="Times New Roman" w:cs="Times New Roman"/>
          <w:color w:val="0F6E56"/>
          <w:sz w:val="24"/>
          <w:szCs w:val="24"/>
          <w:lang w:val="en-GB"/>
        </w:rPr>
        <w:instrText>HYPERLINK "mailto:admin@theshadeinitiative.org"</w:instrText>
      </w:r>
      <w:r w:rsidR="00CC0BD9" w:rsidRPr="00F51513">
        <w:rPr>
          <w:rFonts w:ascii="Times New Roman" w:hAnsi="Times New Roman" w:cs="Times New Roman"/>
          <w:color w:val="0F6E56"/>
          <w:sz w:val="24"/>
          <w:szCs w:val="24"/>
          <w:lang w:val="en-GB"/>
        </w:rPr>
        <w:fldChar w:fldCharType="separate"/>
      </w:r>
      <w:r w:rsidR="00CC0BD9" w:rsidRPr="00F51513">
        <w:rPr>
          <w:rStyle w:val="Hyperlink"/>
          <w:rFonts w:ascii="Times New Roman" w:hAnsi="Times New Roman" w:cs="Times New Roman"/>
          <w:sz w:val="24"/>
          <w:szCs w:val="24"/>
          <w:lang w:val="en-GB"/>
        </w:rPr>
        <w:t>admin@theshadeinitiative.org</w:t>
      </w:r>
      <w:r w:rsidR="00CC0BD9" w:rsidRPr="00F51513">
        <w:rPr>
          <w:rFonts w:ascii="Times New Roman" w:hAnsi="Times New Roman" w:cs="Times New Roman"/>
          <w:color w:val="0F6E56"/>
          <w:sz w:val="24"/>
          <w:szCs w:val="24"/>
          <w:lang w:val="en-GB"/>
        </w:rPr>
        <w:fldChar w:fldCharType="end"/>
      </w:r>
      <w:r w:rsidR="00CC0BD9" w:rsidRPr="00F51513">
        <w:rPr>
          <w:rFonts w:ascii="Times New Roman" w:hAnsi="Times New Roman" w:cs="Times New Roman"/>
          <w:b/>
          <w:bCs/>
          <w:color w:val="2D4A6B"/>
          <w:sz w:val="24"/>
          <w:szCs w:val="24"/>
          <w:lang w:val="en-GB"/>
        </w:rPr>
        <w:t xml:space="preserve">; </w:t>
      </w:r>
      <w:hyperlink r:id="rId5" w:history="1">
        <w:r w:rsidR="00CC0BD9" w:rsidRPr="00F51513">
          <w:rPr>
            <w:rStyle w:val="Hyperlink"/>
            <w:rFonts w:ascii="Times New Roman" w:hAnsi="Times New Roman" w:cs="Times New Roman"/>
            <w:sz w:val="24"/>
            <w:szCs w:val="24"/>
            <w:lang w:val="en-GB"/>
          </w:rPr>
          <w:t>info.theshadeinitiative@gmail.com</w:t>
        </w:r>
      </w:hyperlink>
    </w:p>
    <w:p w14:paraId="51854B96" w14:textId="77777777" w:rsidR="00EF314D" w:rsidRPr="00F51513" w:rsidRDefault="00000000">
      <w:pPr>
        <w:pBdr>
          <w:top w:val="single" w:sz="4" w:space="1" w:color="D3D1C7"/>
        </w:pBdr>
        <w:spacing w:before="300" w:after="60"/>
        <w:rPr>
          <w:lang w:val="en-GB"/>
        </w:rPr>
      </w:pPr>
      <w:r w:rsidRPr="00F51513">
        <w:rPr>
          <w:i/>
          <w:iCs/>
          <w:color w:val="AAAAAA"/>
          <w:sz w:val="17"/>
          <w:szCs w:val="17"/>
          <w:lang w:val="en-GB"/>
        </w:rPr>
        <w:t>© 2026 The Shade Initiative for Cultural and Social Empowerment · All rights reserved · Lagos, Nigeria</w:t>
      </w:r>
    </w:p>
    <w:sectPr w:rsidR="00EF314D" w:rsidRPr="00F51513">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235F8"/>
    <w:multiLevelType w:val="hybridMultilevel"/>
    <w:tmpl w:val="63621082"/>
    <w:lvl w:ilvl="0" w:tplc="A20E8D0A">
      <w:start w:val="1"/>
      <w:numFmt w:val="bullet"/>
      <w:lvlText w:val="●"/>
      <w:lvlJc w:val="left"/>
      <w:pPr>
        <w:ind w:left="720" w:hanging="360"/>
      </w:pPr>
    </w:lvl>
    <w:lvl w:ilvl="1" w:tplc="5240CB5C">
      <w:start w:val="1"/>
      <w:numFmt w:val="bullet"/>
      <w:lvlText w:val="○"/>
      <w:lvlJc w:val="left"/>
      <w:pPr>
        <w:ind w:left="1440" w:hanging="360"/>
      </w:pPr>
    </w:lvl>
    <w:lvl w:ilvl="2" w:tplc="38768376">
      <w:start w:val="1"/>
      <w:numFmt w:val="bullet"/>
      <w:lvlText w:val="■"/>
      <w:lvlJc w:val="left"/>
      <w:pPr>
        <w:ind w:left="2160" w:hanging="360"/>
      </w:pPr>
    </w:lvl>
    <w:lvl w:ilvl="3" w:tplc="E102ADD8">
      <w:start w:val="1"/>
      <w:numFmt w:val="bullet"/>
      <w:lvlText w:val="●"/>
      <w:lvlJc w:val="left"/>
      <w:pPr>
        <w:ind w:left="2880" w:hanging="360"/>
      </w:pPr>
    </w:lvl>
    <w:lvl w:ilvl="4" w:tplc="CAD03A88">
      <w:start w:val="1"/>
      <w:numFmt w:val="bullet"/>
      <w:lvlText w:val="○"/>
      <w:lvlJc w:val="left"/>
      <w:pPr>
        <w:ind w:left="3600" w:hanging="360"/>
      </w:pPr>
    </w:lvl>
    <w:lvl w:ilvl="5" w:tplc="0466008A">
      <w:start w:val="1"/>
      <w:numFmt w:val="bullet"/>
      <w:lvlText w:val="■"/>
      <w:lvlJc w:val="left"/>
      <w:pPr>
        <w:ind w:left="4320" w:hanging="360"/>
      </w:pPr>
    </w:lvl>
    <w:lvl w:ilvl="6" w:tplc="24149012">
      <w:start w:val="1"/>
      <w:numFmt w:val="bullet"/>
      <w:lvlText w:val="●"/>
      <w:lvlJc w:val="left"/>
      <w:pPr>
        <w:ind w:left="5040" w:hanging="360"/>
      </w:pPr>
    </w:lvl>
    <w:lvl w:ilvl="7" w:tplc="745C4D98">
      <w:start w:val="1"/>
      <w:numFmt w:val="bullet"/>
      <w:lvlText w:val="●"/>
      <w:lvlJc w:val="left"/>
      <w:pPr>
        <w:ind w:left="5760" w:hanging="360"/>
      </w:pPr>
    </w:lvl>
    <w:lvl w:ilvl="8" w:tplc="28D03F5E">
      <w:start w:val="1"/>
      <w:numFmt w:val="bullet"/>
      <w:lvlText w:val="●"/>
      <w:lvlJc w:val="left"/>
      <w:pPr>
        <w:ind w:left="6480" w:hanging="360"/>
      </w:pPr>
    </w:lvl>
  </w:abstractNum>
  <w:num w:numId="1" w16cid:durableId="6106699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4D"/>
    <w:rsid w:val="00056CD5"/>
    <w:rsid w:val="00271284"/>
    <w:rsid w:val="00613B37"/>
    <w:rsid w:val="006A563E"/>
    <w:rsid w:val="0071068D"/>
    <w:rsid w:val="0097264C"/>
    <w:rsid w:val="00CC0BD9"/>
    <w:rsid w:val="00EF314D"/>
    <w:rsid w:val="00F51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39DE90"/>
  <w15:docId w15:val="{B48960AF-C229-7545-8AF8-DE3C1B65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CC0BD9"/>
    <w:rPr>
      <w:color w:val="605E5C"/>
      <w:shd w:val="clear" w:color="auto" w:fill="E1DFDD"/>
    </w:rPr>
  </w:style>
  <w:style w:type="character" w:styleId="FollowedHyperlink">
    <w:name w:val="FollowedHyperlink"/>
    <w:basedOn w:val="DefaultParagraphFont"/>
    <w:uiPriority w:val="99"/>
    <w:semiHidden/>
    <w:unhideWhenUsed/>
    <w:rsid w:val="00CC0B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theshadeinitiativ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Olabanke Oyinkansola Goriola</cp:lastModifiedBy>
  <cp:revision>3</cp:revision>
  <dcterms:created xsi:type="dcterms:W3CDTF">2026-03-31T11:50:00Z</dcterms:created>
  <dcterms:modified xsi:type="dcterms:W3CDTF">2026-03-31T11:51:00Z</dcterms:modified>
</cp:coreProperties>
</file>