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8B9F" w14:textId="57E5854E" w:rsidR="00CE05CD" w:rsidRPr="00CE05CD" w:rsidRDefault="00CE05CD" w:rsidP="00AD0B0F">
      <w:pPr>
        <w:rPr>
          <w:b/>
          <w:bCs/>
        </w:rPr>
      </w:pPr>
      <w:r w:rsidRPr="00CE05CD">
        <w:rPr>
          <w:b/>
          <w:bCs/>
        </w:rPr>
        <w:t xml:space="preserve">Forslag til brev fra kulturskole til helsestasjon: </w:t>
      </w:r>
    </w:p>
    <w:p w14:paraId="215E8888" w14:textId="77777777" w:rsidR="00CE05CD" w:rsidRDefault="00CE05CD" w:rsidP="00AD0B0F"/>
    <w:p w14:paraId="4B9A9F98" w14:textId="77777777" w:rsidR="00CE05CD" w:rsidRDefault="00CE05CD" w:rsidP="00AD0B0F"/>
    <w:p w14:paraId="48073A82" w14:textId="77777777" w:rsidR="00CE05CD" w:rsidRDefault="00CE05CD" w:rsidP="00AD0B0F"/>
    <w:p w14:paraId="483C2C97" w14:textId="77777777" w:rsidR="002F3FDA" w:rsidRDefault="002F3FDA" w:rsidP="00AD0B0F"/>
    <w:p w14:paraId="2232AF52" w14:textId="1A6A3686" w:rsidR="00AD0B0F" w:rsidRPr="00AD0B0F" w:rsidRDefault="00626914" w:rsidP="00AD0B0F">
      <w:r w:rsidRPr="00AD0B0F">
        <w:t>Til helsesykepleier</w:t>
      </w:r>
      <w:r w:rsidR="00AD0B0F">
        <w:t xml:space="preserve"> på helsestasjon</w:t>
      </w:r>
      <w:r w:rsidR="00806174">
        <w:t xml:space="preserve">: </w:t>
      </w:r>
    </w:p>
    <w:p w14:paraId="46ACE6BC" w14:textId="52947C55" w:rsidR="00F02DD3" w:rsidRPr="00806174" w:rsidRDefault="00901B85" w:rsidP="00806174">
      <w:pPr>
        <w:pStyle w:val="Heading1"/>
        <w:rPr>
          <w:b/>
          <w:bCs/>
        </w:rPr>
      </w:pPr>
      <w:r w:rsidRPr="00806174">
        <w:rPr>
          <w:b/>
          <w:bCs/>
        </w:rPr>
        <w:t>Sangens muligheter i samspill, tilknytning og utvikling knyttet til barselgrupper på helsestasjon</w:t>
      </w:r>
    </w:p>
    <w:p w14:paraId="1E235349" w14:textId="77777777" w:rsidR="008B7CEB" w:rsidRPr="00806174" w:rsidRDefault="008B7CEB" w:rsidP="00AD0B0F">
      <w:pPr>
        <w:rPr>
          <w:b/>
          <w:bCs/>
        </w:rPr>
      </w:pPr>
    </w:p>
    <w:p w14:paraId="477597B2" w14:textId="0D194972" w:rsidR="0083305E" w:rsidRPr="00806174" w:rsidRDefault="00355FF9" w:rsidP="00806174">
      <w:pPr>
        <w:pStyle w:val="Heading2"/>
        <w:rPr>
          <w:b/>
          <w:bCs/>
        </w:rPr>
      </w:pPr>
      <w:r w:rsidRPr="00806174">
        <w:rPr>
          <w:b/>
          <w:bCs/>
        </w:rPr>
        <w:t>Et s</w:t>
      </w:r>
      <w:r w:rsidR="00901B85" w:rsidRPr="00806174">
        <w:rPr>
          <w:b/>
          <w:bCs/>
        </w:rPr>
        <w:t>amarbeid</w:t>
      </w:r>
      <w:r w:rsidRPr="00806174">
        <w:rPr>
          <w:b/>
          <w:bCs/>
        </w:rPr>
        <w:t xml:space="preserve"> mellom</w:t>
      </w:r>
      <w:r w:rsidR="00901B85" w:rsidRPr="00806174">
        <w:rPr>
          <w:b/>
          <w:bCs/>
        </w:rPr>
        <w:t xml:space="preserve"> kulturskole</w:t>
      </w:r>
      <w:r w:rsidRPr="00806174">
        <w:rPr>
          <w:b/>
          <w:bCs/>
        </w:rPr>
        <w:t xml:space="preserve"> og </w:t>
      </w:r>
      <w:r w:rsidR="00901B85" w:rsidRPr="00806174">
        <w:rPr>
          <w:b/>
          <w:bCs/>
        </w:rPr>
        <w:t>helsestasjon</w:t>
      </w:r>
    </w:p>
    <w:p w14:paraId="5B59B016" w14:textId="77777777" w:rsidR="00AD0B0F" w:rsidRPr="008B7CEB" w:rsidRDefault="00AD0B0F" w:rsidP="00AD0B0F">
      <w:pPr>
        <w:rPr>
          <w:b/>
          <w:bCs/>
        </w:rPr>
      </w:pPr>
    </w:p>
    <w:p w14:paraId="19C9963B" w14:textId="08DB1A7E" w:rsidR="00AE215C" w:rsidRPr="00547233" w:rsidRDefault="0083305E" w:rsidP="00AD0B0F">
      <w:r w:rsidRPr="00AD0B0F">
        <w:t>I rollen som lokalt ressurssenter, kan kulturskolen</w:t>
      </w:r>
      <w:r w:rsidR="00AD0B0F" w:rsidRPr="00AD0B0F">
        <w:t xml:space="preserve"> tilby e</w:t>
      </w:r>
      <w:r w:rsidR="007046F0" w:rsidRPr="00AD0B0F">
        <w:t xml:space="preserve">t gratis </w:t>
      </w:r>
      <w:r w:rsidR="00AD0B0F" w:rsidRPr="00AD0B0F">
        <w:t>musikkopplegg</w:t>
      </w:r>
      <w:r w:rsidR="007046F0" w:rsidRPr="00AD0B0F">
        <w:t xml:space="preserve"> til barselgrupper tilknyttet helsestasjonen. Tiltaket kan gjennomføres enten på helsestasjon</w:t>
      </w:r>
      <w:r w:rsidR="008B7CEB">
        <w:t xml:space="preserve">en </w:t>
      </w:r>
      <w:r w:rsidR="007046F0" w:rsidRPr="00AD0B0F">
        <w:t xml:space="preserve">eller i kulturskolens </w:t>
      </w:r>
      <w:r w:rsidR="008B7CEB">
        <w:t xml:space="preserve">egne </w:t>
      </w:r>
      <w:r w:rsidR="007046F0" w:rsidRPr="00AD0B0F">
        <w:t xml:space="preserve">lokaler. </w:t>
      </w:r>
      <w:r w:rsidR="00251CEA" w:rsidRPr="00AD0B0F">
        <w:rPr>
          <w:rFonts w:eastAsia="Times New Roman"/>
        </w:rPr>
        <w:t xml:space="preserve">En musikkpedagog kommer </w:t>
      </w:r>
      <w:r w:rsidR="009E5F84" w:rsidRPr="00AD0B0F">
        <w:rPr>
          <w:rFonts w:eastAsia="Times New Roman"/>
        </w:rPr>
        <w:t xml:space="preserve">på besøk en gang </w:t>
      </w:r>
      <w:r w:rsidR="00192593" w:rsidRPr="00AD0B0F">
        <w:rPr>
          <w:rFonts w:eastAsia="Times New Roman"/>
        </w:rPr>
        <w:t>til</w:t>
      </w:r>
      <w:r w:rsidR="009E5F84" w:rsidRPr="00AD0B0F">
        <w:rPr>
          <w:rFonts w:eastAsia="Times New Roman"/>
        </w:rPr>
        <w:t xml:space="preserve"> hver barselgruppe.</w:t>
      </w:r>
      <w:r w:rsidR="00831A47" w:rsidRPr="00AD0B0F">
        <w:rPr>
          <w:rFonts w:eastAsia="Times New Roman"/>
        </w:rPr>
        <w:t xml:space="preserve"> </w:t>
      </w:r>
      <w:r w:rsidR="002A4DAD">
        <w:rPr>
          <w:rFonts w:eastAsia="Times New Roman"/>
        </w:rPr>
        <w:t xml:space="preserve">Evt </w:t>
      </w:r>
      <w:r w:rsidR="00AE215C">
        <w:rPr>
          <w:rFonts w:eastAsia="Times New Roman"/>
        </w:rPr>
        <w:t>kan</w:t>
      </w:r>
      <w:r w:rsidR="002A4DAD">
        <w:rPr>
          <w:rFonts w:eastAsia="Times New Roman"/>
        </w:rPr>
        <w:t xml:space="preserve"> barselgruppa</w:t>
      </w:r>
      <w:r w:rsidR="00AE215C">
        <w:rPr>
          <w:rFonts w:eastAsia="Times New Roman"/>
        </w:rPr>
        <w:t xml:space="preserve"> få</w:t>
      </w:r>
      <w:r w:rsidR="002A4DAD">
        <w:rPr>
          <w:rFonts w:eastAsia="Times New Roman"/>
        </w:rPr>
        <w:t xml:space="preserve"> invitasjon til </w:t>
      </w:r>
      <w:r w:rsidR="00AE215C">
        <w:rPr>
          <w:rFonts w:eastAsia="Times New Roman"/>
        </w:rPr>
        <w:t xml:space="preserve">kulturskolen. </w:t>
      </w:r>
    </w:p>
    <w:p w14:paraId="2588B605" w14:textId="77777777" w:rsidR="00AE215C" w:rsidRDefault="00AE215C" w:rsidP="00AD0B0F">
      <w:pPr>
        <w:rPr>
          <w:rFonts w:eastAsia="Times New Roman"/>
        </w:rPr>
      </w:pPr>
    </w:p>
    <w:p w14:paraId="079BF196" w14:textId="659523BB" w:rsidR="000A41D6" w:rsidRPr="00AE215C" w:rsidRDefault="00831A47" w:rsidP="00AD0B0F">
      <w:r w:rsidRPr="00AD0B0F">
        <w:rPr>
          <w:rFonts w:eastAsia="Times New Roman"/>
        </w:rPr>
        <w:t>Barns helse og utvikling blir hovedtemaet.</w:t>
      </w:r>
      <w:r w:rsidR="009E5F84" w:rsidRPr="00AD0B0F">
        <w:rPr>
          <w:rFonts w:eastAsia="Times New Roman"/>
        </w:rPr>
        <w:t xml:space="preserve"> </w:t>
      </w:r>
      <w:r w:rsidRPr="00AD0B0F">
        <w:rPr>
          <w:rFonts w:eastAsia="Times New Roman"/>
        </w:rPr>
        <w:t>Hvordan kan</w:t>
      </w:r>
      <w:r w:rsidR="000A41D6" w:rsidRPr="00AD0B0F">
        <w:rPr>
          <w:rFonts w:eastAsia="Times New Roman"/>
        </w:rPr>
        <w:t xml:space="preserve"> sang </w:t>
      </w:r>
      <w:r w:rsidR="00306BD5" w:rsidRPr="00AD0B0F">
        <w:rPr>
          <w:rFonts w:eastAsia="Times New Roman"/>
        </w:rPr>
        <w:t>bidra til å</w:t>
      </w:r>
      <w:r w:rsidR="000A41D6" w:rsidRPr="00AD0B0F">
        <w:rPr>
          <w:rFonts w:eastAsia="Times New Roman"/>
        </w:rPr>
        <w:t xml:space="preserve"> styrke samspill og tilknytning mellom foreldre og barn</w:t>
      </w:r>
      <w:r w:rsidR="001D4C1F" w:rsidRPr="00AD0B0F">
        <w:rPr>
          <w:rFonts w:eastAsia="Times New Roman"/>
        </w:rPr>
        <w:t>,</w:t>
      </w:r>
      <w:r w:rsidR="00626914" w:rsidRPr="00AD0B0F">
        <w:rPr>
          <w:rFonts w:eastAsia="Times New Roman"/>
        </w:rPr>
        <w:t xml:space="preserve"> </w:t>
      </w:r>
      <w:r w:rsidR="003571E5" w:rsidRPr="00AD0B0F">
        <w:rPr>
          <w:rFonts w:eastAsia="Times New Roman"/>
        </w:rPr>
        <w:t>o</w:t>
      </w:r>
      <w:r w:rsidR="00626914" w:rsidRPr="00AD0B0F">
        <w:rPr>
          <w:rFonts w:eastAsia="Times New Roman"/>
        </w:rPr>
        <w:t xml:space="preserve">g samtidig </w:t>
      </w:r>
      <w:r w:rsidR="001D4C1F" w:rsidRPr="00AD0B0F">
        <w:rPr>
          <w:rFonts w:eastAsia="Times New Roman"/>
        </w:rPr>
        <w:t>stimulere barnets helhetlige utvikling</w:t>
      </w:r>
      <w:r w:rsidRPr="00AD0B0F">
        <w:rPr>
          <w:rFonts w:eastAsia="Times New Roman"/>
        </w:rPr>
        <w:t>?</w:t>
      </w:r>
      <w:r w:rsidR="001D4C1F" w:rsidRPr="00AD0B0F">
        <w:rPr>
          <w:rFonts w:eastAsia="Times New Roman"/>
        </w:rPr>
        <w:t xml:space="preserve"> </w:t>
      </w:r>
      <w:r w:rsidR="003571E5" w:rsidRPr="00AD0B0F">
        <w:rPr>
          <w:rFonts w:eastAsia="Times New Roman"/>
        </w:rPr>
        <w:t>Gjennom konkrete eksempler vil vi vise hvordan s</w:t>
      </w:r>
      <w:r w:rsidR="002627D8" w:rsidRPr="00AD0B0F">
        <w:rPr>
          <w:rFonts w:eastAsia="Times New Roman"/>
        </w:rPr>
        <w:t xml:space="preserve">ang kan spille en viktig rolle når </w:t>
      </w:r>
      <w:r w:rsidR="003957BF" w:rsidRPr="00AD0B0F">
        <w:rPr>
          <w:rFonts w:eastAsia="Times New Roman"/>
        </w:rPr>
        <w:t>grunnlaget for god helse og livsmestring</w:t>
      </w:r>
      <w:r w:rsidR="002627D8" w:rsidRPr="00AD0B0F">
        <w:rPr>
          <w:rFonts w:eastAsia="Times New Roman"/>
        </w:rPr>
        <w:t xml:space="preserve"> skal legges. </w:t>
      </w:r>
    </w:p>
    <w:p w14:paraId="0184B47C" w14:textId="77777777" w:rsidR="000A41D6" w:rsidRPr="00AD0B0F" w:rsidRDefault="000A41D6" w:rsidP="00AD0B0F">
      <w:pPr>
        <w:rPr>
          <w:color w:val="000000"/>
        </w:rPr>
      </w:pPr>
    </w:p>
    <w:p w14:paraId="10E45B1D" w14:textId="771BAEC0" w:rsidR="000A41D6" w:rsidRPr="00AD0B0F" w:rsidRDefault="00306BD5" w:rsidP="00AD0B0F">
      <w:pPr>
        <w:rPr>
          <w:color w:val="000000"/>
        </w:rPr>
      </w:pPr>
      <w:r w:rsidRPr="00AD0B0F">
        <w:rPr>
          <w:color w:val="000000"/>
        </w:rPr>
        <w:t>Det er mange likhetstrekk mellom musikk og tidlig kommunikasjon</w:t>
      </w:r>
      <w:r w:rsidR="00C73F3B" w:rsidRPr="00AD0B0F">
        <w:rPr>
          <w:color w:val="000000"/>
        </w:rPr>
        <w:t xml:space="preserve">, </w:t>
      </w:r>
      <w:r w:rsidR="000A41D6" w:rsidRPr="00AD0B0F">
        <w:rPr>
          <w:color w:val="000000"/>
        </w:rPr>
        <w:t xml:space="preserve">og </w:t>
      </w:r>
      <w:r w:rsidRPr="00AD0B0F">
        <w:rPr>
          <w:color w:val="000000"/>
        </w:rPr>
        <w:t xml:space="preserve">vi </w:t>
      </w:r>
      <w:r w:rsidR="00355FF9" w:rsidRPr="00AD0B0F">
        <w:rPr>
          <w:color w:val="000000"/>
        </w:rPr>
        <w:t>vil vise</w:t>
      </w:r>
      <w:r w:rsidR="000A41D6" w:rsidRPr="00AD0B0F">
        <w:rPr>
          <w:color w:val="000000"/>
        </w:rPr>
        <w:t xml:space="preserve"> hvordan </w:t>
      </w:r>
      <w:r w:rsidRPr="00AD0B0F">
        <w:rPr>
          <w:color w:val="000000"/>
        </w:rPr>
        <w:t>man</w:t>
      </w:r>
      <w:r w:rsidR="000A41D6" w:rsidRPr="00AD0B0F">
        <w:rPr>
          <w:color w:val="000000"/>
        </w:rPr>
        <w:t xml:space="preserve"> </w:t>
      </w:r>
      <w:r w:rsidR="00DC3FE8" w:rsidRPr="00AD0B0F">
        <w:rPr>
          <w:color w:val="000000"/>
        </w:rPr>
        <w:t xml:space="preserve">gjennom sangen kan </w:t>
      </w:r>
      <w:r w:rsidR="000A41D6" w:rsidRPr="00AD0B0F">
        <w:rPr>
          <w:color w:val="000000"/>
        </w:rPr>
        <w:t>kommunisere med barnet gjennom</w:t>
      </w:r>
      <w:r w:rsidR="00466F71" w:rsidRPr="00AD0B0F">
        <w:rPr>
          <w:color w:val="000000"/>
        </w:rPr>
        <w:t xml:space="preserve"> bruk av</w:t>
      </w:r>
      <w:r w:rsidR="000A41D6" w:rsidRPr="00AD0B0F">
        <w:rPr>
          <w:color w:val="000000"/>
        </w:rPr>
        <w:t xml:space="preserve"> </w:t>
      </w:r>
      <w:r w:rsidR="006430AC" w:rsidRPr="00AD0B0F">
        <w:rPr>
          <w:color w:val="000000"/>
        </w:rPr>
        <w:t>stemme</w:t>
      </w:r>
      <w:r w:rsidR="00D066BA" w:rsidRPr="00AD0B0F">
        <w:rPr>
          <w:color w:val="000000"/>
        </w:rPr>
        <w:t xml:space="preserve">, </w:t>
      </w:r>
      <w:r w:rsidR="000A41D6" w:rsidRPr="00AD0B0F">
        <w:rPr>
          <w:color w:val="000000"/>
        </w:rPr>
        <w:t>blikkontakt</w:t>
      </w:r>
      <w:r w:rsidR="00D066BA" w:rsidRPr="00AD0B0F">
        <w:rPr>
          <w:color w:val="000000"/>
        </w:rPr>
        <w:t xml:space="preserve"> </w:t>
      </w:r>
      <w:r w:rsidR="000A41D6" w:rsidRPr="00AD0B0F">
        <w:rPr>
          <w:color w:val="000000"/>
        </w:rPr>
        <w:t xml:space="preserve">og </w:t>
      </w:r>
      <w:r w:rsidR="00466F71" w:rsidRPr="00AD0B0F">
        <w:rPr>
          <w:color w:val="000000"/>
        </w:rPr>
        <w:t>mimikk</w:t>
      </w:r>
      <w:r w:rsidR="000A41D6" w:rsidRPr="00AD0B0F">
        <w:rPr>
          <w:color w:val="000000"/>
        </w:rPr>
        <w:t xml:space="preserve">. </w:t>
      </w:r>
    </w:p>
    <w:p w14:paraId="6D6ADE0B" w14:textId="77777777" w:rsidR="000A41D6" w:rsidRPr="00AD0B0F" w:rsidRDefault="000A41D6" w:rsidP="00AD0B0F">
      <w:pPr>
        <w:rPr>
          <w:color w:val="000000"/>
        </w:rPr>
      </w:pPr>
    </w:p>
    <w:p w14:paraId="51C5520C" w14:textId="40346DDC" w:rsidR="00C10390" w:rsidRPr="00AD0B0F" w:rsidRDefault="00C10390" w:rsidP="00AD0B0F">
      <w:pPr>
        <w:rPr>
          <w:color w:val="000000"/>
        </w:rPr>
      </w:pPr>
      <w:r w:rsidRPr="00AD0B0F">
        <w:rPr>
          <w:color w:val="000000"/>
        </w:rPr>
        <w:t xml:space="preserve">Vi velger </w:t>
      </w:r>
      <w:r w:rsidR="000A41D6" w:rsidRPr="00AD0B0F">
        <w:rPr>
          <w:color w:val="000000"/>
        </w:rPr>
        <w:t xml:space="preserve">sanger og regler </w:t>
      </w:r>
      <w:r w:rsidRPr="00AD0B0F">
        <w:rPr>
          <w:color w:val="000000"/>
        </w:rPr>
        <w:t>som</w:t>
      </w:r>
      <w:r w:rsidR="006430AC" w:rsidRPr="00AD0B0F">
        <w:rPr>
          <w:color w:val="000000"/>
        </w:rPr>
        <w:t xml:space="preserve"> passer </w:t>
      </w:r>
      <w:r w:rsidR="00E4311B" w:rsidRPr="00AD0B0F">
        <w:rPr>
          <w:color w:val="000000"/>
        </w:rPr>
        <w:t xml:space="preserve">spesielt </w:t>
      </w:r>
      <w:r w:rsidR="00E00C5E" w:rsidRPr="00AD0B0F">
        <w:rPr>
          <w:color w:val="000000"/>
        </w:rPr>
        <w:t>godt sammen med babyer, og som</w:t>
      </w:r>
      <w:r w:rsidRPr="00AD0B0F">
        <w:rPr>
          <w:color w:val="000000"/>
        </w:rPr>
        <w:t xml:space="preserve"> </w:t>
      </w:r>
      <w:r w:rsidR="00E4311B" w:rsidRPr="00AD0B0F">
        <w:rPr>
          <w:color w:val="000000"/>
        </w:rPr>
        <w:t>stimulerer barnets helhetlige utvikling. Sangene skal legge</w:t>
      </w:r>
      <w:r w:rsidR="000A41D6" w:rsidRPr="00AD0B0F">
        <w:rPr>
          <w:color w:val="000000"/>
        </w:rPr>
        <w:t xml:space="preserve"> til rette for</w:t>
      </w:r>
      <w:r w:rsidR="0009098E" w:rsidRPr="00AD0B0F">
        <w:rPr>
          <w:color w:val="000000"/>
        </w:rPr>
        <w:t xml:space="preserve"> </w:t>
      </w:r>
      <w:r w:rsidR="000A41D6" w:rsidRPr="00AD0B0F">
        <w:rPr>
          <w:color w:val="000000"/>
        </w:rPr>
        <w:t>godt samspill</w:t>
      </w:r>
      <w:r w:rsidR="00E00C5E" w:rsidRPr="00AD0B0F">
        <w:rPr>
          <w:color w:val="000000"/>
        </w:rPr>
        <w:t xml:space="preserve"> mellom </w:t>
      </w:r>
      <w:r w:rsidR="00466F71" w:rsidRPr="00AD0B0F">
        <w:rPr>
          <w:color w:val="000000"/>
        </w:rPr>
        <w:t>foreldre</w:t>
      </w:r>
      <w:r w:rsidR="00E00C5E" w:rsidRPr="00AD0B0F">
        <w:rPr>
          <w:color w:val="000000"/>
        </w:rPr>
        <w:t xml:space="preserve"> og barn. </w:t>
      </w:r>
      <w:r w:rsidRPr="00AD0B0F">
        <w:rPr>
          <w:color w:val="000000"/>
        </w:rPr>
        <w:t xml:space="preserve">I tillegg </w:t>
      </w:r>
      <w:r w:rsidR="00E15011" w:rsidRPr="00AD0B0F">
        <w:rPr>
          <w:color w:val="000000"/>
        </w:rPr>
        <w:t>vil vi</w:t>
      </w:r>
      <w:r w:rsidRPr="00AD0B0F">
        <w:rPr>
          <w:color w:val="000000"/>
        </w:rPr>
        <w:t xml:space="preserve"> vi</w:t>
      </w:r>
      <w:r w:rsidR="00943D18">
        <w:rPr>
          <w:color w:val="000000"/>
        </w:rPr>
        <w:t>se</w:t>
      </w:r>
      <w:r w:rsidRPr="00AD0B0F">
        <w:rPr>
          <w:color w:val="000000"/>
        </w:rPr>
        <w:t xml:space="preserve"> eksempler på hvordan sang kan være </w:t>
      </w:r>
      <w:r w:rsidR="00355FF9" w:rsidRPr="00AD0B0F">
        <w:rPr>
          <w:color w:val="000000"/>
        </w:rPr>
        <w:t>et hjelpemiddel i</w:t>
      </w:r>
      <w:r w:rsidRPr="00AD0B0F">
        <w:rPr>
          <w:color w:val="000000"/>
        </w:rPr>
        <w:t xml:space="preserve"> </w:t>
      </w:r>
      <w:r w:rsidR="00C73F3B" w:rsidRPr="00AD0B0F">
        <w:rPr>
          <w:color w:val="000000"/>
        </w:rPr>
        <w:t>hverdag</w:t>
      </w:r>
      <w:r w:rsidR="000E18E0" w:rsidRPr="00AD0B0F">
        <w:rPr>
          <w:color w:val="000000"/>
        </w:rPr>
        <w:t>s</w:t>
      </w:r>
      <w:r w:rsidR="00C73F3B" w:rsidRPr="00AD0B0F">
        <w:rPr>
          <w:color w:val="000000"/>
        </w:rPr>
        <w:t>lige</w:t>
      </w:r>
      <w:r w:rsidRPr="00AD0B0F">
        <w:rPr>
          <w:color w:val="000000"/>
        </w:rPr>
        <w:t xml:space="preserve"> gjøremål</w:t>
      </w:r>
      <w:r w:rsidR="00355FF9" w:rsidRPr="00AD0B0F">
        <w:rPr>
          <w:color w:val="000000"/>
        </w:rPr>
        <w:t>,</w:t>
      </w:r>
      <w:r w:rsidRPr="00AD0B0F">
        <w:rPr>
          <w:color w:val="000000"/>
        </w:rPr>
        <w:t xml:space="preserve"> som ved leggetid, på stellebord, </w:t>
      </w:r>
      <w:r w:rsidR="00281905" w:rsidRPr="00AD0B0F">
        <w:rPr>
          <w:color w:val="000000"/>
        </w:rPr>
        <w:t>påkledning,</w:t>
      </w:r>
      <w:r w:rsidRPr="00AD0B0F">
        <w:rPr>
          <w:color w:val="000000"/>
        </w:rPr>
        <w:t xml:space="preserve"> måltider etc.</w:t>
      </w:r>
    </w:p>
    <w:p w14:paraId="0ED8A6D9" w14:textId="77777777" w:rsidR="000A41D6" w:rsidRPr="00AD0B0F" w:rsidRDefault="000A41D6" w:rsidP="00AD0B0F">
      <w:pPr>
        <w:rPr>
          <w:color w:val="000000"/>
        </w:rPr>
      </w:pPr>
    </w:p>
    <w:p w14:paraId="2ED7F309" w14:textId="6966637E" w:rsidR="00251CEA" w:rsidRPr="00AD0B0F" w:rsidRDefault="000A41D6" w:rsidP="00AD0B0F">
      <w:pPr>
        <w:rPr>
          <w:color w:val="000000"/>
        </w:rPr>
      </w:pPr>
      <w:r w:rsidRPr="00AD0B0F">
        <w:rPr>
          <w:color w:val="000000"/>
        </w:rPr>
        <w:t xml:space="preserve">For barna er foreldrenes stemmer de </w:t>
      </w:r>
      <w:r w:rsidR="00C10390" w:rsidRPr="00AD0B0F">
        <w:rPr>
          <w:color w:val="000000"/>
        </w:rPr>
        <w:t>fineste</w:t>
      </w:r>
      <w:r w:rsidR="002F574A" w:rsidRPr="00AD0B0F">
        <w:rPr>
          <w:color w:val="000000"/>
        </w:rPr>
        <w:t>,</w:t>
      </w:r>
      <w:r w:rsidRPr="00AD0B0F">
        <w:rPr>
          <w:color w:val="000000"/>
        </w:rPr>
        <w:t xml:space="preserve"> og </w:t>
      </w:r>
      <w:r w:rsidR="00C10390" w:rsidRPr="00AD0B0F">
        <w:rPr>
          <w:color w:val="000000"/>
        </w:rPr>
        <w:t>alle sanger kan brukes</w:t>
      </w:r>
      <w:r w:rsidR="00281905" w:rsidRPr="00AD0B0F">
        <w:rPr>
          <w:color w:val="000000"/>
        </w:rPr>
        <w:t>!</w:t>
      </w:r>
      <w:r w:rsidRPr="00AD0B0F">
        <w:rPr>
          <w:color w:val="000000"/>
        </w:rPr>
        <w:t xml:space="preserve"> Det handler ikke om </w:t>
      </w:r>
      <w:r w:rsidRPr="00AD0B0F">
        <w:rPr>
          <w:i/>
          <w:iCs/>
          <w:color w:val="000000"/>
        </w:rPr>
        <w:t>hva</w:t>
      </w:r>
      <w:r w:rsidRPr="00AD0B0F">
        <w:rPr>
          <w:color w:val="000000"/>
        </w:rPr>
        <w:t xml:space="preserve"> vi synger, men </w:t>
      </w:r>
      <w:r w:rsidR="00C10390" w:rsidRPr="00AD0B0F">
        <w:rPr>
          <w:color w:val="000000"/>
        </w:rPr>
        <w:t xml:space="preserve">om </w:t>
      </w:r>
      <w:r w:rsidRPr="00AD0B0F">
        <w:rPr>
          <w:i/>
          <w:iCs/>
          <w:color w:val="000000"/>
        </w:rPr>
        <w:t>hvordan</w:t>
      </w:r>
      <w:r w:rsidRPr="00AD0B0F">
        <w:rPr>
          <w:color w:val="000000"/>
        </w:rPr>
        <w:t xml:space="preserve"> vi synger det. Og med </w:t>
      </w:r>
      <w:r w:rsidR="00C10390" w:rsidRPr="00AD0B0F">
        <w:rPr>
          <w:color w:val="000000"/>
        </w:rPr>
        <w:t>det mener vi hvordan vi kommuniserer med barnet gjennom sangen.</w:t>
      </w:r>
    </w:p>
    <w:p w14:paraId="302CE16E" w14:textId="77777777" w:rsidR="00670C5F" w:rsidRPr="00AD0B0F" w:rsidRDefault="00670C5F" w:rsidP="00AD0B0F">
      <w:pPr>
        <w:rPr>
          <w:color w:val="000000"/>
        </w:rPr>
      </w:pPr>
    </w:p>
    <w:p w14:paraId="1109F1A8" w14:textId="5CF25324" w:rsidR="00670C5F" w:rsidRPr="00125FEB" w:rsidRDefault="00C34F24" w:rsidP="00AD0B0F">
      <w:pPr>
        <w:rPr>
          <w:b/>
          <w:bCs/>
          <w:color w:val="000000"/>
        </w:rPr>
      </w:pPr>
      <w:r w:rsidRPr="00125FEB">
        <w:rPr>
          <w:b/>
          <w:bCs/>
          <w:color w:val="000000"/>
        </w:rPr>
        <w:t>Innhold</w:t>
      </w:r>
      <w:r w:rsidR="009745E6" w:rsidRPr="00125FEB">
        <w:rPr>
          <w:b/>
          <w:bCs/>
          <w:color w:val="000000"/>
        </w:rPr>
        <w:t xml:space="preserve"> i time med musikkpedagog: </w:t>
      </w:r>
    </w:p>
    <w:p w14:paraId="24868DA1" w14:textId="77777777" w:rsidR="00C34F24" w:rsidRDefault="00C34F24" w:rsidP="00AD0B0F">
      <w:pPr>
        <w:rPr>
          <w:color w:val="000000"/>
        </w:rPr>
      </w:pPr>
    </w:p>
    <w:p w14:paraId="7C522E22" w14:textId="77777777" w:rsidR="00125FEB" w:rsidRDefault="007F6FD6" w:rsidP="00AD0B0F">
      <w:pPr>
        <w:pStyle w:val="ListParagraph"/>
        <w:numPr>
          <w:ilvl w:val="0"/>
          <w:numId w:val="2"/>
        </w:numPr>
        <w:rPr>
          <w:color w:val="000000"/>
        </w:rPr>
      </w:pPr>
      <w:r w:rsidRPr="00125FEB">
        <w:rPr>
          <w:color w:val="000000"/>
        </w:rPr>
        <w:t xml:space="preserve">Hvorfor synger vi med </w:t>
      </w:r>
      <w:r w:rsidR="000164C5" w:rsidRPr="00125FEB">
        <w:rPr>
          <w:color w:val="000000"/>
        </w:rPr>
        <w:t xml:space="preserve">små </w:t>
      </w:r>
      <w:r w:rsidRPr="00125FEB">
        <w:rPr>
          <w:color w:val="000000"/>
        </w:rPr>
        <w:t>barn?</w:t>
      </w:r>
    </w:p>
    <w:p w14:paraId="663CC440" w14:textId="77777777" w:rsidR="00125FEB" w:rsidRDefault="007F6FD6" w:rsidP="00AD0B0F">
      <w:pPr>
        <w:pStyle w:val="ListParagraph"/>
        <w:numPr>
          <w:ilvl w:val="0"/>
          <w:numId w:val="2"/>
        </w:numPr>
        <w:rPr>
          <w:color w:val="000000"/>
        </w:rPr>
      </w:pPr>
      <w:r w:rsidRPr="00125FEB">
        <w:rPr>
          <w:color w:val="000000"/>
        </w:rPr>
        <w:t>Hvordan synger vi?</w:t>
      </w:r>
    </w:p>
    <w:p w14:paraId="4AB0C77E" w14:textId="4B005153" w:rsidR="00670C5F" w:rsidRPr="00125FEB" w:rsidRDefault="007F6FD6" w:rsidP="00AD0B0F">
      <w:pPr>
        <w:pStyle w:val="ListParagraph"/>
        <w:numPr>
          <w:ilvl w:val="0"/>
          <w:numId w:val="2"/>
        </w:numPr>
        <w:rPr>
          <w:color w:val="000000"/>
        </w:rPr>
      </w:pPr>
      <w:r w:rsidRPr="00125FEB">
        <w:rPr>
          <w:color w:val="000000"/>
        </w:rPr>
        <w:t>Hva synger vi?</w:t>
      </w:r>
    </w:p>
    <w:p w14:paraId="240A4F97" w14:textId="77777777" w:rsidR="001D12E3" w:rsidRPr="00AD0B0F" w:rsidRDefault="001D12E3" w:rsidP="00AD0B0F">
      <w:pPr>
        <w:rPr>
          <w:color w:val="000000"/>
        </w:rPr>
      </w:pPr>
    </w:p>
    <w:p w14:paraId="14F20A5C" w14:textId="7B6DEF2A" w:rsidR="00670C5F" w:rsidRDefault="00670C5F" w:rsidP="00AD0B0F">
      <w:pPr>
        <w:rPr>
          <w:color w:val="000000"/>
        </w:rPr>
      </w:pPr>
      <w:r w:rsidRPr="00AD0B0F">
        <w:rPr>
          <w:color w:val="000000"/>
        </w:rPr>
        <w:t xml:space="preserve">Se vedlagte powerpoint for </w:t>
      </w:r>
      <w:r w:rsidR="009745E6" w:rsidRPr="00AD0B0F">
        <w:rPr>
          <w:color w:val="000000"/>
        </w:rPr>
        <w:t>detaljert</w:t>
      </w:r>
      <w:r w:rsidRPr="00AD0B0F">
        <w:rPr>
          <w:color w:val="000000"/>
        </w:rPr>
        <w:t xml:space="preserve"> informasjon om innhold. </w:t>
      </w:r>
    </w:p>
    <w:p w14:paraId="0FC15678" w14:textId="77777777" w:rsidR="00CE05CD" w:rsidRDefault="00CE05CD" w:rsidP="00AD0B0F">
      <w:pPr>
        <w:rPr>
          <w:color w:val="000000"/>
        </w:rPr>
      </w:pPr>
    </w:p>
    <w:p w14:paraId="4DF98ADB" w14:textId="437F2E8B" w:rsidR="00866D5D" w:rsidRPr="00AD0B0F" w:rsidRDefault="00866D5D" w:rsidP="00AD0B0F">
      <w:pPr>
        <w:rPr>
          <w:color w:val="000000"/>
        </w:rPr>
      </w:pPr>
    </w:p>
    <w:sectPr w:rsidR="00866D5D" w:rsidRPr="00AD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40810"/>
    <w:multiLevelType w:val="hybridMultilevel"/>
    <w:tmpl w:val="E598A2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0979"/>
    <w:multiLevelType w:val="hybridMultilevel"/>
    <w:tmpl w:val="8DDCC7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30570">
    <w:abstractNumId w:val="1"/>
  </w:num>
  <w:num w:numId="2" w16cid:durableId="76218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D6"/>
    <w:rsid w:val="000164C5"/>
    <w:rsid w:val="0009098E"/>
    <w:rsid w:val="000A41D6"/>
    <w:rsid w:val="000E18E0"/>
    <w:rsid w:val="00103167"/>
    <w:rsid w:val="00125FEB"/>
    <w:rsid w:val="0018688E"/>
    <w:rsid w:val="00192593"/>
    <w:rsid w:val="001A4F0D"/>
    <w:rsid w:val="001D12E3"/>
    <w:rsid w:val="001D4C1F"/>
    <w:rsid w:val="00251CEA"/>
    <w:rsid w:val="002627D8"/>
    <w:rsid w:val="00281905"/>
    <w:rsid w:val="002A4DAD"/>
    <w:rsid w:val="002F3FDA"/>
    <w:rsid w:val="002F574A"/>
    <w:rsid w:val="00306BD5"/>
    <w:rsid w:val="00314A5D"/>
    <w:rsid w:val="003348CF"/>
    <w:rsid w:val="00355FF9"/>
    <w:rsid w:val="003571E5"/>
    <w:rsid w:val="003957BF"/>
    <w:rsid w:val="00466F71"/>
    <w:rsid w:val="00547233"/>
    <w:rsid w:val="00626914"/>
    <w:rsid w:val="00630989"/>
    <w:rsid w:val="006430AC"/>
    <w:rsid w:val="00670C5F"/>
    <w:rsid w:val="006A27D1"/>
    <w:rsid w:val="007046F0"/>
    <w:rsid w:val="007F4EA9"/>
    <w:rsid w:val="007F6FD6"/>
    <w:rsid w:val="00806174"/>
    <w:rsid w:val="0082220C"/>
    <w:rsid w:val="00831A47"/>
    <w:rsid w:val="0083305E"/>
    <w:rsid w:val="00866D5D"/>
    <w:rsid w:val="008A46FB"/>
    <w:rsid w:val="008B7CEB"/>
    <w:rsid w:val="00901B85"/>
    <w:rsid w:val="00943D18"/>
    <w:rsid w:val="009745E6"/>
    <w:rsid w:val="009B376F"/>
    <w:rsid w:val="009E5F84"/>
    <w:rsid w:val="00AD0B0F"/>
    <w:rsid w:val="00AE215C"/>
    <w:rsid w:val="00B32598"/>
    <w:rsid w:val="00B6707D"/>
    <w:rsid w:val="00B9343B"/>
    <w:rsid w:val="00BB0A25"/>
    <w:rsid w:val="00BF4CCC"/>
    <w:rsid w:val="00C10390"/>
    <w:rsid w:val="00C34F24"/>
    <w:rsid w:val="00C36B71"/>
    <w:rsid w:val="00C73F3B"/>
    <w:rsid w:val="00CE05CD"/>
    <w:rsid w:val="00D066BA"/>
    <w:rsid w:val="00D20D61"/>
    <w:rsid w:val="00DC3FE8"/>
    <w:rsid w:val="00DF0AB6"/>
    <w:rsid w:val="00E00C5E"/>
    <w:rsid w:val="00E15011"/>
    <w:rsid w:val="00E25A6F"/>
    <w:rsid w:val="00E41791"/>
    <w:rsid w:val="00E4311B"/>
    <w:rsid w:val="00E60ECE"/>
    <w:rsid w:val="00F02DD3"/>
    <w:rsid w:val="00F21BE7"/>
    <w:rsid w:val="00F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E3F84"/>
  <w15:chartTrackingRefBased/>
  <w15:docId w15:val="{10FAF4FF-69CB-4D28-8875-CBBCF53E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D6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1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5BF9"/>
    <w:rPr>
      <w:b/>
      <w:bCs/>
    </w:rPr>
  </w:style>
  <w:style w:type="paragraph" w:styleId="ListParagraph">
    <w:name w:val="List Paragraph"/>
    <w:basedOn w:val="Normal"/>
    <w:uiPriority w:val="34"/>
    <w:qFormat/>
    <w:rsid w:val="007F6F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30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61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b-N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6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27450BC331242A23824AAED943150" ma:contentTypeVersion="15" ma:contentTypeDescription="Opprett et nytt dokument." ma:contentTypeScope="" ma:versionID="e4b89a4bf30af855491da39351a154e2">
  <xsd:schema xmlns:xsd="http://www.w3.org/2001/XMLSchema" xmlns:xs="http://www.w3.org/2001/XMLSchema" xmlns:p="http://schemas.microsoft.com/office/2006/metadata/properties" xmlns:ns2="b51cd24b-fd26-4c23-a452-595547444208" xmlns:ns3="97e19866-99c7-4b04-a662-c94ce91eceb2" targetNamespace="http://schemas.microsoft.com/office/2006/metadata/properties" ma:root="true" ma:fieldsID="9cd40e8a4b687d85059ef377405bdf43" ns2:_="" ns3:_="">
    <xsd:import namespace="b51cd24b-fd26-4c23-a452-595547444208"/>
    <xsd:import namespace="97e19866-99c7-4b04-a662-c94ce91ec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d24b-fd26-4c23-a452-595547444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63d834f-4d92-4174-bedb-37d4a428a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866-99c7-4b04-a662-c94ce91ece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8502b4-b5fd-4110-aa7c-faad8a5c2a5d}" ma:internalName="TaxCatchAll" ma:showField="CatchAllData" ma:web="97e19866-99c7-4b04-a662-c94ce91ec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cd24b-fd26-4c23-a452-595547444208">
      <Terms xmlns="http://schemas.microsoft.com/office/infopath/2007/PartnerControls"/>
    </lcf76f155ced4ddcb4097134ff3c332f>
    <TaxCatchAll xmlns="97e19866-99c7-4b04-a662-c94ce91ec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4E373-A863-4C20-9181-239E8B3A1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d24b-fd26-4c23-a452-595547444208"/>
    <ds:schemaRef ds:uri="97e19866-99c7-4b04-a662-c94ce91e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FF969-73C0-4275-B14C-A54D83817A28}">
  <ds:schemaRefs>
    <ds:schemaRef ds:uri="http://schemas.microsoft.com/office/2006/metadata/properties"/>
    <ds:schemaRef ds:uri="http://schemas.microsoft.com/office/infopath/2007/PartnerControls"/>
    <ds:schemaRef ds:uri="b51cd24b-fd26-4c23-a452-595547444208"/>
    <ds:schemaRef ds:uri="97e19866-99c7-4b04-a662-c94ce91eceb2"/>
  </ds:schemaRefs>
</ds:datastoreItem>
</file>

<file path=customXml/itemProps3.xml><?xml version="1.0" encoding="utf-8"?>
<ds:datastoreItem xmlns:ds="http://schemas.openxmlformats.org/officeDocument/2006/customXml" ds:itemID="{977FC19F-4406-452A-AB4C-01C063BF2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Musikk fra livets begynnelse</dc:creator>
  <cp:keywords/>
  <dc:description/>
  <cp:lastModifiedBy>Musikk fra livets begynnelse</cp:lastModifiedBy>
  <cp:revision>1</cp:revision>
  <dcterms:created xsi:type="dcterms:W3CDTF">2023-10-31T04:44:00Z</dcterms:created>
  <dcterms:modified xsi:type="dcterms:W3CDTF">2023-12-07T09:13:00Z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0x010100C1927450BC331242A23824AAED943150</vt:lpwstr>
  </property>
  <property fmtid="{D5CDD505-2E9C-101B-9397-08002B2CF9AE}" pid="3" name="MediaServiceImageTags">
    <vt:lpwstr/>
  </property>
</Properties>
</file>