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EE0A" w14:textId="77777777" w:rsidR="006A2C99" w:rsidRDefault="006A2C99" w:rsidP="006A2C99">
      <w:pPr>
        <w:pStyle w:val="font-claude-response-body"/>
        <w:jc w:val="center"/>
      </w:pPr>
      <w:r>
        <w:t>Quick Information for New Homeowners</w:t>
      </w:r>
    </w:p>
    <w:p w14:paraId="502A35A1" w14:textId="086DCD3F" w:rsidR="00383967" w:rsidRDefault="00383967">
      <w:pPr>
        <w:rPr>
          <w:sz w:val="24"/>
          <w:szCs w:val="24"/>
        </w:rPr>
      </w:pPr>
      <w:r w:rsidRPr="00383967">
        <w:rPr>
          <w:sz w:val="24"/>
          <w:szCs w:val="24"/>
        </w:rPr>
        <w:t>Welcome to Piedmont Hills! We are glad you chose our community as a safe and welcoming place to live. Your buyer's package has a lot of information in it. Below is a helpful and quick reminder of a few of the rules most new homeowners are not aware of. It is not a substitute for the buyer's package but just a helpful reminder of a few regulations and helpful information</w:t>
      </w:r>
      <w:r w:rsidR="004A4AFD">
        <w:rPr>
          <w:sz w:val="24"/>
          <w:szCs w:val="24"/>
        </w:rPr>
        <w:t>.</w:t>
      </w:r>
    </w:p>
    <w:p w14:paraId="79E5399B" w14:textId="54CBB3DC" w:rsidR="00383967" w:rsidRDefault="00383967">
      <w:pPr>
        <w:rPr>
          <w:sz w:val="24"/>
          <w:szCs w:val="24"/>
        </w:rPr>
      </w:pPr>
      <w:r w:rsidRPr="00383967">
        <w:rPr>
          <w:sz w:val="24"/>
          <w:szCs w:val="24"/>
        </w:rPr>
        <w:t>The website for general information</w:t>
      </w:r>
      <w:r>
        <w:rPr>
          <w:sz w:val="24"/>
          <w:szCs w:val="24"/>
        </w:rPr>
        <w:t>, documents, announcements, and</w:t>
      </w:r>
      <w:r w:rsidRPr="00383967">
        <w:rPr>
          <w:sz w:val="24"/>
          <w:szCs w:val="24"/>
        </w:rPr>
        <w:t xml:space="preserve"> architectural request</w:t>
      </w:r>
      <w:r>
        <w:rPr>
          <w:sz w:val="24"/>
          <w:szCs w:val="24"/>
        </w:rPr>
        <w:t xml:space="preserve"> forms</w:t>
      </w:r>
      <w:r w:rsidRPr="00383967">
        <w:rPr>
          <w:sz w:val="24"/>
          <w:szCs w:val="24"/>
        </w:rPr>
        <w:t xml:space="preserve"> is </w:t>
      </w:r>
      <w:hyperlink r:id="rId5" w:history="1">
        <w:r w:rsidRPr="00DF4C53">
          <w:rPr>
            <w:rStyle w:val="Hyperlink"/>
            <w:sz w:val="24"/>
            <w:szCs w:val="24"/>
          </w:rPr>
          <w:t>www.piedmonthillshoa.com</w:t>
        </w:r>
      </w:hyperlink>
    </w:p>
    <w:p w14:paraId="468DC313" w14:textId="5FD1FFE6" w:rsidR="005B73F5" w:rsidRDefault="005B73F5">
      <w:pPr>
        <w:rPr>
          <w:sz w:val="24"/>
          <w:szCs w:val="24"/>
        </w:rPr>
      </w:pPr>
      <w:r w:rsidRPr="005B73F5">
        <w:rPr>
          <w:sz w:val="24"/>
          <w:szCs w:val="24"/>
        </w:rPr>
        <w:t>We are also on Facebook at www.facebook.com/groups/piedmonthills. It is a private group so you will need to send a request for membership to be allowed access. Please be sure to answer the member request questions</w:t>
      </w:r>
      <w:r w:rsidR="004A4AFD">
        <w:rPr>
          <w:sz w:val="24"/>
          <w:szCs w:val="24"/>
        </w:rPr>
        <w:t>.</w:t>
      </w:r>
    </w:p>
    <w:p w14:paraId="56EC0EED" w14:textId="510E76D9" w:rsidR="00E5024F" w:rsidRDefault="005B73F5">
      <w:pPr>
        <w:rPr>
          <w:sz w:val="24"/>
          <w:szCs w:val="24"/>
        </w:rPr>
      </w:pPr>
      <w:r w:rsidRPr="005B73F5">
        <w:rPr>
          <w:sz w:val="24"/>
          <w:szCs w:val="24"/>
        </w:rPr>
        <w:t>A few notes about maintaining your home that most people are unaware of</w:t>
      </w:r>
      <w:r w:rsidR="00E5024F">
        <w:rPr>
          <w:sz w:val="24"/>
          <w:szCs w:val="24"/>
        </w:rPr>
        <w:t>:</w:t>
      </w:r>
    </w:p>
    <w:p w14:paraId="2FEE7376" w14:textId="240A916C" w:rsidR="00D42E44" w:rsidRDefault="00D42E44" w:rsidP="00B2299A">
      <w:pPr>
        <w:pStyle w:val="ListParagraph"/>
        <w:numPr>
          <w:ilvl w:val="0"/>
          <w:numId w:val="1"/>
        </w:numPr>
        <w:rPr>
          <w:sz w:val="24"/>
          <w:szCs w:val="24"/>
        </w:rPr>
      </w:pPr>
      <w:r w:rsidRPr="00D42E44">
        <w:rPr>
          <w:sz w:val="24"/>
          <w:szCs w:val="24"/>
        </w:rPr>
        <w:t xml:space="preserve">Trash cans must not be visible from the street. Please put them in your garage or have them placed behind a fence or other type of screening so as not to be visible. This does not mean on trash </w:t>
      </w:r>
      <w:proofErr w:type="spellStart"/>
      <w:r w:rsidRPr="00D42E44">
        <w:rPr>
          <w:sz w:val="24"/>
          <w:szCs w:val="24"/>
        </w:rPr>
        <w:t>pick up</w:t>
      </w:r>
      <w:proofErr w:type="spellEnd"/>
      <w:r w:rsidRPr="00D42E44">
        <w:rPr>
          <w:sz w:val="24"/>
          <w:szCs w:val="24"/>
        </w:rPr>
        <w:t xml:space="preserve"> days when the receptacle is taken to the street for pick up. Please return your trash receptacles before the next day.</w:t>
      </w:r>
    </w:p>
    <w:p w14:paraId="07CCFC4F" w14:textId="77777777" w:rsidR="00B2299A" w:rsidRPr="00B2299A" w:rsidRDefault="00B2299A" w:rsidP="00B2299A">
      <w:pPr>
        <w:pStyle w:val="ListParagraph"/>
        <w:rPr>
          <w:sz w:val="24"/>
          <w:szCs w:val="24"/>
        </w:rPr>
      </w:pPr>
    </w:p>
    <w:p w14:paraId="2B180252" w14:textId="43886ADB" w:rsidR="00B2299A" w:rsidRPr="00B2299A" w:rsidRDefault="00B2299A" w:rsidP="00B2299A">
      <w:pPr>
        <w:pStyle w:val="ListParagraph"/>
        <w:numPr>
          <w:ilvl w:val="0"/>
          <w:numId w:val="1"/>
        </w:numPr>
        <w:rPr>
          <w:sz w:val="24"/>
          <w:szCs w:val="24"/>
        </w:rPr>
      </w:pPr>
      <w:r w:rsidRPr="00B2299A">
        <w:rPr>
          <w:sz w:val="24"/>
          <w:szCs w:val="24"/>
        </w:rPr>
        <w:t>While not a violation, power washing your home regularly is highly recommended to remove the mold that grows and can cause damage over time if not addressed. This keeps your house looking clean and helps present a clean appearance as a community</w:t>
      </w:r>
      <w:r>
        <w:rPr>
          <w:sz w:val="24"/>
          <w:szCs w:val="24"/>
        </w:rPr>
        <w:t>.</w:t>
      </w:r>
    </w:p>
    <w:p w14:paraId="17E0EE05" w14:textId="77777777" w:rsidR="00B2299A" w:rsidRPr="00B2299A" w:rsidRDefault="00B2299A" w:rsidP="00B2299A">
      <w:pPr>
        <w:pStyle w:val="ListParagraph"/>
        <w:rPr>
          <w:sz w:val="24"/>
          <w:szCs w:val="24"/>
        </w:rPr>
      </w:pPr>
    </w:p>
    <w:p w14:paraId="643E286B" w14:textId="462C783A" w:rsidR="0036386D" w:rsidRPr="0036386D" w:rsidRDefault="0036386D" w:rsidP="0036386D">
      <w:pPr>
        <w:pStyle w:val="ListParagraph"/>
        <w:numPr>
          <w:ilvl w:val="0"/>
          <w:numId w:val="1"/>
        </w:numPr>
        <w:rPr>
          <w:sz w:val="24"/>
          <w:szCs w:val="24"/>
        </w:rPr>
      </w:pPr>
      <w:r w:rsidRPr="0036386D">
        <w:rPr>
          <w:sz w:val="24"/>
          <w:szCs w:val="24"/>
        </w:rPr>
        <w:t>Please mow your lawn before it reaches six (6) inches tall. Also, please rake and remove leaves and debris from your property to help with drainage and appearance.</w:t>
      </w:r>
    </w:p>
    <w:p w14:paraId="7D5941CC" w14:textId="77777777" w:rsidR="0036386D" w:rsidRDefault="0036386D" w:rsidP="0036386D">
      <w:pPr>
        <w:pStyle w:val="ListParagraph"/>
        <w:rPr>
          <w:sz w:val="24"/>
          <w:szCs w:val="24"/>
        </w:rPr>
      </w:pPr>
    </w:p>
    <w:p w14:paraId="188CCC6D" w14:textId="18D2D122" w:rsidR="00C57252" w:rsidRDefault="004A4AFD" w:rsidP="004A4AFD">
      <w:pPr>
        <w:pStyle w:val="ListParagraph"/>
        <w:numPr>
          <w:ilvl w:val="0"/>
          <w:numId w:val="1"/>
        </w:numPr>
        <w:rPr>
          <w:sz w:val="24"/>
          <w:szCs w:val="24"/>
        </w:rPr>
      </w:pPr>
      <w:r w:rsidRPr="004A4AFD">
        <w:rPr>
          <w:sz w:val="24"/>
          <w:szCs w:val="24"/>
        </w:rPr>
        <w:t xml:space="preserve">Architectural requests are required for certain changes to your home or property. A few examples are changing the color of your siding, adding a fence, or having any trees removed. Architectural request forms are available for download at www.piedmonthillshoa.com under Documents → Forms. If in </w:t>
      </w:r>
      <w:proofErr w:type="gramStart"/>
      <w:r w:rsidRPr="004A4AFD">
        <w:rPr>
          <w:sz w:val="24"/>
          <w:szCs w:val="24"/>
        </w:rPr>
        <w:t>doubt</w:t>
      </w:r>
      <w:proofErr w:type="gramEnd"/>
      <w:r w:rsidRPr="004A4AFD">
        <w:rPr>
          <w:sz w:val="24"/>
          <w:szCs w:val="24"/>
        </w:rPr>
        <w:t xml:space="preserve"> please contact any board member at the above website for more information.</w:t>
      </w:r>
    </w:p>
    <w:p w14:paraId="2452F467" w14:textId="11D9ED76" w:rsidR="00C57252" w:rsidRDefault="004A4AFD" w:rsidP="00C57252">
      <w:pPr>
        <w:rPr>
          <w:sz w:val="24"/>
          <w:szCs w:val="24"/>
        </w:rPr>
      </w:pPr>
      <w:r w:rsidRPr="004A4AFD">
        <w:rPr>
          <w:sz w:val="24"/>
          <w:szCs w:val="24"/>
        </w:rPr>
        <w:t>Please let us know if we can be of further assistance or if you have any questions.</w:t>
      </w:r>
    </w:p>
    <w:p w14:paraId="322F152A" w14:textId="0145F905" w:rsidR="00E5024F" w:rsidRPr="004A4AFD" w:rsidRDefault="004A4AFD">
      <w:pPr>
        <w:rPr>
          <w:sz w:val="24"/>
          <w:szCs w:val="24"/>
        </w:rPr>
      </w:pPr>
      <w:r>
        <w:rPr>
          <w:sz w:val="24"/>
          <w:szCs w:val="24"/>
        </w:rPr>
        <w:t>Your Board of Directors</w:t>
      </w:r>
      <w:r>
        <w:rPr>
          <w:sz w:val="24"/>
          <w:szCs w:val="24"/>
        </w:rPr>
        <w:br/>
        <w:t>Piedmont Hills Homeowners Association</w:t>
      </w:r>
    </w:p>
    <w:sectPr w:rsidR="00E5024F" w:rsidRPr="004A4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36BAF"/>
    <w:multiLevelType w:val="hybridMultilevel"/>
    <w:tmpl w:val="E49CD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49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F"/>
    <w:rsid w:val="000312E9"/>
    <w:rsid w:val="001A3938"/>
    <w:rsid w:val="00281C78"/>
    <w:rsid w:val="002E39F8"/>
    <w:rsid w:val="002F0CF7"/>
    <w:rsid w:val="002F1867"/>
    <w:rsid w:val="0036386D"/>
    <w:rsid w:val="00383967"/>
    <w:rsid w:val="00471917"/>
    <w:rsid w:val="004A4AFD"/>
    <w:rsid w:val="00514B34"/>
    <w:rsid w:val="005B73F5"/>
    <w:rsid w:val="006A2C99"/>
    <w:rsid w:val="006E0299"/>
    <w:rsid w:val="009E231E"/>
    <w:rsid w:val="009E6687"/>
    <w:rsid w:val="00AB5F8E"/>
    <w:rsid w:val="00B2299A"/>
    <w:rsid w:val="00C57252"/>
    <w:rsid w:val="00D42E44"/>
    <w:rsid w:val="00E5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8F02"/>
  <w15:chartTrackingRefBased/>
  <w15:docId w15:val="{83B9F0F6-81B6-483E-A322-77D416E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24F"/>
    <w:rPr>
      <w:rFonts w:eastAsiaTheme="majorEastAsia" w:cstheme="majorBidi"/>
      <w:color w:val="272727" w:themeColor="text1" w:themeTint="D8"/>
    </w:rPr>
  </w:style>
  <w:style w:type="paragraph" w:styleId="Title">
    <w:name w:val="Title"/>
    <w:basedOn w:val="Normal"/>
    <w:next w:val="Normal"/>
    <w:link w:val="TitleChar"/>
    <w:uiPriority w:val="10"/>
    <w:qFormat/>
    <w:rsid w:val="00E5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24F"/>
    <w:pPr>
      <w:spacing w:before="160"/>
      <w:jc w:val="center"/>
    </w:pPr>
    <w:rPr>
      <w:i/>
      <w:iCs/>
      <w:color w:val="404040" w:themeColor="text1" w:themeTint="BF"/>
    </w:rPr>
  </w:style>
  <w:style w:type="character" w:customStyle="1" w:styleId="QuoteChar">
    <w:name w:val="Quote Char"/>
    <w:basedOn w:val="DefaultParagraphFont"/>
    <w:link w:val="Quote"/>
    <w:uiPriority w:val="29"/>
    <w:rsid w:val="00E5024F"/>
    <w:rPr>
      <w:i/>
      <w:iCs/>
      <w:color w:val="404040" w:themeColor="text1" w:themeTint="BF"/>
    </w:rPr>
  </w:style>
  <w:style w:type="paragraph" w:styleId="ListParagraph">
    <w:name w:val="List Paragraph"/>
    <w:basedOn w:val="Normal"/>
    <w:uiPriority w:val="34"/>
    <w:qFormat/>
    <w:rsid w:val="00E5024F"/>
    <w:pPr>
      <w:ind w:left="720"/>
      <w:contextualSpacing/>
    </w:pPr>
  </w:style>
  <w:style w:type="character" w:styleId="IntenseEmphasis">
    <w:name w:val="Intense Emphasis"/>
    <w:basedOn w:val="DefaultParagraphFont"/>
    <w:uiPriority w:val="21"/>
    <w:qFormat/>
    <w:rsid w:val="00E5024F"/>
    <w:rPr>
      <w:i/>
      <w:iCs/>
      <w:color w:val="0F4761" w:themeColor="accent1" w:themeShade="BF"/>
    </w:rPr>
  </w:style>
  <w:style w:type="paragraph" w:styleId="IntenseQuote">
    <w:name w:val="Intense Quote"/>
    <w:basedOn w:val="Normal"/>
    <w:next w:val="Normal"/>
    <w:link w:val="IntenseQuoteChar"/>
    <w:uiPriority w:val="30"/>
    <w:qFormat/>
    <w:rsid w:val="00E5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24F"/>
    <w:rPr>
      <w:i/>
      <w:iCs/>
      <w:color w:val="0F4761" w:themeColor="accent1" w:themeShade="BF"/>
    </w:rPr>
  </w:style>
  <w:style w:type="character" w:styleId="IntenseReference">
    <w:name w:val="Intense Reference"/>
    <w:basedOn w:val="DefaultParagraphFont"/>
    <w:uiPriority w:val="32"/>
    <w:qFormat/>
    <w:rsid w:val="00E5024F"/>
    <w:rPr>
      <w:b/>
      <w:bCs/>
      <w:smallCaps/>
      <w:color w:val="0F4761" w:themeColor="accent1" w:themeShade="BF"/>
      <w:spacing w:val="5"/>
    </w:rPr>
  </w:style>
  <w:style w:type="paragraph" w:customStyle="1" w:styleId="font-claude-response-body">
    <w:name w:val="font-claude-response-body"/>
    <w:basedOn w:val="Normal"/>
    <w:rsid w:val="006A2C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83967"/>
    <w:rPr>
      <w:color w:val="467886" w:themeColor="hyperlink"/>
      <w:u w:val="single"/>
    </w:rPr>
  </w:style>
  <w:style w:type="character" w:styleId="UnresolvedMention">
    <w:name w:val="Unresolved Mention"/>
    <w:basedOn w:val="DefaultParagraphFont"/>
    <w:uiPriority w:val="99"/>
    <w:semiHidden/>
    <w:unhideWhenUsed/>
    <w:rsid w:val="0038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edmonthillsho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hampton</dc:creator>
  <cp:keywords/>
  <dc:description/>
  <cp:lastModifiedBy>Garcia, Timothy W CIV USN NAVSURFWARCEN COR CA (USA)</cp:lastModifiedBy>
  <cp:revision>2</cp:revision>
  <dcterms:created xsi:type="dcterms:W3CDTF">2026-02-15T00:37:00Z</dcterms:created>
  <dcterms:modified xsi:type="dcterms:W3CDTF">2026-02-15T00:37:00Z</dcterms:modified>
</cp:coreProperties>
</file>