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Lexend" w:cs="Lexend" w:eastAsia="Lexend" w:hAnsi="Lexend"/>
        </w:rPr>
      </w:pPr>
      <w:bookmarkStart w:colFirst="0" w:colLast="0" w:name="_fcmszn2nxbdg" w:id="0"/>
      <w:bookmarkEnd w:id="0"/>
      <w:r w:rsidDel="00000000" w:rsidR="00000000" w:rsidRPr="00000000">
        <w:rPr>
          <w:rFonts w:ascii="Lexend" w:cs="Lexend" w:eastAsia="Lexend" w:hAnsi="Lexend"/>
          <w:rtl w:val="0"/>
        </w:rPr>
        <w:t xml:space="preserve">CV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3790950</wp:posOffset>
            </wp:positionH>
            <wp:positionV relativeFrom="paragraph">
              <wp:posOffset>114300</wp:posOffset>
            </wp:positionV>
            <wp:extent cx="1743075" cy="158115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5277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81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Vårhild Bakke Berntzen</w:t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Designer, artist from Nittedal, Norway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+47 94974840</w:t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</w:rPr>
      </w:pPr>
      <w:hyperlink r:id="rId7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vaarhild@gmail.com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>
          <w:rFonts w:ascii="Lexend" w:cs="Lexend" w:eastAsia="Lexend" w:hAnsi="Lexend"/>
        </w:rPr>
      </w:pPr>
      <w:bookmarkStart w:colFirst="0" w:colLast="0" w:name="_yhbk94ed5mzw" w:id="1"/>
      <w:bookmarkEnd w:id="1"/>
      <w:r w:rsidDel="00000000" w:rsidR="00000000" w:rsidRPr="00000000">
        <w:rPr>
          <w:rFonts w:ascii="Lexend" w:cs="Lexend" w:eastAsia="Lexend" w:hAnsi="Lexend"/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Artist assistant/intern for Sandra Mujinga for the exhibition </w:t>
      </w: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Time as a Shield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Kunsthalle Basel 2024 (Residency at ISCP, New York)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Founder and board member of </w:t>
      </w: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Unge Skogfinner i Norge/Norjan Metsäsuomalaisnuoret (Young Forest Finns in Norway)</w:t>
      </w:r>
    </w:p>
    <w:p w:rsidR="00000000" w:rsidDel="00000000" w:rsidP="00000000" w:rsidRDefault="00000000" w:rsidRPr="00000000" w14:paraId="0000000B">
      <w:pPr>
        <w:ind w:left="720" w:firstLine="0"/>
        <w:rPr>
          <w:rFonts w:ascii="Lexend" w:cs="Lexend" w:eastAsia="Lexend" w:hAnsi="Lexen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rPr>
          <w:rFonts w:ascii="Lexend" w:cs="Lexend" w:eastAsia="Lexend" w:hAnsi="Lexend"/>
        </w:rPr>
      </w:pPr>
      <w:bookmarkStart w:colFirst="0" w:colLast="0" w:name="_ibemmkv7txk3" w:id="2"/>
      <w:bookmarkEnd w:id="2"/>
      <w:r w:rsidDel="00000000" w:rsidR="00000000" w:rsidRPr="00000000">
        <w:rPr>
          <w:rFonts w:ascii="Lexend" w:cs="Lexend" w:eastAsia="Lexend" w:hAnsi="Lexend"/>
          <w:rtl w:val="0"/>
        </w:rPr>
        <w:t xml:space="preserve">Education</w:t>
      </w:r>
    </w:p>
    <w:p w:rsidR="00000000" w:rsidDel="00000000" w:rsidP="00000000" w:rsidRDefault="00000000" w:rsidRPr="00000000" w14:paraId="0000000D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2022-2025 BA Fashion and Costume Design, Oslo Academy of Fine Arts</w:t>
      </w:r>
    </w:p>
    <w:p w:rsidR="00000000" w:rsidDel="00000000" w:rsidP="00000000" w:rsidRDefault="00000000" w:rsidRPr="00000000" w14:paraId="0000000E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2020-2022 Einar Granum Kunstfagskole (threedimentional artforms)</w:t>
      </w:r>
    </w:p>
    <w:p w:rsidR="00000000" w:rsidDel="00000000" w:rsidP="00000000" w:rsidRDefault="00000000" w:rsidRPr="00000000" w14:paraId="00000010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>
          <w:rFonts w:ascii="Lexend" w:cs="Lexend" w:eastAsia="Lexend" w:hAnsi="Lexend"/>
        </w:rPr>
      </w:pPr>
      <w:bookmarkStart w:colFirst="0" w:colLast="0" w:name="_u6d9weuzhv4w" w:id="3"/>
      <w:bookmarkEnd w:id="3"/>
      <w:r w:rsidDel="00000000" w:rsidR="00000000" w:rsidRPr="00000000">
        <w:rPr>
          <w:rFonts w:ascii="Lexend" w:cs="Lexend" w:eastAsia="Lexend" w:hAnsi="Lexend"/>
          <w:rtl w:val="0"/>
        </w:rPr>
        <w:t xml:space="preserve">Courses and workshops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rFonts w:ascii="Lexend" w:cs="Lexend" w:eastAsia="Lexend" w:hAnsi="Lexend"/>
          <w:i w:val="1"/>
        </w:rPr>
      </w:pP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Tanning fish skin, ULU Vågå, july 2023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Lexend" w:cs="Lexend" w:eastAsia="Lexend" w:hAnsi="Lexend"/>
          <w:i w:val="1"/>
        </w:rPr>
      </w:pP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Forging, Hjerleid Dovre, july 2024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rFonts w:ascii="Lexend" w:cs="Lexend" w:eastAsia="Lexend" w:hAnsi="Lexend"/>
          <w:i w:val="1"/>
        </w:rPr>
      </w:pP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Birch bark braiding, Unge Skogfinner/Trygve Løvseth, august/october 2024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rFonts w:ascii="Lexend" w:cs="Lexend" w:eastAsia="Lexend" w:hAnsi="Lexend"/>
          <w:i w:val="1"/>
          <w:u w:val="none"/>
        </w:rPr>
      </w:pP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“The In-between”, workshop with Carte Blanche, october 2024</w:t>
      </w:r>
    </w:p>
    <w:p w:rsidR="00000000" w:rsidDel="00000000" w:rsidP="00000000" w:rsidRDefault="00000000" w:rsidRPr="00000000" w14:paraId="00000016">
      <w:pPr>
        <w:widowControl w:val="0"/>
        <w:spacing w:after="240" w:line="120" w:lineRule="auto"/>
        <w:rPr>
          <w:rFonts w:ascii="Lexend" w:cs="Lexend" w:eastAsia="Lexend" w:hAnsi="Lexend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widowControl w:val="0"/>
        <w:spacing w:after="240" w:line="120" w:lineRule="auto"/>
        <w:rPr>
          <w:rFonts w:ascii="Lexend" w:cs="Lexend" w:eastAsia="Lexend" w:hAnsi="Lexend"/>
        </w:rPr>
      </w:pPr>
      <w:bookmarkStart w:colFirst="0" w:colLast="0" w:name="_6ubglfo80ocp" w:id="4"/>
      <w:bookmarkEnd w:id="4"/>
      <w:r w:rsidDel="00000000" w:rsidR="00000000" w:rsidRPr="00000000">
        <w:rPr>
          <w:rFonts w:ascii="Lexend" w:cs="Lexend" w:eastAsia="Lexend" w:hAnsi="Lexend"/>
          <w:rtl w:val="0"/>
        </w:rPr>
        <w:t xml:space="preserve">Utstillinger/visninger</w:t>
      </w:r>
    </w:p>
    <w:p w:rsidR="00000000" w:rsidDel="00000000" w:rsidP="00000000" w:rsidRDefault="00000000" w:rsidRPr="00000000" w14:paraId="00000018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2024 - Ingen er fri før alle er fri, Omnibus, Oslo. Group</w:t>
      </w:r>
    </w:p>
    <w:p w:rsidR="00000000" w:rsidDel="00000000" w:rsidP="00000000" w:rsidRDefault="00000000" w:rsidRPr="00000000" w14:paraId="00000019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2024 - Open Academy (performance and exhibition), KHiO. Group</w:t>
      </w:r>
    </w:p>
    <w:p w:rsidR="00000000" w:rsidDel="00000000" w:rsidP="00000000" w:rsidRDefault="00000000" w:rsidRPr="00000000" w14:paraId="0000001A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2024 - One Man Show - A group exhibition, Resepsjonsgalleriet KHiO. Group</w:t>
      </w:r>
    </w:p>
    <w:p w:rsidR="00000000" w:rsidDel="00000000" w:rsidP="00000000" w:rsidRDefault="00000000" w:rsidRPr="00000000" w14:paraId="0000001B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2024 - Elvelangs, performance med Ingeborg Wangen Kallhovd. Group</w:t>
      </w:r>
    </w:p>
    <w:p w:rsidR="00000000" w:rsidDel="00000000" w:rsidP="00000000" w:rsidRDefault="00000000" w:rsidRPr="00000000" w14:paraId="0000001C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2024 - Tråd og never (performance and exhibition), Omnibus, Oslo. Group</w:t>
      </w:r>
    </w:p>
    <w:p w:rsidR="00000000" w:rsidDel="00000000" w:rsidP="00000000" w:rsidRDefault="00000000" w:rsidRPr="00000000" w14:paraId="0000001D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2023 - NATURE/FIBERS/FINGERS/TIME/THREAD</w:t>
      </w: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, Resepsjonen, KHiO.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2023 - SIGNAL (performance), White Box, KHiO. Solo</w:t>
      </w:r>
    </w:p>
    <w:p w:rsidR="00000000" w:rsidDel="00000000" w:rsidP="00000000" w:rsidRDefault="00000000" w:rsidRPr="00000000" w14:paraId="0000001F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2022 - Monokrom (runway show), Katedralen, KHiO. Group</w:t>
      </w:r>
    </w:p>
    <w:p w:rsidR="00000000" w:rsidDel="00000000" w:rsidP="00000000" w:rsidRDefault="00000000" w:rsidRPr="00000000" w14:paraId="00000020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2022 - Brynje, Galleri VEKTA, Oslo. Solo</w:t>
      </w:r>
    </w:p>
    <w:p w:rsidR="00000000" w:rsidDel="00000000" w:rsidP="00000000" w:rsidRDefault="00000000" w:rsidRPr="00000000" w14:paraId="00000021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2021 - STORM, Galleri VEKTA, Oslo. Group</w:t>
      </w:r>
    </w:p>
    <w:p w:rsidR="00000000" w:rsidDel="00000000" w:rsidP="00000000" w:rsidRDefault="00000000" w:rsidRPr="00000000" w14:paraId="00000022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2021 - Sjåkutstillinga, Bøstugu, Sjåk. Group</w:t>
      </w:r>
    </w:p>
    <w:sectPr>
      <w:pgSz w:h="15840" w:w="12240" w:orient="portrait"/>
      <w:pgMar w:bottom="951.9685039370097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aarhild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