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9DFDF" w14:textId="0BEF7A92" w:rsidR="00DC2AAF" w:rsidRPr="00820DB7" w:rsidRDefault="008668F5" w:rsidP="00E03A09">
      <w:pPr>
        <w:pStyle w:val="datum"/>
        <w:jc w:val="both"/>
        <w:rPr>
          <w:rFonts w:ascii="Quicksand" w:hAnsi="Quicksand"/>
          <w:sz w:val="28"/>
          <w:szCs w:val="28"/>
        </w:rPr>
      </w:pPr>
      <w:r>
        <w:rPr>
          <w:rFonts w:ascii="Quicksand" w:hAnsi="Quicksand"/>
          <w:sz w:val="28"/>
          <w:szCs w:val="28"/>
        </w:rPr>
        <w:t>12. 5</w:t>
      </w:r>
      <w:r w:rsidR="00D13BD8" w:rsidRPr="6668DF3C">
        <w:rPr>
          <w:rFonts w:ascii="Quicksand" w:hAnsi="Quicksand"/>
          <w:sz w:val="28"/>
          <w:szCs w:val="28"/>
        </w:rPr>
        <w:t>. 2026</w:t>
      </w:r>
    </w:p>
    <w:p w14:paraId="0FB70A8E" w14:textId="3C531B2C" w:rsidR="00E05115" w:rsidRDefault="00E97878" w:rsidP="00496787">
      <w:pPr>
        <w:pStyle w:val="Nadpis"/>
        <w:rPr>
          <w:rFonts w:ascii="Branding-Semibold" w:hAnsi="Branding-Semibold"/>
          <w:sz w:val="38"/>
          <w:szCs w:val="38"/>
        </w:rPr>
      </w:pPr>
      <w:bookmarkStart w:id="0" w:name="_Hlk194404016"/>
      <w:r>
        <w:rPr>
          <w:rFonts w:ascii="Branding-Semibold" w:hAnsi="Branding-Semibold"/>
          <w:sz w:val="38"/>
          <w:szCs w:val="38"/>
        </w:rPr>
        <w:t xml:space="preserve">Provident Barometr: </w:t>
      </w:r>
      <w:r w:rsidR="003E7B09">
        <w:rPr>
          <w:rFonts w:ascii="Branding-Semibold" w:hAnsi="Branding-Semibold"/>
          <w:sz w:val="38"/>
          <w:szCs w:val="38"/>
        </w:rPr>
        <w:t xml:space="preserve">Jak rodiče zvládnou s 4-5 týdny dovolené poskládat </w:t>
      </w:r>
      <w:r w:rsidR="0029357A">
        <w:rPr>
          <w:rFonts w:ascii="Branding-Semibold" w:hAnsi="Branding-Semibold"/>
          <w:sz w:val="38"/>
          <w:szCs w:val="38"/>
        </w:rPr>
        <w:t>9 týdnů volna dětí?</w:t>
      </w:r>
    </w:p>
    <w:p w14:paraId="709EE93A" w14:textId="4F43295F" w:rsidR="003C6694" w:rsidRPr="00E05115" w:rsidRDefault="00B97BBE" w:rsidP="00496787">
      <w:pPr>
        <w:pStyle w:val="Nadpis"/>
        <w:rPr>
          <w:b w:val="0"/>
          <w:bCs/>
        </w:rPr>
      </w:pPr>
      <w:r>
        <w:rPr>
          <w:rFonts w:ascii="Branding-Semibold" w:hAnsi="Branding-Semibold"/>
          <w:b w:val="0"/>
          <w:bCs/>
          <w:sz w:val="38"/>
          <w:szCs w:val="38"/>
        </w:rPr>
        <w:t>Bezpečnost</w:t>
      </w:r>
      <w:r w:rsidR="006E1364">
        <w:rPr>
          <w:rFonts w:ascii="Branding-Semibold" w:hAnsi="Branding-Semibold"/>
          <w:b w:val="0"/>
          <w:bCs/>
          <w:sz w:val="38"/>
          <w:szCs w:val="38"/>
        </w:rPr>
        <w:t xml:space="preserve"> ve světě </w:t>
      </w:r>
      <w:r>
        <w:rPr>
          <w:rFonts w:ascii="Branding-Semibold" w:hAnsi="Branding-Semibold"/>
          <w:b w:val="0"/>
          <w:bCs/>
          <w:sz w:val="38"/>
          <w:szCs w:val="38"/>
        </w:rPr>
        <w:t xml:space="preserve">a ceny letenek </w:t>
      </w:r>
      <w:r w:rsidR="006E1364">
        <w:rPr>
          <w:rFonts w:ascii="Branding-Semibold" w:hAnsi="Branding-Semibold"/>
          <w:b w:val="0"/>
          <w:bCs/>
          <w:sz w:val="38"/>
          <w:szCs w:val="38"/>
        </w:rPr>
        <w:t>ovlivňuj</w:t>
      </w:r>
      <w:r>
        <w:rPr>
          <w:rFonts w:ascii="Branding-Semibold" w:hAnsi="Branding-Semibold"/>
          <w:b w:val="0"/>
          <w:bCs/>
          <w:sz w:val="38"/>
          <w:szCs w:val="38"/>
        </w:rPr>
        <w:t xml:space="preserve">í </w:t>
      </w:r>
      <w:r w:rsidR="006E1364">
        <w:rPr>
          <w:rFonts w:ascii="Branding-Semibold" w:hAnsi="Branding-Semibold"/>
          <w:b w:val="0"/>
          <w:bCs/>
          <w:sz w:val="38"/>
          <w:szCs w:val="38"/>
        </w:rPr>
        <w:t xml:space="preserve">rozhodování, kam </w:t>
      </w:r>
      <w:r w:rsidR="00C31EE8">
        <w:rPr>
          <w:rFonts w:ascii="Branding-Semibold" w:hAnsi="Branding-Semibold"/>
          <w:b w:val="0"/>
          <w:bCs/>
          <w:sz w:val="38"/>
          <w:szCs w:val="38"/>
        </w:rPr>
        <w:t>Češi vyrazí na dovolenou</w:t>
      </w:r>
    </w:p>
    <w:p w14:paraId="22952297" w14:textId="3110AA79" w:rsidR="00F7502D" w:rsidRDefault="00F7502D" w:rsidP="00F7502D">
      <w:pPr>
        <w:pStyle w:val="Odstavecseseznamem"/>
        <w:numPr>
          <w:ilvl w:val="0"/>
          <w:numId w:val="2"/>
        </w:numPr>
        <w:jc w:val="both"/>
        <w:rPr>
          <w:rFonts w:ascii="Quicksand" w:hAnsi="Quicksand" w:cs="Arial"/>
          <w:b/>
          <w:bCs/>
          <w:sz w:val="24"/>
          <w:szCs w:val="24"/>
        </w:rPr>
      </w:pPr>
      <w:bookmarkStart w:id="1" w:name="_Hlk193096189"/>
      <w:bookmarkEnd w:id="0"/>
      <w:r>
        <w:rPr>
          <w:rFonts w:ascii="Quicksand" w:hAnsi="Quicksand" w:cs="Arial"/>
          <w:b/>
          <w:bCs/>
          <w:sz w:val="24"/>
          <w:szCs w:val="24"/>
        </w:rPr>
        <w:t>9 týdnů prázdnin</w:t>
      </w:r>
      <w:r w:rsidR="00B97BBE">
        <w:rPr>
          <w:rFonts w:ascii="Quicksand" w:hAnsi="Quicksand" w:cs="Arial"/>
          <w:b/>
          <w:bCs/>
          <w:sz w:val="24"/>
          <w:szCs w:val="24"/>
        </w:rPr>
        <w:t xml:space="preserve"> musí rodiče rozdělit na</w:t>
      </w:r>
      <w:r>
        <w:rPr>
          <w:rFonts w:ascii="Quicksand" w:hAnsi="Quicksand" w:cs="Arial"/>
          <w:b/>
          <w:bCs/>
          <w:sz w:val="24"/>
          <w:szCs w:val="24"/>
        </w:rPr>
        <w:t xml:space="preserve"> tábor, babičk</w:t>
      </w:r>
      <w:r w:rsidR="00B97BBE">
        <w:rPr>
          <w:rFonts w:ascii="Quicksand" w:hAnsi="Quicksand" w:cs="Arial"/>
          <w:b/>
          <w:bCs/>
          <w:sz w:val="24"/>
          <w:szCs w:val="24"/>
        </w:rPr>
        <w:t>u</w:t>
      </w:r>
      <w:r>
        <w:rPr>
          <w:rFonts w:ascii="Quicksand" w:hAnsi="Quicksand" w:cs="Arial"/>
          <w:b/>
          <w:bCs/>
          <w:sz w:val="24"/>
          <w:szCs w:val="24"/>
        </w:rPr>
        <w:t xml:space="preserve">, </w:t>
      </w:r>
      <w:r w:rsidR="00B97BBE">
        <w:rPr>
          <w:rFonts w:ascii="Quicksand" w:hAnsi="Quicksand" w:cs="Arial"/>
          <w:b/>
          <w:bCs/>
          <w:sz w:val="24"/>
          <w:szCs w:val="24"/>
        </w:rPr>
        <w:t>společno</w:t>
      </w:r>
      <w:r w:rsidR="00180290">
        <w:rPr>
          <w:rFonts w:ascii="Quicksand" w:hAnsi="Quicksand" w:cs="Arial"/>
          <w:b/>
          <w:bCs/>
          <w:sz w:val="24"/>
          <w:szCs w:val="24"/>
        </w:rPr>
        <w:t xml:space="preserve">u dovolenou a čas strávený </w:t>
      </w:r>
      <w:r>
        <w:rPr>
          <w:rFonts w:ascii="Quicksand" w:hAnsi="Quicksand" w:cs="Arial"/>
          <w:b/>
          <w:bCs/>
          <w:sz w:val="24"/>
          <w:szCs w:val="24"/>
        </w:rPr>
        <w:t>doma</w:t>
      </w:r>
    </w:p>
    <w:p w14:paraId="060EFE05" w14:textId="72C8B951" w:rsidR="00DA31FD" w:rsidRPr="00975CC2" w:rsidRDefault="00DA31FD" w:rsidP="00DA31FD">
      <w:pPr>
        <w:pStyle w:val="Odstavecseseznamem"/>
        <w:numPr>
          <w:ilvl w:val="0"/>
          <w:numId w:val="2"/>
        </w:numPr>
        <w:jc w:val="both"/>
        <w:rPr>
          <w:rFonts w:ascii="Quicksand" w:hAnsi="Quicksand" w:cs="Arial"/>
          <w:b/>
          <w:bCs/>
          <w:sz w:val="24"/>
          <w:szCs w:val="24"/>
        </w:rPr>
      </w:pPr>
      <w:r>
        <w:rPr>
          <w:rFonts w:ascii="Quicksand" w:hAnsi="Quicksand" w:cs="Arial"/>
          <w:b/>
          <w:bCs/>
          <w:sz w:val="24"/>
          <w:szCs w:val="24"/>
        </w:rPr>
        <w:t>3</w:t>
      </w:r>
      <w:r w:rsidR="00D34EB1">
        <w:rPr>
          <w:rFonts w:ascii="Quicksand" w:hAnsi="Quicksand" w:cs="Arial"/>
          <w:b/>
          <w:bCs/>
          <w:sz w:val="24"/>
          <w:szCs w:val="24"/>
        </w:rPr>
        <w:t>1</w:t>
      </w:r>
      <w:r>
        <w:rPr>
          <w:rFonts w:ascii="Quicksand" w:hAnsi="Quicksand" w:cs="Arial"/>
          <w:b/>
          <w:bCs/>
          <w:sz w:val="24"/>
          <w:szCs w:val="24"/>
        </w:rPr>
        <w:t xml:space="preserve"> % rodičů zaplatí za </w:t>
      </w:r>
      <w:r w:rsidR="00DB4CDA">
        <w:rPr>
          <w:rFonts w:ascii="Quicksand" w:hAnsi="Quicksand" w:cs="Arial"/>
          <w:b/>
          <w:bCs/>
          <w:sz w:val="24"/>
          <w:szCs w:val="24"/>
        </w:rPr>
        <w:t xml:space="preserve">letní aktivity </w:t>
      </w:r>
      <w:r w:rsidR="00DB3959">
        <w:rPr>
          <w:rFonts w:ascii="Quicksand" w:hAnsi="Quicksand" w:cs="Arial"/>
          <w:b/>
          <w:bCs/>
          <w:sz w:val="24"/>
          <w:szCs w:val="24"/>
        </w:rPr>
        <w:t>n</w:t>
      </w:r>
      <w:r w:rsidR="00DB4CDA">
        <w:rPr>
          <w:rFonts w:ascii="Quicksand" w:hAnsi="Quicksand" w:cs="Arial"/>
          <w:b/>
          <w:bCs/>
          <w:sz w:val="24"/>
          <w:szCs w:val="24"/>
        </w:rPr>
        <w:t xml:space="preserve">a </w:t>
      </w:r>
      <w:r>
        <w:rPr>
          <w:rFonts w:ascii="Quicksand" w:hAnsi="Quicksand" w:cs="Arial"/>
          <w:b/>
          <w:bCs/>
          <w:sz w:val="24"/>
          <w:szCs w:val="24"/>
        </w:rPr>
        <w:t>1 dítě více než 10 000 Kč, stejnou částku si může dovolit jenom 17 % nízkopříjmových domácností</w:t>
      </w:r>
    </w:p>
    <w:p w14:paraId="0833CAAE" w14:textId="30650169" w:rsidR="00DA31FD" w:rsidRDefault="00657E5B" w:rsidP="00DA31FD">
      <w:pPr>
        <w:pStyle w:val="Odstavecseseznamem"/>
        <w:numPr>
          <w:ilvl w:val="0"/>
          <w:numId w:val="2"/>
        </w:numPr>
        <w:jc w:val="both"/>
        <w:rPr>
          <w:rFonts w:ascii="Quicksand" w:hAnsi="Quicksand" w:cs="Arial"/>
          <w:b/>
          <w:bCs/>
          <w:sz w:val="24"/>
          <w:szCs w:val="24"/>
        </w:rPr>
      </w:pPr>
      <w:r>
        <w:rPr>
          <w:rFonts w:ascii="Quicksand" w:hAnsi="Quicksand" w:cs="Arial"/>
          <w:b/>
          <w:bCs/>
          <w:sz w:val="24"/>
          <w:szCs w:val="24"/>
        </w:rPr>
        <w:t>Oproti loňskému roku pojede na tábor o</w:t>
      </w:r>
      <w:r w:rsidR="00DA31FD">
        <w:rPr>
          <w:rFonts w:ascii="Quicksand" w:hAnsi="Quicksand" w:cs="Arial"/>
          <w:b/>
          <w:bCs/>
          <w:sz w:val="24"/>
          <w:szCs w:val="24"/>
        </w:rPr>
        <w:t xml:space="preserve"> něco méně dětí </w:t>
      </w:r>
      <w:r w:rsidR="008C18E7">
        <w:rPr>
          <w:rFonts w:ascii="Quicksand" w:hAnsi="Quicksand" w:cs="Arial"/>
          <w:b/>
          <w:bCs/>
          <w:sz w:val="24"/>
          <w:szCs w:val="24"/>
        </w:rPr>
        <w:t>(</w:t>
      </w:r>
      <w:r w:rsidR="006D34AA">
        <w:rPr>
          <w:rFonts w:ascii="Quicksand" w:hAnsi="Quicksand" w:cs="Arial"/>
          <w:b/>
          <w:bCs/>
          <w:sz w:val="24"/>
          <w:szCs w:val="24"/>
        </w:rPr>
        <w:t xml:space="preserve">o 3 </w:t>
      </w:r>
      <w:proofErr w:type="spellStart"/>
      <w:r w:rsidR="00D94B80">
        <w:rPr>
          <w:rFonts w:ascii="Quicksand" w:hAnsi="Quicksand" w:cs="Arial"/>
          <w:b/>
          <w:bCs/>
          <w:sz w:val="24"/>
          <w:szCs w:val="24"/>
        </w:rPr>
        <w:t>p.b</w:t>
      </w:r>
      <w:proofErr w:type="spellEnd"/>
      <w:r w:rsidR="00D94B80">
        <w:rPr>
          <w:rFonts w:ascii="Quicksand" w:hAnsi="Quicksand" w:cs="Arial"/>
          <w:b/>
          <w:bCs/>
          <w:sz w:val="24"/>
          <w:szCs w:val="24"/>
        </w:rPr>
        <w:t>.</w:t>
      </w:r>
      <w:r w:rsidR="006D34AA">
        <w:rPr>
          <w:rFonts w:ascii="Quicksand" w:hAnsi="Quicksand" w:cs="Arial"/>
          <w:b/>
          <w:bCs/>
          <w:sz w:val="24"/>
          <w:szCs w:val="24"/>
        </w:rPr>
        <w:t xml:space="preserve"> méně než v roce 2025)</w:t>
      </w:r>
    </w:p>
    <w:p w14:paraId="45F325EA" w14:textId="0971B6FD" w:rsidR="00DA31FD" w:rsidRDefault="00AC029F" w:rsidP="00DA31FD">
      <w:pPr>
        <w:pStyle w:val="Odstavecseseznamem"/>
        <w:numPr>
          <w:ilvl w:val="0"/>
          <w:numId w:val="2"/>
        </w:numPr>
        <w:jc w:val="both"/>
        <w:rPr>
          <w:rFonts w:ascii="Quicksand" w:hAnsi="Quicksand" w:cs="Arial"/>
          <w:b/>
          <w:bCs/>
          <w:sz w:val="24"/>
          <w:szCs w:val="24"/>
        </w:rPr>
      </w:pPr>
      <w:r>
        <w:rPr>
          <w:rFonts w:ascii="Quicksand" w:hAnsi="Quicksand" w:cs="Arial"/>
          <w:b/>
          <w:bCs/>
          <w:sz w:val="24"/>
          <w:szCs w:val="24"/>
        </w:rPr>
        <w:t>P</w:t>
      </w:r>
      <w:r w:rsidR="00DA31FD">
        <w:rPr>
          <w:rFonts w:ascii="Quicksand" w:hAnsi="Quicksand" w:cs="Arial"/>
          <w:b/>
          <w:bCs/>
          <w:sz w:val="24"/>
          <w:szCs w:val="24"/>
        </w:rPr>
        <w:t xml:space="preserve">ro některé nízkopříjmové domácnosti </w:t>
      </w:r>
      <w:r>
        <w:rPr>
          <w:rFonts w:ascii="Quicksand" w:hAnsi="Quicksand" w:cs="Arial"/>
          <w:b/>
          <w:bCs/>
          <w:sz w:val="24"/>
          <w:szCs w:val="24"/>
        </w:rPr>
        <w:t>jsou příměstské tábory</w:t>
      </w:r>
      <w:r w:rsidR="00DA31FD">
        <w:rPr>
          <w:rFonts w:ascii="Quicksand" w:hAnsi="Quicksand" w:cs="Arial"/>
          <w:b/>
          <w:bCs/>
          <w:sz w:val="24"/>
          <w:szCs w:val="24"/>
        </w:rPr>
        <w:t xml:space="preserve"> zbytečný nadstandard</w:t>
      </w:r>
    </w:p>
    <w:p w14:paraId="1C025E66" w14:textId="5B8AEE39" w:rsidR="00DA31FD" w:rsidRDefault="00DA31FD" w:rsidP="00DA31FD">
      <w:pPr>
        <w:pStyle w:val="Odstavecseseznamem"/>
        <w:numPr>
          <w:ilvl w:val="0"/>
          <w:numId w:val="2"/>
        </w:numPr>
        <w:jc w:val="both"/>
        <w:rPr>
          <w:rFonts w:ascii="Quicksand" w:hAnsi="Quicksand" w:cs="Arial"/>
          <w:b/>
          <w:bCs/>
          <w:sz w:val="24"/>
          <w:szCs w:val="24"/>
        </w:rPr>
      </w:pPr>
      <w:r>
        <w:rPr>
          <w:rFonts w:ascii="Quicksand" w:hAnsi="Quicksand" w:cs="Arial"/>
          <w:b/>
          <w:bCs/>
          <w:sz w:val="24"/>
          <w:szCs w:val="24"/>
        </w:rPr>
        <w:t xml:space="preserve">Skoro čtvrtina </w:t>
      </w:r>
      <w:r w:rsidR="00657E5B">
        <w:rPr>
          <w:rFonts w:ascii="Quicksand" w:hAnsi="Quicksand" w:cs="Arial"/>
          <w:b/>
          <w:bCs/>
          <w:sz w:val="24"/>
          <w:szCs w:val="24"/>
        </w:rPr>
        <w:t>rodičů s nižším příjmem</w:t>
      </w:r>
      <w:r>
        <w:rPr>
          <w:rFonts w:ascii="Quicksand" w:hAnsi="Quicksand" w:cs="Arial"/>
          <w:b/>
          <w:bCs/>
          <w:sz w:val="24"/>
          <w:szCs w:val="24"/>
        </w:rPr>
        <w:t xml:space="preserve"> financuje dětské aktivit</w:t>
      </w:r>
      <w:r w:rsidR="00C06AE7">
        <w:rPr>
          <w:rFonts w:ascii="Quicksand" w:hAnsi="Quicksand" w:cs="Arial"/>
          <w:b/>
          <w:bCs/>
          <w:sz w:val="24"/>
          <w:szCs w:val="24"/>
        </w:rPr>
        <w:t>y</w:t>
      </w:r>
      <w:r>
        <w:rPr>
          <w:rFonts w:ascii="Quicksand" w:hAnsi="Quicksand" w:cs="Arial"/>
          <w:b/>
          <w:bCs/>
          <w:sz w:val="24"/>
          <w:szCs w:val="24"/>
        </w:rPr>
        <w:t xml:space="preserve"> s přispěním rodiny</w:t>
      </w:r>
    </w:p>
    <w:p w14:paraId="2ED44968" w14:textId="12AE0818" w:rsidR="00B353A8" w:rsidRDefault="002149A6" w:rsidP="00975CC2">
      <w:pPr>
        <w:pStyle w:val="Odstavecseseznamem"/>
        <w:numPr>
          <w:ilvl w:val="0"/>
          <w:numId w:val="2"/>
        </w:numPr>
        <w:jc w:val="both"/>
        <w:rPr>
          <w:rFonts w:ascii="Quicksand" w:hAnsi="Quicksand" w:cs="Arial"/>
          <w:b/>
          <w:bCs/>
          <w:sz w:val="24"/>
          <w:szCs w:val="24"/>
        </w:rPr>
      </w:pPr>
      <w:r>
        <w:rPr>
          <w:rFonts w:ascii="Quicksand" w:hAnsi="Quicksand" w:cs="Arial"/>
          <w:b/>
          <w:bCs/>
          <w:sz w:val="24"/>
          <w:szCs w:val="24"/>
        </w:rPr>
        <w:t>17 %</w:t>
      </w:r>
      <w:r w:rsidR="00A105BA">
        <w:rPr>
          <w:rFonts w:ascii="Quicksand" w:hAnsi="Quicksand" w:cs="Arial"/>
          <w:b/>
          <w:bCs/>
          <w:sz w:val="24"/>
          <w:szCs w:val="24"/>
        </w:rPr>
        <w:t xml:space="preserve"> nízkopříjmových rodin</w:t>
      </w:r>
      <w:r w:rsidR="00A74B5D">
        <w:rPr>
          <w:rFonts w:ascii="Quicksand" w:hAnsi="Quicksand" w:cs="Arial"/>
          <w:b/>
          <w:bCs/>
          <w:sz w:val="24"/>
          <w:szCs w:val="24"/>
        </w:rPr>
        <w:t xml:space="preserve"> </w:t>
      </w:r>
      <w:r w:rsidR="00A105BA">
        <w:rPr>
          <w:rFonts w:ascii="Quicksand" w:hAnsi="Quicksand" w:cs="Arial"/>
          <w:b/>
          <w:bCs/>
          <w:sz w:val="24"/>
          <w:szCs w:val="24"/>
        </w:rPr>
        <w:t xml:space="preserve">letos nepojede </w:t>
      </w:r>
      <w:r w:rsidR="00A74B5D">
        <w:rPr>
          <w:rFonts w:ascii="Quicksand" w:hAnsi="Quicksand" w:cs="Arial"/>
          <w:b/>
          <w:bCs/>
          <w:sz w:val="24"/>
          <w:szCs w:val="24"/>
        </w:rPr>
        <w:t>n</w:t>
      </w:r>
      <w:r w:rsidR="000A2AD7">
        <w:rPr>
          <w:rFonts w:ascii="Quicksand" w:hAnsi="Quicksand" w:cs="Arial"/>
          <w:b/>
          <w:bCs/>
          <w:sz w:val="24"/>
          <w:szCs w:val="24"/>
        </w:rPr>
        <w:t xml:space="preserve">a </w:t>
      </w:r>
      <w:r w:rsidR="00A74B5D">
        <w:rPr>
          <w:rFonts w:ascii="Quicksand" w:hAnsi="Quicksand" w:cs="Arial"/>
          <w:b/>
          <w:bCs/>
          <w:sz w:val="24"/>
          <w:szCs w:val="24"/>
        </w:rPr>
        <w:t xml:space="preserve">žádnou </w:t>
      </w:r>
      <w:r w:rsidR="000A2AD7">
        <w:rPr>
          <w:rFonts w:ascii="Quicksand" w:hAnsi="Quicksand" w:cs="Arial"/>
          <w:b/>
          <w:bCs/>
          <w:sz w:val="24"/>
          <w:szCs w:val="24"/>
        </w:rPr>
        <w:t>dovolenou</w:t>
      </w:r>
      <w:r>
        <w:rPr>
          <w:rFonts w:ascii="Quicksand" w:hAnsi="Quicksand" w:cs="Arial"/>
          <w:b/>
          <w:bCs/>
          <w:sz w:val="24"/>
          <w:szCs w:val="24"/>
        </w:rPr>
        <w:t xml:space="preserve">, což je třikrát více než </w:t>
      </w:r>
      <w:r w:rsidR="00F503D1">
        <w:rPr>
          <w:rFonts w:ascii="Quicksand" w:hAnsi="Quicksand" w:cs="Arial"/>
          <w:b/>
          <w:bCs/>
          <w:sz w:val="24"/>
          <w:szCs w:val="24"/>
        </w:rPr>
        <w:t>u běžné populace</w:t>
      </w:r>
      <w:r w:rsidR="00A74B5D">
        <w:rPr>
          <w:rFonts w:ascii="Quicksand" w:hAnsi="Quicksand" w:cs="Arial"/>
          <w:b/>
          <w:bCs/>
          <w:sz w:val="24"/>
          <w:szCs w:val="24"/>
        </w:rPr>
        <w:t xml:space="preserve"> </w:t>
      </w:r>
    </w:p>
    <w:p w14:paraId="66B1C0F3" w14:textId="6A1235B2" w:rsidR="005D3B17" w:rsidRDefault="001752EC" w:rsidP="00633D18">
      <w:pPr>
        <w:pStyle w:val="Odstavecseseznamem"/>
        <w:numPr>
          <w:ilvl w:val="0"/>
          <w:numId w:val="2"/>
        </w:numPr>
        <w:jc w:val="both"/>
        <w:rPr>
          <w:rFonts w:ascii="Quicksand" w:hAnsi="Quicksand" w:cs="Arial"/>
          <w:b/>
          <w:bCs/>
          <w:sz w:val="24"/>
          <w:szCs w:val="24"/>
        </w:rPr>
      </w:pPr>
      <w:r>
        <w:rPr>
          <w:rFonts w:ascii="Quicksand" w:hAnsi="Quicksand" w:cs="Arial"/>
          <w:b/>
          <w:bCs/>
          <w:sz w:val="24"/>
          <w:szCs w:val="24"/>
        </w:rPr>
        <w:t>Většina Čechů stráví dovolenou v ČR nebo v</w:t>
      </w:r>
      <w:r w:rsidR="00085FB3">
        <w:rPr>
          <w:rFonts w:ascii="Quicksand" w:hAnsi="Quicksand" w:cs="Arial"/>
          <w:b/>
          <w:bCs/>
          <w:sz w:val="24"/>
          <w:szCs w:val="24"/>
        </w:rPr>
        <w:t> </w:t>
      </w:r>
      <w:r>
        <w:rPr>
          <w:rFonts w:ascii="Quicksand" w:hAnsi="Quicksand" w:cs="Arial"/>
          <w:b/>
          <w:bCs/>
          <w:sz w:val="24"/>
          <w:szCs w:val="24"/>
        </w:rPr>
        <w:t>Evropě</w:t>
      </w:r>
      <w:r w:rsidR="00085FB3">
        <w:rPr>
          <w:rFonts w:ascii="Quicksand" w:hAnsi="Quicksand" w:cs="Arial"/>
          <w:b/>
          <w:bCs/>
          <w:sz w:val="24"/>
          <w:szCs w:val="24"/>
        </w:rPr>
        <w:t>,</w:t>
      </w:r>
      <w:r w:rsidR="00385B23">
        <w:rPr>
          <w:rFonts w:ascii="Quicksand" w:hAnsi="Quicksand" w:cs="Arial"/>
          <w:b/>
          <w:bCs/>
          <w:sz w:val="24"/>
          <w:szCs w:val="24"/>
        </w:rPr>
        <w:t xml:space="preserve"> také</w:t>
      </w:r>
      <w:r w:rsidR="00085FB3">
        <w:rPr>
          <w:rFonts w:ascii="Quicksand" w:hAnsi="Quicksand" w:cs="Arial"/>
          <w:b/>
          <w:bCs/>
          <w:sz w:val="24"/>
          <w:szCs w:val="24"/>
        </w:rPr>
        <w:t xml:space="preserve"> kvůli bezpečnosti a hrozb</w:t>
      </w:r>
      <w:r w:rsidR="00385B23">
        <w:rPr>
          <w:rFonts w:ascii="Quicksand" w:hAnsi="Quicksand" w:cs="Arial"/>
          <w:b/>
          <w:bCs/>
          <w:sz w:val="24"/>
          <w:szCs w:val="24"/>
        </w:rPr>
        <w:t>ě</w:t>
      </w:r>
      <w:r w:rsidR="00085FB3">
        <w:rPr>
          <w:rFonts w:ascii="Quicksand" w:hAnsi="Quicksand" w:cs="Arial"/>
          <w:b/>
          <w:bCs/>
          <w:sz w:val="24"/>
          <w:szCs w:val="24"/>
        </w:rPr>
        <w:t xml:space="preserve"> válečných konfliktů</w:t>
      </w:r>
    </w:p>
    <w:p w14:paraId="53AD273A" w14:textId="77777777" w:rsidR="00605E96" w:rsidRDefault="00605E96" w:rsidP="006918D1">
      <w:pPr>
        <w:spacing w:after="0" w:line="278" w:lineRule="auto"/>
        <w:rPr>
          <w:rFonts w:ascii="Quicksand" w:hAnsi="Quicksand" w:cs="Arial"/>
          <w:b/>
          <w:bCs/>
          <w:sz w:val="24"/>
          <w:szCs w:val="24"/>
        </w:rPr>
      </w:pPr>
    </w:p>
    <w:p w14:paraId="0E9E7FF5" w14:textId="197A4E71" w:rsidR="00606E75" w:rsidRDefault="008658EF" w:rsidP="006918D1">
      <w:pPr>
        <w:spacing w:after="0" w:line="278" w:lineRule="auto"/>
        <w:rPr>
          <w:rFonts w:ascii="Quicksand" w:hAnsi="Quicksand" w:cs="Arial"/>
          <w:b/>
          <w:bCs/>
          <w:sz w:val="24"/>
          <w:szCs w:val="24"/>
        </w:rPr>
      </w:pPr>
      <w:r>
        <w:rPr>
          <w:rFonts w:ascii="Quicksand" w:hAnsi="Quicksand" w:cs="Arial"/>
          <w:b/>
          <w:bCs/>
          <w:sz w:val="24"/>
          <w:szCs w:val="24"/>
        </w:rPr>
        <w:t xml:space="preserve">Jak </w:t>
      </w:r>
      <w:r w:rsidR="00BE0C13">
        <w:rPr>
          <w:rFonts w:ascii="Quicksand" w:hAnsi="Quicksand" w:cs="Arial"/>
          <w:b/>
          <w:bCs/>
          <w:sz w:val="24"/>
          <w:szCs w:val="24"/>
        </w:rPr>
        <w:t>pokrýt</w:t>
      </w:r>
      <w:r>
        <w:rPr>
          <w:rFonts w:ascii="Quicksand" w:hAnsi="Quicksand" w:cs="Arial"/>
          <w:b/>
          <w:bCs/>
          <w:sz w:val="24"/>
          <w:szCs w:val="24"/>
        </w:rPr>
        <w:t xml:space="preserve"> 9 týdnů</w:t>
      </w:r>
      <w:r w:rsidR="00BE0C13">
        <w:rPr>
          <w:rFonts w:ascii="Quicksand" w:hAnsi="Quicksand" w:cs="Arial"/>
          <w:b/>
          <w:bCs/>
          <w:sz w:val="24"/>
          <w:szCs w:val="24"/>
        </w:rPr>
        <w:t xml:space="preserve"> </w:t>
      </w:r>
      <w:r w:rsidR="00087300">
        <w:rPr>
          <w:rFonts w:ascii="Quicksand" w:hAnsi="Quicksand" w:cs="Arial"/>
          <w:b/>
          <w:bCs/>
          <w:sz w:val="24"/>
          <w:szCs w:val="24"/>
        </w:rPr>
        <w:t xml:space="preserve">letních prázdnin </w:t>
      </w:r>
      <w:r w:rsidR="00BE0C13">
        <w:rPr>
          <w:rFonts w:ascii="Quicksand" w:hAnsi="Quicksand" w:cs="Arial"/>
          <w:b/>
          <w:bCs/>
          <w:sz w:val="24"/>
          <w:szCs w:val="24"/>
        </w:rPr>
        <w:t>s</w:t>
      </w:r>
      <w:r w:rsidR="00087300">
        <w:rPr>
          <w:rFonts w:ascii="Quicksand" w:hAnsi="Quicksand" w:cs="Arial"/>
          <w:b/>
          <w:bCs/>
          <w:sz w:val="24"/>
          <w:szCs w:val="24"/>
        </w:rPr>
        <w:t> 4 až 5 volna</w:t>
      </w:r>
      <w:r w:rsidR="00DB3959">
        <w:rPr>
          <w:rFonts w:ascii="Quicksand" w:hAnsi="Quicksand" w:cs="Arial"/>
          <w:b/>
          <w:bCs/>
          <w:sz w:val="24"/>
          <w:szCs w:val="24"/>
        </w:rPr>
        <w:t>?</w:t>
      </w:r>
      <w:r w:rsidR="00F72FC4">
        <w:rPr>
          <w:rFonts w:ascii="Quicksand" w:hAnsi="Quicksand" w:cs="Arial"/>
          <w:b/>
          <w:bCs/>
          <w:sz w:val="24"/>
          <w:szCs w:val="24"/>
        </w:rPr>
        <w:t xml:space="preserve"> </w:t>
      </w:r>
    </w:p>
    <w:p w14:paraId="2ACB27C8" w14:textId="7CDB2882" w:rsidR="00087300" w:rsidRDefault="00751F7E" w:rsidP="006918D1">
      <w:pPr>
        <w:spacing w:after="0" w:line="278" w:lineRule="auto"/>
        <w:rPr>
          <w:rFonts w:ascii="Quicksand" w:hAnsi="Quicksand" w:cs="Arial"/>
        </w:rPr>
      </w:pPr>
      <w:r>
        <w:rPr>
          <w:rFonts w:ascii="Quicksand" w:hAnsi="Quicksand" w:cs="Arial"/>
        </w:rPr>
        <w:t xml:space="preserve">1-2 týdny dovolená s rodiči, </w:t>
      </w:r>
      <w:r w:rsidR="00CE65F0">
        <w:rPr>
          <w:rFonts w:ascii="Quicksand" w:hAnsi="Quicksand" w:cs="Arial"/>
        </w:rPr>
        <w:t>1-2 týdny u babičky</w:t>
      </w:r>
      <w:r w:rsidR="00D05393">
        <w:rPr>
          <w:rFonts w:ascii="Quicksand" w:hAnsi="Quicksand" w:cs="Arial"/>
        </w:rPr>
        <w:t>, alespoň jeden týden na pobytovém táboře</w:t>
      </w:r>
      <w:r w:rsidR="00127313">
        <w:rPr>
          <w:rFonts w:ascii="Quicksand" w:hAnsi="Quicksand" w:cs="Arial"/>
        </w:rPr>
        <w:t xml:space="preserve"> a jeden na příměstském táboře. </w:t>
      </w:r>
      <w:r w:rsidR="00A8408C">
        <w:rPr>
          <w:rFonts w:ascii="Quicksand" w:hAnsi="Quicksand" w:cs="Arial"/>
        </w:rPr>
        <w:t xml:space="preserve">Většina rodičů také tráví </w:t>
      </w:r>
      <w:r w:rsidR="00570D05">
        <w:rPr>
          <w:rFonts w:ascii="Quicksand" w:hAnsi="Quicksand" w:cs="Arial"/>
        </w:rPr>
        <w:t xml:space="preserve">s dětmi čas doma, dokonce v některých případech až 3 týdny. </w:t>
      </w:r>
      <w:r w:rsidR="00BD01CD">
        <w:rPr>
          <w:rFonts w:ascii="Quicksand" w:hAnsi="Quicksand" w:cs="Arial"/>
        </w:rPr>
        <w:t xml:space="preserve">Každé zaměstnání však neumožňuje pracovat z domova, proto </w:t>
      </w:r>
      <w:r w:rsidR="00901368">
        <w:rPr>
          <w:rFonts w:ascii="Quicksand" w:hAnsi="Quicksand" w:cs="Arial"/>
        </w:rPr>
        <w:t>rodiče</w:t>
      </w:r>
      <w:r w:rsidR="00F13573">
        <w:rPr>
          <w:rFonts w:ascii="Quicksand" w:hAnsi="Quicksand" w:cs="Arial"/>
        </w:rPr>
        <w:t xml:space="preserve"> musejí čerpat </w:t>
      </w:r>
      <w:r w:rsidR="00BD01CD">
        <w:rPr>
          <w:rFonts w:ascii="Quicksand" w:hAnsi="Quicksand" w:cs="Arial"/>
        </w:rPr>
        <w:t>dovolenou</w:t>
      </w:r>
      <w:r w:rsidR="00A93F49">
        <w:rPr>
          <w:rFonts w:ascii="Quicksand" w:hAnsi="Quicksand" w:cs="Arial"/>
        </w:rPr>
        <w:t xml:space="preserve"> nebo placené volno</w:t>
      </w:r>
      <w:r w:rsidR="00BD01CD">
        <w:rPr>
          <w:rFonts w:ascii="Quicksand" w:hAnsi="Quicksand" w:cs="Arial"/>
        </w:rPr>
        <w:t xml:space="preserve">. </w:t>
      </w:r>
      <w:r w:rsidR="0044502D">
        <w:rPr>
          <w:rFonts w:ascii="Quicksand" w:hAnsi="Quicksand" w:cs="Arial"/>
        </w:rPr>
        <w:t xml:space="preserve">Více než pětina rodičů také využívá staršího sourozence </w:t>
      </w:r>
      <w:r w:rsidR="00E10B56">
        <w:rPr>
          <w:rFonts w:ascii="Quicksand" w:hAnsi="Quicksand" w:cs="Arial"/>
        </w:rPr>
        <w:t xml:space="preserve">nebo známých a dalších příbuzných </w:t>
      </w:r>
      <w:r w:rsidR="0044502D">
        <w:rPr>
          <w:rFonts w:ascii="Quicksand" w:hAnsi="Quicksand" w:cs="Arial"/>
        </w:rPr>
        <w:t xml:space="preserve">k zajištění </w:t>
      </w:r>
      <w:r w:rsidR="00A325DE">
        <w:rPr>
          <w:rFonts w:ascii="Quicksand" w:hAnsi="Quicksand" w:cs="Arial"/>
        </w:rPr>
        <w:t>dohledu</w:t>
      </w:r>
      <w:r w:rsidR="00831504">
        <w:rPr>
          <w:rFonts w:ascii="Quicksand" w:hAnsi="Quicksand" w:cs="Arial"/>
        </w:rPr>
        <w:t xml:space="preserve">, jak vyplývá z </w:t>
      </w:r>
      <w:r w:rsidR="00831504" w:rsidRPr="00831504">
        <w:rPr>
          <w:rFonts w:ascii="Quicksand" w:hAnsi="Quicksand" w:cs="Arial"/>
        </w:rPr>
        <w:t xml:space="preserve">Provident Barometru, který porovnává život a finance </w:t>
      </w:r>
      <w:r w:rsidR="00831504" w:rsidRPr="00831504">
        <w:rPr>
          <w:rFonts w:ascii="Quicksand" w:hAnsi="Quicksand" w:cs="Arial"/>
        </w:rPr>
        <w:lastRenderedPageBreak/>
        <w:t>nízkopříjmových domácností s širokou veřejností.</w:t>
      </w:r>
      <w:r w:rsidR="00831504">
        <w:rPr>
          <w:rFonts w:ascii="Quicksand" w:hAnsi="Quicksand" w:cs="Arial"/>
        </w:rPr>
        <w:t xml:space="preserve"> </w:t>
      </w:r>
      <w:r w:rsidR="00364F04">
        <w:rPr>
          <w:rFonts w:ascii="Quicksand" w:hAnsi="Quicksand" w:cs="Arial"/>
        </w:rPr>
        <w:t xml:space="preserve">Čtvrtina dětí zůstává </w:t>
      </w:r>
      <w:r w:rsidR="000C38F7">
        <w:rPr>
          <w:rFonts w:ascii="Quicksand" w:hAnsi="Quicksand" w:cs="Arial"/>
        </w:rPr>
        <w:t xml:space="preserve">sama doma, nejčastěji ale jenom jeden pracovní týden. </w:t>
      </w:r>
      <w:r w:rsidR="00364F04">
        <w:rPr>
          <w:rFonts w:ascii="Quicksand" w:hAnsi="Quicksand" w:cs="Arial"/>
        </w:rPr>
        <w:t xml:space="preserve"> </w:t>
      </w:r>
      <w:r w:rsidR="00D44029">
        <w:rPr>
          <w:rFonts w:ascii="Quicksand" w:hAnsi="Quicksand" w:cs="Arial"/>
        </w:rPr>
        <w:t xml:space="preserve"> </w:t>
      </w:r>
    </w:p>
    <w:p w14:paraId="00D69D74" w14:textId="77777777" w:rsidR="00087300" w:rsidRDefault="00087300" w:rsidP="006918D1">
      <w:pPr>
        <w:spacing w:after="0" w:line="278" w:lineRule="auto"/>
        <w:rPr>
          <w:rFonts w:ascii="Quicksand" w:hAnsi="Quicksand" w:cs="Arial"/>
        </w:rPr>
      </w:pPr>
    </w:p>
    <w:p w14:paraId="5D4DAE76" w14:textId="58521858" w:rsidR="00F00072" w:rsidRDefault="00B95310" w:rsidP="006918D1">
      <w:pPr>
        <w:spacing w:after="0" w:line="278" w:lineRule="auto"/>
        <w:rPr>
          <w:rFonts w:ascii="Quicksand" w:hAnsi="Quicksand" w:cs="Arial"/>
        </w:rPr>
      </w:pPr>
      <w:r>
        <w:rPr>
          <w:rFonts w:ascii="Quicksand" w:hAnsi="Quicksand" w:cs="Arial"/>
        </w:rPr>
        <w:t>Zatímco většina dětí</w:t>
      </w:r>
      <w:r w:rsidR="00081BB3">
        <w:rPr>
          <w:rFonts w:ascii="Quicksand" w:hAnsi="Quicksand" w:cs="Arial"/>
        </w:rPr>
        <w:t xml:space="preserve"> </w:t>
      </w:r>
      <w:r w:rsidR="00036D2E">
        <w:rPr>
          <w:rFonts w:ascii="Quicksand" w:hAnsi="Quicksand" w:cs="Arial"/>
        </w:rPr>
        <w:t>(72 %)</w:t>
      </w:r>
      <w:r>
        <w:rPr>
          <w:rFonts w:ascii="Quicksand" w:hAnsi="Quicksand" w:cs="Arial"/>
        </w:rPr>
        <w:t xml:space="preserve"> z široké populace jede s rodiči letos </w:t>
      </w:r>
      <w:r w:rsidR="00CE680A" w:rsidRPr="004C1B8E">
        <w:rPr>
          <w:rFonts w:ascii="Quicksand" w:hAnsi="Quicksand" w:cs="Arial"/>
        </w:rPr>
        <w:t xml:space="preserve">alespoň </w:t>
      </w:r>
      <w:r w:rsidR="00815363">
        <w:rPr>
          <w:rFonts w:ascii="Quicksand" w:hAnsi="Quicksand" w:cs="Arial"/>
        </w:rPr>
        <w:t xml:space="preserve">na </w:t>
      </w:r>
      <w:r w:rsidR="00CE680A" w:rsidRPr="004C1B8E">
        <w:rPr>
          <w:rFonts w:ascii="Quicksand" w:hAnsi="Quicksand" w:cs="Arial"/>
        </w:rPr>
        <w:t>jeden</w:t>
      </w:r>
      <w:r w:rsidR="00815363">
        <w:rPr>
          <w:rFonts w:ascii="Quicksand" w:hAnsi="Quicksand" w:cs="Arial"/>
        </w:rPr>
        <w:t xml:space="preserve"> týden na společnou dovolenou</w:t>
      </w:r>
      <w:r w:rsidR="00DA5E69">
        <w:rPr>
          <w:rFonts w:ascii="Quicksand" w:hAnsi="Quicksand" w:cs="Arial"/>
        </w:rPr>
        <w:t xml:space="preserve">, </w:t>
      </w:r>
      <w:r w:rsidR="00761FFD">
        <w:rPr>
          <w:rFonts w:ascii="Quicksand" w:hAnsi="Quicksand" w:cs="Arial"/>
        </w:rPr>
        <w:t>z</w:t>
      </w:r>
      <w:r>
        <w:rPr>
          <w:rFonts w:ascii="Quicksand" w:hAnsi="Quicksand" w:cs="Arial"/>
        </w:rPr>
        <w:t xml:space="preserve"> nízkopříjmových rodin je to jenom každé druhé dítě. </w:t>
      </w:r>
      <w:r w:rsidR="00011686" w:rsidRPr="00F756FB">
        <w:rPr>
          <w:rFonts w:ascii="Quicksand" w:hAnsi="Quicksand" w:cs="Arial"/>
          <w:i/>
          <w:iCs/>
        </w:rPr>
        <w:t xml:space="preserve">„Především pro rodiny s nižším příjmem je podpora příbuzných zásadní. </w:t>
      </w:r>
      <w:r w:rsidR="00CE4E5E" w:rsidRPr="00F756FB">
        <w:rPr>
          <w:rFonts w:ascii="Quicksand" w:hAnsi="Quicksand" w:cs="Arial"/>
          <w:i/>
          <w:iCs/>
        </w:rPr>
        <w:t xml:space="preserve">Pokud má rodina </w:t>
      </w:r>
      <w:r w:rsidR="003261A5" w:rsidRPr="00F756FB">
        <w:rPr>
          <w:rFonts w:ascii="Quicksand" w:hAnsi="Quicksand" w:cs="Arial"/>
          <w:i/>
          <w:iCs/>
        </w:rPr>
        <w:t xml:space="preserve">prarodiče, kteří mohou zajistit péči o potomky, je to pro ně velká pomoc. </w:t>
      </w:r>
      <w:r w:rsidR="003F5569" w:rsidRPr="00F756FB">
        <w:rPr>
          <w:rFonts w:ascii="Quicksand" w:hAnsi="Quicksand" w:cs="Arial"/>
          <w:i/>
          <w:iCs/>
        </w:rPr>
        <w:t xml:space="preserve">Tyto </w:t>
      </w:r>
      <w:r w:rsidR="00D66AEF" w:rsidRPr="00F756FB">
        <w:rPr>
          <w:rFonts w:ascii="Quicksand" w:hAnsi="Quicksand" w:cs="Arial"/>
          <w:i/>
          <w:iCs/>
        </w:rPr>
        <w:t>´</w:t>
      </w:r>
      <w:r w:rsidR="003F5569" w:rsidRPr="00F756FB">
        <w:rPr>
          <w:rFonts w:ascii="Quicksand" w:hAnsi="Quicksand" w:cs="Arial"/>
          <w:i/>
          <w:iCs/>
        </w:rPr>
        <w:t>pobyty</w:t>
      </w:r>
      <w:r w:rsidR="00D66AEF" w:rsidRPr="00F756FB">
        <w:rPr>
          <w:rFonts w:ascii="Quicksand" w:hAnsi="Quicksand" w:cs="Arial"/>
          <w:i/>
          <w:iCs/>
        </w:rPr>
        <w:t>´</w:t>
      </w:r>
      <w:r w:rsidR="003F5569" w:rsidRPr="00F756FB">
        <w:rPr>
          <w:rFonts w:ascii="Quicksand" w:hAnsi="Quicksand" w:cs="Arial"/>
          <w:i/>
          <w:iCs/>
        </w:rPr>
        <w:t xml:space="preserve"> dětí </w:t>
      </w:r>
      <w:r w:rsidR="00D66AEF" w:rsidRPr="00F756FB">
        <w:rPr>
          <w:rFonts w:ascii="Quicksand" w:hAnsi="Quicksand" w:cs="Arial"/>
          <w:i/>
          <w:iCs/>
        </w:rPr>
        <w:t>nejsou finančně náročné</w:t>
      </w:r>
      <w:r w:rsidR="002B0AD9" w:rsidRPr="00F756FB">
        <w:rPr>
          <w:rFonts w:ascii="Quicksand" w:hAnsi="Quicksand" w:cs="Arial"/>
          <w:i/>
          <w:iCs/>
        </w:rPr>
        <w:t>,</w:t>
      </w:r>
      <w:r w:rsidR="003F2162" w:rsidRPr="00F756FB">
        <w:rPr>
          <w:rFonts w:ascii="Quicksand" w:hAnsi="Quicksand" w:cs="Arial"/>
          <w:i/>
          <w:iCs/>
        </w:rPr>
        <w:t xml:space="preserve"> jsou</w:t>
      </w:r>
      <w:r w:rsidR="002B0AD9" w:rsidRPr="00F756FB">
        <w:rPr>
          <w:rFonts w:ascii="Quicksand" w:hAnsi="Quicksand" w:cs="Arial"/>
          <w:i/>
          <w:iCs/>
        </w:rPr>
        <w:t xml:space="preserve"> </w:t>
      </w:r>
      <w:r w:rsidR="00D66AEF" w:rsidRPr="00F756FB">
        <w:rPr>
          <w:rFonts w:ascii="Quicksand" w:hAnsi="Quicksand" w:cs="Arial"/>
          <w:i/>
          <w:iCs/>
        </w:rPr>
        <w:t>časově flexibilní</w:t>
      </w:r>
      <w:r w:rsidR="002B0AD9" w:rsidRPr="00F756FB">
        <w:rPr>
          <w:rFonts w:ascii="Quicksand" w:hAnsi="Quicksand" w:cs="Arial"/>
          <w:i/>
          <w:iCs/>
        </w:rPr>
        <w:t xml:space="preserve"> a velmi spolehlivé</w:t>
      </w:r>
      <w:r w:rsidR="00D66AEF" w:rsidRPr="00F756FB">
        <w:rPr>
          <w:rFonts w:ascii="Quicksand" w:hAnsi="Quicksand" w:cs="Arial"/>
          <w:i/>
          <w:iCs/>
        </w:rPr>
        <w:t xml:space="preserve">. </w:t>
      </w:r>
      <w:r w:rsidR="00A06B88" w:rsidRPr="00F756FB">
        <w:rPr>
          <w:rFonts w:ascii="Quicksand" w:hAnsi="Quicksand" w:cs="Arial"/>
          <w:i/>
          <w:iCs/>
        </w:rPr>
        <w:t xml:space="preserve">Až 80 % dětí </w:t>
      </w:r>
      <w:r w:rsidR="008C3167" w:rsidRPr="00F756FB">
        <w:rPr>
          <w:rFonts w:ascii="Quicksand" w:hAnsi="Quicksand" w:cs="Arial"/>
          <w:i/>
          <w:iCs/>
        </w:rPr>
        <w:t xml:space="preserve">letos </w:t>
      </w:r>
      <w:r w:rsidR="002B0AD9" w:rsidRPr="00F756FB">
        <w:rPr>
          <w:rFonts w:ascii="Quicksand" w:hAnsi="Quicksand" w:cs="Arial"/>
          <w:i/>
          <w:iCs/>
        </w:rPr>
        <w:t xml:space="preserve">zažije </w:t>
      </w:r>
      <w:r w:rsidR="00A06B88" w:rsidRPr="00F756FB">
        <w:rPr>
          <w:rFonts w:ascii="Quicksand" w:hAnsi="Quicksand" w:cs="Arial"/>
          <w:i/>
          <w:iCs/>
        </w:rPr>
        <w:t xml:space="preserve">alespoň jeden týden </w:t>
      </w:r>
      <w:r w:rsidR="002B0AD9" w:rsidRPr="00F756FB">
        <w:rPr>
          <w:rFonts w:ascii="Quicksand" w:hAnsi="Quicksand" w:cs="Arial"/>
          <w:i/>
          <w:iCs/>
        </w:rPr>
        <w:t xml:space="preserve">prázdnin </w:t>
      </w:r>
      <w:r w:rsidR="00A06B88" w:rsidRPr="00F756FB">
        <w:rPr>
          <w:rFonts w:ascii="Quicksand" w:hAnsi="Quicksand" w:cs="Arial"/>
          <w:i/>
          <w:iCs/>
        </w:rPr>
        <w:t>u babičky</w:t>
      </w:r>
      <w:r w:rsidR="009D51AD" w:rsidRPr="00F756FB">
        <w:rPr>
          <w:rFonts w:ascii="Quicksand" w:hAnsi="Quicksand" w:cs="Arial"/>
          <w:i/>
          <w:iCs/>
        </w:rPr>
        <w:t xml:space="preserve">, v loňském roce to bylo o 2 </w:t>
      </w:r>
      <w:proofErr w:type="spellStart"/>
      <w:r w:rsidR="009D51AD" w:rsidRPr="00F756FB">
        <w:rPr>
          <w:rFonts w:ascii="Quicksand" w:hAnsi="Quicksand" w:cs="Arial"/>
          <w:i/>
          <w:iCs/>
        </w:rPr>
        <w:t>p.</w:t>
      </w:r>
      <w:r w:rsidR="008C3167" w:rsidRPr="00F756FB">
        <w:rPr>
          <w:rFonts w:ascii="Quicksand" w:hAnsi="Quicksand" w:cs="Arial"/>
          <w:i/>
          <w:iCs/>
        </w:rPr>
        <w:t>b</w:t>
      </w:r>
      <w:proofErr w:type="spellEnd"/>
      <w:r w:rsidR="008C3167" w:rsidRPr="00F756FB">
        <w:rPr>
          <w:rFonts w:ascii="Quicksand" w:hAnsi="Quicksand" w:cs="Arial"/>
          <w:i/>
          <w:iCs/>
        </w:rPr>
        <w:t xml:space="preserve">. </w:t>
      </w:r>
      <w:r w:rsidR="00124EF9" w:rsidRPr="00F756FB">
        <w:rPr>
          <w:rFonts w:ascii="Quicksand" w:hAnsi="Quicksand" w:cs="Arial"/>
          <w:i/>
          <w:iCs/>
        </w:rPr>
        <w:t>více</w:t>
      </w:r>
      <w:r w:rsidR="00F756FB" w:rsidRPr="00F756FB">
        <w:rPr>
          <w:rFonts w:ascii="Quicksand" w:hAnsi="Quicksand" w:cs="Arial"/>
          <w:i/>
          <w:iCs/>
        </w:rPr>
        <w:t xml:space="preserve">,“ </w:t>
      </w:r>
      <w:r w:rsidR="00F756FB">
        <w:rPr>
          <w:rFonts w:ascii="Quicksand" w:hAnsi="Quicksand" w:cs="Arial"/>
        </w:rPr>
        <w:t xml:space="preserve">doplňuje Petr Javůrek, hlavní finanční analytik Provident </w:t>
      </w:r>
      <w:proofErr w:type="spellStart"/>
      <w:r w:rsidR="00F756FB">
        <w:rPr>
          <w:rFonts w:ascii="Quicksand" w:hAnsi="Quicksand" w:cs="Arial"/>
        </w:rPr>
        <w:t>Financial</w:t>
      </w:r>
      <w:proofErr w:type="spellEnd"/>
      <w:r w:rsidR="00F756FB">
        <w:rPr>
          <w:rFonts w:ascii="Quicksand" w:hAnsi="Quicksand" w:cs="Arial"/>
        </w:rPr>
        <w:t xml:space="preserve">. </w:t>
      </w:r>
    </w:p>
    <w:p w14:paraId="6C13A9B7" w14:textId="77777777" w:rsidR="00F00072" w:rsidRDefault="00F00072" w:rsidP="006918D1">
      <w:pPr>
        <w:spacing w:after="0" w:line="278" w:lineRule="auto"/>
        <w:rPr>
          <w:rFonts w:ascii="Quicksand" w:hAnsi="Quicksand" w:cs="Arial"/>
        </w:rPr>
      </w:pPr>
    </w:p>
    <w:p w14:paraId="609FE915" w14:textId="66580186" w:rsidR="00177A0A" w:rsidRDefault="009144EC" w:rsidP="006918D1">
      <w:pPr>
        <w:spacing w:after="0" w:line="278" w:lineRule="auto"/>
        <w:rPr>
          <w:rFonts w:ascii="Quicksand" w:hAnsi="Quicksand" w:cs="Arial"/>
        </w:rPr>
      </w:pPr>
      <w:r>
        <w:rPr>
          <w:rFonts w:ascii="Quicksand" w:hAnsi="Quicksand" w:cs="Arial"/>
        </w:rPr>
        <w:t xml:space="preserve">Pobytový tábor využívá </w:t>
      </w:r>
      <w:r w:rsidR="008D3615">
        <w:rPr>
          <w:rFonts w:ascii="Quicksand" w:hAnsi="Quicksand" w:cs="Arial"/>
        </w:rPr>
        <w:t xml:space="preserve">polovina rodičů z běžné populace, což je </w:t>
      </w:r>
      <w:r w:rsidR="00C34000">
        <w:rPr>
          <w:rFonts w:ascii="Quicksand" w:hAnsi="Quicksand" w:cs="Arial"/>
        </w:rPr>
        <w:t xml:space="preserve">o 3 </w:t>
      </w:r>
      <w:proofErr w:type="spellStart"/>
      <w:r w:rsidR="00C34000">
        <w:rPr>
          <w:rFonts w:ascii="Quicksand" w:hAnsi="Quicksand" w:cs="Arial"/>
        </w:rPr>
        <w:t>p.b</w:t>
      </w:r>
      <w:proofErr w:type="spellEnd"/>
      <w:r w:rsidR="00C34000">
        <w:rPr>
          <w:rFonts w:ascii="Quicksand" w:hAnsi="Quicksand" w:cs="Arial"/>
        </w:rPr>
        <w:t xml:space="preserve">. méně než v loňském roce. </w:t>
      </w:r>
      <w:r w:rsidR="005E2684" w:rsidRPr="00447510">
        <w:rPr>
          <w:rFonts w:ascii="Quicksand" w:hAnsi="Quicksand" w:cs="Arial"/>
          <w:i/>
          <w:iCs/>
        </w:rPr>
        <w:t>„</w:t>
      </w:r>
      <w:r w:rsidR="00C34000" w:rsidRPr="00447510">
        <w:rPr>
          <w:rFonts w:ascii="Quicksand" w:hAnsi="Quicksand" w:cs="Arial"/>
          <w:i/>
          <w:iCs/>
        </w:rPr>
        <w:t xml:space="preserve">Není překvapením, že </w:t>
      </w:r>
      <w:r w:rsidR="00775FD4" w:rsidRPr="00447510">
        <w:rPr>
          <w:rFonts w:ascii="Quicksand" w:hAnsi="Quicksand" w:cs="Arial"/>
          <w:i/>
          <w:iCs/>
        </w:rPr>
        <w:t xml:space="preserve">pobytové tábory jsou pro nízkopříjmové rodiny finanční zátěží a využívají jich v menším měřítku. </w:t>
      </w:r>
      <w:r w:rsidR="00BA35A7" w:rsidRPr="00447510">
        <w:rPr>
          <w:rFonts w:ascii="Quicksand" w:hAnsi="Quicksand" w:cs="Arial"/>
          <w:i/>
          <w:iCs/>
        </w:rPr>
        <w:t xml:space="preserve"> </w:t>
      </w:r>
      <w:r w:rsidR="00B215A0" w:rsidRPr="00447510">
        <w:rPr>
          <w:rFonts w:ascii="Quicksand" w:hAnsi="Quicksand" w:cs="Arial"/>
          <w:i/>
          <w:iCs/>
        </w:rPr>
        <w:t>Příměstský tábor je také velmi populární</w:t>
      </w:r>
      <w:r w:rsidR="00991E8E" w:rsidRPr="00447510">
        <w:rPr>
          <w:rFonts w:ascii="Quicksand" w:hAnsi="Quicksand" w:cs="Arial"/>
          <w:i/>
          <w:iCs/>
        </w:rPr>
        <w:t xml:space="preserve">, polovina rodičů na něj </w:t>
      </w:r>
      <w:r w:rsidR="00FE4EFC" w:rsidRPr="00447510">
        <w:rPr>
          <w:rFonts w:ascii="Quicksand" w:hAnsi="Quicksand" w:cs="Arial"/>
          <w:i/>
          <w:iCs/>
        </w:rPr>
        <w:t xml:space="preserve">letos </w:t>
      </w:r>
      <w:r w:rsidR="00991E8E" w:rsidRPr="00447510">
        <w:rPr>
          <w:rFonts w:ascii="Quicksand" w:hAnsi="Quicksand" w:cs="Arial"/>
          <w:i/>
          <w:iCs/>
        </w:rPr>
        <w:t>pošle své děti</w:t>
      </w:r>
      <w:r w:rsidR="002A3B92" w:rsidRPr="00447510">
        <w:rPr>
          <w:rFonts w:ascii="Quicksand" w:hAnsi="Quicksand" w:cs="Arial"/>
          <w:i/>
          <w:iCs/>
        </w:rPr>
        <w:t xml:space="preserve">, což se v čase nemění. </w:t>
      </w:r>
      <w:r w:rsidR="0060119A" w:rsidRPr="00447510">
        <w:rPr>
          <w:rFonts w:ascii="Quicksand" w:hAnsi="Quicksand" w:cs="Arial"/>
          <w:i/>
          <w:iCs/>
        </w:rPr>
        <w:t xml:space="preserve">Pro nízkopříjmové domácnosti je to zbytečný luxus, </w:t>
      </w:r>
      <w:r w:rsidR="00FE4EFC" w:rsidRPr="00447510">
        <w:rPr>
          <w:rFonts w:ascii="Quicksand" w:hAnsi="Quicksand" w:cs="Arial"/>
          <w:i/>
          <w:iCs/>
        </w:rPr>
        <w:t xml:space="preserve">jenom </w:t>
      </w:r>
      <w:r w:rsidR="0060119A" w:rsidRPr="00447510">
        <w:rPr>
          <w:rFonts w:ascii="Quicksand" w:hAnsi="Quicksand" w:cs="Arial"/>
          <w:i/>
          <w:iCs/>
        </w:rPr>
        <w:t>42 % jejich dětí s</w:t>
      </w:r>
      <w:r w:rsidR="00A43F4C">
        <w:rPr>
          <w:rFonts w:ascii="Quicksand" w:hAnsi="Quicksand" w:cs="Arial"/>
          <w:i/>
          <w:iCs/>
        </w:rPr>
        <w:t>i jej může dovolit</w:t>
      </w:r>
      <w:r w:rsidR="005E2684" w:rsidRPr="00447510">
        <w:rPr>
          <w:rFonts w:ascii="Quicksand" w:hAnsi="Quicksand" w:cs="Arial"/>
          <w:i/>
          <w:iCs/>
        </w:rPr>
        <w:t>,“</w:t>
      </w:r>
      <w:r w:rsidR="005E2684">
        <w:rPr>
          <w:rFonts w:ascii="Quicksand" w:hAnsi="Quicksand" w:cs="Arial"/>
        </w:rPr>
        <w:t xml:space="preserve"> </w:t>
      </w:r>
      <w:r w:rsidR="00447510">
        <w:rPr>
          <w:rFonts w:ascii="Quicksand" w:hAnsi="Quicksand" w:cs="Arial"/>
        </w:rPr>
        <w:t xml:space="preserve">říká Petr Javůrek, hlavní finanční analytik Provident </w:t>
      </w:r>
      <w:proofErr w:type="spellStart"/>
      <w:r w:rsidR="00447510">
        <w:rPr>
          <w:rFonts w:ascii="Quicksand" w:hAnsi="Quicksand" w:cs="Arial"/>
        </w:rPr>
        <w:t>Financial</w:t>
      </w:r>
      <w:proofErr w:type="spellEnd"/>
      <w:r w:rsidR="0060119A">
        <w:rPr>
          <w:rFonts w:ascii="Quicksand" w:hAnsi="Quicksand" w:cs="Arial"/>
        </w:rPr>
        <w:t xml:space="preserve">. </w:t>
      </w:r>
      <w:r w:rsidR="00991E8E">
        <w:rPr>
          <w:rFonts w:ascii="Quicksand" w:hAnsi="Quicksand" w:cs="Arial"/>
        </w:rPr>
        <w:t xml:space="preserve">  </w:t>
      </w:r>
    </w:p>
    <w:p w14:paraId="385C7794" w14:textId="77777777" w:rsidR="00A90DB9" w:rsidRDefault="00A90DB9" w:rsidP="006918D1">
      <w:pPr>
        <w:spacing w:after="0" w:line="278" w:lineRule="auto"/>
        <w:rPr>
          <w:rFonts w:ascii="Quicksand" w:hAnsi="Quicksand" w:cs="Arial"/>
        </w:rPr>
      </w:pPr>
    </w:p>
    <w:p w14:paraId="745F6861" w14:textId="0A0A62E7" w:rsidR="00A90DB9" w:rsidRDefault="00A90DB9" w:rsidP="006918D1">
      <w:pPr>
        <w:spacing w:after="0" w:line="278" w:lineRule="auto"/>
        <w:rPr>
          <w:rFonts w:ascii="Quicksand" w:hAnsi="Quicksand" w:cs="Arial"/>
        </w:rPr>
      </w:pPr>
      <w:r w:rsidRPr="0074722C">
        <w:rPr>
          <w:rFonts w:ascii="Quicksand" w:hAnsi="Quicksand" w:cs="Arial"/>
          <w:i/>
          <w:iCs/>
        </w:rPr>
        <w:t>„Prázdniny jsou pro mě finančně i organizačně nejnáročnější období. Ve školce i družině je omezený provoz. V práci mám dovolenou jen na část léta, zbytek musím řešit neplaceným volnem, což se samozřejmě projeví na příjmu. Nemám žádnou finanční rezervu a tábory dětem zaplatit nezvládnu, natož nějakou menší dovolenou</w:t>
      </w:r>
      <w:r w:rsidR="0074722C" w:rsidRPr="0074722C">
        <w:rPr>
          <w:rFonts w:ascii="Quicksand" w:hAnsi="Quicksand" w:cs="Arial"/>
          <w:i/>
          <w:iCs/>
        </w:rPr>
        <w:t>,“</w:t>
      </w:r>
      <w:r w:rsidR="0074722C">
        <w:rPr>
          <w:rFonts w:ascii="Quicksand" w:hAnsi="Quicksand" w:cs="Arial"/>
        </w:rPr>
        <w:t xml:space="preserve"> uvádí samoživitelka Petra z Ostravy.</w:t>
      </w:r>
    </w:p>
    <w:p w14:paraId="497D7C29" w14:textId="23FD2DB4" w:rsidR="00E04243" w:rsidRPr="00E04243" w:rsidRDefault="00E04243" w:rsidP="00E04243">
      <w:pPr>
        <w:spacing w:after="0" w:line="278" w:lineRule="auto"/>
        <w:rPr>
          <w:rFonts w:ascii="Quicksand" w:hAnsi="Quicksand" w:cs="Arial"/>
        </w:rPr>
      </w:pPr>
      <w:r w:rsidRPr="00E04243">
        <w:rPr>
          <w:rFonts w:ascii="Quicksand" w:hAnsi="Quicksand" w:cs="Arial"/>
          <w:noProof/>
        </w:rPr>
        <w:lastRenderedPageBreak/>
        <w:drawing>
          <wp:inline distT="0" distB="0" distL="0" distR="0" wp14:anchorId="5A31F47E" wp14:editId="5784FD7B">
            <wp:extent cx="5046980" cy="2700655"/>
            <wp:effectExtent l="0" t="0" r="1270" b="4445"/>
            <wp:docPr id="739112370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980" cy="270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F60FD" w14:textId="5EBA7CF4" w:rsidR="00C94620" w:rsidRDefault="00C94620" w:rsidP="006918D1">
      <w:pPr>
        <w:spacing w:after="0" w:line="278" w:lineRule="auto"/>
        <w:rPr>
          <w:rFonts w:ascii="Quicksand" w:hAnsi="Quicksand" w:cs="Arial"/>
        </w:rPr>
      </w:pPr>
    </w:p>
    <w:p w14:paraId="11459662" w14:textId="166B1DF2" w:rsidR="00606E75" w:rsidRDefault="00606E75" w:rsidP="006918D1">
      <w:pPr>
        <w:spacing w:after="0" w:line="278" w:lineRule="auto"/>
        <w:rPr>
          <w:rFonts w:ascii="Quicksand" w:hAnsi="Quicksand" w:cs="Arial"/>
        </w:rPr>
      </w:pPr>
    </w:p>
    <w:p w14:paraId="629B09CF" w14:textId="54229140" w:rsidR="006E00F9" w:rsidRDefault="007F0264" w:rsidP="006918D1">
      <w:pPr>
        <w:spacing w:after="0" w:line="278" w:lineRule="auto"/>
        <w:rPr>
          <w:rFonts w:ascii="Quicksand" w:hAnsi="Quicksand" w:cs="Arial"/>
          <w:b/>
          <w:bCs/>
          <w:sz w:val="24"/>
          <w:szCs w:val="24"/>
        </w:rPr>
      </w:pPr>
      <w:r>
        <w:rPr>
          <w:rFonts w:ascii="Quicksand" w:hAnsi="Quicksand" w:cs="Arial"/>
          <w:b/>
          <w:bCs/>
          <w:sz w:val="24"/>
          <w:szCs w:val="24"/>
        </w:rPr>
        <w:t>Celkové náklady, ceny letenek a celková bezpečnost v destinaci určují, kam Češi letos vyrazí</w:t>
      </w:r>
    </w:p>
    <w:p w14:paraId="33970125" w14:textId="77777777" w:rsidR="00CF3DC4" w:rsidRDefault="00CF3DC4" w:rsidP="006918D1">
      <w:pPr>
        <w:spacing w:after="0" w:line="278" w:lineRule="auto"/>
        <w:rPr>
          <w:rFonts w:ascii="Quicksand" w:hAnsi="Quicksand" w:cs="Arial"/>
          <w:b/>
          <w:bCs/>
          <w:sz w:val="24"/>
          <w:szCs w:val="24"/>
        </w:rPr>
      </w:pPr>
    </w:p>
    <w:p w14:paraId="4046CEDC" w14:textId="1D783A85" w:rsidR="00DF61B0" w:rsidRDefault="00C45747" w:rsidP="00BB6586">
      <w:pPr>
        <w:spacing w:after="0" w:line="278" w:lineRule="auto"/>
        <w:rPr>
          <w:rFonts w:ascii="Quicksand" w:hAnsi="Quicksand" w:cs="Arial"/>
        </w:rPr>
      </w:pPr>
      <w:r>
        <w:rPr>
          <w:rFonts w:ascii="Quicksand" w:hAnsi="Quicksand" w:cs="Arial"/>
        </w:rPr>
        <w:t xml:space="preserve">Čím dál více se stávají bezpečnostní rizika a možnost válečných </w:t>
      </w:r>
      <w:r w:rsidR="00A128A6">
        <w:rPr>
          <w:rFonts w:ascii="Quicksand" w:hAnsi="Quicksand" w:cs="Arial"/>
        </w:rPr>
        <w:t xml:space="preserve">konfliktů jedním z faktorů, které určují, kam lidé vyrazí na dovolenou. </w:t>
      </w:r>
      <w:r w:rsidR="008E0B41">
        <w:rPr>
          <w:rFonts w:ascii="Quicksand" w:hAnsi="Quicksand" w:cs="Arial"/>
        </w:rPr>
        <w:t xml:space="preserve">Celkové náklady jsou samozřejmě rozhodujícím faktorem, ale při současných cenách </w:t>
      </w:r>
      <w:r w:rsidR="00A53E6D">
        <w:rPr>
          <w:rFonts w:ascii="Quicksand" w:hAnsi="Quicksand" w:cs="Arial"/>
        </w:rPr>
        <w:t xml:space="preserve">paliv a jejich nedostatku </w:t>
      </w:r>
      <w:r w:rsidR="00A30FE5">
        <w:rPr>
          <w:rFonts w:ascii="Quicksand" w:hAnsi="Quicksand" w:cs="Arial"/>
        </w:rPr>
        <w:t xml:space="preserve">se jedná </w:t>
      </w:r>
      <w:r w:rsidR="00A53E6D">
        <w:rPr>
          <w:rFonts w:ascii="Quicksand" w:hAnsi="Quicksand" w:cs="Arial"/>
        </w:rPr>
        <w:t xml:space="preserve">především </w:t>
      </w:r>
      <w:r w:rsidR="00A30FE5">
        <w:rPr>
          <w:rFonts w:ascii="Quicksand" w:hAnsi="Quicksand" w:cs="Arial"/>
        </w:rPr>
        <w:t xml:space="preserve">o </w:t>
      </w:r>
      <w:r w:rsidR="00A53E6D">
        <w:rPr>
          <w:rFonts w:ascii="Quicksand" w:hAnsi="Quicksand" w:cs="Arial"/>
        </w:rPr>
        <w:t>cen</w:t>
      </w:r>
      <w:r w:rsidR="00816670">
        <w:rPr>
          <w:rFonts w:ascii="Quicksand" w:hAnsi="Quicksand" w:cs="Arial"/>
        </w:rPr>
        <w:t>u</w:t>
      </w:r>
      <w:r w:rsidR="00A53E6D">
        <w:rPr>
          <w:rFonts w:ascii="Quicksand" w:hAnsi="Quicksand" w:cs="Arial"/>
        </w:rPr>
        <w:t xml:space="preserve"> za dopravu. </w:t>
      </w:r>
      <w:r w:rsidR="00E1629B">
        <w:rPr>
          <w:rFonts w:ascii="Quicksand" w:hAnsi="Quicksand" w:cs="Arial"/>
        </w:rPr>
        <w:t xml:space="preserve">40 % lidí řeší celkovou cenu dovolené, 30 % cenu dopravy. </w:t>
      </w:r>
      <w:r w:rsidR="006354B7">
        <w:rPr>
          <w:rFonts w:ascii="Quicksand" w:hAnsi="Quicksand" w:cs="Arial"/>
        </w:rPr>
        <w:t xml:space="preserve">Až 22 % dotázaných se rozhoduje, kam vyrazí podle bezpečnosti v destinaci, </w:t>
      </w:r>
      <w:r w:rsidR="00416A9C">
        <w:rPr>
          <w:rFonts w:ascii="Quicksand" w:hAnsi="Quicksand" w:cs="Arial"/>
        </w:rPr>
        <w:t xml:space="preserve">18 % je pak ovlivněno politickou situací a </w:t>
      </w:r>
      <w:r w:rsidR="004F7166">
        <w:rPr>
          <w:rFonts w:ascii="Quicksand" w:hAnsi="Quicksand" w:cs="Arial"/>
        </w:rPr>
        <w:t xml:space="preserve">14 % má obavy z ozbrojených konfliktů. </w:t>
      </w:r>
    </w:p>
    <w:p w14:paraId="4D790C60" w14:textId="77777777" w:rsidR="00F66865" w:rsidRDefault="00F66865" w:rsidP="00BB6586">
      <w:pPr>
        <w:spacing w:after="0" w:line="278" w:lineRule="auto"/>
        <w:rPr>
          <w:rFonts w:ascii="Quicksand" w:hAnsi="Quicksand" w:cs="Arial"/>
        </w:rPr>
      </w:pPr>
    </w:p>
    <w:p w14:paraId="61CE3DEC" w14:textId="465BDEA4" w:rsidR="00E853D6" w:rsidRDefault="00E853D6" w:rsidP="00BB6586">
      <w:pPr>
        <w:spacing w:after="0" w:line="278" w:lineRule="auto"/>
        <w:rPr>
          <w:rFonts w:ascii="Quicksand" w:hAnsi="Quicksand" w:cs="Arial"/>
        </w:rPr>
      </w:pPr>
      <w:r>
        <w:rPr>
          <w:rFonts w:ascii="Quicksand" w:hAnsi="Quicksand" w:cs="Arial"/>
        </w:rPr>
        <w:t xml:space="preserve">17 % nízkopříjmových domácností na dovolenou letos ani nevyrazí, </w:t>
      </w:r>
      <w:r w:rsidR="00671F98">
        <w:rPr>
          <w:rFonts w:ascii="Quicksand" w:hAnsi="Quicksand" w:cs="Arial"/>
        </w:rPr>
        <w:t xml:space="preserve">mezi běžnou populací je to pouze 5 %. </w:t>
      </w:r>
    </w:p>
    <w:p w14:paraId="6BADB70F" w14:textId="2D3941FA" w:rsidR="0054797E" w:rsidRPr="0054797E" w:rsidRDefault="0054797E" w:rsidP="0054797E">
      <w:pPr>
        <w:spacing w:after="0" w:line="278" w:lineRule="auto"/>
        <w:rPr>
          <w:rFonts w:ascii="Quicksand" w:hAnsi="Quicksand" w:cs="Arial"/>
          <w:i/>
          <w:iCs/>
        </w:rPr>
      </w:pPr>
      <w:r w:rsidRPr="0054797E">
        <w:rPr>
          <w:rFonts w:ascii="Quicksand" w:hAnsi="Quicksand" w:cs="Arial"/>
          <w:i/>
          <w:iCs/>
          <w:noProof/>
        </w:rPr>
        <w:lastRenderedPageBreak/>
        <w:drawing>
          <wp:inline distT="0" distB="0" distL="0" distR="0" wp14:anchorId="407F38AA" wp14:editId="76FEEF8F">
            <wp:extent cx="5046980" cy="3389630"/>
            <wp:effectExtent l="0" t="0" r="1270" b="1270"/>
            <wp:docPr id="1618968221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980" cy="338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D16F3" w14:textId="6903921A" w:rsidR="00C0533A" w:rsidRDefault="00C0533A" w:rsidP="00C0533A">
      <w:pPr>
        <w:spacing w:after="0" w:line="278" w:lineRule="auto"/>
        <w:rPr>
          <w:rFonts w:ascii="Quicksand" w:hAnsi="Quicksand" w:cs="Arial"/>
          <w:i/>
          <w:iCs/>
        </w:rPr>
      </w:pPr>
    </w:p>
    <w:p w14:paraId="2334E92A" w14:textId="7C5D4493" w:rsidR="00F66865" w:rsidRDefault="00F66865" w:rsidP="00BB6586">
      <w:pPr>
        <w:spacing w:after="0" w:line="278" w:lineRule="auto"/>
        <w:rPr>
          <w:rFonts w:ascii="Quicksand" w:hAnsi="Quicksand" w:cs="Arial"/>
        </w:rPr>
      </w:pPr>
    </w:p>
    <w:p w14:paraId="3A824B4F" w14:textId="263F8712" w:rsidR="008635BB" w:rsidRDefault="00BB2AF0" w:rsidP="00BB6586">
      <w:pPr>
        <w:spacing w:after="0" w:line="278" w:lineRule="auto"/>
        <w:rPr>
          <w:rFonts w:ascii="Quicksand" w:hAnsi="Quicksand" w:cs="Arial"/>
        </w:rPr>
      </w:pPr>
      <w:r>
        <w:rPr>
          <w:rFonts w:ascii="Quicksand" w:hAnsi="Quicksand" w:cs="Arial"/>
        </w:rPr>
        <w:t xml:space="preserve">Dovolenou v ČR stráví více než polovina Čechů, </w:t>
      </w:r>
      <w:r w:rsidR="00EC70DF">
        <w:rPr>
          <w:rFonts w:ascii="Quicksand" w:hAnsi="Quicksand" w:cs="Arial"/>
        </w:rPr>
        <w:t>necelá polovina pojede do Evropy</w:t>
      </w:r>
      <w:r w:rsidR="008635BB">
        <w:rPr>
          <w:rFonts w:ascii="Quicksand" w:hAnsi="Quicksand" w:cs="Arial"/>
        </w:rPr>
        <w:t>, mimo Evropu vyrazí jenom 11 % dotázaných.</w:t>
      </w:r>
      <w:r w:rsidR="00F66865">
        <w:rPr>
          <w:rFonts w:ascii="Quicksand" w:hAnsi="Quicksand" w:cs="Arial"/>
        </w:rPr>
        <w:t xml:space="preserve"> </w:t>
      </w:r>
      <w:r w:rsidR="001E7558">
        <w:rPr>
          <w:rFonts w:ascii="Quicksand" w:hAnsi="Quicksand" w:cs="Arial"/>
        </w:rPr>
        <w:t xml:space="preserve">Rodiny s hlavním čistým příjmem do 25 000 Kč </w:t>
      </w:r>
      <w:r w:rsidR="00D358F1">
        <w:rPr>
          <w:rFonts w:ascii="Quicksand" w:hAnsi="Quicksand" w:cs="Arial"/>
        </w:rPr>
        <w:t xml:space="preserve">si budou užívat dovolenou v ČR (61 %), </w:t>
      </w:r>
      <w:r w:rsidR="00720E87">
        <w:rPr>
          <w:rFonts w:ascii="Quicksand" w:hAnsi="Quicksand" w:cs="Arial"/>
        </w:rPr>
        <w:t xml:space="preserve">do zahraničí vyrazí čtvrtina z nich, po Evropě </w:t>
      </w:r>
      <w:r w:rsidR="00935858">
        <w:rPr>
          <w:rFonts w:ascii="Quicksand" w:hAnsi="Quicksand" w:cs="Arial"/>
        </w:rPr>
        <w:t xml:space="preserve">bude cestovat 21 % a do vzdálenějších destinací pojede 5 % z nich. </w:t>
      </w:r>
    </w:p>
    <w:p w14:paraId="00157E3D" w14:textId="7F69216A" w:rsidR="005A7DE0" w:rsidRDefault="00E2470D" w:rsidP="00BB6586">
      <w:pPr>
        <w:spacing w:after="0" w:line="278" w:lineRule="auto"/>
        <w:rPr>
          <w:rFonts w:ascii="Quicksand" w:hAnsi="Quicksand" w:cs="Arial"/>
          <w:b/>
          <w:bCs/>
        </w:rPr>
      </w:pPr>
      <w:r w:rsidRPr="00E2470D">
        <w:rPr>
          <w:rFonts w:ascii="Quicksand" w:hAnsi="Quicksand" w:cs="Arial"/>
          <w:b/>
          <w:bCs/>
        </w:rPr>
        <w:t xml:space="preserve">Náklady za prázdniny </w:t>
      </w:r>
      <w:r w:rsidR="00521BF9">
        <w:rPr>
          <w:rFonts w:ascii="Quicksand" w:hAnsi="Quicksand" w:cs="Arial"/>
          <w:b/>
          <w:bCs/>
        </w:rPr>
        <w:t xml:space="preserve">za </w:t>
      </w:r>
      <w:r w:rsidR="00193896">
        <w:rPr>
          <w:rFonts w:ascii="Quicksand" w:hAnsi="Quicksand" w:cs="Arial"/>
          <w:b/>
          <w:bCs/>
        </w:rPr>
        <w:t>jedno dítě přesáhnou až 10 000 Kč</w:t>
      </w:r>
    </w:p>
    <w:p w14:paraId="031FCBB1" w14:textId="57AB9033" w:rsidR="00E06666" w:rsidRPr="00E06666" w:rsidRDefault="00E06666" w:rsidP="00E06666">
      <w:pPr>
        <w:spacing w:after="0" w:line="278" w:lineRule="auto"/>
        <w:rPr>
          <w:rFonts w:ascii="Quicksand" w:hAnsi="Quicksand" w:cs="Arial"/>
          <w:b/>
          <w:bCs/>
        </w:rPr>
      </w:pPr>
      <w:r w:rsidRPr="00E06666">
        <w:rPr>
          <w:rFonts w:ascii="Quicksand" w:hAnsi="Quicksand" w:cs="Arial"/>
          <w:b/>
          <w:bCs/>
          <w:noProof/>
        </w:rPr>
        <w:lastRenderedPageBreak/>
        <w:drawing>
          <wp:inline distT="0" distB="0" distL="0" distR="0" wp14:anchorId="6C4A8D68" wp14:editId="34706A52">
            <wp:extent cx="5046980" cy="2800985"/>
            <wp:effectExtent l="0" t="0" r="1270" b="0"/>
            <wp:docPr id="320670185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980" cy="280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6E891" w14:textId="2F46F48F" w:rsidR="008F2AD0" w:rsidRDefault="008F2AD0" w:rsidP="00BB6586">
      <w:pPr>
        <w:spacing w:after="0" w:line="278" w:lineRule="auto"/>
        <w:rPr>
          <w:rFonts w:ascii="Quicksand" w:hAnsi="Quicksand" w:cs="Arial"/>
          <w:b/>
          <w:bCs/>
        </w:rPr>
      </w:pPr>
    </w:p>
    <w:p w14:paraId="09DA2C8A" w14:textId="77777777" w:rsidR="008F2AD0" w:rsidRDefault="008F2AD0" w:rsidP="00BB6586">
      <w:pPr>
        <w:spacing w:after="0" w:line="278" w:lineRule="auto"/>
        <w:rPr>
          <w:rFonts w:ascii="Quicksand" w:hAnsi="Quicksand" w:cs="Arial"/>
        </w:rPr>
      </w:pPr>
    </w:p>
    <w:p w14:paraId="197FF719" w14:textId="18A4EB0E" w:rsidR="00C037D8" w:rsidRDefault="00DD5A3C" w:rsidP="00BB6586">
      <w:pPr>
        <w:spacing w:after="0" w:line="278" w:lineRule="auto"/>
        <w:rPr>
          <w:rFonts w:ascii="Quicksand" w:hAnsi="Quicksand" w:cs="Arial"/>
        </w:rPr>
      </w:pPr>
      <w:r>
        <w:rPr>
          <w:rFonts w:ascii="Quicksand" w:hAnsi="Quicksand" w:cs="Arial"/>
        </w:rPr>
        <w:t xml:space="preserve">31 % </w:t>
      </w:r>
      <w:r w:rsidR="00104973">
        <w:rPr>
          <w:rFonts w:ascii="Quicksand" w:hAnsi="Quicksand" w:cs="Arial"/>
        </w:rPr>
        <w:t xml:space="preserve">rodičů zaplatí za všechny aktivity jednoho potomka letos </w:t>
      </w:r>
      <w:r w:rsidR="00B30542">
        <w:rPr>
          <w:rFonts w:ascii="Quicksand" w:hAnsi="Quicksand" w:cs="Arial"/>
        </w:rPr>
        <w:t>přes</w:t>
      </w:r>
      <w:r w:rsidR="00104973">
        <w:rPr>
          <w:rFonts w:ascii="Quicksand" w:hAnsi="Quicksand" w:cs="Arial"/>
        </w:rPr>
        <w:t xml:space="preserve"> 10 000 Kč, což je o </w:t>
      </w:r>
      <w:r w:rsidR="00C00252">
        <w:rPr>
          <w:rFonts w:ascii="Quicksand" w:hAnsi="Quicksand" w:cs="Arial"/>
        </w:rPr>
        <w:t>3</w:t>
      </w:r>
      <w:r w:rsidR="00104973">
        <w:rPr>
          <w:rFonts w:ascii="Quicksand" w:hAnsi="Quicksand" w:cs="Arial"/>
        </w:rPr>
        <w:t xml:space="preserve"> </w:t>
      </w:r>
      <w:proofErr w:type="spellStart"/>
      <w:r w:rsidR="00104973">
        <w:rPr>
          <w:rFonts w:ascii="Quicksand" w:hAnsi="Quicksand" w:cs="Arial"/>
        </w:rPr>
        <w:t>p.b</w:t>
      </w:r>
      <w:proofErr w:type="spellEnd"/>
      <w:r w:rsidR="00104973">
        <w:rPr>
          <w:rFonts w:ascii="Quicksand" w:hAnsi="Quicksand" w:cs="Arial"/>
        </w:rPr>
        <w:t>. více než v loňském roce</w:t>
      </w:r>
      <w:r w:rsidR="008918D0">
        <w:rPr>
          <w:rFonts w:ascii="Quicksand" w:hAnsi="Quicksand" w:cs="Arial"/>
        </w:rPr>
        <w:t xml:space="preserve">. 83 % rodin s nižším příjmem se vejde do částky 10 000 Kč na jedno dítě. </w:t>
      </w:r>
    </w:p>
    <w:p w14:paraId="66DBCCE7" w14:textId="77777777" w:rsidR="00C037D8" w:rsidRDefault="00C037D8" w:rsidP="00BB6586">
      <w:pPr>
        <w:spacing w:after="0" w:line="278" w:lineRule="auto"/>
        <w:rPr>
          <w:rFonts w:ascii="Quicksand" w:hAnsi="Quicksand" w:cs="Arial"/>
        </w:rPr>
      </w:pPr>
    </w:p>
    <w:p w14:paraId="6E34FA74" w14:textId="26EC48B1" w:rsidR="00193896" w:rsidRPr="00193896" w:rsidRDefault="00061471" w:rsidP="00BB6586">
      <w:pPr>
        <w:spacing w:after="0" w:line="278" w:lineRule="auto"/>
        <w:rPr>
          <w:rFonts w:ascii="Quicksand" w:hAnsi="Quicksand" w:cs="Arial"/>
        </w:rPr>
      </w:pPr>
      <w:r>
        <w:rPr>
          <w:rFonts w:ascii="Quicksand" w:hAnsi="Quicksand" w:cs="Arial"/>
        </w:rPr>
        <w:t xml:space="preserve">Většina rodičů </w:t>
      </w:r>
      <w:r w:rsidR="00D66C8A">
        <w:rPr>
          <w:rFonts w:ascii="Quicksand" w:hAnsi="Quicksand" w:cs="Arial"/>
        </w:rPr>
        <w:t>si dokáže zajistit financování dětských aktivit z vlastních zdrojů,</w:t>
      </w:r>
      <w:r w:rsidR="00653907">
        <w:rPr>
          <w:rFonts w:ascii="Quicksand" w:hAnsi="Quicksand" w:cs="Arial"/>
        </w:rPr>
        <w:t xml:space="preserve"> klesá počet těch, kteří potřebují příspěvek od rodiny nebo </w:t>
      </w:r>
      <w:r w:rsidR="00F729CF">
        <w:rPr>
          <w:rFonts w:ascii="Quicksand" w:hAnsi="Quicksand" w:cs="Arial"/>
        </w:rPr>
        <w:t xml:space="preserve">městské části, pojišťovny nebo zaměstnavatele. Letos jej využije o 6 </w:t>
      </w:r>
      <w:proofErr w:type="spellStart"/>
      <w:r w:rsidR="00F729CF">
        <w:rPr>
          <w:rFonts w:ascii="Quicksand" w:hAnsi="Quicksand" w:cs="Arial"/>
        </w:rPr>
        <w:t>p.b</w:t>
      </w:r>
      <w:proofErr w:type="spellEnd"/>
      <w:r w:rsidR="00F729CF">
        <w:rPr>
          <w:rFonts w:ascii="Quicksand" w:hAnsi="Quicksand" w:cs="Arial"/>
        </w:rPr>
        <w:t xml:space="preserve">. méně než loni. </w:t>
      </w:r>
      <w:r w:rsidR="00457740">
        <w:rPr>
          <w:rFonts w:ascii="Quicksand" w:hAnsi="Quicksand" w:cs="Arial"/>
        </w:rPr>
        <w:t xml:space="preserve">Až čtvrtina rodin s nižším příjmem přijímá finanční pomoc od rodiny na financování </w:t>
      </w:r>
      <w:r w:rsidR="00DB4C4D">
        <w:rPr>
          <w:rFonts w:ascii="Quicksand" w:hAnsi="Quicksand" w:cs="Arial"/>
        </w:rPr>
        <w:t>letních aktivit</w:t>
      </w:r>
      <w:r w:rsidR="00C06AE7">
        <w:rPr>
          <w:rFonts w:ascii="Quicksand" w:hAnsi="Quicksand" w:cs="Arial"/>
        </w:rPr>
        <w:t xml:space="preserve"> dětí</w:t>
      </w:r>
      <w:r w:rsidR="00DB4C4D">
        <w:rPr>
          <w:rFonts w:ascii="Quicksand" w:hAnsi="Quicksand" w:cs="Arial"/>
        </w:rPr>
        <w:t xml:space="preserve">. </w:t>
      </w:r>
    </w:p>
    <w:p w14:paraId="0564A5C9" w14:textId="5E474655" w:rsidR="00413EE2" w:rsidRPr="00413EE2" w:rsidRDefault="00413EE2" w:rsidP="00413EE2">
      <w:pPr>
        <w:spacing w:after="0" w:line="278" w:lineRule="auto"/>
        <w:rPr>
          <w:rFonts w:ascii="Quicksand" w:hAnsi="Quicksand" w:cs="Arial"/>
        </w:rPr>
      </w:pPr>
    </w:p>
    <w:p w14:paraId="202C7899" w14:textId="77777777" w:rsidR="001C40E4" w:rsidRDefault="001C40E4" w:rsidP="00BB6586">
      <w:pPr>
        <w:spacing w:after="0" w:line="278" w:lineRule="auto"/>
        <w:rPr>
          <w:rFonts w:ascii="Quicksand" w:hAnsi="Quicksand" w:cs="Arial"/>
        </w:rPr>
      </w:pPr>
    </w:p>
    <w:p w14:paraId="2629FDB4" w14:textId="77777777" w:rsidR="00E06666" w:rsidRDefault="00E06666" w:rsidP="00BB6586">
      <w:pPr>
        <w:spacing w:after="0" w:line="278" w:lineRule="auto"/>
        <w:rPr>
          <w:rFonts w:ascii="Quicksand" w:hAnsi="Quicksand" w:cs="Arial"/>
        </w:rPr>
      </w:pPr>
    </w:p>
    <w:p w14:paraId="229BA63B" w14:textId="77777777" w:rsidR="00396DC0" w:rsidRDefault="00396DC0" w:rsidP="00396DC0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="Calibri" w:hAnsi="Quicksand" w:cs="Arial"/>
          <w:color w:val="00ACE9"/>
          <w:sz w:val="20"/>
          <w:szCs w:val="20"/>
          <w:lang w:eastAsia="en-US"/>
        </w:rPr>
      </w:pPr>
      <w:r w:rsidRPr="00EB3029">
        <w:rPr>
          <w:rFonts w:ascii="Quicksand" w:eastAsia="Calibri" w:hAnsi="Quicksand" w:cs="Arial"/>
          <w:color w:val="00ACE9"/>
          <w:sz w:val="20"/>
          <w:szCs w:val="20"/>
          <w:lang w:eastAsia="en-US"/>
        </w:rPr>
        <w:t>O průzkumu</w:t>
      </w:r>
    </w:p>
    <w:p w14:paraId="4844DEE7" w14:textId="77777777" w:rsidR="00396DC0" w:rsidRPr="00EB3029" w:rsidRDefault="00396DC0" w:rsidP="00396DC0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="Calibri" w:hAnsi="Quicksand" w:cs="Arial"/>
          <w:color w:val="00ACE9"/>
          <w:sz w:val="20"/>
          <w:szCs w:val="20"/>
          <w:lang w:eastAsia="en-US"/>
        </w:rPr>
      </w:pPr>
    </w:p>
    <w:p w14:paraId="152829F9" w14:textId="2029FB69" w:rsidR="00396DC0" w:rsidRDefault="00396DC0" w:rsidP="00396DC0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</w:pPr>
      <w:r w:rsidRPr="00EB3029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 xml:space="preserve">Společnost Provident </w:t>
      </w:r>
      <w:proofErr w:type="spellStart"/>
      <w:r w:rsidRPr="00EB3029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>Financial</w:t>
      </w:r>
      <w:proofErr w:type="spellEnd"/>
      <w:r w:rsidRPr="00EB3029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 xml:space="preserve"> realizovala průzkum v rámci svého barometru ve spolupráci s výzkumnou agenturou Ipsos. Sběr dat probíhal prostřednictvím aplikace Instant </w:t>
      </w:r>
      <w:proofErr w:type="spellStart"/>
      <w:r w:rsidRPr="00EB3029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>Research</w:t>
      </w:r>
      <w:proofErr w:type="spellEnd"/>
      <w:r w:rsidRPr="00EB3029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 xml:space="preserve"> agentury Ipsos v </w:t>
      </w:r>
      <w:r w:rsidR="00955A2F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>dubnu</w:t>
      </w:r>
      <w:r w:rsidRPr="00EB3029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 xml:space="preserve"> 202</w:t>
      </w:r>
      <w:r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>6</w:t>
      </w:r>
      <w:r w:rsidRPr="00EB3029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 xml:space="preserve"> na reprezentativním vzorku populace 10</w:t>
      </w:r>
      <w:r w:rsidR="00B647B6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>67</w:t>
      </w:r>
      <w:r w:rsidRPr="00EB3029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 xml:space="preserve"> lidí v celé České republice</w:t>
      </w:r>
      <w:r w:rsidR="00B647B6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>.</w:t>
      </w:r>
    </w:p>
    <w:p w14:paraId="40DEF812" w14:textId="77777777" w:rsidR="00396DC0" w:rsidRPr="00EB3029" w:rsidRDefault="00396DC0" w:rsidP="00396DC0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</w:pPr>
      <w:r w:rsidRPr="00EB3029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 xml:space="preserve">Provident Barometr poskytuje pravidelné statistiky, jehož jedinečnost spočívá v tom, že přináší porovnání běžné populace s nízkopříjmovými domácnostmi. Spojuje unikátní data a informace z trhu. </w:t>
      </w:r>
    </w:p>
    <w:bookmarkEnd w:id="1"/>
    <w:p w14:paraId="435F7D99" w14:textId="260B00C1" w:rsidR="00FE1C2E" w:rsidRPr="00820DB7" w:rsidRDefault="00FE1C2E" w:rsidP="00EC791D">
      <w:pPr>
        <w:pStyle w:val="Normlnweb"/>
        <w:rPr>
          <w:rFonts w:ascii="Quicksand" w:eastAsia="Calibri" w:hAnsi="Quicksand" w:cs="Arial"/>
          <w:color w:val="00ACE9"/>
          <w:sz w:val="20"/>
          <w:szCs w:val="20"/>
          <w:lang w:eastAsia="en-US"/>
        </w:rPr>
      </w:pPr>
      <w:r w:rsidRPr="00820DB7">
        <w:rPr>
          <w:rFonts w:ascii="Quicksand" w:eastAsia="Calibri" w:hAnsi="Quicksand" w:cs="Arial"/>
          <w:color w:val="00ACE9"/>
          <w:sz w:val="20"/>
          <w:szCs w:val="20"/>
          <w:lang w:eastAsia="en-US"/>
        </w:rPr>
        <w:lastRenderedPageBreak/>
        <w:t xml:space="preserve">O společnosti Provident </w:t>
      </w:r>
    </w:p>
    <w:p w14:paraId="3C39E622" w14:textId="41623704" w:rsidR="00D7256B" w:rsidRPr="00820DB7" w:rsidRDefault="00FE1C2E" w:rsidP="00FE1C2E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Theme="minorEastAsia" w:hAnsi="Quicksand" w:cs="Arial"/>
          <w:color w:val="0070C0"/>
          <w:sz w:val="18"/>
          <w:szCs w:val="18"/>
          <w:u w:val="single"/>
          <w:lang w:eastAsia="en-US"/>
        </w:rPr>
      </w:pPr>
      <w:r w:rsidRPr="00820DB7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>Společnost Provident </w:t>
      </w:r>
      <w:proofErr w:type="spellStart"/>
      <w:r w:rsidRPr="00820DB7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>Financial</w:t>
      </w:r>
      <w:proofErr w:type="spellEnd"/>
      <w:r w:rsidRPr="00820DB7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 xml:space="preserve"> s.r.o. působí na českém trhu již více než 25 let a od vstupu na trh poskytla úvěr už miliónu klientů. Za transparentních podmínek nabízí hotovostní i bezhotovostní půjčky, které jsou bezúčelové, bez ručitele a bez skrytých poplatků. V rámci značky </w:t>
      </w:r>
      <w:proofErr w:type="spellStart"/>
      <w:r w:rsidRPr="00820DB7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>Creditea</w:t>
      </w:r>
      <w:proofErr w:type="spellEnd"/>
      <w:r w:rsidRPr="00820DB7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 xml:space="preserve"> Provident nabízí také revolvingový typ úvěru. V České republice zajišťuje zázemí společnosti 400 zaměstnanců a na 600 obchodních zástupců. Provident je členem Asociace poskytovatelů nebankovních úvěrů (APNÚ), patronem Britské obchodní komory a díky své odpovědné péči o zaměstnance a pracovní podmínky je opakovaným držitelem evropského ocenění Top </w:t>
      </w:r>
      <w:proofErr w:type="spellStart"/>
      <w:r w:rsidRPr="00820DB7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>Employer</w:t>
      </w:r>
      <w:proofErr w:type="spellEnd"/>
      <w:r w:rsidRPr="00820DB7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 xml:space="preserve"> a signatářem Charty </w:t>
      </w:r>
      <w:proofErr w:type="gramStart"/>
      <w:r w:rsidRPr="00820DB7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>diversity</w:t>
      </w:r>
      <w:proofErr w:type="gramEnd"/>
      <w:r w:rsidRPr="00820DB7">
        <w:rPr>
          <w:rFonts w:ascii="Quicksand" w:eastAsia="Calibri" w:hAnsi="Quicksand" w:cs="Arial"/>
          <w:color w:val="808080" w:themeColor="background1" w:themeShade="80"/>
          <w:sz w:val="20"/>
          <w:szCs w:val="20"/>
          <w:lang w:eastAsia="en-US"/>
        </w:rPr>
        <w:t>.</w:t>
      </w:r>
      <w:r w:rsidRPr="00820DB7">
        <w:rPr>
          <w:rFonts w:ascii="Quicksand" w:eastAsiaTheme="minorEastAsia" w:hAnsi="Quicksand" w:cs="Arial"/>
          <w:color w:val="385623" w:themeColor="accent6" w:themeShade="80"/>
          <w:sz w:val="18"/>
          <w:szCs w:val="18"/>
          <w:lang w:eastAsia="en-US"/>
        </w:rPr>
        <w:t xml:space="preserve"> </w:t>
      </w:r>
      <w:hyperlink r:id="rId13">
        <w:r w:rsidRPr="00820DB7">
          <w:rPr>
            <w:rFonts w:ascii="Quicksand" w:eastAsiaTheme="minorEastAsia" w:hAnsi="Quicksand" w:cs="Arial"/>
            <w:color w:val="0070C0"/>
            <w:sz w:val="18"/>
            <w:szCs w:val="18"/>
            <w:u w:val="single"/>
            <w:lang w:eastAsia="en-US"/>
          </w:rPr>
          <w:t>www.provident.cz</w:t>
        </w:r>
      </w:hyperlink>
      <w:r w:rsidRPr="00820DB7">
        <w:rPr>
          <w:rFonts w:ascii="Quicksand" w:eastAsiaTheme="minorEastAsia" w:hAnsi="Quicksand" w:cs="Arial"/>
          <w:color w:val="0070C0"/>
          <w:sz w:val="18"/>
          <w:szCs w:val="18"/>
          <w:u w:val="single"/>
          <w:lang w:eastAsia="en-US"/>
        </w:rPr>
        <w:t>, www.creditea.cz</w:t>
      </w:r>
    </w:p>
    <w:p w14:paraId="20C8BDE3" w14:textId="77777777" w:rsidR="00DC2AAF" w:rsidRPr="00820DB7" w:rsidRDefault="00DC2AAF" w:rsidP="00DC2AAF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Theme="minorHAnsi" w:hAnsi="Quicksand" w:cs="Arial"/>
          <w:color w:val="0070C0"/>
          <w:sz w:val="18"/>
          <w:szCs w:val="22"/>
          <w:u w:val="single"/>
          <w:lang w:eastAsia="en-US"/>
        </w:rPr>
      </w:pPr>
    </w:p>
    <w:p w14:paraId="5029740C" w14:textId="77777777" w:rsidR="00DC2AAF" w:rsidRPr="00820DB7" w:rsidRDefault="00DC2AAF" w:rsidP="00DC2AAF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Theme="minorHAnsi" w:hAnsi="Quicksand" w:cs="Arial"/>
          <w:color w:val="385623" w:themeColor="accent6" w:themeShade="80"/>
          <w:sz w:val="18"/>
          <w:szCs w:val="22"/>
          <w:lang w:eastAsia="en-US"/>
        </w:rPr>
      </w:pPr>
    </w:p>
    <w:p w14:paraId="4EE17937" w14:textId="77777777" w:rsidR="00284F44" w:rsidRPr="00820DB7" w:rsidRDefault="00284F44" w:rsidP="00284F44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="Calibri" w:hAnsi="Quicksand" w:cs="Arial"/>
          <w:color w:val="808080"/>
          <w:sz w:val="20"/>
          <w:szCs w:val="22"/>
          <w:lang w:eastAsia="en-US"/>
        </w:rPr>
      </w:pPr>
      <w:r w:rsidRPr="00820DB7">
        <w:rPr>
          <w:rFonts w:ascii="Quicksand" w:eastAsia="Calibri" w:hAnsi="Quicksand" w:cs="Arial"/>
          <w:color w:val="00ACE9"/>
          <w:sz w:val="20"/>
          <w:szCs w:val="22"/>
          <w:lang w:eastAsia="en-US"/>
        </w:rPr>
        <w:t xml:space="preserve">O skupině International </w:t>
      </w:r>
      <w:proofErr w:type="spellStart"/>
      <w:r w:rsidRPr="00820DB7">
        <w:rPr>
          <w:rFonts w:ascii="Quicksand" w:eastAsia="Calibri" w:hAnsi="Quicksand" w:cs="Arial"/>
          <w:color w:val="00ACE9"/>
          <w:sz w:val="20"/>
          <w:szCs w:val="22"/>
          <w:lang w:eastAsia="en-US"/>
        </w:rPr>
        <w:t>Personal</w:t>
      </w:r>
      <w:proofErr w:type="spellEnd"/>
      <w:r w:rsidRPr="00820DB7">
        <w:rPr>
          <w:rFonts w:ascii="Quicksand" w:eastAsia="Calibri" w:hAnsi="Quicksand" w:cs="Arial"/>
          <w:color w:val="00ACE9"/>
          <w:sz w:val="20"/>
          <w:szCs w:val="22"/>
          <w:lang w:eastAsia="en-US"/>
        </w:rPr>
        <w:t xml:space="preserve"> Finance</w:t>
      </w:r>
    </w:p>
    <w:p w14:paraId="3AF423AC" w14:textId="77777777" w:rsidR="00284F44" w:rsidRPr="00820DB7" w:rsidRDefault="00284F44" w:rsidP="00284F44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="Calibri" w:hAnsi="Quicksand" w:cs="Arial"/>
          <w:color w:val="808080"/>
          <w:sz w:val="20"/>
          <w:szCs w:val="22"/>
          <w:lang w:eastAsia="en-US"/>
        </w:rPr>
      </w:pPr>
      <w:r w:rsidRPr="00820DB7">
        <w:rPr>
          <w:rFonts w:ascii="Quicksand" w:eastAsia="Calibri" w:hAnsi="Quicksand" w:cs="Arial"/>
          <w:color w:val="808080"/>
          <w:sz w:val="20"/>
          <w:szCs w:val="22"/>
          <w:lang w:eastAsia="en-US"/>
        </w:rPr>
        <w:t xml:space="preserve">Mezinárodní skupina International </w:t>
      </w:r>
      <w:proofErr w:type="spellStart"/>
      <w:r w:rsidRPr="00820DB7">
        <w:rPr>
          <w:rFonts w:ascii="Quicksand" w:eastAsia="Calibri" w:hAnsi="Quicksand" w:cs="Arial"/>
          <w:color w:val="808080"/>
          <w:sz w:val="20"/>
          <w:szCs w:val="22"/>
          <w:lang w:eastAsia="en-US"/>
        </w:rPr>
        <w:t>Personal</w:t>
      </w:r>
      <w:proofErr w:type="spellEnd"/>
      <w:r w:rsidRPr="00820DB7">
        <w:rPr>
          <w:rFonts w:ascii="Quicksand" w:eastAsia="Calibri" w:hAnsi="Quicksand" w:cs="Arial"/>
          <w:color w:val="808080"/>
          <w:sz w:val="20"/>
          <w:szCs w:val="22"/>
          <w:lang w:eastAsia="en-US"/>
        </w:rPr>
        <w:t xml:space="preserve"> Finance (IPF), mateřská společnost českého Provident </w:t>
      </w:r>
      <w:proofErr w:type="spellStart"/>
      <w:r w:rsidRPr="00820DB7">
        <w:rPr>
          <w:rFonts w:ascii="Quicksand" w:eastAsia="Calibri" w:hAnsi="Quicksand" w:cs="Arial"/>
          <w:color w:val="808080"/>
          <w:sz w:val="20"/>
          <w:szCs w:val="22"/>
          <w:lang w:eastAsia="en-US"/>
        </w:rPr>
        <w:t>Financial</w:t>
      </w:r>
      <w:proofErr w:type="spellEnd"/>
      <w:r w:rsidRPr="00820DB7">
        <w:rPr>
          <w:rFonts w:ascii="Quicksand" w:eastAsia="Calibri" w:hAnsi="Quicksand" w:cs="Arial"/>
          <w:color w:val="808080"/>
          <w:sz w:val="20"/>
          <w:szCs w:val="22"/>
          <w:lang w:eastAsia="en-US"/>
        </w:rPr>
        <w:t>, vznikla v roce 2007 oddělením od britské společnosti Provident </w:t>
      </w:r>
      <w:proofErr w:type="spellStart"/>
      <w:r w:rsidRPr="00820DB7">
        <w:rPr>
          <w:rFonts w:ascii="Quicksand" w:eastAsia="Calibri" w:hAnsi="Quicksand" w:cs="Arial"/>
          <w:color w:val="808080"/>
          <w:sz w:val="20"/>
          <w:szCs w:val="22"/>
          <w:lang w:eastAsia="en-US"/>
        </w:rPr>
        <w:t>Financial</w:t>
      </w:r>
      <w:proofErr w:type="spellEnd"/>
      <w:r w:rsidRPr="00820DB7">
        <w:rPr>
          <w:rFonts w:ascii="Quicksand" w:eastAsia="Calibri" w:hAnsi="Quicksand" w:cs="Arial"/>
          <w:color w:val="808080"/>
          <w:sz w:val="20"/>
          <w:szCs w:val="22"/>
          <w:lang w:eastAsia="en-US"/>
        </w:rPr>
        <w:t> </w:t>
      </w:r>
      <w:proofErr w:type="spellStart"/>
      <w:r w:rsidRPr="00820DB7">
        <w:rPr>
          <w:rFonts w:ascii="Quicksand" w:eastAsia="Calibri" w:hAnsi="Quicksand" w:cs="Arial"/>
          <w:color w:val="808080"/>
          <w:sz w:val="20"/>
          <w:szCs w:val="22"/>
          <w:lang w:eastAsia="en-US"/>
        </w:rPr>
        <w:t>plc</w:t>
      </w:r>
      <w:proofErr w:type="spellEnd"/>
      <w:r w:rsidRPr="00820DB7">
        <w:rPr>
          <w:rFonts w:ascii="Quicksand" w:eastAsia="Calibri" w:hAnsi="Quicksand" w:cs="Arial"/>
          <w:color w:val="808080"/>
          <w:sz w:val="20"/>
          <w:szCs w:val="22"/>
          <w:lang w:eastAsia="en-US"/>
        </w:rPr>
        <w:t>, která působí ve Velké Británii již od roku 1880. IPF pod obchodním označením Provident v současnosti působí v 9 zemích světa: v České republice, Polsku, Maďarsku, Rumunsku, Litvě, Lotyšsku, Estonsku, Austrálii a v Mexiku. Prostřednictvím své sítě 16 700 obchodních zástupců poskytuje služby 1,7 milionům zákazníků a zaměstnává skoro 7 000 lidí. IPF je od svého vzniku kotována na londýnské burze cenných papírů od svého vzniku (IPF.L). </w:t>
      </w:r>
    </w:p>
    <w:p w14:paraId="43095E84" w14:textId="77777777" w:rsidR="00284F44" w:rsidRPr="00820DB7" w:rsidRDefault="00284F44" w:rsidP="00284F44">
      <w:pPr>
        <w:pStyle w:val="paragraph"/>
        <w:spacing w:before="0" w:beforeAutospacing="0" w:after="0" w:afterAutospacing="0"/>
        <w:jc w:val="both"/>
        <w:rPr>
          <w:rFonts w:ascii="Quicksand" w:eastAsiaTheme="minorEastAsia" w:hAnsi="Quicksand" w:cs="Arial"/>
          <w:color w:val="0070C0"/>
          <w:sz w:val="18"/>
          <w:szCs w:val="18"/>
          <w:u w:val="single"/>
          <w:lang w:eastAsia="en-US"/>
        </w:rPr>
      </w:pPr>
      <w:hyperlink r:id="rId14">
        <w:r w:rsidRPr="00820DB7">
          <w:rPr>
            <w:rStyle w:val="Hypertextovodkaz"/>
            <w:rFonts w:ascii="Quicksand" w:eastAsiaTheme="minorEastAsia" w:hAnsi="Quicksand" w:cs="Arial"/>
            <w:sz w:val="18"/>
            <w:szCs w:val="18"/>
            <w:lang w:eastAsia="en-US"/>
          </w:rPr>
          <w:t>www.ipfin.co.uk</w:t>
        </w:r>
      </w:hyperlink>
    </w:p>
    <w:p w14:paraId="358E41C7" w14:textId="39460959" w:rsidR="00C64411" w:rsidRPr="00820DB7" w:rsidRDefault="00C64411" w:rsidP="00A91557">
      <w:pPr>
        <w:pStyle w:val="paragraph"/>
        <w:spacing w:before="0" w:beforeAutospacing="0" w:after="0" w:afterAutospacing="0"/>
        <w:jc w:val="both"/>
        <w:textAlignment w:val="baseline"/>
        <w:rPr>
          <w:rFonts w:ascii="Quicksand" w:eastAsiaTheme="minorHAnsi" w:hAnsi="Quicksand" w:cs="Arial"/>
          <w:color w:val="0070C0"/>
          <w:sz w:val="18"/>
          <w:szCs w:val="22"/>
          <w:u w:val="single"/>
          <w:lang w:eastAsia="en-US"/>
        </w:rPr>
      </w:pPr>
    </w:p>
    <w:sectPr w:rsidR="00C64411" w:rsidRPr="00820DB7" w:rsidSect="00DC0745">
      <w:headerReference w:type="default" r:id="rId15"/>
      <w:footerReference w:type="default" r:id="rId16"/>
      <w:pgSz w:w="11906" w:h="16838" w:code="9"/>
      <w:pgMar w:top="3629" w:right="1418" w:bottom="1418" w:left="2540" w:header="199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6D9A3" w14:textId="77777777" w:rsidR="00E8528E" w:rsidRDefault="00E8528E" w:rsidP="005E69EA">
      <w:pPr>
        <w:spacing w:after="0" w:line="240" w:lineRule="auto"/>
      </w:pPr>
      <w:r>
        <w:separator/>
      </w:r>
    </w:p>
  </w:endnote>
  <w:endnote w:type="continuationSeparator" w:id="0">
    <w:p w14:paraId="50DF7E63" w14:textId="77777777" w:rsidR="00E8528E" w:rsidRDefault="00E8528E" w:rsidP="005E69EA">
      <w:pPr>
        <w:spacing w:after="0" w:line="240" w:lineRule="auto"/>
      </w:pPr>
      <w:r>
        <w:continuationSeparator/>
      </w:r>
    </w:p>
  </w:endnote>
  <w:endnote w:type="continuationNotice" w:id="1">
    <w:p w14:paraId="13943BEA" w14:textId="77777777" w:rsidR="00E8528E" w:rsidRDefault="00E852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Rounded Book"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Quicksand">
    <w:panose1 w:val="00000000000000000000"/>
    <w:charset w:val="EE"/>
    <w:family w:val="auto"/>
    <w:pitch w:val="variable"/>
    <w:sig w:usb0="A00000FF" w:usb1="4000205B" w:usb2="00000000" w:usb3="00000000" w:csb0="00000193" w:csb1="00000000"/>
  </w:font>
  <w:font w:name="Branding-Semibold">
    <w:altName w:val="Cambria"/>
    <w:panose1 w:val="00000700000000000000"/>
    <w:charset w:val="00"/>
    <w:family w:val="auto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otham Rounded Bold">
    <w:panose1 w:val="02000000000000000000"/>
    <w:charset w:val="00"/>
    <w:family w:val="modern"/>
    <w:notTrueType/>
    <w:pitch w:val="variable"/>
    <w:sig w:usb0="A000007F" w:usb1="0000004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503E6" w14:textId="77777777" w:rsidR="00147987" w:rsidRDefault="00147987" w:rsidP="00DC0745">
    <w:pPr>
      <w:spacing w:after="0" w:line="276" w:lineRule="auto"/>
      <w:rPr>
        <w:rFonts w:ascii="Arial" w:hAnsi="Arial" w:cs="Arial"/>
        <w:b/>
        <w:bCs/>
        <w:sz w:val="20"/>
        <w:szCs w:val="20"/>
      </w:rPr>
    </w:pPr>
    <w:r>
      <w:rPr>
        <w:rFonts w:ascii="Arial" w:eastAsia="Gotham Rounded Book" w:hAnsi="Arial" w:cs="Arial"/>
        <w:noProof/>
        <w:color w:val="000000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9A08944" wp14:editId="6EBEAE0C">
              <wp:simplePos x="0" y="0"/>
              <wp:positionH relativeFrom="margin">
                <wp:align>right</wp:align>
              </wp:positionH>
              <wp:positionV relativeFrom="paragraph">
                <wp:posOffset>8039</wp:posOffset>
              </wp:positionV>
              <wp:extent cx="1835785" cy="784501"/>
              <wp:effectExtent l="0" t="0" r="3175" b="0"/>
              <wp:wrapNone/>
              <wp:docPr id="3" name="Textové pole 3">
                <a:extLst xmlns:a="http://schemas.openxmlformats.org/drawingml/2006/main">
                  <a:ext uri="{FF2B5EF4-FFF2-40B4-BE49-F238E27FC236}">
                    <a16:creationId xmlns:a16="http://schemas.microsoft.com/office/drawing/2014/main" id="{85298462-0F5F-4BB8-9010-35C83D48BB94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5785" cy="78450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A73136" w14:textId="77777777" w:rsidR="00147987" w:rsidRPr="00071DD6" w:rsidRDefault="00147987" w:rsidP="00DC0745">
                          <w:pPr>
                            <w:pStyle w:val="patika"/>
                          </w:pPr>
                          <w:r w:rsidRPr="00071DD6">
                            <w:t xml:space="preserve">Provident </w:t>
                          </w:r>
                          <w:proofErr w:type="spellStart"/>
                          <w:r w:rsidRPr="00071DD6">
                            <w:t>Financial</w:t>
                          </w:r>
                          <w:proofErr w:type="spellEnd"/>
                          <w:r w:rsidRPr="00071DD6">
                            <w:t> s.r.o.</w:t>
                          </w:r>
                        </w:p>
                        <w:p w14:paraId="5BF93C92" w14:textId="77777777" w:rsidR="00147987" w:rsidRPr="00071DD6" w:rsidRDefault="00147987" w:rsidP="00DC0745">
                          <w:pPr>
                            <w:spacing w:after="0" w:line="240" w:lineRule="auto"/>
                            <w:rPr>
                              <w:rFonts w:ascii="Arial" w:eastAsia="Gotham Rounded Book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071DD6">
                            <w:rPr>
                              <w:rFonts w:ascii="Arial" w:eastAsia="Gotham Rounded Book" w:hAnsi="Arial" w:cs="Arial"/>
                              <w:color w:val="000000"/>
                              <w:sz w:val="20"/>
                              <w:szCs w:val="20"/>
                            </w:rPr>
                            <w:t>Olbrachtova 9/2006, 140 00 Praha 4</w:t>
                          </w:r>
                        </w:p>
                        <w:p w14:paraId="596B7A18" w14:textId="77777777" w:rsidR="00147987" w:rsidRPr="00071DD6" w:rsidRDefault="00147987" w:rsidP="00DC0745">
                          <w:pPr>
                            <w:pStyle w:val="Zpat"/>
                            <w:rPr>
                              <w:rFonts w:ascii="Arial" w:eastAsia="Gotham Rounded Book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071DD6">
                            <w:rPr>
                              <w:rFonts w:ascii="Arial" w:eastAsia="Gotham Rounded Book" w:hAnsi="Arial" w:cs="Arial"/>
                              <w:color w:val="000000"/>
                              <w:sz w:val="20"/>
                              <w:szCs w:val="20"/>
                            </w:rPr>
                            <w:t>IČO: 25621351</w:t>
                          </w:r>
                        </w:p>
                        <w:p w14:paraId="66EA7659" w14:textId="77777777" w:rsidR="00147987" w:rsidRPr="00071DD6" w:rsidRDefault="00147987" w:rsidP="00DC0745">
                          <w:pPr>
                            <w:pStyle w:val="Zpa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71DD6">
                            <w:rPr>
                              <w:rFonts w:ascii="Arial" w:eastAsia="Gotham Rounded Book" w:hAnsi="Arial" w:cs="Arial"/>
                              <w:color w:val="000000"/>
                              <w:sz w:val="20"/>
                              <w:szCs w:val="20"/>
                            </w:rPr>
                            <w:t>DIČ: CZ25621351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A0894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93.35pt;margin-top:.65pt;width:144.55pt;height:61.75pt;z-index:251658241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" filled="f" stroked="f" strokeweight=".5pt">
              <v:textbox inset="0,0,0,0">
                <w:txbxContent>
                  <w:p w14:paraId="20A73136" w14:textId="77777777" w:rsidR="00147987" w:rsidRPr="00071DD6" w:rsidRDefault="00147987" w:rsidP="00DC0745">
                    <w:pPr>
                      <w:pStyle w:val="patika"/>
                    </w:pPr>
                    <w:proofErr w:type="spellStart"/>
                    <w:r w:rsidRPr="00071DD6">
                      <w:t>Provident</w:t>
                    </w:r>
                    <w:proofErr w:type="spellEnd"/>
                    <w:r w:rsidRPr="00071DD6">
                      <w:t xml:space="preserve"> </w:t>
                    </w:r>
                    <w:proofErr w:type="spellStart"/>
                    <w:r w:rsidRPr="00071DD6">
                      <w:t>Financial</w:t>
                    </w:r>
                    <w:proofErr w:type="spellEnd"/>
                    <w:r w:rsidRPr="00071DD6">
                      <w:t> s.r.o.</w:t>
                    </w:r>
                  </w:p>
                  <w:p w14:paraId="5BF93C92" w14:textId="77777777" w:rsidR="00147987" w:rsidRPr="00071DD6" w:rsidRDefault="00147987" w:rsidP="00DC0745">
                    <w:pPr>
                      <w:spacing w:after="0" w:line="240" w:lineRule="auto"/>
                      <w:rPr>
                        <w:rFonts w:ascii="Arial" w:eastAsia="Gotham Rounded Book" w:hAnsi="Arial" w:cs="Arial"/>
                        <w:color w:val="000000"/>
                        <w:sz w:val="20"/>
                        <w:szCs w:val="20"/>
                      </w:rPr>
                    </w:pPr>
                    <w:r w:rsidRPr="00071DD6">
                      <w:rPr>
                        <w:rFonts w:ascii="Arial" w:eastAsia="Gotham Rounded Book" w:hAnsi="Arial" w:cs="Arial"/>
                        <w:color w:val="000000"/>
                        <w:sz w:val="20"/>
                        <w:szCs w:val="20"/>
                      </w:rPr>
                      <w:t>Olbrachtova 9/2006, 140 00 Praha 4</w:t>
                    </w:r>
                  </w:p>
                  <w:p w14:paraId="596B7A18" w14:textId="77777777" w:rsidR="00147987" w:rsidRPr="00071DD6" w:rsidRDefault="00147987" w:rsidP="00DC0745">
                    <w:pPr>
                      <w:pStyle w:val="Zpat"/>
                      <w:rPr>
                        <w:rFonts w:ascii="Arial" w:eastAsia="Gotham Rounded Book" w:hAnsi="Arial" w:cs="Arial"/>
                        <w:color w:val="000000"/>
                        <w:sz w:val="20"/>
                        <w:szCs w:val="20"/>
                      </w:rPr>
                    </w:pPr>
                    <w:r w:rsidRPr="00071DD6">
                      <w:rPr>
                        <w:rFonts w:ascii="Arial" w:eastAsia="Gotham Rounded Book" w:hAnsi="Arial" w:cs="Arial"/>
                        <w:color w:val="000000"/>
                        <w:sz w:val="20"/>
                        <w:szCs w:val="20"/>
                      </w:rPr>
                      <w:t>IČO: 25621351</w:t>
                    </w:r>
                  </w:p>
                  <w:p w14:paraId="66EA7659" w14:textId="77777777" w:rsidR="00147987" w:rsidRPr="00071DD6" w:rsidRDefault="00147987" w:rsidP="00DC0745">
                    <w:pPr>
                      <w:pStyle w:val="Zpa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71DD6">
                      <w:rPr>
                        <w:rFonts w:ascii="Arial" w:eastAsia="Gotham Rounded Book" w:hAnsi="Arial" w:cs="Arial"/>
                        <w:color w:val="000000"/>
                        <w:sz w:val="20"/>
                        <w:szCs w:val="20"/>
                      </w:rPr>
                      <w:t>DIČ: CZ25621351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9586E3F" w14:textId="77777777" w:rsidR="00A466A2" w:rsidRDefault="00A466A2" w:rsidP="00A466A2">
    <w:pPr>
      <w:spacing w:after="60" w:line="240" w:lineRule="auto"/>
      <w:rPr>
        <w:rFonts w:ascii="Arial" w:eastAsia="Gotham Rounded Bold" w:hAnsi="Arial" w:cs="Arial"/>
        <w:b/>
        <w:bCs/>
        <w:color w:val="000000"/>
        <w:sz w:val="20"/>
        <w:szCs w:val="20"/>
      </w:rPr>
    </w:pPr>
    <w:r w:rsidRPr="009E2026">
      <w:rPr>
        <w:rFonts w:ascii="Arial" w:eastAsia="Gotham Rounded Bold" w:hAnsi="Arial" w:cs="Arial"/>
        <w:b/>
        <w:bCs/>
        <w:noProof/>
        <w:color w:val="000000"/>
        <w:sz w:val="20"/>
        <w:szCs w:val="20"/>
        <w:lang w:eastAsia="cs-CZ"/>
      </w:rPr>
      <w:drawing>
        <wp:anchor distT="0" distB="0" distL="114300" distR="114300" simplePos="0" relativeHeight="251658243" behindDoc="0" locked="0" layoutInCell="1" allowOverlap="1" wp14:anchorId="5B2B3CEB" wp14:editId="24CCFBA2">
          <wp:simplePos x="0" y="0"/>
          <wp:positionH relativeFrom="column">
            <wp:posOffset>-213456</wp:posOffset>
          </wp:positionH>
          <wp:positionV relativeFrom="paragraph">
            <wp:posOffset>164202</wp:posOffset>
          </wp:positionV>
          <wp:extent cx="155599" cy="345775"/>
          <wp:effectExtent l="0" t="0" r="0" b="0"/>
          <wp:wrapSquare wrapText="bothSides"/>
          <wp:docPr id="10" name="Grafický objekt 10">
            <a:extLst xmlns:a="http://schemas.openxmlformats.org/drawingml/2006/main">
              <a:ext uri="{FF2B5EF4-FFF2-40B4-BE49-F238E27FC236}">
                <a16:creationId xmlns:a16="http://schemas.microsoft.com/office/drawing/2014/main" id="{54C7A10F-FE5B-48FC-9B13-CC8E6F3D1E1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99" cy="34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E2026">
      <w:rPr>
        <w:rFonts w:ascii="Arial" w:eastAsia="Gotham Rounded Bold" w:hAnsi="Arial" w:cs="Arial"/>
        <w:b/>
        <w:bCs/>
        <w:noProof/>
        <w:color w:val="000000"/>
        <w:sz w:val="20"/>
        <w:szCs w:val="20"/>
        <w:lang w:eastAsia="cs-CZ"/>
      </w:rPr>
      <w:t>Jana Austová Pikardová</w:t>
    </w:r>
    <w:r>
      <w:rPr>
        <w:rFonts w:ascii="Arial" w:hAnsi="Arial" w:cs="Arial"/>
        <w:b/>
        <w:bCs/>
        <w:sz w:val="20"/>
        <w:szCs w:val="20"/>
      </w:rPr>
      <w:t xml:space="preserve"> </w:t>
    </w:r>
    <w:r>
      <w:rPr>
        <w:rFonts w:ascii="Arial" w:eastAsia="Gotham Rounded Bold" w:hAnsi="Arial" w:cs="Arial"/>
        <w:b/>
        <w:bCs/>
        <w:color w:val="000000"/>
        <w:sz w:val="20"/>
        <w:szCs w:val="20"/>
      </w:rPr>
      <w:t>| tisková mluvčí</w:t>
    </w:r>
  </w:p>
  <w:p w14:paraId="508A594D" w14:textId="77777777" w:rsidR="00A466A2" w:rsidRPr="006B3D68" w:rsidRDefault="00A466A2" w:rsidP="00A466A2">
    <w:pPr>
      <w:spacing w:after="0" w:line="276" w:lineRule="auto"/>
      <w:rPr>
        <w:rFonts w:ascii="Arial" w:eastAsia="Gotham Rounded Bold" w:hAnsi="Arial" w:cs="Arial"/>
        <w:color w:val="000000"/>
        <w:sz w:val="20"/>
        <w:szCs w:val="20"/>
      </w:rPr>
    </w:pPr>
    <w:r>
      <w:rPr>
        <w:rFonts w:ascii="Arial" w:eastAsia="Gotham Rounded Bold" w:hAnsi="Arial" w:cs="Arial"/>
        <w:color w:val="000000"/>
        <w:sz w:val="20"/>
        <w:szCs w:val="20"/>
      </w:rPr>
      <w:t xml:space="preserve">+420 </w:t>
    </w:r>
    <w:r w:rsidRPr="009E2026">
      <w:rPr>
        <w:rFonts w:ascii="Arial" w:eastAsia="Gotham Rounded Bold" w:hAnsi="Arial" w:cs="Arial"/>
        <w:color w:val="000000"/>
        <w:sz w:val="20"/>
        <w:szCs w:val="20"/>
      </w:rPr>
      <w:t>724 573 665</w:t>
    </w:r>
  </w:p>
  <w:p w14:paraId="6690C6E5" w14:textId="77777777" w:rsidR="00A466A2" w:rsidRPr="006B3D68" w:rsidRDefault="00A466A2" w:rsidP="00A466A2">
    <w:pPr>
      <w:spacing w:after="0" w:line="276" w:lineRule="auto"/>
      <w:rPr>
        <w:rFonts w:ascii="Arial" w:eastAsia="Gotham Rounded Bold" w:hAnsi="Arial" w:cs="Arial"/>
        <w:color w:val="000000"/>
        <w:sz w:val="20"/>
        <w:szCs w:val="20"/>
      </w:rPr>
    </w:pPr>
    <w:r>
      <w:rPr>
        <w:rFonts w:ascii="Arial" w:eastAsia="Gotham Rounded Bold" w:hAnsi="Arial" w:cs="Arial"/>
        <w:color w:val="000000"/>
        <w:sz w:val="20"/>
        <w:szCs w:val="20"/>
      </w:rPr>
      <w:t>jana.pikardova</w:t>
    </w:r>
    <w:r w:rsidRPr="006B3D68">
      <w:rPr>
        <w:rFonts w:ascii="Arial" w:eastAsia="Gotham Rounded Bold" w:hAnsi="Arial" w:cs="Arial"/>
        <w:color w:val="000000"/>
        <w:sz w:val="20"/>
        <w:szCs w:val="20"/>
      </w:rPr>
      <w:t>@provident.cz</w:t>
    </w:r>
  </w:p>
  <w:p w14:paraId="4439FC78" w14:textId="2B73177A" w:rsidR="00147987" w:rsidRPr="006B3D68" w:rsidRDefault="00147987" w:rsidP="00A466A2">
    <w:pPr>
      <w:spacing w:after="60" w:line="240" w:lineRule="auto"/>
      <w:rPr>
        <w:rFonts w:ascii="Arial" w:eastAsia="Gotham Rounded Bold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B944C" w14:textId="77777777" w:rsidR="00E8528E" w:rsidRDefault="00E8528E" w:rsidP="005E69EA">
      <w:pPr>
        <w:spacing w:after="0" w:line="240" w:lineRule="auto"/>
      </w:pPr>
      <w:r>
        <w:separator/>
      </w:r>
    </w:p>
  </w:footnote>
  <w:footnote w:type="continuationSeparator" w:id="0">
    <w:p w14:paraId="6E8258EA" w14:textId="77777777" w:rsidR="00E8528E" w:rsidRDefault="00E8528E" w:rsidP="005E69EA">
      <w:pPr>
        <w:spacing w:after="0" w:line="240" w:lineRule="auto"/>
      </w:pPr>
      <w:r>
        <w:continuationSeparator/>
      </w:r>
    </w:p>
  </w:footnote>
  <w:footnote w:type="continuationNotice" w:id="1">
    <w:p w14:paraId="447D1881" w14:textId="77777777" w:rsidR="00E8528E" w:rsidRDefault="00E852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C8F1A" w14:textId="54FB7637" w:rsidR="00A32762" w:rsidRPr="00A32762" w:rsidRDefault="00C81DC1" w:rsidP="00A32762">
    <w:pPr>
      <w:pStyle w:val="Zhlav"/>
    </w:pPr>
    <w:r w:rsidRPr="005F7D87">
      <w:rPr>
        <w:noProof/>
      </w:rPr>
      <w:drawing>
        <wp:anchor distT="0" distB="0" distL="114300" distR="114300" simplePos="0" relativeHeight="251658244" behindDoc="1" locked="0" layoutInCell="1" allowOverlap="1" wp14:anchorId="12C26784" wp14:editId="4EDB3E95">
          <wp:simplePos x="0" y="0"/>
          <wp:positionH relativeFrom="margin">
            <wp:posOffset>3784600</wp:posOffset>
          </wp:positionH>
          <wp:positionV relativeFrom="paragraph">
            <wp:posOffset>-210820</wp:posOffset>
          </wp:positionV>
          <wp:extent cx="1674495" cy="662940"/>
          <wp:effectExtent l="0" t="0" r="1905" b="3810"/>
          <wp:wrapTight wrapText="bothSides">
            <wp:wrapPolygon edited="0">
              <wp:start x="0" y="0"/>
              <wp:lineTo x="0" y="21103"/>
              <wp:lineTo x="21379" y="21103"/>
              <wp:lineTo x="21379" y="0"/>
              <wp:lineTo x="0" y="0"/>
            </wp:wrapPolygon>
          </wp:wrapTight>
          <wp:docPr id="398852995" name="Obrázek 7" descr="Obsah obrázku text, Písmo, logo, Grafika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B676725C-2372-4728-AF90-8B20016A1FA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852995" name="Obrázek 7" descr="Obsah obrázku text, Písmo, log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495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5" behindDoc="1" locked="0" layoutInCell="1" allowOverlap="1" wp14:anchorId="26C52B5F" wp14:editId="3182EAA3">
          <wp:simplePos x="0" y="0"/>
          <wp:positionH relativeFrom="margin">
            <wp:posOffset>3771900</wp:posOffset>
          </wp:positionH>
          <wp:positionV relativeFrom="paragraph">
            <wp:posOffset>-597535</wp:posOffset>
          </wp:positionV>
          <wp:extent cx="1638300" cy="304800"/>
          <wp:effectExtent l="0" t="0" r="0" b="0"/>
          <wp:wrapTight wrapText="bothSides">
            <wp:wrapPolygon edited="0">
              <wp:start x="0" y="0"/>
              <wp:lineTo x="0" y="20250"/>
              <wp:lineTo x="21349" y="20250"/>
              <wp:lineTo x="21349" y="0"/>
              <wp:lineTo x="0" y="0"/>
            </wp:wrapPolygon>
          </wp:wrapTight>
          <wp:docPr id="1517043499" name="Obrázek 1" descr="Obsah obrázku text, Písmo, Grafika, logo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E260FF69-B6E2-49D3-AD96-841209F167F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043499" name="Obrázek 1" descr="Obsah obrázku text, Písmo, Grafika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263BC3" w14:textId="25C6C189" w:rsidR="00147987" w:rsidRDefault="00147987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3194BE" wp14:editId="4423CDE1">
              <wp:simplePos x="0" y="0"/>
              <wp:positionH relativeFrom="page">
                <wp:align>left</wp:align>
              </wp:positionH>
              <wp:positionV relativeFrom="topMargin">
                <wp:posOffset>-556260</wp:posOffset>
              </wp:positionV>
              <wp:extent cx="1018800" cy="10692000"/>
              <wp:effectExtent l="0" t="0" r="0" b="0"/>
              <wp:wrapNone/>
              <wp:docPr id="4" name="Obdélník 4">
                <a:extLst xmlns:a="http://schemas.openxmlformats.org/drawingml/2006/main">
                  <a:ext uri="{FF2B5EF4-FFF2-40B4-BE49-F238E27FC236}">
                    <a16:creationId xmlns:a16="http://schemas.microsoft.com/office/drawing/2014/main" id="{672E993A-780D-49BD-982A-78594E317CE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88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<w:pict>
            <v:rect id="Obdélník 4" style="position:absolute;margin-left:0;margin-top:-43.8pt;width:80.2pt;height:841.9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op-margin-area;mso-width-percent:0;mso-height-percent:0;mso-width-relative:margin;mso-height-relative:margin;v-text-anchor:middle" o:spid="_x0000_s1026" fillcolor="#f2f2f2" stroked="f" w14:anchorId="5F02B4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">
              <w10:wrap anchorx="page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27FE672" wp14:editId="42694234">
              <wp:simplePos x="0" y="0"/>
              <wp:positionH relativeFrom="column">
                <wp:posOffset>-1128898</wp:posOffset>
              </wp:positionH>
              <wp:positionV relativeFrom="paragraph">
                <wp:posOffset>-891984</wp:posOffset>
              </wp:positionV>
              <wp:extent cx="1389993" cy="1389993"/>
              <wp:effectExtent l="0" t="0" r="1270" b="1270"/>
              <wp:wrapNone/>
              <wp:docPr id="26" name="Ovál 26">
                <a:extLst xmlns:a="http://schemas.openxmlformats.org/drawingml/2006/main">
                  <a:ext uri="{FF2B5EF4-FFF2-40B4-BE49-F238E27FC236}">
                    <a16:creationId xmlns:a16="http://schemas.microsoft.com/office/drawing/2014/main" id="{FC6777A5-6E84-4E15-9925-CA85F56D38F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993" cy="1389993"/>
                      </a:xfrm>
                      <a:prstGeom prst="ellipse">
                        <a:avLst/>
                      </a:prstGeom>
                      <a:gradFill flip="none" rotWithShape="1">
                        <a:gsLst>
                          <a:gs pos="50000">
                            <a:srgbClr val="55B883"/>
                          </a:gs>
                          <a:gs pos="0">
                            <a:srgbClr val="ADDA43"/>
                          </a:gs>
                          <a:gs pos="100000">
                            <a:srgbClr val="02ACE9"/>
                          </a:gs>
                        </a:gsLst>
                        <a:lin ang="2700000" scaled="0"/>
                        <a:tileRect/>
                      </a:gra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3875FD" w14:textId="77777777" w:rsidR="00147987" w:rsidRPr="005E69EA" w:rsidRDefault="00147987" w:rsidP="00DC0745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 w:cs="Times New Roman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5E69EA">
                            <w:rPr>
                              <w:rFonts w:ascii="Arial Black" w:hAnsi="Arial Black" w:cs="Times New Roman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468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27FE672" id="Ovál 26" o:spid="_x0000_s1026" style="position:absolute;margin-left:-88.9pt;margin-top:-70.25pt;width:109.45pt;height:109.4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" fillcolor="#adda43" stroked="f" strokeweight="1pt">
              <v:fill color2="#02ace9" rotate="t" angle="45" colors="0 #adda43;.5 #55b883;1 #02ace9" focus="100%" type="gradient">
                <o:fill v:ext="view" type="gradientUnscaled"/>
              </v:fill>
              <v:stroke joinstyle="miter"/>
              <v:textbox inset="0,0,0,1.3mm">
                <w:txbxContent>
                  <w:p w14:paraId="153875FD" w14:textId="77777777" w:rsidR="00147987" w:rsidRPr="005E69EA" w:rsidRDefault="00147987" w:rsidP="00DC0745">
                    <w:pPr>
                      <w:spacing w:after="0" w:line="240" w:lineRule="auto"/>
                      <w:jc w:val="center"/>
                      <w:rPr>
                        <w:rFonts w:ascii="Arial Black" w:hAnsi="Arial Black" w:cs="Times New Roman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 w:rsidRPr="005E69EA">
                      <w:rPr>
                        <w:rFonts w:ascii="Arial Black" w:hAnsi="Arial Black" w:cs="Times New Roman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43F55"/>
    <w:multiLevelType w:val="multilevel"/>
    <w:tmpl w:val="C130E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111D9"/>
    <w:multiLevelType w:val="hybridMultilevel"/>
    <w:tmpl w:val="D9342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51B54"/>
    <w:multiLevelType w:val="hybridMultilevel"/>
    <w:tmpl w:val="7CB6EC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37AAC"/>
    <w:multiLevelType w:val="hybridMultilevel"/>
    <w:tmpl w:val="D2965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B3069"/>
    <w:multiLevelType w:val="hybridMultilevel"/>
    <w:tmpl w:val="D87EE5FE"/>
    <w:lvl w:ilvl="0" w:tplc="FC781B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B202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50A4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B402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D424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DC7C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447A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C483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729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D625BA6"/>
    <w:multiLevelType w:val="hybridMultilevel"/>
    <w:tmpl w:val="76CE57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546B1B"/>
    <w:multiLevelType w:val="hybridMultilevel"/>
    <w:tmpl w:val="616E56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C6817"/>
    <w:multiLevelType w:val="hybridMultilevel"/>
    <w:tmpl w:val="27404E42"/>
    <w:lvl w:ilvl="0" w:tplc="210C4BA4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71D4E"/>
    <w:multiLevelType w:val="hybridMultilevel"/>
    <w:tmpl w:val="00C02CFC"/>
    <w:lvl w:ilvl="0" w:tplc="34E234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C23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745B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765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822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826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D69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502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06AD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85C2B88"/>
    <w:multiLevelType w:val="hybridMultilevel"/>
    <w:tmpl w:val="1DCEEA02"/>
    <w:lvl w:ilvl="0" w:tplc="C126876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A81D1A"/>
    <w:multiLevelType w:val="hybridMultilevel"/>
    <w:tmpl w:val="C54C67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811014">
    <w:abstractNumId w:val="1"/>
  </w:num>
  <w:num w:numId="2" w16cid:durableId="1465849591">
    <w:abstractNumId w:val="3"/>
  </w:num>
  <w:num w:numId="3" w16cid:durableId="191460539">
    <w:abstractNumId w:val="8"/>
  </w:num>
  <w:num w:numId="4" w16cid:durableId="1933195080">
    <w:abstractNumId w:val="0"/>
  </w:num>
  <w:num w:numId="5" w16cid:durableId="2031177719">
    <w:abstractNumId w:val="6"/>
  </w:num>
  <w:num w:numId="6" w16cid:durableId="2034988284">
    <w:abstractNumId w:val="7"/>
  </w:num>
  <w:num w:numId="7" w16cid:durableId="2144493897">
    <w:abstractNumId w:val="2"/>
  </w:num>
  <w:num w:numId="8" w16cid:durableId="494996196">
    <w:abstractNumId w:val="4"/>
  </w:num>
  <w:num w:numId="9" w16cid:durableId="666444009">
    <w:abstractNumId w:val="5"/>
  </w:num>
  <w:num w:numId="10" w16cid:durableId="78210083">
    <w:abstractNumId w:val="10"/>
  </w:num>
  <w:num w:numId="11" w16cid:durableId="8674488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9EA"/>
    <w:rsid w:val="00000DEE"/>
    <w:rsid w:val="00000E90"/>
    <w:rsid w:val="00000EFD"/>
    <w:rsid w:val="0000153C"/>
    <w:rsid w:val="00002697"/>
    <w:rsid w:val="0000278F"/>
    <w:rsid w:val="00002AC8"/>
    <w:rsid w:val="000046E1"/>
    <w:rsid w:val="00005272"/>
    <w:rsid w:val="000060DD"/>
    <w:rsid w:val="000062AC"/>
    <w:rsid w:val="00006664"/>
    <w:rsid w:val="000069F2"/>
    <w:rsid w:val="00006AE8"/>
    <w:rsid w:val="00006DC5"/>
    <w:rsid w:val="000075A8"/>
    <w:rsid w:val="0000767A"/>
    <w:rsid w:val="00007ABB"/>
    <w:rsid w:val="00007BCF"/>
    <w:rsid w:val="0001035B"/>
    <w:rsid w:val="00010568"/>
    <w:rsid w:val="00010AD2"/>
    <w:rsid w:val="00011686"/>
    <w:rsid w:val="00011D46"/>
    <w:rsid w:val="00011DA5"/>
    <w:rsid w:val="00012D38"/>
    <w:rsid w:val="00012D6F"/>
    <w:rsid w:val="00013761"/>
    <w:rsid w:val="000137AF"/>
    <w:rsid w:val="00013DC0"/>
    <w:rsid w:val="00013F14"/>
    <w:rsid w:val="0001720B"/>
    <w:rsid w:val="0002063E"/>
    <w:rsid w:val="00020D81"/>
    <w:rsid w:val="00020FF3"/>
    <w:rsid w:val="00021B65"/>
    <w:rsid w:val="00022026"/>
    <w:rsid w:val="00023086"/>
    <w:rsid w:val="00024286"/>
    <w:rsid w:val="00025070"/>
    <w:rsid w:val="0002593F"/>
    <w:rsid w:val="00025C05"/>
    <w:rsid w:val="00025CC5"/>
    <w:rsid w:val="00026300"/>
    <w:rsid w:val="00026ACE"/>
    <w:rsid w:val="0002717B"/>
    <w:rsid w:val="00027394"/>
    <w:rsid w:val="00030067"/>
    <w:rsid w:val="00030C7A"/>
    <w:rsid w:val="00033020"/>
    <w:rsid w:val="0003318D"/>
    <w:rsid w:val="0003362F"/>
    <w:rsid w:val="00034A49"/>
    <w:rsid w:val="00035141"/>
    <w:rsid w:val="00036152"/>
    <w:rsid w:val="000361ED"/>
    <w:rsid w:val="000365C4"/>
    <w:rsid w:val="00036D2E"/>
    <w:rsid w:val="000373C9"/>
    <w:rsid w:val="000375E3"/>
    <w:rsid w:val="0003793D"/>
    <w:rsid w:val="00037DBC"/>
    <w:rsid w:val="00042B79"/>
    <w:rsid w:val="00043001"/>
    <w:rsid w:val="0004348A"/>
    <w:rsid w:val="0004371F"/>
    <w:rsid w:val="000445A8"/>
    <w:rsid w:val="000446B0"/>
    <w:rsid w:val="00047743"/>
    <w:rsid w:val="000509EB"/>
    <w:rsid w:val="00051A29"/>
    <w:rsid w:val="00055363"/>
    <w:rsid w:val="00055C7C"/>
    <w:rsid w:val="00056849"/>
    <w:rsid w:val="00057318"/>
    <w:rsid w:val="00057865"/>
    <w:rsid w:val="00057BE4"/>
    <w:rsid w:val="00060AB5"/>
    <w:rsid w:val="00060CD9"/>
    <w:rsid w:val="00060F03"/>
    <w:rsid w:val="00061471"/>
    <w:rsid w:val="0006179A"/>
    <w:rsid w:val="000618BE"/>
    <w:rsid w:val="00061BF3"/>
    <w:rsid w:val="00062014"/>
    <w:rsid w:val="00062B2A"/>
    <w:rsid w:val="00064AC3"/>
    <w:rsid w:val="00064BE7"/>
    <w:rsid w:val="0006519E"/>
    <w:rsid w:val="0006610F"/>
    <w:rsid w:val="00066FAE"/>
    <w:rsid w:val="00067596"/>
    <w:rsid w:val="00067A87"/>
    <w:rsid w:val="00070844"/>
    <w:rsid w:val="000708C9"/>
    <w:rsid w:val="00070DE5"/>
    <w:rsid w:val="000714B4"/>
    <w:rsid w:val="0007185A"/>
    <w:rsid w:val="00072B94"/>
    <w:rsid w:val="0007322E"/>
    <w:rsid w:val="000744C9"/>
    <w:rsid w:val="0007471A"/>
    <w:rsid w:val="0007486E"/>
    <w:rsid w:val="00074BA2"/>
    <w:rsid w:val="00076959"/>
    <w:rsid w:val="00077B9D"/>
    <w:rsid w:val="0008188A"/>
    <w:rsid w:val="00081BB3"/>
    <w:rsid w:val="000824F9"/>
    <w:rsid w:val="00082BC1"/>
    <w:rsid w:val="00083D9B"/>
    <w:rsid w:val="0008444E"/>
    <w:rsid w:val="000845FD"/>
    <w:rsid w:val="00085FB3"/>
    <w:rsid w:val="000866C9"/>
    <w:rsid w:val="0008673F"/>
    <w:rsid w:val="00086CA1"/>
    <w:rsid w:val="00087300"/>
    <w:rsid w:val="00087375"/>
    <w:rsid w:val="00087522"/>
    <w:rsid w:val="000875DB"/>
    <w:rsid w:val="00087FB7"/>
    <w:rsid w:val="00090CA2"/>
    <w:rsid w:val="00091D36"/>
    <w:rsid w:val="000928A4"/>
    <w:rsid w:val="00092C4C"/>
    <w:rsid w:val="00093F4C"/>
    <w:rsid w:val="00094284"/>
    <w:rsid w:val="0009438A"/>
    <w:rsid w:val="0009582A"/>
    <w:rsid w:val="00095BB5"/>
    <w:rsid w:val="000961C0"/>
    <w:rsid w:val="0009661A"/>
    <w:rsid w:val="00096ED2"/>
    <w:rsid w:val="0009778D"/>
    <w:rsid w:val="000A0391"/>
    <w:rsid w:val="000A0922"/>
    <w:rsid w:val="000A2AD7"/>
    <w:rsid w:val="000A33FA"/>
    <w:rsid w:val="000A42F3"/>
    <w:rsid w:val="000A444A"/>
    <w:rsid w:val="000A4AF0"/>
    <w:rsid w:val="000A5329"/>
    <w:rsid w:val="000A6070"/>
    <w:rsid w:val="000A6A61"/>
    <w:rsid w:val="000A7611"/>
    <w:rsid w:val="000A775E"/>
    <w:rsid w:val="000A790E"/>
    <w:rsid w:val="000A7E98"/>
    <w:rsid w:val="000B07D2"/>
    <w:rsid w:val="000B08AB"/>
    <w:rsid w:val="000B0940"/>
    <w:rsid w:val="000B0FF3"/>
    <w:rsid w:val="000B21BB"/>
    <w:rsid w:val="000B2211"/>
    <w:rsid w:val="000B2A7D"/>
    <w:rsid w:val="000B38F6"/>
    <w:rsid w:val="000B4361"/>
    <w:rsid w:val="000B4C0A"/>
    <w:rsid w:val="000B4CA6"/>
    <w:rsid w:val="000B606D"/>
    <w:rsid w:val="000B60B0"/>
    <w:rsid w:val="000B6836"/>
    <w:rsid w:val="000B68A7"/>
    <w:rsid w:val="000B7556"/>
    <w:rsid w:val="000C0BB7"/>
    <w:rsid w:val="000C0C11"/>
    <w:rsid w:val="000C257B"/>
    <w:rsid w:val="000C38F7"/>
    <w:rsid w:val="000C3F5F"/>
    <w:rsid w:val="000C548F"/>
    <w:rsid w:val="000C608A"/>
    <w:rsid w:val="000C6ABE"/>
    <w:rsid w:val="000D13BE"/>
    <w:rsid w:val="000D18DA"/>
    <w:rsid w:val="000D1C26"/>
    <w:rsid w:val="000D1E77"/>
    <w:rsid w:val="000D21ED"/>
    <w:rsid w:val="000D2353"/>
    <w:rsid w:val="000D2D11"/>
    <w:rsid w:val="000D3670"/>
    <w:rsid w:val="000D382F"/>
    <w:rsid w:val="000D54A4"/>
    <w:rsid w:val="000D5745"/>
    <w:rsid w:val="000D6A6A"/>
    <w:rsid w:val="000D7637"/>
    <w:rsid w:val="000E0C5D"/>
    <w:rsid w:val="000E0F54"/>
    <w:rsid w:val="000E2ED2"/>
    <w:rsid w:val="000E3C49"/>
    <w:rsid w:val="000E4168"/>
    <w:rsid w:val="000E4F46"/>
    <w:rsid w:val="000E5946"/>
    <w:rsid w:val="000E5C3C"/>
    <w:rsid w:val="000E713E"/>
    <w:rsid w:val="000F14BE"/>
    <w:rsid w:val="000F1E7C"/>
    <w:rsid w:val="000F241B"/>
    <w:rsid w:val="000F258D"/>
    <w:rsid w:val="000F41D1"/>
    <w:rsid w:val="000F48A4"/>
    <w:rsid w:val="000F5482"/>
    <w:rsid w:val="000F55FE"/>
    <w:rsid w:val="000F70F2"/>
    <w:rsid w:val="000F755B"/>
    <w:rsid w:val="001001E9"/>
    <w:rsid w:val="001017AB"/>
    <w:rsid w:val="001021F8"/>
    <w:rsid w:val="00102260"/>
    <w:rsid w:val="00102380"/>
    <w:rsid w:val="00103619"/>
    <w:rsid w:val="00104973"/>
    <w:rsid w:val="0010594C"/>
    <w:rsid w:val="001065CC"/>
    <w:rsid w:val="001072B9"/>
    <w:rsid w:val="001074A1"/>
    <w:rsid w:val="00107BC2"/>
    <w:rsid w:val="00110598"/>
    <w:rsid w:val="00110CBC"/>
    <w:rsid w:val="0011291C"/>
    <w:rsid w:val="00112C85"/>
    <w:rsid w:val="00112F90"/>
    <w:rsid w:val="00112FDB"/>
    <w:rsid w:val="00113705"/>
    <w:rsid w:val="00113B8B"/>
    <w:rsid w:val="00114135"/>
    <w:rsid w:val="00114209"/>
    <w:rsid w:val="00114268"/>
    <w:rsid w:val="001151BD"/>
    <w:rsid w:val="001155D1"/>
    <w:rsid w:val="001155DD"/>
    <w:rsid w:val="0011598C"/>
    <w:rsid w:val="00115C82"/>
    <w:rsid w:val="00115EBA"/>
    <w:rsid w:val="00116A0D"/>
    <w:rsid w:val="00116AAA"/>
    <w:rsid w:val="00117364"/>
    <w:rsid w:val="001202CD"/>
    <w:rsid w:val="00120B99"/>
    <w:rsid w:val="0012223C"/>
    <w:rsid w:val="00123693"/>
    <w:rsid w:val="00123996"/>
    <w:rsid w:val="00123A2D"/>
    <w:rsid w:val="00123B3F"/>
    <w:rsid w:val="001248AF"/>
    <w:rsid w:val="00124EF9"/>
    <w:rsid w:val="00125D87"/>
    <w:rsid w:val="001266A0"/>
    <w:rsid w:val="00126844"/>
    <w:rsid w:val="00127313"/>
    <w:rsid w:val="00130234"/>
    <w:rsid w:val="00130244"/>
    <w:rsid w:val="0013105F"/>
    <w:rsid w:val="00133C5D"/>
    <w:rsid w:val="0013444D"/>
    <w:rsid w:val="001349A1"/>
    <w:rsid w:val="00136B55"/>
    <w:rsid w:val="00136B78"/>
    <w:rsid w:val="00136BC9"/>
    <w:rsid w:val="00137321"/>
    <w:rsid w:val="0013738B"/>
    <w:rsid w:val="00137858"/>
    <w:rsid w:val="00140561"/>
    <w:rsid w:val="00140829"/>
    <w:rsid w:val="001411F2"/>
    <w:rsid w:val="001416CB"/>
    <w:rsid w:val="00141710"/>
    <w:rsid w:val="00141F0F"/>
    <w:rsid w:val="0014218B"/>
    <w:rsid w:val="001427F8"/>
    <w:rsid w:val="00142A46"/>
    <w:rsid w:val="00142E77"/>
    <w:rsid w:val="00144723"/>
    <w:rsid w:val="0014549C"/>
    <w:rsid w:val="00145BC1"/>
    <w:rsid w:val="001462FE"/>
    <w:rsid w:val="0014652F"/>
    <w:rsid w:val="00146C49"/>
    <w:rsid w:val="00147987"/>
    <w:rsid w:val="00150C32"/>
    <w:rsid w:val="0015156B"/>
    <w:rsid w:val="00151878"/>
    <w:rsid w:val="001528A6"/>
    <w:rsid w:val="0015432A"/>
    <w:rsid w:val="00154448"/>
    <w:rsid w:val="001547D9"/>
    <w:rsid w:val="00154B4F"/>
    <w:rsid w:val="00155209"/>
    <w:rsid w:val="00155473"/>
    <w:rsid w:val="001560C2"/>
    <w:rsid w:val="001567A1"/>
    <w:rsid w:val="00156B78"/>
    <w:rsid w:val="001576C5"/>
    <w:rsid w:val="00157903"/>
    <w:rsid w:val="001579D4"/>
    <w:rsid w:val="0016013E"/>
    <w:rsid w:val="00160684"/>
    <w:rsid w:val="001625BF"/>
    <w:rsid w:val="001630A4"/>
    <w:rsid w:val="00165157"/>
    <w:rsid w:val="00166553"/>
    <w:rsid w:val="00166C25"/>
    <w:rsid w:val="00166ECE"/>
    <w:rsid w:val="00171EFA"/>
    <w:rsid w:val="001743D1"/>
    <w:rsid w:val="00174AE8"/>
    <w:rsid w:val="00174BEB"/>
    <w:rsid w:val="00175111"/>
    <w:rsid w:val="001752EC"/>
    <w:rsid w:val="00175469"/>
    <w:rsid w:val="00175F4D"/>
    <w:rsid w:val="00177367"/>
    <w:rsid w:val="001774D6"/>
    <w:rsid w:val="00177A0A"/>
    <w:rsid w:val="00177B90"/>
    <w:rsid w:val="00177F9B"/>
    <w:rsid w:val="00180290"/>
    <w:rsid w:val="001804A5"/>
    <w:rsid w:val="001819AD"/>
    <w:rsid w:val="00181A51"/>
    <w:rsid w:val="0018265C"/>
    <w:rsid w:val="00182A4C"/>
    <w:rsid w:val="001838FF"/>
    <w:rsid w:val="00185D5D"/>
    <w:rsid w:val="00186C81"/>
    <w:rsid w:val="00186CD2"/>
    <w:rsid w:val="001900B3"/>
    <w:rsid w:val="00190B57"/>
    <w:rsid w:val="00191E51"/>
    <w:rsid w:val="00191EB3"/>
    <w:rsid w:val="001921EC"/>
    <w:rsid w:val="00192DDE"/>
    <w:rsid w:val="00193154"/>
    <w:rsid w:val="001935C7"/>
    <w:rsid w:val="00193896"/>
    <w:rsid w:val="001946A9"/>
    <w:rsid w:val="00194B1D"/>
    <w:rsid w:val="00195A41"/>
    <w:rsid w:val="001967E2"/>
    <w:rsid w:val="00196AD4"/>
    <w:rsid w:val="0019747D"/>
    <w:rsid w:val="00197980"/>
    <w:rsid w:val="00197D1A"/>
    <w:rsid w:val="001A1034"/>
    <w:rsid w:val="001A193C"/>
    <w:rsid w:val="001A260E"/>
    <w:rsid w:val="001A2C1E"/>
    <w:rsid w:val="001A49C5"/>
    <w:rsid w:val="001A577B"/>
    <w:rsid w:val="001A5E8F"/>
    <w:rsid w:val="001A6503"/>
    <w:rsid w:val="001A7739"/>
    <w:rsid w:val="001B02DE"/>
    <w:rsid w:val="001B03CB"/>
    <w:rsid w:val="001B2218"/>
    <w:rsid w:val="001B2304"/>
    <w:rsid w:val="001B278C"/>
    <w:rsid w:val="001B29D0"/>
    <w:rsid w:val="001B38D6"/>
    <w:rsid w:val="001B4802"/>
    <w:rsid w:val="001B4C86"/>
    <w:rsid w:val="001B65E4"/>
    <w:rsid w:val="001C046A"/>
    <w:rsid w:val="001C09CC"/>
    <w:rsid w:val="001C0CBA"/>
    <w:rsid w:val="001C1278"/>
    <w:rsid w:val="001C40E4"/>
    <w:rsid w:val="001C4806"/>
    <w:rsid w:val="001C5607"/>
    <w:rsid w:val="001C630C"/>
    <w:rsid w:val="001C6967"/>
    <w:rsid w:val="001C7E43"/>
    <w:rsid w:val="001D07A1"/>
    <w:rsid w:val="001D0E85"/>
    <w:rsid w:val="001D12C7"/>
    <w:rsid w:val="001D2BC5"/>
    <w:rsid w:val="001D34B0"/>
    <w:rsid w:val="001D3938"/>
    <w:rsid w:val="001D4A96"/>
    <w:rsid w:val="001D5D23"/>
    <w:rsid w:val="001D5EBB"/>
    <w:rsid w:val="001D5FF1"/>
    <w:rsid w:val="001D6B04"/>
    <w:rsid w:val="001D779A"/>
    <w:rsid w:val="001D7E93"/>
    <w:rsid w:val="001E0625"/>
    <w:rsid w:val="001E0AA4"/>
    <w:rsid w:val="001E190E"/>
    <w:rsid w:val="001E1D93"/>
    <w:rsid w:val="001E2432"/>
    <w:rsid w:val="001E38EE"/>
    <w:rsid w:val="001E39AC"/>
    <w:rsid w:val="001E4C2C"/>
    <w:rsid w:val="001E5603"/>
    <w:rsid w:val="001E7558"/>
    <w:rsid w:val="001F0197"/>
    <w:rsid w:val="001F02D0"/>
    <w:rsid w:val="001F30BB"/>
    <w:rsid w:val="001F47D5"/>
    <w:rsid w:val="0020012F"/>
    <w:rsid w:val="0020024C"/>
    <w:rsid w:val="00200314"/>
    <w:rsid w:val="0020048D"/>
    <w:rsid w:val="00200CA1"/>
    <w:rsid w:val="00201231"/>
    <w:rsid w:val="002018FF"/>
    <w:rsid w:val="002021A3"/>
    <w:rsid w:val="00202CEC"/>
    <w:rsid w:val="002030E6"/>
    <w:rsid w:val="00203425"/>
    <w:rsid w:val="00203A50"/>
    <w:rsid w:val="00203F57"/>
    <w:rsid w:val="0020447A"/>
    <w:rsid w:val="00206805"/>
    <w:rsid w:val="00207542"/>
    <w:rsid w:val="0021064F"/>
    <w:rsid w:val="00212E79"/>
    <w:rsid w:val="002149A6"/>
    <w:rsid w:val="002152B2"/>
    <w:rsid w:val="0021560E"/>
    <w:rsid w:val="0021572F"/>
    <w:rsid w:val="0021606E"/>
    <w:rsid w:val="00216E35"/>
    <w:rsid w:val="0021737B"/>
    <w:rsid w:val="00217599"/>
    <w:rsid w:val="00220171"/>
    <w:rsid w:val="00220769"/>
    <w:rsid w:val="00220A0C"/>
    <w:rsid w:val="00221F3C"/>
    <w:rsid w:val="00221FDD"/>
    <w:rsid w:val="002225A1"/>
    <w:rsid w:val="00223973"/>
    <w:rsid w:val="00223C64"/>
    <w:rsid w:val="00224FA9"/>
    <w:rsid w:val="00225A55"/>
    <w:rsid w:val="00226612"/>
    <w:rsid w:val="00227AB3"/>
    <w:rsid w:val="00227EA4"/>
    <w:rsid w:val="00231483"/>
    <w:rsid w:val="002329EB"/>
    <w:rsid w:val="00233A18"/>
    <w:rsid w:val="00235012"/>
    <w:rsid w:val="002367A0"/>
    <w:rsid w:val="002408F9"/>
    <w:rsid w:val="00240FF7"/>
    <w:rsid w:val="002411EC"/>
    <w:rsid w:val="0024128E"/>
    <w:rsid w:val="0024218F"/>
    <w:rsid w:val="00242A30"/>
    <w:rsid w:val="00243CF1"/>
    <w:rsid w:val="00244D8E"/>
    <w:rsid w:val="00245005"/>
    <w:rsid w:val="00245896"/>
    <w:rsid w:val="00245CED"/>
    <w:rsid w:val="00245D97"/>
    <w:rsid w:val="00250766"/>
    <w:rsid w:val="002522FD"/>
    <w:rsid w:val="0025240B"/>
    <w:rsid w:val="0025361F"/>
    <w:rsid w:val="00253889"/>
    <w:rsid w:val="002541DF"/>
    <w:rsid w:val="00254FFB"/>
    <w:rsid w:val="0025595F"/>
    <w:rsid w:val="00256612"/>
    <w:rsid w:val="00257D36"/>
    <w:rsid w:val="00257E68"/>
    <w:rsid w:val="00260770"/>
    <w:rsid w:val="0026136D"/>
    <w:rsid w:val="00261582"/>
    <w:rsid w:val="002615B3"/>
    <w:rsid w:val="00261853"/>
    <w:rsid w:val="00261908"/>
    <w:rsid w:val="00261DB8"/>
    <w:rsid w:val="00262017"/>
    <w:rsid w:val="00263E0C"/>
    <w:rsid w:val="00264719"/>
    <w:rsid w:val="00265085"/>
    <w:rsid w:val="0026556C"/>
    <w:rsid w:val="0026581F"/>
    <w:rsid w:val="002659EB"/>
    <w:rsid w:val="00265E17"/>
    <w:rsid w:val="002669B9"/>
    <w:rsid w:val="00267A51"/>
    <w:rsid w:val="002722AD"/>
    <w:rsid w:val="002726B4"/>
    <w:rsid w:val="0027286A"/>
    <w:rsid w:val="00272EFA"/>
    <w:rsid w:val="002752AA"/>
    <w:rsid w:val="00275459"/>
    <w:rsid w:val="00275811"/>
    <w:rsid w:val="00275F6F"/>
    <w:rsid w:val="002767C1"/>
    <w:rsid w:val="00276E42"/>
    <w:rsid w:val="00277BFB"/>
    <w:rsid w:val="0028002C"/>
    <w:rsid w:val="0028022A"/>
    <w:rsid w:val="002817AC"/>
    <w:rsid w:val="00281DC5"/>
    <w:rsid w:val="00282B45"/>
    <w:rsid w:val="0028324B"/>
    <w:rsid w:val="00283384"/>
    <w:rsid w:val="00283A4E"/>
    <w:rsid w:val="00284A81"/>
    <w:rsid w:val="00284F44"/>
    <w:rsid w:val="0028517F"/>
    <w:rsid w:val="00285EA9"/>
    <w:rsid w:val="00286A86"/>
    <w:rsid w:val="0029067F"/>
    <w:rsid w:val="00290C4E"/>
    <w:rsid w:val="00290EEB"/>
    <w:rsid w:val="002914D4"/>
    <w:rsid w:val="0029156B"/>
    <w:rsid w:val="00292853"/>
    <w:rsid w:val="002928C8"/>
    <w:rsid w:val="00292FED"/>
    <w:rsid w:val="0029357A"/>
    <w:rsid w:val="00293F05"/>
    <w:rsid w:val="0029493D"/>
    <w:rsid w:val="00294C92"/>
    <w:rsid w:val="00294F57"/>
    <w:rsid w:val="00294FCB"/>
    <w:rsid w:val="002963DE"/>
    <w:rsid w:val="00296BA0"/>
    <w:rsid w:val="002970F7"/>
    <w:rsid w:val="002A1286"/>
    <w:rsid w:val="002A2B26"/>
    <w:rsid w:val="002A3B92"/>
    <w:rsid w:val="002A3F3D"/>
    <w:rsid w:val="002A5541"/>
    <w:rsid w:val="002A55F3"/>
    <w:rsid w:val="002A66A7"/>
    <w:rsid w:val="002B0AD9"/>
    <w:rsid w:val="002B0D5B"/>
    <w:rsid w:val="002B0E62"/>
    <w:rsid w:val="002B1A31"/>
    <w:rsid w:val="002B1B47"/>
    <w:rsid w:val="002B216F"/>
    <w:rsid w:val="002B2519"/>
    <w:rsid w:val="002B3E3B"/>
    <w:rsid w:val="002B4046"/>
    <w:rsid w:val="002B5E2B"/>
    <w:rsid w:val="002B60AF"/>
    <w:rsid w:val="002B772A"/>
    <w:rsid w:val="002B7A65"/>
    <w:rsid w:val="002C02D4"/>
    <w:rsid w:val="002C08B9"/>
    <w:rsid w:val="002C0D5B"/>
    <w:rsid w:val="002C15DF"/>
    <w:rsid w:val="002C1C16"/>
    <w:rsid w:val="002C2217"/>
    <w:rsid w:val="002C3FD6"/>
    <w:rsid w:val="002C5239"/>
    <w:rsid w:val="002C66D0"/>
    <w:rsid w:val="002C7849"/>
    <w:rsid w:val="002C7C79"/>
    <w:rsid w:val="002C7F16"/>
    <w:rsid w:val="002D0750"/>
    <w:rsid w:val="002D0B19"/>
    <w:rsid w:val="002D0F07"/>
    <w:rsid w:val="002D14A1"/>
    <w:rsid w:val="002D14D7"/>
    <w:rsid w:val="002D1912"/>
    <w:rsid w:val="002D1D9E"/>
    <w:rsid w:val="002D1E7A"/>
    <w:rsid w:val="002D23B5"/>
    <w:rsid w:val="002D288E"/>
    <w:rsid w:val="002D308A"/>
    <w:rsid w:val="002D30F2"/>
    <w:rsid w:val="002D3311"/>
    <w:rsid w:val="002D4194"/>
    <w:rsid w:val="002D441C"/>
    <w:rsid w:val="002D453B"/>
    <w:rsid w:val="002D47A6"/>
    <w:rsid w:val="002D5023"/>
    <w:rsid w:val="002D61BA"/>
    <w:rsid w:val="002D6549"/>
    <w:rsid w:val="002D6579"/>
    <w:rsid w:val="002D7327"/>
    <w:rsid w:val="002E1047"/>
    <w:rsid w:val="002E3070"/>
    <w:rsid w:val="002E31DA"/>
    <w:rsid w:val="002E4D97"/>
    <w:rsid w:val="002E75AE"/>
    <w:rsid w:val="002E75C4"/>
    <w:rsid w:val="002E76C1"/>
    <w:rsid w:val="002F0242"/>
    <w:rsid w:val="002F0942"/>
    <w:rsid w:val="002F0C29"/>
    <w:rsid w:val="002F211B"/>
    <w:rsid w:val="002F21AB"/>
    <w:rsid w:val="002F2DD5"/>
    <w:rsid w:val="002F4033"/>
    <w:rsid w:val="002F56D6"/>
    <w:rsid w:val="002F5E1F"/>
    <w:rsid w:val="002F737D"/>
    <w:rsid w:val="002F755D"/>
    <w:rsid w:val="002F7D5C"/>
    <w:rsid w:val="00300100"/>
    <w:rsid w:val="00301057"/>
    <w:rsid w:val="00304DE9"/>
    <w:rsid w:val="00305EF5"/>
    <w:rsid w:val="00305F0D"/>
    <w:rsid w:val="0030603C"/>
    <w:rsid w:val="0031093E"/>
    <w:rsid w:val="00310F85"/>
    <w:rsid w:val="003118A4"/>
    <w:rsid w:val="00311B18"/>
    <w:rsid w:val="00312FF9"/>
    <w:rsid w:val="003147C4"/>
    <w:rsid w:val="00314F91"/>
    <w:rsid w:val="003155EA"/>
    <w:rsid w:val="00321770"/>
    <w:rsid w:val="00322C3D"/>
    <w:rsid w:val="00322F2F"/>
    <w:rsid w:val="00323118"/>
    <w:rsid w:val="00323200"/>
    <w:rsid w:val="00324625"/>
    <w:rsid w:val="003261A5"/>
    <w:rsid w:val="003264E1"/>
    <w:rsid w:val="003266BF"/>
    <w:rsid w:val="003270D6"/>
    <w:rsid w:val="00327ECA"/>
    <w:rsid w:val="00330048"/>
    <w:rsid w:val="00331436"/>
    <w:rsid w:val="003324A7"/>
    <w:rsid w:val="00332C99"/>
    <w:rsid w:val="003335F3"/>
    <w:rsid w:val="00333650"/>
    <w:rsid w:val="00334327"/>
    <w:rsid w:val="00334E46"/>
    <w:rsid w:val="0033556F"/>
    <w:rsid w:val="00336360"/>
    <w:rsid w:val="0033651B"/>
    <w:rsid w:val="003370FF"/>
    <w:rsid w:val="003406E9"/>
    <w:rsid w:val="00340772"/>
    <w:rsid w:val="00341626"/>
    <w:rsid w:val="00343194"/>
    <w:rsid w:val="00343EA3"/>
    <w:rsid w:val="00345F2A"/>
    <w:rsid w:val="00347048"/>
    <w:rsid w:val="00351243"/>
    <w:rsid w:val="003524E9"/>
    <w:rsid w:val="00352B85"/>
    <w:rsid w:val="00353184"/>
    <w:rsid w:val="003540BE"/>
    <w:rsid w:val="00354607"/>
    <w:rsid w:val="00355325"/>
    <w:rsid w:val="003553FF"/>
    <w:rsid w:val="0035771B"/>
    <w:rsid w:val="00360857"/>
    <w:rsid w:val="00360EF4"/>
    <w:rsid w:val="00361FC0"/>
    <w:rsid w:val="003628E3"/>
    <w:rsid w:val="003631C9"/>
    <w:rsid w:val="00363A68"/>
    <w:rsid w:val="00363F5F"/>
    <w:rsid w:val="003642EB"/>
    <w:rsid w:val="0036431C"/>
    <w:rsid w:val="003644CD"/>
    <w:rsid w:val="00364F04"/>
    <w:rsid w:val="0036542C"/>
    <w:rsid w:val="003659F5"/>
    <w:rsid w:val="00365F20"/>
    <w:rsid w:val="00366188"/>
    <w:rsid w:val="0036618A"/>
    <w:rsid w:val="003676D5"/>
    <w:rsid w:val="00370E4B"/>
    <w:rsid w:val="00371688"/>
    <w:rsid w:val="003726BD"/>
    <w:rsid w:val="0037297E"/>
    <w:rsid w:val="00372E49"/>
    <w:rsid w:val="003735B0"/>
    <w:rsid w:val="00373CEB"/>
    <w:rsid w:val="00375F82"/>
    <w:rsid w:val="00376AF6"/>
    <w:rsid w:val="0038029F"/>
    <w:rsid w:val="00380F37"/>
    <w:rsid w:val="0038156E"/>
    <w:rsid w:val="00381B20"/>
    <w:rsid w:val="00381FEF"/>
    <w:rsid w:val="00382001"/>
    <w:rsid w:val="0038206E"/>
    <w:rsid w:val="0038245A"/>
    <w:rsid w:val="00383D25"/>
    <w:rsid w:val="00383EF6"/>
    <w:rsid w:val="0038498E"/>
    <w:rsid w:val="00384F5B"/>
    <w:rsid w:val="00385780"/>
    <w:rsid w:val="00385885"/>
    <w:rsid w:val="003859AB"/>
    <w:rsid w:val="00385B23"/>
    <w:rsid w:val="00387E79"/>
    <w:rsid w:val="0039069A"/>
    <w:rsid w:val="00390C12"/>
    <w:rsid w:val="00390CFD"/>
    <w:rsid w:val="0039111F"/>
    <w:rsid w:val="0039216F"/>
    <w:rsid w:val="00393DBF"/>
    <w:rsid w:val="0039494F"/>
    <w:rsid w:val="00394973"/>
    <w:rsid w:val="00394976"/>
    <w:rsid w:val="00395E2E"/>
    <w:rsid w:val="0039673C"/>
    <w:rsid w:val="003968B4"/>
    <w:rsid w:val="00396DC0"/>
    <w:rsid w:val="00397B2B"/>
    <w:rsid w:val="003A00F6"/>
    <w:rsid w:val="003A0A87"/>
    <w:rsid w:val="003A18D6"/>
    <w:rsid w:val="003A2383"/>
    <w:rsid w:val="003A2B94"/>
    <w:rsid w:val="003A42F1"/>
    <w:rsid w:val="003A672A"/>
    <w:rsid w:val="003A74C5"/>
    <w:rsid w:val="003B0234"/>
    <w:rsid w:val="003B1711"/>
    <w:rsid w:val="003B1792"/>
    <w:rsid w:val="003B25A2"/>
    <w:rsid w:val="003B3BE3"/>
    <w:rsid w:val="003B3F30"/>
    <w:rsid w:val="003B44CB"/>
    <w:rsid w:val="003B5A42"/>
    <w:rsid w:val="003B6237"/>
    <w:rsid w:val="003B7DB1"/>
    <w:rsid w:val="003C0893"/>
    <w:rsid w:val="003C0BA4"/>
    <w:rsid w:val="003C1AE6"/>
    <w:rsid w:val="003C2096"/>
    <w:rsid w:val="003C34BA"/>
    <w:rsid w:val="003C36A6"/>
    <w:rsid w:val="003C48E8"/>
    <w:rsid w:val="003C5DE4"/>
    <w:rsid w:val="003C6222"/>
    <w:rsid w:val="003C6694"/>
    <w:rsid w:val="003D0433"/>
    <w:rsid w:val="003D0D51"/>
    <w:rsid w:val="003D0F12"/>
    <w:rsid w:val="003D1512"/>
    <w:rsid w:val="003D21C7"/>
    <w:rsid w:val="003D273E"/>
    <w:rsid w:val="003D3725"/>
    <w:rsid w:val="003D3AE0"/>
    <w:rsid w:val="003D3D03"/>
    <w:rsid w:val="003D4162"/>
    <w:rsid w:val="003D4615"/>
    <w:rsid w:val="003D4CCC"/>
    <w:rsid w:val="003D5ED9"/>
    <w:rsid w:val="003D6456"/>
    <w:rsid w:val="003D6470"/>
    <w:rsid w:val="003D7BA8"/>
    <w:rsid w:val="003E0567"/>
    <w:rsid w:val="003E0B59"/>
    <w:rsid w:val="003E2A56"/>
    <w:rsid w:val="003E3731"/>
    <w:rsid w:val="003E3CE4"/>
    <w:rsid w:val="003E3E75"/>
    <w:rsid w:val="003E3F6B"/>
    <w:rsid w:val="003E5956"/>
    <w:rsid w:val="003E597F"/>
    <w:rsid w:val="003E6839"/>
    <w:rsid w:val="003E71F5"/>
    <w:rsid w:val="003E75B3"/>
    <w:rsid w:val="003E7A9A"/>
    <w:rsid w:val="003E7B09"/>
    <w:rsid w:val="003E7C1F"/>
    <w:rsid w:val="003F042D"/>
    <w:rsid w:val="003F0BC1"/>
    <w:rsid w:val="003F0C25"/>
    <w:rsid w:val="003F0DFC"/>
    <w:rsid w:val="003F1093"/>
    <w:rsid w:val="003F182C"/>
    <w:rsid w:val="003F1C47"/>
    <w:rsid w:val="003F2162"/>
    <w:rsid w:val="003F31E6"/>
    <w:rsid w:val="003F40A2"/>
    <w:rsid w:val="003F4ACF"/>
    <w:rsid w:val="003F5272"/>
    <w:rsid w:val="003F52A0"/>
    <w:rsid w:val="003F5569"/>
    <w:rsid w:val="003F665C"/>
    <w:rsid w:val="003F7AE4"/>
    <w:rsid w:val="004010EF"/>
    <w:rsid w:val="00401850"/>
    <w:rsid w:val="004020A8"/>
    <w:rsid w:val="00402B8B"/>
    <w:rsid w:val="0040412C"/>
    <w:rsid w:val="0040573A"/>
    <w:rsid w:val="004103AC"/>
    <w:rsid w:val="00410A19"/>
    <w:rsid w:val="00410AA0"/>
    <w:rsid w:val="00411504"/>
    <w:rsid w:val="00411557"/>
    <w:rsid w:val="004124A9"/>
    <w:rsid w:val="00412804"/>
    <w:rsid w:val="00412997"/>
    <w:rsid w:val="0041331D"/>
    <w:rsid w:val="00413EE2"/>
    <w:rsid w:val="00413FEB"/>
    <w:rsid w:val="00415C7F"/>
    <w:rsid w:val="00416960"/>
    <w:rsid w:val="00416A9C"/>
    <w:rsid w:val="00420577"/>
    <w:rsid w:val="00420F85"/>
    <w:rsid w:val="00420F97"/>
    <w:rsid w:val="0042124F"/>
    <w:rsid w:val="00422534"/>
    <w:rsid w:val="00422BC9"/>
    <w:rsid w:val="00422D62"/>
    <w:rsid w:val="004233CC"/>
    <w:rsid w:val="00423E45"/>
    <w:rsid w:val="00424B6F"/>
    <w:rsid w:val="0042576B"/>
    <w:rsid w:val="00426365"/>
    <w:rsid w:val="0042742A"/>
    <w:rsid w:val="00427486"/>
    <w:rsid w:val="004275C5"/>
    <w:rsid w:val="00427A74"/>
    <w:rsid w:val="004307F9"/>
    <w:rsid w:val="00430938"/>
    <w:rsid w:val="00430DCD"/>
    <w:rsid w:val="00431EC5"/>
    <w:rsid w:val="004326DC"/>
    <w:rsid w:val="00432F00"/>
    <w:rsid w:val="00433F02"/>
    <w:rsid w:val="004347C6"/>
    <w:rsid w:val="004348A7"/>
    <w:rsid w:val="00434C20"/>
    <w:rsid w:val="00434F05"/>
    <w:rsid w:val="0043577B"/>
    <w:rsid w:val="00435D7C"/>
    <w:rsid w:val="0043608E"/>
    <w:rsid w:val="00436B93"/>
    <w:rsid w:val="00440C4B"/>
    <w:rsid w:val="00441F49"/>
    <w:rsid w:val="00442F71"/>
    <w:rsid w:val="00442FDB"/>
    <w:rsid w:val="00443248"/>
    <w:rsid w:val="00443698"/>
    <w:rsid w:val="004438B6"/>
    <w:rsid w:val="00443A7E"/>
    <w:rsid w:val="00444D9E"/>
    <w:rsid w:val="0044502D"/>
    <w:rsid w:val="0044519A"/>
    <w:rsid w:val="004456C7"/>
    <w:rsid w:val="0044604F"/>
    <w:rsid w:val="0044632F"/>
    <w:rsid w:val="00447510"/>
    <w:rsid w:val="004504F5"/>
    <w:rsid w:val="00450619"/>
    <w:rsid w:val="00450B51"/>
    <w:rsid w:val="00450EAD"/>
    <w:rsid w:val="00451A9A"/>
    <w:rsid w:val="00451C7F"/>
    <w:rsid w:val="004520F0"/>
    <w:rsid w:val="0045258B"/>
    <w:rsid w:val="00452A00"/>
    <w:rsid w:val="0045309E"/>
    <w:rsid w:val="00453D68"/>
    <w:rsid w:val="00453DBF"/>
    <w:rsid w:val="0045458A"/>
    <w:rsid w:val="004549CC"/>
    <w:rsid w:val="00454A2A"/>
    <w:rsid w:val="00455289"/>
    <w:rsid w:val="004552A1"/>
    <w:rsid w:val="00457740"/>
    <w:rsid w:val="0045788B"/>
    <w:rsid w:val="00460285"/>
    <w:rsid w:val="00461300"/>
    <w:rsid w:val="00462971"/>
    <w:rsid w:val="00462C64"/>
    <w:rsid w:val="00463A41"/>
    <w:rsid w:val="00463B40"/>
    <w:rsid w:val="0046497F"/>
    <w:rsid w:val="00465925"/>
    <w:rsid w:val="004668DF"/>
    <w:rsid w:val="00466921"/>
    <w:rsid w:val="00467632"/>
    <w:rsid w:val="00470534"/>
    <w:rsid w:val="0047214A"/>
    <w:rsid w:val="004721FF"/>
    <w:rsid w:val="00472C0D"/>
    <w:rsid w:val="0047354E"/>
    <w:rsid w:val="00474B75"/>
    <w:rsid w:val="00476038"/>
    <w:rsid w:val="0047650B"/>
    <w:rsid w:val="00477099"/>
    <w:rsid w:val="00480DB9"/>
    <w:rsid w:val="00482984"/>
    <w:rsid w:val="004834B7"/>
    <w:rsid w:val="004839ED"/>
    <w:rsid w:val="00483A0E"/>
    <w:rsid w:val="00483EE2"/>
    <w:rsid w:val="00485237"/>
    <w:rsid w:val="00485883"/>
    <w:rsid w:val="00485DDD"/>
    <w:rsid w:val="00486B22"/>
    <w:rsid w:val="00486C38"/>
    <w:rsid w:val="00486FAB"/>
    <w:rsid w:val="004870E4"/>
    <w:rsid w:val="00487DD0"/>
    <w:rsid w:val="00492582"/>
    <w:rsid w:val="004934A6"/>
    <w:rsid w:val="00496078"/>
    <w:rsid w:val="00496787"/>
    <w:rsid w:val="00497BCF"/>
    <w:rsid w:val="00497D8A"/>
    <w:rsid w:val="004A00FD"/>
    <w:rsid w:val="004A06BD"/>
    <w:rsid w:val="004A126C"/>
    <w:rsid w:val="004A14FE"/>
    <w:rsid w:val="004A2CC1"/>
    <w:rsid w:val="004A3242"/>
    <w:rsid w:val="004A3499"/>
    <w:rsid w:val="004A404A"/>
    <w:rsid w:val="004A4657"/>
    <w:rsid w:val="004A47E6"/>
    <w:rsid w:val="004A57E1"/>
    <w:rsid w:val="004A5B3B"/>
    <w:rsid w:val="004A735E"/>
    <w:rsid w:val="004A7ED7"/>
    <w:rsid w:val="004B013C"/>
    <w:rsid w:val="004B0367"/>
    <w:rsid w:val="004B08DC"/>
    <w:rsid w:val="004B09DF"/>
    <w:rsid w:val="004B1C9D"/>
    <w:rsid w:val="004B1D2E"/>
    <w:rsid w:val="004B2DD8"/>
    <w:rsid w:val="004B3B44"/>
    <w:rsid w:val="004B41BE"/>
    <w:rsid w:val="004B5189"/>
    <w:rsid w:val="004B5738"/>
    <w:rsid w:val="004B6D75"/>
    <w:rsid w:val="004B74D8"/>
    <w:rsid w:val="004C14D4"/>
    <w:rsid w:val="004C16E6"/>
    <w:rsid w:val="004C19E5"/>
    <w:rsid w:val="004C1B8E"/>
    <w:rsid w:val="004C1BB4"/>
    <w:rsid w:val="004C2027"/>
    <w:rsid w:val="004C30E5"/>
    <w:rsid w:val="004C31D7"/>
    <w:rsid w:val="004C3BD3"/>
    <w:rsid w:val="004C43DC"/>
    <w:rsid w:val="004C43F5"/>
    <w:rsid w:val="004C4668"/>
    <w:rsid w:val="004C4890"/>
    <w:rsid w:val="004C7123"/>
    <w:rsid w:val="004C75DF"/>
    <w:rsid w:val="004C78F8"/>
    <w:rsid w:val="004D02D2"/>
    <w:rsid w:val="004D08B6"/>
    <w:rsid w:val="004D1207"/>
    <w:rsid w:val="004D12B0"/>
    <w:rsid w:val="004D1760"/>
    <w:rsid w:val="004D193A"/>
    <w:rsid w:val="004D1EFA"/>
    <w:rsid w:val="004D3580"/>
    <w:rsid w:val="004D36F4"/>
    <w:rsid w:val="004D391F"/>
    <w:rsid w:val="004D4636"/>
    <w:rsid w:val="004D57F7"/>
    <w:rsid w:val="004D6216"/>
    <w:rsid w:val="004D719A"/>
    <w:rsid w:val="004D7BB0"/>
    <w:rsid w:val="004E0507"/>
    <w:rsid w:val="004E05B1"/>
    <w:rsid w:val="004E0A99"/>
    <w:rsid w:val="004E0E53"/>
    <w:rsid w:val="004E0E72"/>
    <w:rsid w:val="004E1340"/>
    <w:rsid w:val="004E1BA2"/>
    <w:rsid w:val="004E21DE"/>
    <w:rsid w:val="004E34D7"/>
    <w:rsid w:val="004E4231"/>
    <w:rsid w:val="004E42A2"/>
    <w:rsid w:val="004E57EC"/>
    <w:rsid w:val="004E7FC6"/>
    <w:rsid w:val="004F14D4"/>
    <w:rsid w:val="004F2A14"/>
    <w:rsid w:val="004F398F"/>
    <w:rsid w:val="004F3BCA"/>
    <w:rsid w:val="004F3F95"/>
    <w:rsid w:val="004F40AA"/>
    <w:rsid w:val="004F6196"/>
    <w:rsid w:val="004F6472"/>
    <w:rsid w:val="004F6832"/>
    <w:rsid w:val="004F7166"/>
    <w:rsid w:val="004F726C"/>
    <w:rsid w:val="004F73D9"/>
    <w:rsid w:val="0050412B"/>
    <w:rsid w:val="005046DA"/>
    <w:rsid w:val="00505BF9"/>
    <w:rsid w:val="00505D2E"/>
    <w:rsid w:val="00505D63"/>
    <w:rsid w:val="00507165"/>
    <w:rsid w:val="00507A48"/>
    <w:rsid w:val="00510712"/>
    <w:rsid w:val="00510BCA"/>
    <w:rsid w:val="0051127F"/>
    <w:rsid w:val="00512F33"/>
    <w:rsid w:val="00513DCD"/>
    <w:rsid w:val="00514148"/>
    <w:rsid w:val="0051419D"/>
    <w:rsid w:val="00514602"/>
    <w:rsid w:val="0051504F"/>
    <w:rsid w:val="00515C15"/>
    <w:rsid w:val="00516EC1"/>
    <w:rsid w:val="00517735"/>
    <w:rsid w:val="00517924"/>
    <w:rsid w:val="00521474"/>
    <w:rsid w:val="00521BF9"/>
    <w:rsid w:val="00521BFE"/>
    <w:rsid w:val="00521CD9"/>
    <w:rsid w:val="00521ED0"/>
    <w:rsid w:val="00523622"/>
    <w:rsid w:val="00523B62"/>
    <w:rsid w:val="005248C8"/>
    <w:rsid w:val="00524A8A"/>
    <w:rsid w:val="005259B9"/>
    <w:rsid w:val="00526A81"/>
    <w:rsid w:val="00526F41"/>
    <w:rsid w:val="00527046"/>
    <w:rsid w:val="0052749E"/>
    <w:rsid w:val="00530FC9"/>
    <w:rsid w:val="00531341"/>
    <w:rsid w:val="005314A1"/>
    <w:rsid w:val="00533168"/>
    <w:rsid w:val="00533C8F"/>
    <w:rsid w:val="005340D9"/>
    <w:rsid w:val="00534594"/>
    <w:rsid w:val="00534A94"/>
    <w:rsid w:val="00534B74"/>
    <w:rsid w:val="00534C43"/>
    <w:rsid w:val="00535627"/>
    <w:rsid w:val="00535C11"/>
    <w:rsid w:val="00536E73"/>
    <w:rsid w:val="00537256"/>
    <w:rsid w:val="00537416"/>
    <w:rsid w:val="0053789A"/>
    <w:rsid w:val="00540FCF"/>
    <w:rsid w:val="00541F33"/>
    <w:rsid w:val="00543572"/>
    <w:rsid w:val="00543B8E"/>
    <w:rsid w:val="00543EBA"/>
    <w:rsid w:val="005453BD"/>
    <w:rsid w:val="005463AA"/>
    <w:rsid w:val="00547571"/>
    <w:rsid w:val="0054797E"/>
    <w:rsid w:val="005508CB"/>
    <w:rsid w:val="0055205A"/>
    <w:rsid w:val="00552469"/>
    <w:rsid w:val="00552905"/>
    <w:rsid w:val="00554091"/>
    <w:rsid w:val="005545DE"/>
    <w:rsid w:val="005550B5"/>
    <w:rsid w:val="00555DFC"/>
    <w:rsid w:val="00555E2C"/>
    <w:rsid w:val="005562BA"/>
    <w:rsid w:val="005578D0"/>
    <w:rsid w:val="00560F52"/>
    <w:rsid w:val="00561BE1"/>
    <w:rsid w:val="00563463"/>
    <w:rsid w:val="005637F0"/>
    <w:rsid w:val="005639B5"/>
    <w:rsid w:val="005645A8"/>
    <w:rsid w:val="00564AB7"/>
    <w:rsid w:val="00564ED0"/>
    <w:rsid w:val="0056700D"/>
    <w:rsid w:val="00570D05"/>
    <w:rsid w:val="00571599"/>
    <w:rsid w:val="00571A8A"/>
    <w:rsid w:val="00571EC8"/>
    <w:rsid w:val="0057256A"/>
    <w:rsid w:val="0057351C"/>
    <w:rsid w:val="00573728"/>
    <w:rsid w:val="00573DA2"/>
    <w:rsid w:val="00574908"/>
    <w:rsid w:val="00574A89"/>
    <w:rsid w:val="005760C1"/>
    <w:rsid w:val="00576C95"/>
    <w:rsid w:val="0057774F"/>
    <w:rsid w:val="00580A8C"/>
    <w:rsid w:val="005819A8"/>
    <w:rsid w:val="00581E6F"/>
    <w:rsid w:val="00581F11"/>
    <w:rsid w:val="00583FBB"/>
    <w:rsid w:val="00584737"/>
    <w:rsid w:val="00584772"/>
    <w:rsid w:val="00590FAE"/>
    <w:rsid w:val="00590FD9"/>
    <w:rsid w:val="0059264D"/>
    <w:rsid w:val="00594749"/>
    <w:rsid w:val="0059480A"/>
    <w:rsid w:val="00594CE8"/>
    <w:rsid w:val="00595AC0"/>
    <w:rsid w:val="005962BC"/>
    <w:rsid w:val="00596878"/>
    <w:rsid w:val="00596B49"/>
    <w:rsid w:val="00596F14"/>
    <w:rsid w:val="00597E52"/>
    <w:rsid w:val="005A075C"/>
    <w:rsid w:val="005A0D11"/>
    <w:rsid w:val="005A27B9"/>
    <w:rsid w:val="005A40BC"/>
    <w:rsid w:val="005A652A"/>
    <w:rsid w:val="005A7632"/>
    <w:rsid w:val="005A7868"/>
    <w:rsid w:val="005A7D75"/>
    <w:rsid w:val="005A7DE0"/>
    <w:rsid w:val="005A7E9E"/>
    <w:rsid w:val="005B122E"/>
    <w:rsid w:val="005B1451"/>
    <w:rsid w:val="005B1463"/>
    <w:rsid w:val="005B19B5"/>
    <w:rsid w:val="005B1F82"/>
    <w:rsid w:val="005B27F9"/>
    <w:rsid w:val="005B2D4F"/>
    <w:rsid w:val="005B35AD"/>
    <w:rsid w:val="005B3C26"/>
    <w:rsid w:val="005B3F0D"/>
    <w:rsid w:val="005B481F"/>
    <w:rsid w:val="005B5E37"/>
    <w:rsid w:val="005B6CB3"/>
    <w:rsid w:val="005B79FF"/>
    <w:rsid w:val="005B7D3A"/>
    <w:rsid w:val="005B7E35"/>
    <w:rsid w:val="005C0616"/>
    <w:rsid w:val="005C0A97"/>
    <w:rsid w:val="005C0C64"/>
    <w:rsid w:val="005C221D"/>
    <w:rsid w:val="005C28BC"/>
    <w:rsid w:val="005C2C5B"/>
    <w:rsid w:val="005C2FE7"/>
    <w:rsid w:val="005C3300"/>
    <w:rsid w:val="005C365E"/>
    <w:rsid w:val="005C48DE"/>
    <w:rsid w:val="005C4A5F"/>
    <w:rsid w:val="005C5212"/>
    <w:rsid w:val="005C5E3C"/>
    <w:rsid w:val="005C5EE8"/>
    <w:rsid w:val="005C63AE"/>
    <w:rsid w:val="005C6A09"/>
    <w:rsid w:val="005C6F61"/>
    <w:rsid w:val="005C7580"/>
    <w:rsid w:val="005D0CE2"/>
    <w:rsid w:val="005D124F"/>
    <w:rsid w:val="005D1971"/>
    <w:rsid w:val="005D35F1"/>
    <w:rsid w:val="005D3B17"/>
    <w:rsid w:val="005D44A8"/>
    <w:rsid w:val="005D4F41"/>
    <w:rsid w:val="005D58A6"/>
    <w:rsid w:val="005D63D0"/>
    <w:rsid w:val="005D759A"/>
    <w:rsid w:val="005D79C0"/>
    <w:rsid w:val="005E03CB"/>
    <w:rsid w:val="005E0FE9"/>
    <w:rsid w:val="005E2684"/>
    <w:rsid w:val="005E2947"/>
    <w:rsid w:val="005E385E"/>
    <w:rsid w:val="005E3A1D"/>
    <w:rsid w:val="005E46AB"/>
    <w:rsid w:val="005E4D1F"/>
    <w:rsid w:val="005E69EA"/>
    <w:rsid w:val="005E6B72"/>
    <w:rsid w:val="005E726C"/>
    <w:rsid w:val="005E74D5"/>
    <w:rsid w:val="005E77D1"/>
    <w:rsid w:val="005E7E25"/>
    <w:rsid w:val="005F022E"/>
    <w:rsid w:val="005F1CEB"/>
    <w:rsid w:val="005F20E4"/>
    <w:rsid w:val="005F26AA"/>
    <w:rsid w:val="005F2ACC"/>
    <w:rsid w:val="005F3FC8"/>
    <w:rsid w:val="005F495E"/>
    <w:rsid w:val="005F4D51"/>
    <w:rsid w:val="005F4DF2"/>
    <w:rsid w:val="005F5941"/>
    <w:rsid w:val="005F5C54"/>
    <w:rsid w:val="005F6F94"/>
    <w:rsid w:val="005F716C"/>
    <w:rsid w:val="005F7C7B"/>
    <w:rsid w:val="00600B21"/>
    <w:rsid w:val="00600B97"/>
    <w:rsid w:val="00601060"/>
    <w:rsid w:val="0060119A"/>
    <w:rsid w:val="00601410"/>
    <w:rsid w:val="006014CE"/>
    <w:rsid w:val="006018C8"/>
    <w:rsid w:val="0060196D"/>
    <w:rsid w:val="00601BAB"/>
    <w:rsid w:val="00601DB4"/>
    <w:rsid w:val="006023BD"/>
    <w:rsid w:val="00604A43"/>
    <w:rsid w:val="00604C75"/>
    <w:rsid w:val="00605015"/>
    <w:rsid w:val="006056F4"/>
    <w:rsid w:val="00605E96"/>
    <w:rsid w:val="00606E75"/>
    <w:rsid w:val="0060713C"/>
    <w:rsid w:val="00607A9F"/>
    <w:rsid w:val="00607E11"/>
    <w:rsid w:val="00607EE6"/>
    <w:rsid w:val="00610164"/>
    <w:rsid w:val="006101A6"/>
    <w:rsid w:val="006117AE"/>
    <w:rsid w:val="00614006"/>
    <w:rsid w:val="00615523"/>
    <w:rsid w:val="0061624A"/>
    <w:rsid w:val="00616C2A"/>
    <w:rsid w:val="00617549"/>
    <w:rsid w:val="00621825"/>
    <w:rsid w:val="0062266E"/>
    <w:rsid w:val="006229FF"/>
    <w:rsid w:val="00622ADA"/>
    <w:rsid w:val="00623866"/>
    <w:rsid w:val="00625D68"/>
    <w:rsid w:val="006260EA"/>
    <w:rsid w:val="00626669"/>
    <w:rsid w:val="00627F08"/>
    <w:rsid w:val="00632A06"/>
    <w:rsid w:val="00632A3B"/>
    <w:rsid w:val="0063300A"/>
    <w:rsid w:val="00633647"/>
    <w:rsid w:val="0063382F"/>
    <w:rsid w:val="00633D18"/>
    <w:rsid w:val="006340FD"/>
    <w:rsid w:val="00634C6E"/>
    <w:rsid w:val="006354B7"/>
    <w:rsid w:val="00635556"/>
    <w:rsid w:val="00635D8E"/>
    <w:rsid w:val="00636506"/>
    <w:rsid w:val="0063726F"/>
    <w:rsid w:val="00640504"/>
    <w:rsid w:val="00640705"/>
    <w:rsid w:val="00641EE0"/>
    <w:rsid w:val="006423D0"/>
    <w:rsid w:val="006426C5"/>
    <w:rsid w:val="006435D6"/>
    <w:rsid w:val="00643D75"/>
    <w:rsid w:val="00644D99"/>
    <w:rsid w:val="00645B53"/>
    <w:rsid w:val="006466C7"/>
    <w:rsid w:val="00646820"/>
    <w:rsid w:val="00646A6D"/>
    <w:rsid w:val="00647099"/>
    <w:rsid w:val="00653907"/>
    <w:rsid w:val="00653A83"/>
    <w:rsid w:val="00654B71"/>
    <w:rsid w:val="006558A9"/>
    <w:rsid w:val="006566F5"/>
    <w:rsid w:val="006575FC"/>
    <w:rsid w:val="00657C0B"/>
    <w:rsid w:val="00657E5B"/>
    <w:rsid w:val="00660073"/>
    <w:rsid w:val="00660932"/>
    <w:rsid w:val="00660F25"/>
    <w:rsid w:val="0066142A"/>
    <w:rsid w:val="006616AD"/>
    <w:rsid w:val="00662392"/>
    <w:rsid w:val="00662446"/>
    <w:rsid w:val="00662605"/>
    <w:rsid w:val="0066326A"/>
    <w:rsid w:val="00663C7C"/>
    <w:rsid w:val="00665177"/>
    <w:rsid w:val="006654D3"/>
    <w:rsid w:val="006658B4"/>
    <w:rsid w:val="00666206"/>
    <w:rsid w:val="006668F7"/>
    <w:rsid w:val="00670F51"/>
    <w:rsid w:val="00671F98"/>
    <w:rsid w:val="00673D1E"/>
    <w:rsid w:val="00675796"/>
    <w:rsid w:val="0067615C"/>
    <w:rsid w:val="006764C8"/>
    <w:rsid w:val="0067666F"/>
    <w:rsid w:val="006768F7"/>
    <w:rsid w:val="00676A4A"/>
    <w:rsid w:val="00677941"/>
    <w:rsid w:val="00680C1F"/>
    <w:rsid w:val="00681299"/>
    <w:rsid w:val="00682ADD"/>
    <w:rsid w:val="00682CE7"/>
    <w:rsid w:val="006834B1"/>
    <w:rsid w:val="00683A25"/>
    <w:rsid w:val="00683CC2"/>
    <w:rsid w:val="0068447D"/>
    <w:rsid w:val="006849A6"/>
    <w:rsid w:val="00684A33"/>
    <w:rsid w:val="0068506A"/>
    <w:rsid w:val="00687D3C"/>
    <w:rsid w:val="00690524"/>
    <w:rsid w:val="00690FCD"/>
    <w:rsid w:val="006918D1"/>
    <w:rsid w:val="0069206A"/>
    <w:rsid w:val="006927C3"/>
    <w:rsid w:val="00693045"/>
    <w:rsid w:val="0069354A"/>
    <w:rsid w:val="006940E6"/>
    <w:rsid w:val="006940EC"/>
    <w:rsid w:val="00694C2E"/>
    <w:rsid w:val="00694CF5"/>
    <w:rsid w:val="00695242"/>
    <w:rsid w:val="00696A25"/>
    <w:rsid w:val="006A14E8"/>
    <w:rsid w:val="006A2570"/>
    <w:rsid w:val="006A3B15"/>
    <w:rsid w:val="006A411A"/>
    <w:rsid w:val="006A43F7"/>
    <w:rsid w:val="006A47A7"/>
    <w:rsid w:val="006A5ECF"/>
    <w:rsid w:val="006A60BB"/>
    <w:rsid w:val="006A6534"/>
    <w:rsid w:val="006A6950"/>
    <w:rsid w:val="006A7D9E"/>
    <w:rsid w:val="006B0F3A"/>
    <w:rsid w:val="006B106C"/>
    <w:rsid w:val="006B15FD"/>
    <w:rsid w:val="006B3742"/>
    <w:rsid w:val="006B5246"/>
    <w:rsid w:val="006B6020"/>
    <w:rsid w:val="006B6B2D"/>
    <w:rsid w:val="006B7E02"/>
    <w:rsid w:val="006C0C2D"/>
    <w:rsid w:val="006C2506"/>
    <w:rsid w:val="006C2D0C"/>
    <w:rsid w:val="006C34CF"/>
    <w:rsid w:val="006C4049"/>
    <w:rsid w:val="006C5FBC"/>
    <w:rsid w:val="006C6346"/>
    <w:rsid w:val="006C6B40"/>
    <w:rsid w:val="006C79E7"/>
    <w:rsid w:val="006C7FB4"/>
    <w:rsid w:val="006D03B7"/>
    <w:rsid w:val="006D06A4"/>
    <w:rsid w:val="006D1ED0"/>
    <w:rsid w:val="006D248D"/>
    <w:rsid w:val="006D2BC1"/>
    <w:rsid w:val="006D2EB4"/>
    <w:rsid w:val="006D317C"/>
    <w:rsid w:val="006D34AA"/>
    <w:rsid w:val="006D3ECD"/>
    <w:rsid w:val="006D46E1"/>
    <w:rsid w:val="006D472B"/>
    <w:rsid w:val="006D555F"/>
    <w:rsid w:val="006D6126"/>
    <w:rsid w:val="006D613F"/>
    <w:rsid w:val="006D6B11"/>
    <w:rsid w:val="006D753C"/>
    <w:rsid w:val="006E00F9"/>
    <w:rsid w:val="006E0669"/>
    <w:rsid w:val="006E0754"/>
    <w:rsid w:val="006E0AC7"/>
    <w:rsid w:val="006E1364"/>
    <w:rsid w:val="006E1782"/>
    <w:rsid w:val="006E1B06"/>
    <w:rsid w:val="006E1C9A"/>
    <w:rsid w:val="006E2398"/>
    <w:rsid w:val="006E32BF"/>
    <w:rsid w:val="006E3D47"/>
    <w:rsid w:val="006E482E"/>
    <w:rsid w:val="006E49A5"/>
    <w:rsid w:val="006E4C6A"/>
    <w:rsid w:val="006E59B3"/>
    <w:rsid w:val="006E5CF2"/>
    <w:rsid w:val="006E5FA0"/>
    <w:rsid w:val="006E6128"/>
    <w:rsid w:val="006E61A4"/>
    <w:rsid w:val="006E7289"/>
    <w:rsid w:val="006E7F97"/>
    <w:rsid w:val="006F1518"/>
    <w:rsid w:val="006F1989"/>
    <w:rsid w:val="006F2359"/>
    <w:rsid w:val="006F2E21"/>
    <w:rsid w:val="006F3304"/>
    <w:rsid w:val="006F39BF"/>
    <w:rsid w:val="006F3AC7"/>
    <w:rsid w:val="006F3B08"/>
    <w:rsid w:val="006F4BD6"/>
    <w:rsid w:val="006F732F"/>
    <w:rsid w:val="006F76C5"/>
    <w:rsid w:val="006F7983"/>
    <w:rsid w:val="006F7EBF"/>
    <w:rsid w:val="00700305"/>
    <w:rsid w:val="00700C3E"/>
    <w:rsid w:val="00702C4F"/>
    <w:rsid w:val="00702FA1"/>
    <w:rsid w:val="007039AA"/>
    <w:rsid w:val="00704EA1"/>
    <w:rsid w:val="00705AE7"/>
    <w:rsid w:val="0070746F"/>
    <w:rsid w:val="00707981"/>
    <w:rsid w:val="00707ABB"/>
    <w:rsid w:val="00707CF0"/>
    <w:rsid w:val="0071037F"/>
    <w:rsid w:val="0071096C"/>
    <w:rsid w:val="00711932"/>
    <w:rsid w:val="00711DC1"/>
    <w:rsid w:val="00711FDE"/>
    <w:rsid w:val="00712C40"/>
    <w:rsid w:val="00713639"/>
    <w:rsid w:val="007151A7"/>
    <w:rsid w:val="00715228"/>
    <w:rsid w:val="00715A55"/>
    <w:rsid w:val="0071636C"/>
    <w:rsid w:val="007171F9"/>
    <w:rsid w:val="007177E9"/>
    <w:rsid w:val="00717EF6"/>
    <w:rsid w:val="00717F5C"/>
    <w:rsid w:val="00720E87"/>
    <w:rsid w:val="00721EAA"/>
    <w:rsid w:val="00722896"/>
    <w:rsid w:val="00722E92"/>
    <w:rsid w:val="00723009"/>
    <w:rsid w:val="00723471"/>
    <w:rsid w:val="00723781"/>
    <w:rsid w:val="007239DE"/>
    <w:rsid w:val="00725105"/>
    <w:rsid w:val="007259CE"/>
    <w:rsid w:val="007264C7"/>
    <w:rsid w:val="007264D5"/>
    <w:rsid w:val="00726F0E"/>
    <w:rsid w:val="00726FDF"/>
    <w:rsid w:val="007279D1"/>
    <w:rsid w:val="00727B60"/>
    <w:rsid w:val="00730115"/>
    <w:rsid w:val="00730D84"/>
    <w:rsid w:val="00731883"/>
    <w:rsid w:val="00731CA8"/>
    <w:rsid w:val="00732188"/>
    <w:rsid w:val="007322EB"/>
    <w:rsid w:val="00732310"/>
    <w:rsid w:val="00732CD6"/>
    <w:rsid w:val="007336C8"/>
    <w:rsid w:val="00733CE1"/>
    <w:rsid w:val="00734466"/>
    <w:rsid w:val="00736717"/>
    <w:rsid w:val="007410F2"/>
    <w:rsid w:val="00741688"/>
    <w:rsid w:val="0074181C"/>
    <w:rsid w:val="00742719"/>
    <w:rsid w:val="00742F17"/>
    <w:rsid w:val="00743632"/>
    <w:rsid w:val="007441B5"/>
    <w:rsid w:val="0074423A"/>
    <w:rsid w:val="00745143"/>
    <w:rsid w:val="007451BE"/>
    <w:rsid w:val="007452DB"/>
    <w:rsid w:val="00745E95"/>
    <w:rsid w:val="007463AC"/>
    <w:rsid w:val="007466F4"/>
    <w:rsid w:val="00746C23"/>
    <w:rsid w:val="0074722C"/>
    <w:rsid w:val="007504A9"/>
    <w:rsid w:val="00750E66"/>
    <w:rsid w:val="00751688"/>
    <w:rsid w:val="00751AF8"/>
    <w:rsid w:val="00751F7E"/>
    <w:rsid w:val="007520F8"/>
    <w:rsid w:val="00752E90"/>
    <w:rsid w:val="00754445"/>
    <w:rsid w:val="00754704"/>
    <w:rsid w:val="007549FC"/>
    <w:rsid w:val="00754BCD"/>
    <w:rsid w:val="00755680"/>
    <w:rsid w:val="00755C05"/>
    <w:rsid w:val="00756C0E"/>
    <w:rsid w:val="007579C3"/>
    <w:rsid w:val="00760119"/>
    <w:rsid w:val="007601EA"/>
    <w:rsid w:val="007602CA"/>
    <w:rsid w:val="007605DB"/>
    <w:rsid w:val="00760C35"/>
    <w:rsid w:val="00760E78"/>
    <w:rsid w:val="00761FFD"/>
    <w:rsid w:val="007627B6"/>
    <w:rsid w:val="00762B6E"/>
    <w:rsid w:val="00762C88"/>
    <w:rsid w:val="00762E9B"/>
    <w:rsid w:val="00763EBA"/>
    <w:rsid w:val="0076424F"/>
    <w:rsid w:val="00764C01"/>
    <w:rsid w:val="007656DF"/>
    <w:rsid w:val="007668AB"/>
    <w:rsid w:val="00766B5F"/>
    <w:rsid w:val="007673A1"/>
    <w:rsid w:val="007675A8"/>
    <w:rsid w:val="007700D8"/>
    <w:rsid w:val="00770B0B"/>
    <w:rsid w:val="00772C0C"/>
    <w:rsid w:val="007730E0"/>
    <w:rsid w:val="00773C87"/>
    <w:rsid w:val="007747CE"/>
    <w:rsid w:val="00774B3B"/>
    <w:rsid w:val="00775FD4"/>
    <w:rsid w:val="00776807"/>
    <w:rsid w:val="0077687D"/>
    <w:rsid w:val="00777037"/>
    <w:rsid w:val="00777D8D"/>
    <w:rsid w:val="00780461"/>
    <w:rsid w:val="0078117F"/>
    <w:rsid w:val="00781295"/>
    <w:rsid w:val="00781D5B"/>
    <w:rsid w:val="00782018"/>
    <w:rsid w:val="00782250"/>
    <w:rsid w:val="00782526"/>
    <w:rsid w:val="00782614"/>
    <w:rsid w:val="007831C3"/>
    <w:rsid w:val="007844C9"/>
    <w:rsid w:val="00784A99"/>
    <w:rsid w:val="007857E5"/>
    <w:rsid w:val="00787ADF"/>
    <w:rsid w:val="007905F5"/>
    <w:rsid w:val="00790F85"/>
    <w:rsid w:val="0079338F"/>
    <w:rsid w:val="0079449F"/>
    <w:rsid w:val="00794AC1"/>
    <w:rsid w:val="00794ACB"/>
    <w:rsid w:val="00794FD7"/>
    <w:rsid w:val="0079537B"/>
    <w:rsid w:val="00795AF3"/>
    <w:rsid w:val="00795D95"/>
    <w:rsid w:val="00797EAA"/>
    <w:rsid w:val="007A0365"/>
    <w:rsid w:val="007A084D"/>
    <w:rsid w:val="007A0BC4"/>
    <w:rsid w:val="007A0C2E"/>
    <w:rsid w:val="007A17F3"/>
    <w:rsid w:val="007A18E0"/>
    <w:rsid w:val="007A3602"/>
    <w:rsid w:val="007A54E8"/>
    <w:rsid w:val="007A5870"/>
    <w:rsid w:val="007A6571"/>
    <w:rsid w:val="007A7C65"/>
    <w:rsid w:val="007B22E0"/>
    <w:rsid w:val="007B2362"/>
    <w:rsid w:val="007B250E"/>
    <w:rsid w:val="007B2E7B"/>
    <w:rsid w:val="007B3019"/>
    <w:rsid w:val="007B3F3A"/>
    <w:rsid w:val="007B554B"/>
    <w:rsid w:val="007B6A91"/>
    <w:rsid w:val="007B75DC"/>
    <w:rsid w:val="007B76E1"/>
    <w:rsid w:val="007B7C71"/>
    <w:rsid w:val="007C0390"/>
    <w:rsid w:val="007C0915"/>
    <w:rsid w:val="007C16FB"/>
    <w:rsid w:val="007C20F0"/>
    <w:rsid w:val="007C2166"/>
    <w:rsid w:val="007C2661"/>
    <w:rsid w:val="007C39ED"/>
    <w:rsid w:val="007C3BED"/>
    <w:rsid w:val="007C4307"/>
    <w:rsid w:val="007C4458"/>
    <w:rsid w:val="007C4CE3"/>
    <w:rsid w:val="007C56F2"/>
    <w:rsid w:val="007C6467"/>
    <w:rsid w:val="007D1D26"/>
    <w:rsid w:val="007D1EEF"/>
    <w:rsid w:val="007D5FD6"/>
    <w:rsid w:val="007D5FEE"/>
    <w:rsid w:val="007D6022"/>
    <w:rsid w:val="007D68DA"/>
    <w:rsid w:val="007D6D73"/>
    <w:rsid w:val="007D7425"/>
    <w:rsid w:val="007D74EB"/>
    <w:rsid w:val="007E4A6F"/>
    <w:rsid w:val="007E5944"/>
    <w:rsid w:val="007E78DF"/>
    <w:rsid w:val="007E79E2"/>
    <w:rsid w:val="007F0264"/>
    <w:rsid w:val="007F03BD"/>
    <w:rsid w:val="007F0B13"/>
    <w:rsid w:val="007F0DBC"/>
    <w:rsid w:val="007F1009"/>
    <w:rsid w:val="007F3D46"/>
    <w:rsid w:val="007F472C"/>
    <w:rsid w:val="007F5F34"/>
    <w:rsid w:val="007F5F71"/>
    <w:rsid w:val="007F6058"/>
    <w:rsid w:val="007F6259"/>
    <w:rsid w:val="007F6807"/>
    <w:rsid w:val="007F6F17"/>
    <w:rsid w:val="007F7518"/>
    <w:rsid w:val="007F774A"/>
    <w:rsid w:val="008007B6"/>
    <w:rsid w:val="008007BA"/>
    <w:rsid w:val="00801592"/>
    <w:rsid w:val="00801B1A"/>
    <w:rsid w:val="00803419"/>
    <w:rsid w:val="0080494F"/>
    <w:rsid w:val="0080538E"/>
    <w:rsid w:val="00805C22"/>
    <w:rsid w:val="00807409"/>
    <w:rsid w:val="008105F3"/>
    <w:rsid w:val="0081174E"/>
    <w:rsid w:val="00812767"/>
    <w:rsid w:val="00812FC9"/>
    <w:rsid w:val="00813273"/>
    <w:rsid w:val="0081491B"/>
    <w:rsid w:val="00814D29"/>
    <w:rsid w:val="00814F4C"/>
    <w:rsid w:val="00815363"/>
    <w:rsid w:val="00816670"/>
    <w:rsid w:val="00816B33"/>
    <w:rsid w:val="00817604"/>
    <w:rsid w:val="0081781A"/>
    <w:rsid w:val="00817AE2"/>
    <w:rsid w:val="00820055"/>
    <w:rsid w:val="0082050F"/>
    <w:rsid w:val="00820DB7"/>
    <w:rsid w:val="008213F5"/>
    <w:rsid w:val="00821C69"/>
    <w:rsid w:val="008239B7"/>
    <w:rsid w:val="00823AEF"/>
    <w:rsid w:val="00824BF8"/>
    <w:rsid w:val="008257CE"/>
    <w:rsid w:val="00825AF5"/>
    <w:rsid w:val="00825DF6"/>
    <w:rsid w:val="0082671E"/>
    <w:rsid w:val="0082741F"/>
    <w:rsid w:val="00827BB3"/>
    <w:rsid w:val="00830633"/>
    <w:rsid w:val="00831504"/>
    <w:rsid w:val="00831D95"/>
    <w:rsid w:val="008321A9"/>
    <w:rsid w:val="0083293E"/>
    <w:rsid w:val="00832D35"/>
    <w:rsid w:val="00832E06"/>
    <w:rsid w:val="00833167"/>
    <w:rsid w:val="00833514"/>
    <w:rsid w:val="0083424C"/>
    <w:rsid w:val="00834D37"/>
    <w:rsid w:val="008350CF"/>
    <w:rsid w:val="00835CA4"/>
    <w:rsid w:val="008362EF"/>
    <w:rsid w:val="008368B3"/>
    <w:rsid w:val="00836AFE"/>
    <w:rsid w:val="00836D8A"/>
    <w:rsid w:val="00836ECC"/>
    <w:rsid w:val="00837196"/>
    <w:rsid w:val="008374F0"/>
    <w:rsid w:val="008406A1"/>
    <w:rsid w:val="00840783"/>
    <w:rsid w:val="0084129C"/>
    <w:rsid w:val="00842AFE"/>
    <w:rsid w:val="00843113"/>
    <w:rsid w:val="00843FAA"/>
    <w:rsid w:val="0084409E"/>
    <w:rsid w:val="008457FC"/>
    <w:rsid w:val="00845F5F"/>
    <w:rsid w:val="0084668A"/>
    <w:rsid w:val="00846981"/>
    <w:rsid w:val="00846EF9"/>
    <w:rsid w:val="00847A5D"/>
    <w:rsid w:val="008501EB"/>
    <w:rsid w:val="008510FF"/>
    <w:rsid w:val="00851E53"/>
    <w:rsid w:val="00851FF6"/>
    <w:rsid w:val="008522CC"/>
    <w:rsid w:val="008530B0"/>
    <w:rsid w:val="008543A0"/>
    <w:rsid w:val="00854C8B"/>
    <w:rsid w:val="008552B0"/>
    <w:rsid w:val="00856489"/>
    <w:rsid w:val="0085677A"/>
    <w:rsid w:val="00856902"/>
    <w:rsid w:val="008573D9"/>
    <w:rsid w:val="008607DC"/>
    <w:rsid w:val="00860E88"/>
    <w:rsid w:val="00860F68"/>
    <w:rsid w:val="00861A23"/>
    <w:rsid w:val="00861D82"/>
    <w:rsid w:val="00862962"/>
    <w:rsid w:val="008632E0"/>
    <w:rsid w:val="008635BB"/>
    <w:rsid w:val="00864567"/>
    <w:rsid w:val="008648D4"/>
    <w:rsid w:val="008658EF"/>
    <w:rsid w:val="008668F5"/>
    <w:rsid w:val="00866ED7"/>
    <w:rsid w:val="00867F3A"/>
    <w:rsid w:val="0087000A"/>
    <w:rsid w:val="00870363"/>
    <w:rsid w:val="00870603"/>
    <w:rsid w:val="00875315"/>
    <w:rsid w:val="00876D48"/>
    <w:rsid w:val="008803C5"/>
    <w:rsid w:val="00880990"/>
    <w:rsid w:val="00881218"/>
    <w:rsid w:val="00881979"/>
    <w:rsid w:val="00881C56"/>
    <w:rsid w:val="008823F5"/>
    <w:rsid w:val="00883A83"/>
    <w:rsid w:val="00884138"/>
    <w:rsid w:val="00884357"/>
    <w:rsid w:val="00885A13"/>
    <w:rsid w:val="0089081E"/>
    <w:rsid w:val="00890829"/>
    <w:rsid w:val="008918D0"/>
    <w:rsid w:val="00891B80"/>
    <w:rsid w:val="00892182"/>
    <w:rsid w:val="00892A06"/>
    <w:rsid w:val="00893443"/>
    <w:rsid w:val="00893534"/>
    <w:rsid w:val="008941F2"/>
    <w:rsid w:val="00894631"/>
    <w:rsid w:val="00894CA6"/>
    <w:rsid w:val="00894D6D"/>
    <w:rsid w:val="00895BA2"/>
    <w:rsid w:val="00896C4E"/>
    <w:rsid w:val="00896CDA"/>
    <w:rsid w:val="00897029"/>
    <w:rsid w:val="008970F3"/>
    <w:rsid w:val="00897E47"/>
    <w:rsid w:val="008A28C0"/>
    <w:rsid w:val="008A2BED"/>
    <w:rsid w:val="008A4B6A"/>
    <w:rsid w:val="008A5C86"/>
    <w:rsid w:val="008A66FE"/>
    <w:rsid w:val="008B0880"/>
    <w:rsid w:val="008B3E53"/>
    <w:rsid w:val="008B438F"/>
    <w:rsid w:val="008B444B"/>
    <w:rsid w:val="008B4466"/>
    <w:rsid w:val="008B5936"/>
    <w:rsid w:val="008B613E"/>
    <w:rsid w:val="008B76CF"/>
    <w:rsid w:val="008C12C2"/>
    <w:rsid w:val="008C13A3"/>
    <w:rsid w:val="008C18E7"/>
    <w:rsid w:val="008C2242"/>
    <w:rsid w:val="008C256E"/>
    <w:rsid w:val="008C3167"/>
    <w:rsid w:val="008C3289"/>
    <w:rsid w:val="008C38BA"/>
    <w:rsid w:val="008C3970"/>
    <w:rsid w:val="008C3C9B"/>
    <w:rsid w:val="008C40E4"/>
    <w:rsid w:val="008C4682"/>
    <w:rsid w:val="008C59F7"/>
    <w:rsid w:val="008C5D04"/>
    <w:rsid w:val="008C7749"/>
    <w:rsid w:val="008D19CD"/>
    <w:rsid w:val="008D1B66"/>
    <w:rsid w:val="008D2738"/>
    <w:rsid w:val="008D3615"/>
    <w:rsid w:val="008D57CA"/>
    <w:rsid w:val="008D58E8"/>
    <w:rsid w:val="008D6C39"/>
    <w:rsid w:val="008D75A9"/>
    <w:rsid w:val="008D77F9"/>
    <w:rsid w:val="008E0B41"/>
    <w:rsid w:val="008E141D"/>
    <w:rsid w:val="008E3402"/>
    <w:rsid w:val="008E3595"/>
    <w:rsid w:val="008E376F"/>
    <w:rsid w:val="008E4AD6"/>
    <w:rsid w:val="008E4B70"/>
    <w:rsid w:val="008E5396"/>
    <w:rsid w:val="008E647A"/>
    <w:rsid w:val="008E65F2"/>
    <w:rsid w:val="008E66EE"/>
    <w:rsid w:val="008E67E8"/>
    <w:rsid w:val="008E714B"/>
    <w:rsid w:val="008E746D"/>
    <w:rsid w:val="008E7589"/>
    <w:rsid w:val="008F02CB"/>
    <w:rsid w:val="008F1094"/>
    <w:rsid w:val="008F10AD"/>
    <w:rsid w:val="008F1C26"/>
    <w:rsid w:val="008F1F7A"/>
    <w:rsid w:val="008F2AD0"/>
    <w:rsid w:val="008F3551"/>
    <w:rsid w:val="008F3599"/>
    <w:rsid w:val="008F4125"/>
    <w:rsid w:val="008F4CEB"/>
    <w:rsid w:val="008F52A2"/>
    <w:rsid w:val="008F548F"/>
    <w:rsid w:val="008F5604"/>
    <w:rsid w:val="008F5B9D"/>
    <w:rsid w:val="008F6334"/>
    <w:rsid w:val="008F738F"/>
    <w:rsid w:val="00900E6B"/>
    <w:rsid w:val="00901368"/>
    <w:rsid w:val="0090252B"/>
    <w:rsid w:val="009032F1"/>
    <w:rsid w:val="00905EB5"/>
    <w:rsid w:val="00906369"/>
    <w:rsid w:val="00906FBD"/>
    <w:rsid w:val="009073B0"/>
    <w:rsid w:val="009106E6"/>
    <w:rsid w:val="00910750"/>
    <w:rsid w:val="009116C8"/>
    <w:rsid w:val="009136AF"/>
    <w:rsid w:val="0091389B"/>
    <w:rsid w:val="00913F87"/>
    <w:rsid w:val="0091402D"/>
    <w:rsid w:val="009144EC"/>
    <w:rsid w:val="00914B1A"/>
    <w:rsid w:val="00914B68"/>
    <w:rsid w:val="009161D4"/>
    <w:rsid w:val="00916485"/>
    <w:rsid w:val="009166B7"/>
    <w:rsid w:val="00916AE9"/>
    <w:rsid w:val="009178E0"/>
    <w:rsid w:val="009223A7"/>
    <w:rsid w:val="00922B2D"/>
    <w:rsid w:val="009239C8"/>
    <w:rsid w:val="00924EE3"/>
    <w:rsid w:val="00925ACE"/>
    <w:rsid w:val="00925DF1"/>
    <w:rsid w:val="00926467"/>
    <w:rsid w:val="00926B05"/>
    <w:rsid w:val="00927A3B"/>
    <w:rsid w:val="00927A9C"/>
    <w:rsid w:val="00927D69"/>
    <w:rsid w:val="0093381C"/>
    <w:rsid w:val="00933E97"/>
    <w:rsid w:val="0093444B"/>
    <w:rsid w:val="0093468B"/>
    <w:rsid w:val="00934BD5"/>
    <w:rsid w:val="00935858"/>
    <w:rsid w:val="00935AB7"/>
    <w:rsid w:val="00935E07"/>
    <w:rsid w:val="00936910"/>
    <w:rsid w:val="00937381"/>
    <w:rsid w:val="009373B8"/>
    <w:rsid w:val="009375A1"/>
    <w:rsid w:val="00937C48"/>
    <w:rsid w:val="00940952"/>
    <w:rsid w:val="00940B8F"/>
    <w:rsid w:val="00941545"/>
    <w:rsid w:val="00942C4D"/>
    <w:rsid w:val="00943509"/>
    <w:rsid w:val="009435E4"/>
    <w:rsid w:val="00943B12"/>
    <w:rsid w:val="009457F2"/>
    <w:rsid w:val="00946A0C"/>
    <w:rsid w:val="00950EE5"/>
    <w:rsid w:val="009525B4"/>
    <w:rsid w:val="009525DC"/>
    <w:rsid w:val="00953AC7"/>
    <w:rsid w:val="009546D4"/>
    <w:rsid w:val="00955192"/>
    <w:rsid w:val="0095594F"/>
    <w:rsid w:val="00955A2F"/>
    <w:rsid w:val="00956678"/>
    <w:rsid w:val="00956D39"/>
    <w:rsid w:val="009608D8"/>
    <w:rsid w:val="00960E26"/>
    <w:rsid w:val="0096171A"/>
    <w:rsid w:val="00961957"/>
    <w:rsid w:val="0096280E"/>
    <w:rsid w:val="00963C5D"/>
    <w:rsid w:val="00965721"/>
    <w:rsid w:val="00966234"/>
    <w:rsid w:val="00966306"/>
    <w:rsid w:val="00967F2A"/>
    <w:rsid w:val="0097119A"/>
    <w:rsid w:val="00971D18"/>
    <w:rsid w:val="009729CE"/>
    <w:rsid w:val="00972F3D"/>
    <w:rsid w:val="00973A46"/>
    <w:rsid w:val="00974005"/>
    <w:rsid w:val="00974855"/>
    <w:rsid w:val="009749B3"/>
    <w:rsid w:val="00974FF2"/>
    <w:rsid w:val="00975CC2"/>
    <w:rsid w:val="009760BF"/>
    <w:rsid w:val="0097669D"/>
    <w:rsid w:val="00976FB6"/>
    <w:rsid w:val="009778A2"/>
    <w:rsid w:val="00977C4C"/>
    <w:rsid w:val="00977EFA"/>
    <w:rsid w:val="009827BA"/>
    <w:rsid w:val="00983421"/>
    <w:rsid w:val="00983614"/>
    <w:rsid w:val="00984DD4"/>
    <w:rsid w:val="00984DFB"/>
    <w:rsid w:val="00985C66"/>
    <w:rsid w:val="00985CBC"/>
    <w:rsid w:val="00986082"/>
    <w:rsid w:val="00987B1E"/>
    <w:rsid w:val="00987E55"/>
    <w:rsid w:val="0099019B"/>
    <w:rsid w:val="00990755"/>
    <w:rsid w:val="009908C6"/>
    <w:rsid w:val="00990EDB"/>
    <w:rsid w:val="00991177"/>
    <w:rsid w:val="00991E8E"/>
    <w:rsid w:val="00992501"/>
    <w:rsid w:val="00992BA8"/>
    <w:rsid w:val="00992BD5"/>
    <w:rsid w:val="00993556"/>
    <w:rsid w:val="009937D2"/>
    <w:rsid w:val="00994978"/>
    <w:rsid w:val="009949C1"/>
    <w:rsid w:val="00996933"/>
    <w:rsid w:val="009A11DC"/>
    <w:rsid w:val="009A1711"/>
    <w:rsid w:val="009A1B54"/>
    <w:rsid w:val="009A1C59"/>
    <w:rsid w:val="009A1E62"/>
    <w:rsid w:val="009A2289"/>
    <w:rsid w:val="009A2C58"/>
    <w:rsid w:val="009A2E05"/>
    <w:rsid w:val="009A3692"/>
    <w:rsid w:val="009A39AF"/>
    <w:rsid w:val="009A4429"/>
    <w:rsid w:val="009A497C"/>
    <w:rsid w:val="009A4982"/>
    <w:rsid w:val="009A4EBC"/>
    <w:rsid w:val="009A4ED3"/>
    <w:rsid w:val="009A4F71"/>
    <w:rsid w:val="009A7BEA"/>
    <w:rsid w:val="009B14C9"/>
    <w:rsid w:val="009B2AEA"/>
    <w:rsid w:val="009B2C2B"/>
    <w:rsid w:val="009B37C1"/>
    <w:rsid w:val="009B526A"/>
    <w:rsid w:val="009B5AC2"/>
    <w:rsid w:val="009B5B6B"/>
    <w:rsid w:val="009B5D01"/>
    <w:rsid w:val="009B6269"/>
    <w:rsid w:val="009B6DE0"/>
    <w:rsid w:val="009B7B2C"/>
    <w:rsid w:val="009C06C9"/>
    <w:rsid w:val="009C0EA7"/>
    <w:rsid w:val="009C2E16"/>
    <w:rsid w:val="009C3764"/>
    <w:rsid w:val="009C49CF"/>
    <w:rsid w:val="009C5D9D"/>
    <w:rsid w:val="009C7501"/>
    <w:rsid w:val="009C7868"/>
    <w:rsid w:val="009C7AAF"/>
    <w:rsid w:val="009C7B86"/>
    <w:rsid w:val="009C7D10"/>
    <w:rsid w:val="009D09F9"/>
    <w:rsid w:val="009D1B71"/>
    <w:rsid w:val="009D2533"/>
    <w:rsid w:val="009D2BF9"/>
    <w:rsid w:val="009D2CC4"/>
    <w:rsid w:val="009D2D5C"/>
    <w:rsid w:val="009D2DA6"/>
    <w:rsid w:val="009D3CF1"/>
    <w:rsid w:val="009D4395"/>
    <w:rsid w:val="009D4476"/>
    <w:rsid w:val="009D4A0D"/>
    <w:rsid w:val="009D51AD"/>
    <w:rsid w:val="009D56EC"/>
    <w:rsid w:val="009D5C6B"/>
    <w:rsid w:val="009D793C"/>
    <w:rsid w:val="009D793D"/>
    <w:rsid w:val="009D79C3"/>
    <w:rsid w:val="009E1853"/>
    <w:rsid w:val="009E1953"/>
    <w:rsid w:val="009E2A80"/>
    <w:rsid w:val="009E2CB2"/>
    <w:rsid w:val="009E3DCC"/>
    <w:rsid w:val="009E48D5"/>
    <w:rsid w:val="009E4C39"/>
    <w:rsid w:val="009E4F38"/>
    <w:rsid w:val="009E6332"/>
    <w:rsid w:val="009E637E"/>
    <w:rsid w:val="009E6D03"/>
    <w:rsid w:val="009E7425"/>
    <w:rsid w:val="009E7578"/>
    <w:rsid w:val="009E7F0E"/>
    <w:rsid w:val="009E7F78"/>
    <w:rsid w:val="009F10F8"/>
    <w:rsid w:val="009F116D"/>
    <w:rsid w:val="009F1223"/>
    <w:rsid w:val="009F1F44"/>
    <w:rsid w:val="009F1FA8"/>
    <w:rsid w:val="009F21B9"/>
    <w:rsid w:val="009F251B"/>
    <w:rsid w:val="009F2903"/>
    <w:rsid w:val="009F4BE7"/>
    <w:rsid w:val="009F56D6"/>
    <w:rsid w:val="009F5C18"/>
    <w:rsid w:val="009F622D"/>
    <w:rsid w:val="009F71D1"/>
    <w:rsid w:val="009F73CD"/>
    <w:rsid w:val="009F7685"/>
    <w:rsid w:val="00A02A88"/>
    <w:rsid w:val="00A02C17"/>
    <w:rsid w:val="00A031D1"/>
    <w:rsid w:val="00A03E51"/>
    <w:rsid w:val="00A05700"/>
    <w:rsid w:val="00A06B88"/>
    <w:rsid w:val="00A07040"/>
    <w:rsid w:val="00A0770A"/>
    <w:rsid w:val="00A07B89"/>
    <w:rsid w:val="00A07E71"/>
    <w:rsid w:val="00A105BA"/>
    <w:rsid w:val="00A10FFC"/>
    <w:rsid w:val="00A120CE"/>
    <w:rsid w:val="00A124BC"/>
    <w:rsid w:val="00A125B1"/>
    <w:rsid w:val="00A128A6"/>
    <w:rsid w:val="00A13140"/>
    <w:rsid w:val="00A14055"/>
    <w:rsid w:val="00A1456E"/>
    <w:rsid w:val="00A150A8"/>
    <w:rsid w:val="00A20C05"/>
    <w:rsid w:val="00A21E4E"/>
    <w:rsid w:val="00A22A28"/>
    <w:rsid w:val="00A23650"/>
    <w:rsid w:val="00A23CB9"/>
    <w:rsid w:val="00A24B01"/>
    <w:rsid w:val="00A24F31"/>
    <w:rsid w:val="00A253A2"/>
    <w:rsid w:val="00A25616"/>
    <w:rsid w:val="00A263C8"/>
    <w:rsid w:val="00A27A37"/>
    <w:rsid w:val="00A3007A"/>
    <w:rsid w:val="00A3038E"/>
    <w:rsid w:val="00A30AF4"/>
    <w:rsid w:val="00A30B55"/>
    <w:rsid w:val="00A30FE5"/>
    <w:rsid w:val="00A31BE4"/>
    <w:rsid w:val="00A325DE"/>
    <w:rsid w:val="00A32762"/>
    <w:rsid w:val="00A32BBA"/>
    <w:rsid w:val="00A33145"/>
    <w:rsid w:val="00A336C4"/>
    <w:rsid w:val="00A33A07"/>
    <w:rsid w:val="00A33ADD"/>
    <w:rsid w:val="00A33E9D"/>
    <w:rsid w:val="00A35DFA"/>
    <w:rsid w:val="00A365A4"/>
    <w:rsid w:val="00A36B66"/>
    <w:rsid w:val="00A37276"/>
    <w:rsid w:val="00A37695"/>
    <w:rsid w:val="00A376D1"/>
    <w:rsid w:val="00A37A34"/>
    <w:rsid w:val="00A40876"/>
    <w:rsid w:val="00A40D2E"/>
    <w:rsid w:val="00A43F4C"/>
    <w:rsid w:val="00A43F62"/>
    <w:rsid w:val="00A442AF"/>
    <w:rsid w:val="00A4472D"/>
    <w:rsid w:val="00A4486E"/>
    <w:rsid w:val="00A46330"/>
    <w:rsid w:val="00A466A2"/>
    <w:rsid w:val="00A4689B"/>
    <w:rsid w:val="00A46B61"/>
    <w:rsid w:val="00A47159"/>
    <w:rsid w:val="00A47703"/>
    <w:rsid w:val="00A47E34"/>
    <w:rsid w:val="00A50550"/>
    <w:rsid w:val="00A50559"/>
    <w:rsid w:val="00A510FA"/>
    <w:rsid w:val="00A516C3"/>
    <w:rsid w:val="00A52D2A"/>
    <w:rsid w:val="00A53049"/>
    <w:rsid w:val="00A53E6D"/>
    <w:rsid w:val="00A54FA2"/>
    <w:rsid w:val="00A557F0"/>
    <w:rsid w:val="00A55D29"/>
    <w:rsid w:val="00A56AA2"/>
    <w:rsid w:val="00A576DA"/>
    <w:rsid w:val="00A6042A"/>
    <w:rsid w:val="00A6135E"/>
    <w:rsid w:val="00A614F5"/>
    <w:rsid w:val="00A6169E"/>
    <w:rsid w:val="00A6257D"/>
    <w:rsid w:val="00A63336"/>
    <w:rsid w:val="00A63382"/>
    <w:rsid w:val="00A642DE"/>
    <w:rsid w:val="00A66596"/>
    <w:rsid w:val="00A66B53"/>
    <w:rsid w:val="00A67620"/>
    <w:rsid w:val="00A67C97"/>
    <w:rsid w:val="00A70313"/>
    <w:rsid w:val="00A70845"/>
    <w:rsid w:val="00A709BC"/>
    <w:rsid w:val="00A70A84"/>
    <w:rsid w:val="00A71970"/>
    <w:rsid w:val="00A71EC0"/>
    <w:rsid w:val="00A7390E"/>
    <w:rsid w:val="00A74B5D"/>
    <w:rsid w:val="00A75009"/>
    <w:rsid w:val="00A8097D"/>
    <w:rsid w:val="00A824F1"/>
    <w:rsid w:val="00A82846"/>
    <w:rsid w:val="00A82E45"/>
    <w:rsid w:val="00A83772"/>
    <w:rsid w:val="00A8408C"/>
    <w:rsid w:val="00A8469E"/>
    <w:rsid w:val="00A84B96"/>
    <w:rsid w:val="00A84D65"/>
    <w:rsid w:val="00A8536F"/>
    <w:rsid w:val="00A8569B"/>
    <w:rsid w:val="00A86797"/>
    <w:rsid w:val="00A86FE2"/>
    <w:rsid w:val="00A87FA8"/>
    <w:rsid w:val="00A900DB"/>
    <w:rsid w:val="00A902CE"/>
    <w:rsid w:val="00A9055C"/>
    <w:rsid w:val="00A90DB9"/>
    <w:rsid w:val="00A90E11"/>
    <w:rsid w:val="00A91557"/>
    <w:rsid w:val="00A91C77"/>
    <w:rsid w:val="00A921D3"/>
    <w:rsid w:val="00A9232F"/>
    <w:rsid w:val="00A9239F"/>
    <w:rsid w:val="00A9252A"/>
    <w:rsid w:val="00A92718"/>
    <w:rsid w:val="00A9303E"/>
    <w:rsid w:val="00A932CE"/>
    <w:rsid w:val="00A93F49"/>
    <w:rsid w:val="00A93F6D"/>
    <w:rsid w:val="00A945DB"/>
    <w:rsid w:val="00A96509"/>
    <w:rsid w:val="00A97868"/>
    <w:rsid w:val="00AA0DE6"/>
    <w:rsid w:val="00AA1976"/>
    <w:rsid w:val="00AA1FF0"/>
    <w:rsid w:val="00AA2210"/>
    <w:rsid w:val="00AA231D"/>
    <w:rsid w:val="00AA2622"/>
    <w:rsid w:val="00AA3E79"/>
    <w:rsid w:val="00AA4187"/>
    <w:rsid w:val="00AA58DF"/>
    <w:rsid w:val="00AA677B"/>
    <w:rsid w:val="00AA6F7E"/>
    <w:rsid w:val="00AA7B9E"/>
    <w:rsid w:val="00AA7D8D"/>
    <w:rsid w:val="00AB0196"/>
    <w:rsid w:val="00AB49C6"/>
    <w:rsid w:val="00AB4D48"/>
    <w:rsid w:val="00AB53D9"/>
    <w:rsid w:val="00AB5FB3"/>
    <w:rsid w:val="00AB6EB3"/>
    <w:rsid w:val="00AB7F11"/>
    <w:rsid w:val="00AC029F"/>
    <w:rsid w:val="00AC09C5"/>
    <w:rsid w:val="00AC2987"/>
    <w:rsid w:val="00AC36B8"/>
    <w:rsid w:val="00AC3984"/>
    <w:rsid w:val="00AC3BA7"/>
    <w:rsid w:val="00AC4170"/>
    <w:rsid w:val="00AC47AE"/>
    <w:rsid w:val="00AC4FED"/>
    <w:rsid w:val="00AC5BE6"/>
    <w:rsid w:val="00AC7319"/>
    <w:rsid w:val="00AD1376"/>
    <w:rsid w:val="00AD1C5C"/>
    <w:rsid w:val="00AD27A1"/>
    <w:rsid w:val="00AD36F4"/>
    <w:rsid w:val="00AD3D74"/>
    <w:rsid w:val="00AD6488"/>
    <w:rsid w:val="00AD749C"/>
    <w:rsid w:val="00AD7AF4"/>
    <w:rsid w:val="00AE0472"/>
    <w:rsid w:val="00AE0797"/>
    <w:rsid w:val="00AE147D"/>
    <w:rsid w:val="00AE1FEA"/>
    <w:rsid w:val="00AE2734"/>
    <w:rsid w:val="00AE2808"/>
    <w:rsid w:val="00AE47B9"/>
    <w:rsid w:val="00AE4A8E"/>
    <w:rsid w:val="00AE58ED"/>
    <w:rsid w:val="00AE7799"/>
    <w:rsid w:val="00AF0A00"/>
    <w:rsid w:val="00AF0A12"/>
    <w:rsid w:val="00AF4175"/>
    <w:rsid w:val="00AF44B1"/>
    <w:rsid w:val="00AF4B32"/>
    <w:rsid w:val="00AF4BD2"/>
    <w:rsid w:val="00AF5129"/>
    <w:rsid w:val="00AF562D"/>
    <w:rsid w:val="00AF613C"/>
    <w:rsid w:val="00AF67C8"/>
    <w:rsid w:val="00AF6A34"/>
    <w:rsid w:val="00AF6B1E"/>
    <w:rsid w:val="00AF732A"/>
    <w:rsid w:val="00AF75A4"/>
    <w:rsid w:val="00B01195"/>
    <w:rsid w:val="00B01231"/>
    <w:rsid w:val="00B01E0A"/>
    <w:rsid w:val="00B029CC"/>
    <w:rsid w:val="00B040D4"/>
    <w:rsid w:val="00B04AE6"/>
    <w:rsid w:val="00B05DE0"/>
    <w:rsid w:val="00B064EC"/>
    <w:rsid w:val="00B07119"/>
    <w:rsid w:val="00B0736C"/>
    <w:rsid w:val="00B1005F"/>
    <w:rsid w:val="00B10653"/>
    <w:rsid w:val="00B115EE"/>
    <w:rsid w:val="00B11EB7"/>
    <w:rsid w:val="00B11EBC"/>
    <w:rsid w:val="00B1239F"/>
    <w:rsid w:val="00B123A7"/>
    <w:rsid w:val="00B133AA"/>
    <w:rsid w:val="00B15000"/>
    <w:rsid w:val="00B15B17"/>
    <w:rsid w:val="00B15D1D"/>
    <w:rsid w:val="00B15E77"/>
    <w:rsid w:val="00B17283"/>
    <w:rsid w:val="00B174A2"/>
    <w:rsid w:val="00B17E59"/>
    <w:rsid w:val="00B17FAF"/>
    <w:rsid w:val="00B20CD0"/>
    <w:rsid w:val="00B21008"/>
    <w:rsid w:val="00B21203"/>
    <w:rsid w:val="00B21274"/>
    <w:rsid w:val="00B215A0"/>
    <w:rsid w:val="00B219F3"/>
    <w:rsid w:val="00B21C5A"/>
    <w:rsid w:val="00B2286F"/>
    <w:rsid w:val="00B23840"/>
    <w:rsid w:val="00B23ACA"/>
    <w:rsid w:val="00B23D2C"/>
    <w:rsid w:val="00B240AB"/>
    <w:rsid w:val="00B251A7"/>
    <w:rsid w:val="00B25949"/>
    <w:rsid w:val="00B26A8C"/>
    <w:rsid w:val="00B26B9A"/>
    <w:rsid w:val="00B2772F"/>
    <w:rsid w:val="00B30542"/>
    <w:rsid w:val="00B30596"/>
    <w:rsid w:val="00B30B9B"/>
    <w:rsid w:val="00B30CEC"/>
    <w:rsid w:val="00B30D8F"/>
    <w:rsid w:val="00B31AF3"/>
    <w:rsid w:val="00B32AE6"/>
    <w:rsid w:val="00B32FF3"/>
    <w:rsid w:val="00B33450"/>
    <w:rsid w:val="00B353A8"/>
    <w:rsid w:val="00B353B4"/>
    <w:rsid w:val="00B354C9"/>
    <w:rsid w:val="00B3588B"/>
    <w:rsid w:val="00B3601C"/>
    <w:rsid w:val="00B3725E"/>
    <w:rsid w:val="00B373A8"/>
    <w:rsid w:val="00B37B1E"/>
    <w:rsid w:val="00B41600"/>
    <w:rsid w:val="00B41933"/>
    <w:rsid w:val="00B42B65"/>
    <w:rsid w:val="00B42F5B"/>
    <w:rsid w:val="00B4360F"/>
    <w:rsid w:val="00B45C0F"/>
    <w:rsid w:val="00B46666"/>
    <w:rsid w:val="00B46AB8"/>
    <w:rsid w:val="00B4777B"/>
    <w:rsid w:val="00B511E5"/>
    <w:rsid w:val="00B51815"/>
    <w:rsid w:val="00B5428A"/>
    <w:rsid w:val="00B54FD9"/>
    <w:rsid w:val="00B55229"/>
    <w:rsid w:val="00B5563F"/>
    <w:rsid w:val="00B55E8D"/>
    <w:rsid w:val="00B560E3"/>
    <w:rsid w:val="00B57862"/>
    <w:rsid w:val="00B57F22"/>
    <w:rsid w:val="00B60ABB"/>
    <w:rsid w:val="00B60C3D"/>
    <w:rsid w:val="00B60E0B"/>
    <w:rsid w:val="00B6205D"/>
    <w:rsid w:val="00B639DA"/>
    <w:rsid w:val="00B64279"/>
    <w:rsid w:val="00B647B6"/>
    <w:rsid w:val="00B65A31"/>
    <w:rsid w:val="00B65D55"/>
    <w:rsid w:val="00B662E2"/>
    <w:rsid w:val="00B66FFF"/>
    <w:rsid w:val="00B7025A"/>
    <w:rsid w:val="00B708A9"/>
    <w:rsid w:val="00B70C08"/>
    <w:rsid w:val="00B70D89"/>
    <w:rsid w:val="00B71301"/>
    <w:rsid w:val="00B71458"/>
    <w:rsid w:val="00B71D34"/>
    <w:rsid w:val="00B721BD"/>
    <w:rsid w:val="00B72231"/>
    <w:rsid w:val="00B73432"/>
    <w:rsid w:val="00B735E3"/>
    <w:rsid w:val="00B73645"/>
    <w:rsid w:val="00B737DD"/>
    <w:rsid w:val="00B73883"/>
    <w:rsid w:val="00B7474D"/>
    <w:rsid w:val="00B75E51"/>
    <w:rsid w:val="00B76346"/>
    <w:rsid w:val="00B76769"/>
    <w:rsid w:val="00B7709D"/>
    <w:rsid w:val="00B77822"/>
    <w:rsid w:val="00B77E43"/>
    <w:rsid w:val="00B8014F"/>
    <w:rsid w:val="00B80C78"/>
    <w:rsid w:val="00B80CEF"/>
    <w:rsid w:val="00B81207"/>
    <w:rsid w:val="00B82759"/>
    <w:rsid w:val="00B8300D"/>
    <w:rsid w:val="00B843BD"/>
    <w:rsid w:val="00B84A1E"/>
    <w:rsid w:val="00B84A35"/>
    <w:rsid w:val="00B84AED"/>
    <w:rsid w:val="00B85B07"/>
    <w:rsid w:val="00B86B49"/>
    <w:rsid w:val="00B87418"/>
    <w:rsid w:val="00B90442"/>
    <w:rsid w:val="00B92750"/>
    <w:rsid w:val="00B93181"/>
    <w:rsid w:val="00B934C6"/>
    <w:rsid w:val="00B936A4"/>
    <w:rsid w:val="00B9447F"/>
    <w:rsid w:val="00B951BE"/>
    <w:rsid w:val="00B952FE"/>
    <w:rsid w:val="00B95310"/>
    <w:rsid w:val="00B95AEC"/>
    <w:rsid w:val="00B96C95"/>
    <w:rsid w:val="00B96D20"/>
    <w:rsid w:val="00B97BBE"/>
    <w:rsid w:val="00BA00EC"/>
    <w:rsid w:val="00BA0206"/>
    <w:rsid w:val="00BA0A0D"/>
    <w:rsid w:val="00BA102C"/>
    <w:rsid w:val="00BA1642"/>
    <w:rsid w:val="00BA1AA0"/>
    <w:rsid w:val="00BA2D74"/>
    <w:rsid w:val="00BA333D"/>
    <w:rsid w:val="00BA35A7"/>
    <w:rsid w:val="00BA6DFF"/>
    <w:rsid w:val="00BA789B"/>
    <w:rsid w:val="00BB0A12"/>
    <w:rsid w:val="00BB15F6"/>
    <w:rsid w:val="00BB1666"/>
    <w:rsid w:val="00BB1881"/>
    <w:rsid w:val="00BB1B53"/>
    <w:rsid w:val="00BB1C13"/>
    <w:rsid w:val="00BB1F0D"/>
    <w:rsid w:val="00BB2AF0"/>
    <w:rsid w:val="00BB3C6C"/>
    <w:rsid w:val="00BB3CB0"/>
    <w:rsid w:val="00BB42ED"/>
    <w:rsid w:val="00BB431D"/>
    <w:rsid w:val="00BB4838"/>
    <w:rsid w:val="00BB4A62"/>
    <w:rsid w:val="00BB596F"/>
    <w:rsid w:val="00BB59E1"/>
    <w:rsid w:val="00BB6586"/>
    <w:rsid w:val="00BB73F0"/>
    <w:rsid w:val="00BB7ED4"/>
    <w:rsid w:val="00BC0A58"/>
    <w:rsid w:val="00BC11A8"/>
    <w:rsid w:val="00BC1B6F"/>
    <w:rsid w:val="00BC1E3A"/>
    <w:rsid w:val="00BC2500"/>
    <w:rsid w:val="00BC2806"/>
    <w:rsid w:val="00BC30B8"/>
    <w:rsid w:val="00BC3304"/>
    <w:rsid w:val="00BC4F94"/>
    <w:rsid w:val="00BC5EF9"/>
    <w:rsid w:val="00BC5FC2"/>
    <w:rsid w:val="00BC7025"/>
    <w:rsid w:val="00BC72FC"/>
    <w:rsid w:val="00BC7DF6"/>
    <w:rsid w:val="00BD01CD"/>
    <w:rsid w:val="00BD0727"/>
    <w:rsid w:val="00BD09DC"/>
    <w:rsid w:val="00BD0A86"/>
    <w:rsid w:val="00BD0D21"/>
    <w:rsid w:val="00BD2427"/>
    <w:rsid w:val="00BD281B"/>
    <w:rsid w:val="00BD6EF3"/>
    <w:rsid w:val="00BD712D"/>
    <w:rsid w:val="00BE07C6"/>
    <w:rsid w:val="00BE0C13"/>
    <w:rsid w:val="00BE0DB1"/>
    <w:rsid w:val="00BE3408"/>
    <w:rsid w:val="00BE48BE"/>
    <w:rsid w:val="00BE511A"/>
    <w:rsid w:val="00BE590B"/>
    <w:rsid w:val="00BE7E0F"/>
    <w:rsid w:val="00BE7F24"/>
    <w:rsid w:val="00BF0595"/>
    <w:rsid w:val="00BF08F8"/>
    <w:rsid w:val="00BF0AC0"/>
    <w:rsid w:val="00BF1771"/>
    <w:rsid w:val="00BF1CC9"/>
    <w:rsid w:val="00BF565F"/>
    <w:rsid w:val="00BF61F8"/>
    <w:rsid w:val="00BF637C"/>
    <w:rsid w:val="00C00252"/>
    <w:rsid w:val="00C00365"/>
    <w:rsid w:val="00C0074D"/>
    <w:rsid w:val="00C0133C"/>
    <w:rsid w:val="00C0190A"/>
    <w:rsid w:val="00C01B3D"/>
    <w:rsid w:val="00C02A7D"/>
    <w:rsid w:val="00C037D8"/>
    <w:rsid w:val="00C03F93"/>
    <w:rsid w:val="00C0428E"/>
    <w:rsid w:val="00C04357"/>
    <w:rsid w:val="00C0533A"/>
    <w:rsid w:val="00C054AE"/>
    <w:rsid w:val="00C05544"/>
    <w:rsid w:val="00C06AE7"/>
    <w:rsid w:val="00C06BE0"/>
    <w:rsid w:val="00C06F2A"/>
    <w:rsid w:val="00C073A5"/>
    <w:rsid w:val="00C076C7"/>
    <w:rsid w:val="00C0778A"/>
    <w:rsid w:val="00C07928"/>
    <w:rsid w:val="00C10F35"/>
    <w:rsid w:val="00C11665"/>
    <w:rsid w:val="00C11A1B"/>
    <w:rsid w:val="00C12CD4"/>
    <w:rsid w:val="00C141FB"/>
    <w:rsid w:val="00C14813"/>
    <w:rsid w:val="00C167DF"/>
    <w:rsid w:val="00C209FC"/>
    <w:rsid w:val="00C2128D"/>
    <w:rsid w:val="00C217EA"/>
    <w:rsid w:val="00C21C66"/>
    <w:rsid w:val="00C21D28"/>
    <w:rsid w:val="00C22229"/>
    <w:rsid w:val="00C22B89"/>
    <w:rsid w:val="00C23070"/>
    <w:rsid w:val="00C23893"/>
    <w:rsid w:val="00C241FF"/>
    <w:rsid w:val="00C25D3A"/>
    <w:rsid w:val="00C261CD"/>
    <w:rsid w:val="00C26941"/>
    <w:rsid w:val="00C2698D"/>
    <w:rsid w:val="00C26B42"/>
    <w:rsid w:val="00C26C9A"/>
    <w:rsid w:val="00C26D7D"/>
    <w:rsid w:val="00C26EBF"/>
    <w:rsid w:val="00C30147"/>
    <w:rsid w:val="00C302A6"/>
    <w:rsid w:val="00C308F7"/>
    <w:rsid w:val="00C31427"/>
    <w:rsid w:val="00C31E5E"/>
    <w:rsid w:val="00C31EE8"/>
    <w:rsid w:val="00C33BD7"/>
    <w:rsid w:val="00C34000"/>
    <w:rsid w:val="00C341AD"/>
    <w:rsid w:val="00C35D7A"/>
    <w:rsid w:val="00C35E97"/>
    <w:rsid w:val="00C400E8"/>
    <w:rsid w:val="00C41BB7"/>
    <w:rsid w:val="00C41DAD"/>
    <w:rsid w:val="00C41ED6"/>
    <w:rsid w:val="00C423C8"/>
    <w:rsid w:val="00C42F2B"/>
    <w:rsid w:val="00C43C24"/>
    <w:rsid w:val="00C44747"/>
    <w:rsid w:val="00C456A2"/>
    <w:rsid w:val="00C45747"/>
    <w:rsid w:val="00C45DFC"/>
    <w:rsid w:val="00C4602F"/>
    <w:rsid w:val="00C46145"/>
    <w:rsid w:val="00C468CA"/>
    <w:rsid w:val="00C505E2"/>
    <w:rsid w:val="00C50610"/>
    <w:rsid w:val="00C50A8B"/>
    <w:rsid w:val="00C50D1B"/>
    <w:rsid w:val="00C5348D"/>
    <w:rsid w:val="00C538AD"/>
    <w:rsid w:val="00C53B27"/>
    <w:rsid w:val="00C53F79"/>
    <w:rsid w:val="00C54B10"/>
    <w:rsid w:val="00C552A0"/>
    <w:rsid w:val="00C55816"/>
    <w:rsid w:val="00C56CF0"/>
    <w:rsid w:val="00C614E6"/>
    <w:rsid w:val="00C6289F"/>
    <w:rsid w:val="00C62D3D"/>
    <w:rsid w:val="00C6378E"/>
    <w:rsid w:val="00C63B32"/>
    <w:rsid w:val="00C64411"/>
    <w:rsid w:val="00C646CC"/>
    <w:rsid w:val="00C64C8C"/>
    <w:rsid w:val="00C653C1"/>
    <w:rsid w:val="00C66229"/>
    <w:rsid w:val="00C6687C"/>
    <w:rsid w:val="00C66C3D"/>
    <w:rsid w:val="00C6708E"/>
    <w:rsid w:val="00C67DDE"/>
    <w:rsid w:val="00C67ED2"/>
    <w:rsid w:val="00C70541"/>
    <w:rsid w:val="00C711FB"/>
    <w:rsid w:val="00C7194A"/>
    <w:rsid w:val="00C73939"/>
    <w:rsid w:val="00C7570F"/>
    <w:rsid w:val="00C76EBC"/>
    <w:rsid w:val="00C77343"/>
    <w:rsid w:val="00C77718"/>
    <w:rsid w:val="00C80D02"/>
    <w:rsid w:val="00C80FD7"/>
    <w:rsid w:val="00C81B3E"/>
    <w:rsid w:val="00C81DC1"/>
    <w:rsid w:val="00C823A9"/>
    <w:rsid w:val="00C823C8"/>
    <w:rsid w:val="00C829A6"/>
    <w:rsid w:val="00C841D4"/>
    <w:rsid w:val="00C848B9"/>
    <w:rsid w:val="00C849FD"/>
    <w:rsid w:val="00C84DC1"/>
    <w:rsid w:val="00C85572"/>
    <w:rsid w:val="00C85B96"/>
    <w:rsid w:val="00C86FC8"/>
    <w:rsid w:val="00C872A9"/>
    <w:rsid w:val="00C877A9"/>
    <w:rsid w:val="00C87A72"/>
    <w:rsid w:val="00C87A74"/>
    <w:rsid w:val="00C9098F"/>
    <w:rsid w:val="00C90BDF"/>
    <w:rsid w:val="00C9112A"/>
    <w:rsid w:val="00C911DB"/>
    <w:rsid w:val="00C91328"/>
    <w:rsid w:val="00C91403"/>
    <w:rsid w:val="00C923C4"/>
    <w:rsid w:val="00C9255A"/>
    <w:rsid w:val="00C92B6E"/>
    <w:rsid w:val="00C94620"/>
    <w:rsid w:val="00C9678D"/>
    <w:rsid w:val="00C96E61"/>
    <w:rsid w:val="00C975CE"/>
    <w:rsid w:val="00C97951"/>
    <w:rsid w:val="00CA06A3"/>
    <w:rsid w:val="00CA08D3"/>
    <w:rsid w:val="00CA0F83"/>
    <w:rsid w:val="00CA1AC9"/>
    <w:rsid w:val="00CA339E"/>
    <w:rsid w:val="00CA3439"/>
    <w:rsid w:val="00CA4CD0"/>
    <w:rsid w:val="00CB00A2"/>
    <w:rsid w:val="00CB0928"/>
    <w:rsid w:val="00CB1B92"/>
    <w:rsid w:val="00CB2CEA"/>
    <w:rsid w:val="00CB3722"/>
    <w:rsid w:val="00CB405B"/>
    <w:rsid w:val="00CB605B"/>
    <w:rsid w:val="00CB6A22"/>
    <w:rsid w:val="00CC0437"/>
    <w:rsid w:val="00CC0B31"/>
    <w:rsid w:val="00CC112C"/>
    <w:rsid w:val="00CC163C"/>
    <w:rsid w:val="00CC1745"/>
    <w:rsid w:val="00CC285B"/>
    <w:rsid w:val="00CC3007"/>
    <w:rsid w:val="00CC36BC"/>
    <w:rsid w:val="00CC41B4"/>
    <w:rsid w:val="00CC5B7C"/>
    <w:rsid w:val="00CC5E50"/>
    <w:rsid w:val="00CC6ADB"/>
    <w:rsid w:val="00CC7574"/>
    <w:rsid w:val="00CD0948"/>
    <w:rsid w:val="00CD5DD4"/>
    <w:rsid w:val="00CD6824"/>
    <w:rsid w:val="00CD6A23"/>
    <w:rsid w:val="00CD6CAC"/>
    <w:rsid w:val="00CD6D96"/>
    <w:rsid w:val="00CD6F32"/>
    <w:rsid w:val="00CD6F9B"/>
    <w:rsid w:val="00CD7125"/>
    <w:rsid w:val="00CD7D96"/>
    <w:rsid w:val="00CD7EE0"/>
    <w:rsid w:val="00CE0B66"/>
    <w:rsid w:val="00CE0E25"/>
    <w:rsid w:val="00CE29B4"/>
    <w:rsid w:val="00CE380D"/>
    <w:rsid w:val="00CE4215"/>
    <w:rsid w:val="00CE4772"/>
    <w:rsid w:val="00CE4E5E"/>
    <w:rsid w:val="00CE5162"/>
    <w:rsid w:val="00CE5BF8"/>
    <w:rsid w:val="00CE6563"/>
    <w:rsid w:val="00CE65F0"/>
    <w:rsid w:val="00CE66C5"/>
    <w:rsid w:val="00CE67FF"/>
    <w:rsid w:val="00CE680A"/>
    <w:rsid w:val="00CE6C83"/>
    <w:rsid w:val="00CE7303"/>
    <w:rsid w:val="00CF1B06"/>
    <w:rsid w:val="00CF306F"/>
    <w:rsid w:val="00CF31BC"/>
    <w:rsid w:val="00CF35F7"/>
    <w:rsid w:val="00CF3DC4"/>
    <w:rsid w:val="00CF3E67"/>
    <w:rsid w:val="00CF56A3"/>
    <w:rsid w:val="00CF5B50"/>
    <w:rsid w:val="00CF6B97"/>
    <w:rsid w:val="00CF7CEB"/>
    <w:rsid w:val="00D0149B"/>
    <w:rsid w:val="00D01AE3"/>
    <w:rsid w:val="00D02B9A"/>
    <w:rsid w:val="00D03202"/>
    <w:rsid w:val="00D034DA"/>
    <w:rsid w:val="00D035F3"/>
    <w:rsid w:val="00D039E0"/>
    <w:rsid w:val="00D03CB9"/>
    <w:rsid w:val="00D03D12"/>
    <w:rsid w:val="00D03D2D"/>
    <w:rsid w:val="00D0452D"/>
    <w:rsid w:val="00D05393"/>
    <w:rsid w:val="00D05478"/>
    <w:rsid w:val="00D060F0"/>
    <w:rsid w:val="00D06D6B"/>
    <w:rsid w:val="00D07C0C"/>
    <w:rsid w:val="00D07DB6"/>
    <w:rsid w:val="00D10346"/>
    <w:rsid w:val="00D11019"/>
    <w:rsid w:val="00D122DE"/>
    <w:rsid w:val="00D1264B"/>
    <w:rsid w:val="00D13BD8"/>
    <w:rsid w:val="00D13FE3"/>
    <w:rsid w:val="00D140D4"/>
    <w:rsid w:val="00D1482F"/>
    <w:rsid w:val="00D14D8E"/>
    <w:rsid w:val="00D14E9A"/>
    <w:rsid w:val="00D1532B"/>
    <w:rsid w:val="00D1635E"/>
    <w:rsid w:val="00D178C2"/>
    <w:rsid w:val="00D201A8"/>
    <w:rsid w:val="00D201D9"/>
    <w:rsid w:val="00D20D2F"/>
    <w:rsid w:val="00D20F6D"/>
    <w:rsid w:val="00D20FD5"/>
    <w:rsid w:val="00D21944"/>
    <w:rsid w:val="00D22AC7"/>
    <w:rsid w:val="00D242CD"/>
    <w:rsid w:val="00D243BE"/>
    <w:rsid w:val="00D251D4"/>
    <w:rsid w:val="00D257CC"/>
    <w:rsid w:val="00D25C14"/>
    <w:rsid w:val="00D30761"/>
    <w:rsid w:val="00D31003"/>
    <w:rsid w:val="00D315B3"/>
    <w:rsid w:val="00D31A5D"/>
    <w:rsid w:val="00D31BC0"/>
    <w:rsid w:val="00D32B3B"/>
    <w:rsid w:val="00D330E9"/>
    <w:rsid w:val="00D337BF"/>
    <w:rsid w:val="00D340E6"/>
    <w:rsid w:val="00D3423C"/>
    <w:rsid w:val="00D34834"/>
    <w:rsid w:val="00D34EB1"/>
    <w:rsid w:val="00D358F1"/>
    <w:rsid w:val="00D36AFC"/>
    <w:rsid w:val="00D37550"/>
    <w:rsid w:val="00D402EE"/>
    <w:rsid w:val="00D40EEE"/>
    <w:rsid w:val="00D411CE"/>
    <w:rsid w:val="00D413CB"/>
    <w:rsid w:val="00D428CB"/>
    <w:rsid w:val="00D42F26"/>
    <w:rsid w:val="00D44029"/>
    <w:rsid w:val="00D4542E"/>
    <w:rsid w:val="00D46702"/>
    <w:rsid w:val="00D471B0"/>
    <w:rsid w:val="00D47D03"/>
    <w:rsid w:val="00D51092"/>
    <w:rsid w:val="00D52BCE"/>
    <w:rsid w:val="00D531B3"/>
    <w:rsid w:val="00D54D51"/>
    <w:rsid w:val="00D5547F"/>
    <w:rsid w:val="00D55660"/>
    <w:rsid w:val="00D55C28"/>
    <w:rsid w:val="00D5633F"/>
    <w:rsid w:val="00D56642"/>
    <w:rsid w:val="00D56D10"/>
    <w:rsid w:val="00D60F8D"/>
    <w:rsid w:val="00D617E2"/>
    <w:rsid w:val="00D61C64"/>
    <w:rsid w:val="00D61FB9"/>
    <w:rsid w:val="00D62343"/>
    <w:rsid w:val="00D62E8A"/>
    <w:rsid w:val="00D62EA4"/>
    <w:rsid w:val="00D635E4"/>
    <w:rsid w:val="00D64E5C"/>
    <w:rsid w:val="00D65224"/>
    <w:rsid w:val="00D66AEF"/>
    <w:rsid w:val="00D66C8A"/>
    <w:rsid w:val="00D66F62"/>
    <w:rsid w:val="00D6733C"/>
    <w:rsid w:val="00D67D2D"/>
    <w:rsid w:val="00D70691"/>
    <w:rsid w:val="00D7256B"/>
    <w:rsid w:val="00D730F4"/>
    <w:rsid w:val="00D73981"/>
    <w:rsid w:val="00D73F68"/>
    <w:rsid w:val="00D74D32"/>
    <w:rsid w:val="00D74D80"/>
    <w:rsid w:val="00D74F61"/>
    <w:rsid w:val="00D75460"/>
    <w:rsid w:val="00D767D3"/>
    <w:rsid w:val="00D76A39"/>
    <w:rsid w:val="00D76F40"/>
    <w:rsid w:val="00D80B3D"/>
    <w:rsid w:val="00D81210"/>
    <w:rsid w:val="00D82BDF"/>
    <w:rsid w:val="00D83749"/>
    <w:rsid w:val="00D8463F"/>
    <w:rsid w:val="00D84A6E"/>
    <w:rsid w:val="00D865B5"/>
    <w:rsid w:val="00D87044"/>
    <w:rsid w:val="00D87304"/>
    <w:rsid w:val="00D87B84"/>
    <w:rsid w:val="00D90515"/>
    <w:rsid w:val="00D90973"/>
    <w:rsid w:val="00D909C2"/>
    <w:rsid w:val="00D90E44"/>
    <w:rsid w:val="00D92A62"/>
    <w:rsid w:val="00D93549"/>
    <w:rsid w:val="00D93763"/>
    <w:rsid w:val="00D93C33"/>
    <w:rsid w:val="00D9409F"/>
    <w:rsid w:val="00D94493"/>
    <w:rsid w:val="00D94B80"/>
    <w:rsid w:val="00D955CF"/>
    <w:rsid w:val="00D95CEA"/>
    <w:rsid w:val="00D963B9"/>
    <w:rsid w:val="00D96828"/>
    <w:rsid w:val="00D96CBB"/>
    <w:rsid w:val="00D96D58"/>
    <w:rsid w:val="00D96E0E"/>
    <w:rsid w:val="00D96EA8"/>
    <w:rsid w:val="00D972EB"/>
    <w:rsid w:val="00D97B12"/>
    <w:rsid w:val="00D97CE4"/>
    <w:rsid w:val="00D97E17"/>
    <w:rsid w:val="00DA02A3"/>
    <w:rsid w:val="00DA0E9B"/>
    <w:rsid w:val="00DA1589"/>
    <w:rsid w:val="00DA1691"/>
    <w:rsid w:val="00DA1DF0"/>
    <w:rsid w:val="00DA2A4F"/>
    <w:rsid w:val="00DA2AA0"/>
    <w:rsid w:val="00DA31FD"/>
    <w:rsid w:val="00DA3318"/>
    <w:rsid w:val="00DA3F9F"/>
    <w:rsid w:val="00DA4817"/>
    <w:rsid w:val="00DA513F"/>
    <w:rsid w:val="00DA572F"/>
    <w:rsid w:val="00DA5E69"/>
    <w:rsid w:val="00DA66FE"/>
    <w:rsid w:val="00DA6D8E"/>
    <w:rsid w:val="00DA71E2"/>
    <w:rsid w:val="00DA792E"/>
    <w:rsid w:val="00DB05F4"/>
    <w:rsid w:val="00DB0602"/>
    <w:rsid w:val="00DB0854"/>
    <w:rsid w:val="00DB0B7B"/>
    <w:rsid w:val="00DB1328"/>
    <w:rsid w:val="00DB3959"/>
    <w:rsid w:val="00DB4C4D"/>
    <w:rsid w:val="00DB4CDA"/>
    <w:rsid w:val="00DB713A"/>
    <w:rsid w:val="00DB7F5A"/>
    <w:rsid w:val="00DC0745"/>
    <w:rsid w:val="00DC077E"/>
    <w:rsid w:val="00DC1CC5"/>
    <w:rsid w:val="00DC2AAF"/>
    <w:rsid w:val="00DC2B82"/>
    <w:rsid w:val="00DC3D66"/>
    <w:rsid w:val="00DC4973"/>
    <w:rsid w:val="00DC4DF3"/>
    <w:rsid w:val="00DC6800"/>
    <w:rsid w:val="00DC7015"/>
    <w:rsid w:val="00DD0010"/>
    <w:rsid w:val="00DD02C1"/>
    <w:rsid w:val="00DD12B8"/>
    <w:rsid w:val="00DD16E1"/>
    <w:rsid w:val="00DD1AC8"/>
    <w:rsid w:val="00DD29B6"/>
    <w:rsid w:val="00DD2D40"/>
    <w:rsid w:val="00DD3795"/>
    <w:rsid w:val="00DD3A32"/>
    <w:rsid w:val="00DD4C10"/>
    <w:rsid w:val="00DD5813"/>
    <w:rsid w:val="00DD5A3C"/>
    <w:rsid w:val="00DD6372"/>
    <w:rsid w:val="00DD6BC6"/>
    <w:rsid w:val="00DD6CD0"/>
    <w:rsid w:val="00DD7B56"/>
    <w:rsid w:val="00DE046E"/>
    <w:rsid w:val="00DE1BBA"/>
    <w:rsid w:val="00DE2CE8"/>
    <w:rsid w:val="00DE2DAB"/>
    <w:rsid w:val="00DE32A1"/>
    <w:rsid w:val="00DE34CB"/>
    <w:rsid w:val="00DE35E7"/>
    <w:rsid w:val="00DE49BE"/>
    <w:rsid w:val="00DE5FB9"/>
    <w:rsid w:val="00DE6C69"/>
    <w:rsid w:val="00DE7C50"/>
    <w:rsid w:val="00DF0BBE"/>
    <w:rsid w:val="00DF0DE4"/>
    <w:rsid w:val="00DF1520"/>
    <w:rsid w:val="00DF2186"/>
    <w:rsid w:val="00DF2632"/>
    <w:rsid w:val="00DF31AE"/>
    <w:rsid w:val="00DF33D6"/>
    <w:rsid w:val="00DF33F9"/>
    <w:rsid w:val="00DF34A0"/>
    <w:rsid w:val="00DF3F0E"/>
    <w:rsid w:val="00DF42E5"/>
    <w:rsid w:val="00DF5168"/>
    <w:rsid w:val="00DF583A"/>
    <w:rsid w:val="00DF5CE3"/>
    <w:rsid w:val="00DF61B0"/>
    <w:rsid w:val="00DF688D"/>
    <w:rsid w:val="00E00449"/>
    <w:rsid w:val="00E006CE"/>
    <w:rsid w:val="00E006F6"/>
    <w:rsid w:val="00E007BF"/>
    <w:rsid w:val="00E0302A"/>
    <w:rsid w:val="00E038FC"/>
    <w:rsid w:val="00E03A09"/>
    <w:rsid w:val="00E03E82"/>
    <w:rsid w:val="00E04243"/>
    <w:rsid w:val="00E0479E"/>
    <w:rsid w:val="00E05115"/>
    <w:rsid w:val="00E06666"/>
    <w:rsid w:val="00E0769E"/>
    <w:rsid w:val="00E10029"/>
    <w:rsid w:val="00E1035B"/>
    <w:rsid w:val="00E10B56"/>
    <w:rsid w:val="00E1196C"/>
    <w:rsid w:val="00E13503"/>
    <w:rsid w:val="00E13C52"/>
    <w:rsid w:val="00E14BE8"/>
    <w:rsid w:val="00E14C98"/>
    <w:rsid w:val="00E160C0"/>
    <w:rsid w:val="00E1629B"/>
    <w:rsid w:val="00E16DFA"/>
    <w:rsid w:val="00E17FE3"/>
    <w:rsid w:val="00E20057"/>
    <w:rsid w:val="00E203CE"/>
    <w:rsid w:val="00E20FB3"/>
    <w:rsid w:val="00E214FA"/>
    <w:rsid w:val="00E236E4"/>
    <w:rsid w:val="00E2395E"/>
    <w:rsid w:val="00E23E22"/>
    <w:rsid w:val="00E2470D"/>
    <w:rsid w:val="00E263A8"/>
    <w:rsid w:val="00E26CE0"/>
    <w:rsid w:val="00E26E0F"/>
    <w:rsid w:val="00E278A6"/>
    <w:rsid w:val="00E27F2E"/>
    <w:rsid w:val="00E301D5"/>
    <w:rsid w:val="00E30763"/>
    <w:rsid w:val="00E31155"/>
    <w:rsid w:val="00E33321"/>
    <w:rsid w:val="00E33C29"/>
    <w:rsid w:val="00E33DA0"/>
    <w:rsid w:val="00E34481"/>
    <w:rsid w:val="00E3517A"/>
    <w:rsid w:val="00E36F45"/>
    <w:rsid w:val="00E406A3"/>
    <w:rsid w:val="00E41353"/>
    <w:rsid w:val="00E41AE9"/>
    <w:rsid w:val="00E442C6"/>
    <w:rsid w:val="00E44891"/>
    <w:rsid w:val="00E451E8"/>
    <w:rsid w:val="00E46079"/>
    <w:rsid w:val="00E46899"/>
    <w:rsid w:val="00E46EFA"/>
    <w:rsid w:val="00E46F52"/>
    <w:rsid w:val="00E47F03"/>
    <w:rsid w:val="00E51619"/>
    <w:rsid w:val="00E5212F"/>
    <w:rsid w:val="00E52D9E"/>
    <w:rsid w:val="00E53CA4"/>
    <w:rsid w:val="00E5440C"/>
    <w:rsid w:val="00E5476F"/>
    <w:rsid w:val="00E54D24"/>
    <w:rsid w:val="00E557F9"/>
    <w:rsid w:val="00E5599E"/>
    <w:rsid w:val="00E56693"/>
    <w:rsid w:val="00E60294"/>
    <w:rsid w:val="00E61664"/>
    <w:rsid w:val="00E6170F"/>
    <w:rsid w:val="00E61831"/>
    <w:rsid w:val="00E63BDE"/>
    <w:rsid w:val="00E63CEC"/>
    <w:rsid w:val="00E64BCC"/>
    <w:rsid w:val="00E668C5"/>
    <w:rsid w:val="00E66C54"/>
    <w:rsid w:val="00E67447"/>
    <w:rsid w:val="00E67D90"/>
    <w:rsid w:val="00E7096D"/>
    <w:rsid w:val="00E71CBE"/>
    <w:rsid w:val="00E72614"/>
    <w:rsid w:val="00E73060"/>
    <w:rsid w:val="00E73464"/>
    <w:rsid w:val="00E74A12"/>
    <w:rsid w:val="00E75A03"/>
    <w:rsid w:val="00E75F13"/>
    <w:rsid w:val="00E75FB7"/>
    <w:rsid w:val="00E804C1"/>
    <w:rsid w:val="00E807D2"/>
    <w:rsid w:val="00E80B85"/>
    <w:rsid w:val="00E80BE9"/>
    <w:rsid w:val="00E8107C"/>
    <w:rsid w:val="00E81945"/>
    <w:rsid w:val="00E82A7C"/>
    <w:rsid w:val="00E82C79"/>
    <w:rsid w:val="00E82C94"/>
    <w:rsid w:val="00E82F37"/>
    <w:rsid w:val="00E838DF"/>
    <w:rsid w:val="00E83D09"/>
    <w:rsid w:val="00E842C8"/>
    <w:rsid w:val="00E8528E"/>
    <w:rsid w:val="00E853D6"/>
    <w:rsid w:val="00E85BF0"/>
    <w:rsid w:val="00E868B8"/>
    <w:rsid w:val="00E902CB"/>
    <w:rsid w:val="00E9039B"/>
    <w:rsid w:val="00E909D0"/>
    <w:rsid w:val="00E90FF4"/>
    <w:rsid w:val="00E9132B"/>
    <w:rsid w:val="00E91CA3"/>
    <w:rsid w:val="00E91CE4"/>
    <w:rsid w:val="00E91CF9"/>
    <w:rsid w:val="00E92AA9"/>
    <w:rsid w:val="00E93864"/>
    <w:rsid w:val="00E94A3A"/>
    <w:rsid w:val="00E94D31"/>
    <w:rsid w:val="00E94F33"/>
    <w:rsid w:val="00E95648"/>
    <w:rsid w:val="00E956A2"/>
    <w:rsid w:val="00E95E39"/>
    <w:rsid w:val="00E965E6"/>
    <w:rsid w:val="00E97878"/>
    <w:rsid w:val="00EA0259"/>
    <w:rsid w:val="00EA1564"/>
    <w:rsid w:val="00EA19B0"/>
    <w:rsid w:val="00EA1C9D"/>
    <w:rsid w:val="00EA2267"/>
    <w:rsid w:val="00EA229F"/>
    <w:rsid w:val="00EA2517"/>
    <w:rsid w:val="00EA40AD"/>
    <w:rsid w:val="00EA43F7"/>
    <w:rsid w:val="00EA5101"/>
    <w:rsid w:val="00EA541C"/>
    <w:rsid w:val="00EA5837"/>
    <w:rsid w:val="00EA7138"/>
    <w:rsid w:val="00EA7EF9"/>
    <w:rsid w:val="00EB1440"/>
    <w:rsid w:val="00EB21C6"/>
    <w:rsid w:val="00EB3029"/>
    <w:rsid w:val="00EB3085"/>
    <w:rsid w:val="00EB3D60"/>
    <w:rsid w:val="00EB43BE"/>
    <w:rsid w:val="00EB4541"/>
    <w:rsid w:val="00EB6572"/>
    <w:rsid w:val="00EC0F9E"/>
    <w:rsid w:val="00EC11D8"/>
    <w:rsid w:val="00EC15CC"/>
    <w:rsid w:val="00EC1FE1"/>
    <w:rsid w:val="00EC317C"/>
    <w:rsid w:val="00EC5133"/>
    <w:rsid w:val="00EC5156"/>
    <w:rsid w:val="00EC5D03"/>
    <w:rsid w:val="00EC5ED8"/>
    <w:rsid w:val="00EC686B"/>
    <w:rsid w:val="00EC70DF"/>
    <w:rsid w:val="00EC71AB"/>
    <w:rsid w:val="00EC791D"/>
    <w:rsid w:val="00ED0010"/>
    <w:rsid w:val="00ED009C"/>
    <w:rsid w:val="00ED017F"/>
    <w:rsid w:val="00ED09A7"/>
    <w:rsid w:val="00ED0D75"/>
    <w:rsid w:val="00ED2170"/>
    <w:rsid w:val="00ED390B"/>
    <w:rsid w:val="00ED3D8B"/>
    <w:rsid w:val="00ED48EB"/>
    <w:rsid w:val="00ED5DF5"/>
    <w:rsid w:val="00ED63DC"/>
    <w:rsid w:val="00ED6624"/>
    <w:rsid w:val="00ED7178"/>
    <w:rsid w:val="00EE0657"/>
    <w:rsid w:val="00EE0792"/>
    <w:rsid w:val="00EE12DC"/>
    <w:rsid w:val="00EE1575"/>
    <w:rsid w:val="00EE19A7"/>
    <w:rsid w:val="00EE1F93"/>
    <w:rsid w:val="00EE2122"/>
    <w:rsid w:val="00EE2625"/>
    <w:rsid w:val="00EE2D14"/>
    <w:rsid w:val="00EE3589"/>
    <w:rsid w:val="00EE404E"/>
    <w:rsid w:val="00EE6F54"/>
    <w:rsid w:val="00EE75A3"/>
    <w:rsid w:val="00EE7793"/>
    <w:rsid w:val="00EE79D0"/>
    <w:rsid w:val="00EF0DBF"/>
    <w:rsid w:val="00EF10E0"/>
    <w:rsid w:val="00EF3D05"/>
    <w:rsid w:val="00EF5768"/>
    <w:rsid w:val="00EF5ECD"/>
    <w:rsid w:val="00EF61B9"/>
    <w:rsid w:val="00EF62AC"/>
    <w:rsid w:val="00EF6C90"/>
    <w:rsid w:val="00EF6DE8"/>
    <w:rsid w:val="00EF70F4"/>
    <w:rsid w:val="00EF715C"/>
    <w:rsid w:val="00EF71C8"/>
    <w:rsid w:val="00EF7BE9"/>
    <w:rsid w:val="00F00072"/>
    <w:rsid w:val="00F00E5F"/>
    <w:rsid w:val="00F00EA2"/>
    <w:rsid w:val="00F020E6"/>
    <w:rsid w:val="00F0247A"/>
    <w:rsid w:val="00F03BD4"/>
    <w:rsid w:val="00F0474C"/>
    <w:rsid w:val="00F04F28"/>
    <w:rsid w:val="00F0566E"/>
    <w:rsid w:val="00F06DA1"/>
    <w:rsid w:val="00F078CD"/>
    <w:rsid w:val="00F07B6A"/>
    <w:rsid w:val="00F1087E"/>
    <w:rsid w:val="00F1123A"/>
    <w:rsid w:val="00F11BF5"/>
    <w:rsid w:val="00F1239A"/>
    <w:rsid w:val="00F12567"/>
    <w:rsid w:val="00F13573"/>
    <w:rsid w:val="00F139D3"/>
    <w:rsid w:val="00F14093"/>
    <w:rsid w:val="00F14487"/>
    <w:rsid w:val="00F14565"/>
    <w:rsid w:val="00F15969"/>
    <w:rsid w:val="00F164CA"/>
    <w:rsid w:val="00F16529"/>
    <w:rsid w:val="00F1782F"/>
    <w:rsid w:val="00F17CD6"/>
    <w:rsid w:val="00F20619"/>
    <w:rsid w:val="00F20AA9"/>
    <w:rsid w:val="00F20B26"/>
    <w:rsid w:val="00F21D53"/>
    <w:rsid w:val="00F22E2D"/>
    <w:rsid w:val="00F2366F"/>
    <w:rsid w:val="00F23850"/>
    <w:rsid w:val="00F250A0"/>
    <w:rsid w:val="00F251BB"/>
    <w:rsid w:val="00F25725"/>
    <w:rsid w:val="00F25E28"/>
    <w:rsid w:val="00F27AAD"/>
    <w:rsid w:val="00F27EA6"/>
    <w:rsid w:val="00F301B1"/>
    <w:rsid w:val="00F3239E"/>
    <w:rsid w:val="00F32F2E"/>
    <w:rsid w:val="00F348AF"/>
    <w:rsid w:val="00F35A71"/>
    <w:rsid w:val="00F36EFA"/>
    <w:rsid w:val="00F37045"/>
    <w:rsid w:val="00F378D7"/>
    <w:rsid w:val="00F41597"/>
    <w:rsid w:val="00F41908"/>
    <w:rsid w:val="00F41AF6"/>
    <w:rsid w:val="00F42ABA"/>
    <w:rsid w:val="00F42EA4"/>
    <w:rsid w:val="00F43B36"/>
    <w:rsid w:val="00F44442"/>
    <w:rsid w:val="00F4479C"/>
    <w:rsid w:val="00F44E8A"/>
    <w:rsid w:val="00F452D9"/>
    <w:rsid w:val="00F4533F"/>
    <w:rsid w:val="00F46204"/>
    <w:rsid w:val="00F46B30"/>
    <w:rsid w:val="00F503D1"/>
    <w:rsid w:val="00F516BF"/>
    <w:rsid w:val="00F52D63"/>
    <w:rsid w:val="00F53236"/>
    <w:rsid w:val="00F54AD2"/>
    <w:rsid w:val="00F55484"/>
    <w:rsid w:val="00F5586D"/>
    <w:rsid w:val="00F55C1B"/>
    <w:rsid w:val="00F5605D"/>
    <w:rsid w:val="00F56121"/>
    <w:rsid w:val="00F57317"/>
    <w:rsid w:val="00F57981"/>
    <w:rsid w:val="00F57C1A"/>
    <w:rsid w:val="00F60FB3"/>
    <w:rsid w:val="00F612D3"/>
    <w:rsid w:val="00F62183"/>
    <w:rsid w:val="00F623BE"/>
    <w:rsid w:val="00F6245A"/>
    <w:rsid w:val="00F64249"/>
    <w:rsid w:val="00F647E4"/>
    <w:rsid w:val="00F65B1E"/>
    <w:rsid w:val="00F65B2E"/>
    <w:rsid w:val="00F65E0C"/>
    <w:rsid w:val="00F66302"/>
    <w:rsid w:val="00F66494"/>
    <w:rsid w:val="00F667FA"/>
    <w:rsid w:val="00F66865"/>
    <w:rsid w:val="00F66D6A"/>
    <w:rsid w:val="00F66DE0"/>
    <w:rsid w:val="00F6712B"/>
    <w:rsid w:val="00F70553"/>
    <w:rsid w:val="00F729CF"/>
    <w:rsid w:val="00F72FC4"/>
    <w:rsid w:val="00F73FCF"/>
    <w:rsid w:val="00F749E9"/>
    <w:rsid w:val="00F74E70"/>
    <w:rsid w:val="00F7502D"/>
    <w:rsid w:val="00F756FB"/>
    <w:rsid w:val="00F76173"/>
    <w:rsid w:val="00F76532"/>
    <w:rsid w:val="00F800B7"/>
    <w:rsid w:val="00F811E8"/>
    <w:rsid w:val="00F814C6"/>
    <w:rsid w:val="00F82934"/>
    <w:rsid w:val="00F831B3"/>
    <w:rsid w:val="00F84109"/>
    <w:rsid w:val="00F84F41"/>
    <w:rsid w:val="00F85813"/>
    <w:rsid w:val="00F86E9E"/>
    <w:rsid w:val="00F87187"/>
    <w:rsid w:val="00F90980"/>
    <w:rsid w:val="00F92994"/>
    <w:rsid w:val="00F92D71"/>
    <w:rsid w:val="00F93025"/>
    <w:rsid w:val="00F93966"/>
    <w:rsid w:val="00F93B38"/>
    <w:rsid w:val="00F9572A"/>
    <w:rsid w:val="00F95823"/>
    <w:rsid w:val="00F97A34"/>
    <w:rsid w:val="00FA00A9"/>
    <w:rsid w:val="00FA2F16"/>
    <w:rsid w:val="00FA2F20"/>
    <w:rsid w:val="00FA3142"/>
    <w:rsid w:val="00FA3DDE"/>
    <w:rsid w:val="00FA43F0"/>
    <w:rsid w:val="00FA44B2"/>
    <w:rsid w:val="00FA4F07"/>
    <w:rsid w:val="00FA592A"/>
    <w:rsid w:val="00FA5B0A"/>
    <w:rsid w:val="00FA60A9"/>
    <w:rsid w:val="00FA6FDC"/>
    <w:rsid w:val="00FA7DBD"/>
    <w:rsid w:val="00FA7DE0"/>
    <w:rsid w:val="00FB0F19"/>
    <w:rsid w:val="00FB10EC"/>
    <w:rsid w:val="00FB1F90"/>
    <w:rsid w:val="00FB224A"/>
    <w:rsid w:val="00FB31F2"/>
    <w:rsid w:val="00FB4C17"/>
    <w:rsid w:val="00FB50F1"/>
    <w:rsid w:val="00FC00DB"/>
    <w:rsid w:val="00FC0462"/>
    <w:rsid w:val="00FC16F9"/>
    <w:rsid w:val="00FC3D7F"/>
    <w:rsid w:val="00FC4364"/>
    <w:rsid w:val="00FC4B60"/>
    <w:rsid w:val="00FC4D5D"/>
    <w:rsid w:val="00FC527A"/>
    <w:rsid w:val="00FC5401"/>
    <w:rsid w:val="00FC55B5"/>
    <w:rsid w:val="00FC5C67"/>
    <w:rsid w:val="00FC5F1C"/>
    <w:rsid w:val="00FC6B72"/>
    <w:rsid w:val="00FC7D29"/>
    <w:rsid w:val="00FC7E5F"/>
    <w:rsid w:val="00FD00E9"/>
    <w:rsid w:val="00FD0365"/>
    <w:rsid w:val="00FD09A8"/>
    <w:rsid w:val="00FD18CB"/>
    <w:rsid w:val="00FD21A3"/>
    <w:rsid w:val="00FD24B3"/>
    <w:rsid w:val="00FD38AB"/>
    <w:rsid w:val="00FD3FA0"/>
    <w:rsid w:val="00FD46EF"/>
    <w:rsid w:val="00FD5E17"/>
    <w:rsid w:val="00FD5E93"/>
    <w:rsid w:val="00FD6C49"/>
    <w:rsid w:val="00FD6EF9"/>
    <w:rsid w:val="00FD7CA4"/>
    <w:rsid w:val="00FE01F0"/>
    <w:rsid w:val="00FE031A"/>
    <w:rsid w:val="00FE08E6"/>
    <w:rsid w:val="00FE13D0"/>
    <w:rsid w:val="00FE1C2E"/>
    <w:rsid w:val="00FE2046"/>
    <w:rsid w:val="00FE2A37"/>
    <w:rsid w:val="00FE3EB5"/>
    <w:rsid w:val="00FE4EFC"/>
    <w:rsid w:val="00FE5FF2"/>
    <w:rsid w:val="00FF0C5D"/>
    <w:rsid w:val="00FF1BC6"/>
    <w:rsid w:val="00FF2092"/>
    <w:rsid w:val="00FF224D"/>
    <w:rsid w:val="00FF24C4"/>
    <w:rsid w:val="00FF25AD"/>
    <w:rsid w:val="00FF2979"/>
    <w:rsid w:val="00FF2C90"/>
    <w:rsid w:val="00FF2E1D"/>
    <w:rsid w:val="00FF3811"/>
    <w:rsid w:val="00FF3E65"/>
    <w:rsid w:val="00FF49AE"/>
    <w:rsid w:val="00FF4A4F"/>
    <w:rsid w:val="00FF4FB8"/>
    <w:rsid w:val="00FF5123"/>
    <w:rsid w:val="00FF52D2"/>
    <w:rsid w:val="00FF6573"/>
    <w:rsid w:val="00FF67E3"/>
    <w:rsid w:val="00FF7FD5"/>
    <w:rsid w:val="02A8AFD1"/>
    <w:rsid w:val="02AA0075"/>
    <w:rsid w:val="0366CA2E"/>
    <w:rsid w:val="036D7097"/>
    <w:rsid w:val="0382DC0D"/>
    <w:rsid w:val="0387F9FA"/>
    <w:rsid w:val="046FE8D0"/>
    <w:rsid w:val="0498800C"/>
    <w:rsid w:val="05367DD6"/>
    <w:rsid w:val="05F857C4"/>
    <w:rsid w:val="060F2857"/>
    <w:rsid w:val="069555F3"/>
    <w:rsid w:val="07942825"/>
    <w:rsid w:val="0912739D"/>
    <w:rsid w:val="09563A0A"/>
    <w:rsid w:val="096253F3"/>
    <w:rsid w:val="09E6999E"/>
    <w:rsid w:val="0A0EDC5B"/>
    <w:rsid w:val="0A344808"/>
    <w:rsid w:val="0A51139F"/>
    <w:rsid w:val="0ACBC8E7"/>
    <w:rsid w:val="0B8269FF"/>
    <w:rsid w:val="0BA39215"/>
    <w:rsid w:val="0BB83480"/>
    <w:rsid w:val="0D1E3A60"/>
    <w:rsid w:val="0D3A4658"/>
    <w:rsid w:val="0D47B9C9"/>
    <w:rsid w:val="0D8C702B"/>
    <w:rsid w:val="0DCF17B5"/>
    <w:rsid w:val="0DD343FE"/>
    <w:rsid w:val="0E352E3C"/>
    <w:rsid w:val="0E4D74A0"/>
    <w:rsid w:val="0E876B8D"/>
    <w:rsid w:val="0F6F145F"/>
    <w:rsid w:val="1069B4F3"/>
    <w:rsid w:val="1545EE69"/>
    <w:rsid w:val="159BB694"/>
    <w:rsid w:val="16352534"/>
    <w:rsid w:val="18769850"/>
    <w:rsid w:val="1918F695"/>
    <w:rsid w:val="195F47A7"/>
    <w:rsid w:val="1972A190"/>
    <w:rsid w:val="19C5639D"/>
    <w:rsid w:val="1ACDEF53"/>
    <w:rsid w:val="1ADDFC8F"/>
    <w:rsid w:val="1B8752F2"/>
    <w:rsid w:val="1BCB1AF1"/>
    <w:rsid w:val="1C26F917"/>
    <w:rsid w:val="1C4B6D4A"/>
    <w:rsid w:val="1C69BFB4"/>
    <w:rsid w:val="1C8D3A03"/>
    <w:rsid w:val="1CC13397"/>
    <w:rsid w:val="1D35F8DB"/>
    <w:rsid w:val="1F883819"/>
    <w:rsid w:val="1FBF050D"/>
    <w:rsid w:val="20074D9B"/>
    <w:rsid w:val="207EEB04"/>
    <w:rsid w:val="22058964"/>
    <w:rsid w:val="2273E3FC"/>
    <w:rsid w:val="2293FC73"/>
    <w:rsid w:val="22F40BF9"/>
    <w:rsid w:val="23793C7A"/>
    <w:rsid w:val="245BA93C"/>
    <w:rsid w:val="249ADC68"/>
    <w:rsid w:val="2564A612"/>
    <w:rsid w:val="257507BF"/>
    <w:rsid w:val="258D372F"/>
    <w:rsid w:val="25A5DFF6"/>
    <w:rsid w:val="25E40B3D"/>
    <w:rsid w:val="27360277"/>
    <w:rsid w:val="273BEED3"/>
    <w:rsid w:val="2810A347"/>
    <w:rsid w:val="282D43C3"/>
    <w:rsid w:val="285350D9"/>
    <w:rsid w:val="29C44A23"/>
    <w:rsid w:val="2A7D4B19"/>
    <w:rsid w:val="2AC793BF"/>
    <w:rsid w:val="2ACAEAC0"/>
    <w:rsid w:val="2B73EB8D"/>
    <w:rsid w:val="2C2D4AF6"/>
    <w:rsid w:val="2CF50130"/>
    <w:rsid w:val="2D2C57BA"/>
    <w:rsid w:val="2D61EBAB"/>
    <w:rsid w:val="2DBC6B18"/>
    <w:rsid w:val="2DC3E1A3"/>
    <w:rsid w:val="2DDC7F51"/>
    <w:rsid w:val="2E4D41D1"/>
    <w:rsid w:val="2EAB8C4F"/>
    <w:rsid w:val="2EBFE28C"/>
    <w:rsid w:val="2ED09130"/>
    <w:rsid w:val="2F5B8743"/>
    <w:rsid w:val="2F5DB9C6"/>
    <w:rsid w:val="2FA64969"/>
    <w:rsid w:val="304DA1C3"/>
    <w:rsid w:val="306DC0B1"/>
    <w:rsid w:val="3078F679"/>
    <w:rsid w:val="30D1EC1B"/>
    <w:rsid w:val="314957EF"/>
    <w:rsid w:val="326DBC7C"/>
    <w:rsid w:val="3307D6A7"/>
    <w:rsid w:val="330EDC3C"/>
    <w:rsid w:val="3362B1D8"/>
    <w:rsid w:val="33A0560C"/>
    <w:rsid w:val="33CEAD2E"/>
    <w:rsid w:val="3442E766"/>
    <w:rsid w:val="356EF8A4"/>
    <w:rsid w:val="35882101"/>
    <w:rsid w:val="363B0AE1"/>
    <w:rsid w:val="3666EB97"/>
    <w:rsid w:val="367EB7AC"/>
    <w:rsid w:val="36BAD5D4"/>
    <w:rsid w:val="37164CF8"/>
    <w:rsid w:val="37412D9F"/>
    <w:rsid w:val="3828C0CE"/>
    <w:rsid w:val="38ABA674"/>
    <w:rsid w:val="395D38EB"/>
    <w:rsid w:val="39851168"/>
    <w:rsid w:val="39BBC0A5"/>
    <w:rsid w:val="3A3F3319"/>
    <w:rsid w:val="3AA8A3AB"/>
    <w:rsid w:val="3AF264BB"/>
    <w:rsid w:val="3B235A06"/>
    <w:rsid w:val="3B3B98CA"/>
    <w:rsid w:val="3BBBA920"/>
    <w:rsid w:val="3BC254A0"/>
    <w:rsid w:val="3BD20EF6"/>
    <w:rsid w:val="3CD0DCE2"/>
    <w:rsid w:val="3D88FBC7"/>
    <w:rsid w:val="40117CB5"/>
    <w:rsid w:val="40CB4AB0"/>
    <w:rsid w:val="40DB88EC"/>
    <w:rsid w:val="40FC7299"/>
    <w:rsid w:val="42AF1D2C"/>
    <w:rsid w:val="42B64E70"/>
    <w:rsid w:val="4401A64E"/>
    <w:rsid w:val="44E01988"/>
    <w:rsid w:val="454CA314"/>
    <w:rsid w:val="457E764A"/>
    <w:rsid w:val="45A76B4A"/>
    <w:rsid w:val="45AD8764"/>
    <w:rsid w:val="46146F3E"/>
    <w:rsid w:val="46381349"/>
    <w:rsid w:val="469198A4"/>
    <w:rsid w:val="4692EB5A"/>
    <w:rsid w:val="489584C6"/>
    <w:rsid w:val="48D7803E"/>
    <w:rsid w:val="4915D38C"/>
    <w:rsid w:val="4984A849"/>
    <w:rsid w:val="49884286"/>
    <w:rsid w:val="4A0A2DF7"/>
    <w:rsid w:val="4AD8BE93"/>
    <w:rsid w:val="4AE2EB55"/>
    <w:rsid w:val="4BD9BA70"/>
    <w:rsid w:val="4BFC4B78"/>
    <w:rsid w:val="4C2AC927"/>
    <w:rsid w:val="4CFADB8D"/>
    <w:rsid w:val="4D2AC8AB"/>
    <w:rsid w:val="4DA28E97"/>
    <w:rsid w:val="4E77D85F"/>
    <w:rsid w:val="4E975B5F"/>
    <w:rsid w:val="4EA12D83"/>
    <w:rsid w:val="4F115B32"/>
    <w:rsid w:val="4F1AC3DD"/>
    <w:rsid w:val="50A61123"/>
    <w:rsid w:val="50ED6D54"/>
    <w:rsid w:val="517AA7C9"/>
    <w:rsid w:val="51B61B03"/>
    <w:rsid w:val="51C68A16"/>
    <w:rsid w:val="522993DA"/>
    <w:rsid w:val="52598C6B"/>
    <w:rsid w:val="53821618"/>
    <w:rsid w:val="5384F2D9"/>
    <w:rsid w:val="543F4799"/>
    <w:rsid w:val="55092523"/>
    <w:rsid w:val="555ADF71"/>
    <w:rsid w:val="55BFCFE2"/>
    <w:rsid w:val="571C6D17"/>
    <w:rsid w:val="5774C8A0"/>
    <w:rsid w:val="5775F695"/>
    <w:rsid w:val="5835CB9A"/>
    <w:rsid w:val="58928033"/>
    <w:rsid w:val="592EF404"/>
    <w:rsid w:val="5972B7CB"/>
    <w:rsid w:val="5A13C490"/>
    <w:rsid w:val="5A7192C1"/>
    <w:rsid w:val="5AC9306B"/>
    <w:rsid w:val="5AD5757C"/>
    <w:rsid w:val="5AF62B65"/>
    <w:rsid w:val="5B326016"/>
    <w:rsid w:val="5BD94447"/>
    <w:rsid w:val="5BFB0528"/>
    <w:rsid w:val="5D1CD5FC"/>
    <w:rsid w:val="5D4D04BC"/>
    <w:rsid w:val="5D8213E5"/>
    <w:rsid w:val="5DDA8A07"/>
    <w:rsid w:val="5E01A421"/>
    <w:rsid w:val="5E09DC78"/>
    <w:rsid w:val="5E7F2AE7"/>
    <w:rsid w:val="5EA264FE"/>
    <w:rsid w:val="5FF584AA"/>
    <w:rsid w:val="6024AA9A"/>
    <w:rsid w:val="60E6C8C1"/>
    <w:rsid w:val="61084043"/>
    <w:rsid w:val="61D9C38D"/>
    <w:rsid w:val="61F6DF95"/>
    <w:rsid w:val="62074D82"/>
    <w:rsid w:val="62322B9E"/>
    <w:rsid w:val="62EEF82E"/>
    <w:rsid w:val="6339BA54"/>
    <w:rsid w:val="637CB221"/>
    <w:rsid w:val="64B46712"/>
    <w:rsid w:val="64C905CE"/>
    <w:rsid w:val="65334FFD"/>
    <w:rsid w:val="65F601A5"/>
    <w:rsid w:val="6668DF3C"/>
    <w:rsid w:val="667478D0"/>
    <w:rsid w:val="66A39F92"/>
    <w:rsid w:val="66C9B69F"/>
    <w:rsid w:val="66E51ED2"/>
    <w:rsid w:val="671EAEF3"/>
    <w:rsid w:val="67D1706B"/>
    <w:rsid w:val="6816E615"/>
    <w:rsid w:val="6856E433"/>
    <w:rsid w:val="685A2A4B"/>
    <w:rsid w:val="68B2D6A8"/>
    <w:rsid w:val="691B91EC"/>
    <w:rsid w:val="6923146A"/>
    <w:rsid w:val="6988B40A"/>
    <w:rsid w:val="6A7A8372"/>
    <w:rsid w:val="6AE0ABF0"/>
    <w:rsid w:val="6B006C71"/>
    <w:rsid w:val="6B24846B"/>
    <w:rsid w:val="6BA23C55"/>
    <w:rsid w:val="6BE83245"/>
    <w:rsid w:val="6BFE2FD8"/>
    <w:rsid w:val="6C90EAB5"/>
    <w:rsid w:val="6D1FCFC6"/>
    <w:rsid w:val="6D4A0029"/>
    <w:rsid w:val="6D63CD2B"/>
    <w:rsid w:val="6DA868F4"/>
    <w:rsid w:val="6DB32896"/>
    <w:rsid w:val="6DD9C92A"/>
    <w:rsid w:val="6DE15354"/>
    <w:rsid w:val="6F1FD307"/>
    <w:rsid w:val="6F258690"/>
    <w:rsid w:val="6F4AD5CE"/>
    <w:rsid w:val="6F4EF8F7"/>
    <w:rsid w:val="70324286"/>
    <w:rsid w:val="70D1A0FB"/>
    <w:rsid w:val="71EB2927"/>
    <w:rsid w:val="72B01922"/>
    <w:rsid w:val="731227A9"/>
    <w:rsid w:val="7462C6AC"/>
    <w:rsid w:val="761F3EB7"/>
    <w:rsid w:val="76469CA7"/>
    <w:rsid w:val="78338539"/>
    <w:rsid w:val="789EF6A5"/>
    <w:rsid w:val="78A958AB"/>
    <w:rsid w:val="78F9EF1D"/>
    <w:rsid w:val="79335067"/>
    <w:rsid w:val="7956279B"/>
    <w:rsid w:val="798E77B4"/>
    <w:rsid w:val="79B4CEBE"/>
    <w:rsid w:val="7AAE4DC2"/>
    <w:rsid w:val="7AFDB65A"/>
    <w:rsid w:val="7B2DBFC4"/>
    <w:rsid w:val="7BA3B8CC"/>
    <w:rsid w:val="7C20BA90"/>
    <w:rsid w:val="7CE908A2"/>
    <w:rsid w:val="7D3D4AEA"/>
    <w:rsid w:val="7D86C30B"/>
    <w:rsid w:val="7DB81189"/>
    <w:rsid w:val="7DD866C0"/>
    <w:rsid w:val="7E29B683"/>
    <w:rsid w:val="7E4A8989"/>
    <w:rsid w:val="7E682783"/>
    <w:rsid w:val="7E74C106"/>
    <w:rsid w:val="7E8D7351"/>
    <w:rsid w:val="7EBDA9D8"/>
    <w:rsid w:val="7EE2D8D6"/>
    <w:rsid w:val="7F7D567A"/>
    <w:rsid w:val="7F99965E"/>
    <w:rsid w:val="7F9F00BE"/>
    <w:rsid w:val="7FA0E2F4"/>
    <w:rsid w:val="7FAFA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04B1C"/>
  <w15:chartTrackingRefBased/>
  <w15:docId w15:val="{5D9D69F2-16B6-4240-B76B-B4BD1BF70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2AAF"/>
  </w:style>
  <w:style w:type="paragraph" w:styleId="Nadpis1">
    <w:name w:val="heading 1"/>
    <w:basedOn w:val="Normln"/>
    <w:link w:val="Nadpis1Char"/>
    <w:uiPriority w:val="9"/>
    <w:qFormat/>
    <w:rsid w:val="00515C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2A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6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69EA"/>
  </w:style>
  <w:style w:type="paragraph" w:styleId="Zpat">
    <w:name w:val="footer"/>
    <w:basedOn w:val="Normln"/>
    <w:link w:val="ZpatChar"/>
    <w:uiPriority w:val="99"/>
    <w:unhideWhenUsed/>
    <w:rsid w:val="005E6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69EA"/>
  </w:style>
  <w:style w:type="paragraph" w:customStyle="1" w:styleId="Nadpis">
    <w:name w:val="Nadpis"/>
    <w:basedOn w:val="Normln"/>
    <w:next w:val="Normln"/>
    <w:qFormat/>
    <w:rsid w:val="005E69EA"/>
    <w:rPr>
      <w:rFonts w:ascii="Arial" w:hAnsi="Arial"/>
      <w:b/>
      <w:color w:val="ADDA43"/>
      <w:sz w:val="36"/>
    </w:rPr>
  </w:style>
  <w:style w:type="paragraph" w:customStyle="1" w:styleId="podnadpis">
    <w:name w:val="podnadpis"/>
    <w:basedOn w:val="Normln"/>
    <w:next w:val="Normln"/>
    <w:autoRedefine/>
    <w:qFormat/>
    <w:rsid w:val="004D1207"/>
    <w:pPr>
      <w:jc w:val="both"/>
    </w:pPr>
    <w:rPr>
      <w:rFonts w:ascii="Arial" w:hAnsi="Arial"/>
      <w:bCs/>
      <w:i/>
      <w:iCs/>
    </w:rPr>
  </w:style>
  <w:style w:type="paragraph" w:styleId="Bezmezer">
    <w:name w:val="No Spacing"/>
    <w:uiPriority w:val="1"/>
    <w:qFormat/>
    <w:rsid w:val="005E69EA"/>
    <w:pPr>
      <w:spacing w:after="0" w:line="240" w:lineRule="auto"/>
    </w:pPr>
  </w:style>
  <w:style w:type="paragraph" w:customStyle="1" w:styleId="datum">
    <w:name w:val="datum"/>
    <w:basedOn w:val="Normln"/>
    <w:next w:val="Normln"/>
    <w:qFormat/>
    <w:rsid w:val="005E69EA"/>
    <w:rPr>
      <w:rFonts w:ascii="Arial" w:hAnsi="Arial"/>
      <w:color w:val="4D4D4D"/>
      <w:sz w:val="36"/>
    </w:rPr>
  </w:style>
  <w:style w:type="paragraph" w:customStyle="1" w:styleId="patika">
    <w:name w:val="patička"/>
    <w:basedOn w:val="Normln"/>
    <w:next w:val="Normln"/>
    <w:qFormat/>
    <w:rsid w:val="005E69EA"/>
    <w:pPr>
      <w:spacing w:after="0" w:line="240" w:lineRule="auto"/>
    </w:pPr>
    <w:rPr>
      <w:rFonts w:ascii="Arial" w:eastAsia="Gotham Rounded Book" w:hAnsi="Arial" w:cs="Arial"/>
      <w:color w:val="5B9BD5" w:themeColor="accent1"/>
      <w:sz w:val="20"/>
      <w:szCs w:val="20"/>
    </w:rPr>
  </w:style>
  <w:style w:type="paragraph" w:customStyle="1" w:styleId="paragraph">
    <w:name w:val="paragraph"/>
    <w:basedOn w:val="Normln"/>
    <w:rsid w:val="005E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E69EA"/>
  </w:style>
  <w:style w:type="character" w:customStyle="1" w:styleId="y2iqfc">
    <w:name w:val="y2iqfc"/>
    <w:basedOn w:val="Standardnpsmoodstavce"/>
    <w:rsid w:val="005E69EA"/>
  </w:style>
  <w:style w:type="paragraph" w:customStyle="1" w:styleId="Default">
    <w:name w:val="Default"/>
    <w:rsid w:val="005E6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3188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3188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3188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67A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67A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67A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7A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7A5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7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A5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8469E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066FAE"/>
    <w:pPr>
      <w:spacing w:after="0" w:line="240" w:lineRule="auto"/>
    </w:pPr>
    <w:tblPr/>
  </w:style>
  <w:style w:type="character" w:styleId="Sledovanodkaz">
    <w:name w:val="FollowedHyperlink"/>
    <w:basedOn w:val="Standardnpsmoodstavce"/>
    <w:uiPriority w:val="99"/>
    <w:semiHidden/>
    <w:unhideWhenUsed/>
    <w:rsid w:val="00C05544"/>
    <w:rPr>
      <w:color w:val="954F72" w:themeColor="followedHyperlink"/>
      <w:u w:val="single"/>
    </w:rPr>
  </w:style>
  <w:style w:type="character" w:customStyle="1" w:styleId="spellingerror">
    <w:name w:val="spellingerror"/>
    <w:basedOn w:val="Standardnpsmoodstavce"/>
    <w:rsid w:val="001D2BC5"/>
  </w:style>
  <w:style w:type="paragraph" w:styleId="Revize">
    <w:name w:val="Revision"/>
    <w:hidden/>
    <w:uiPriority w:val="99"/>
    <w:semiHidden/>
    <w:rsid w:val="00443A7E"/>
    <w:pPr>
      <w:spacing w:after="0" w:line="240" w:lineRule="auto"/>
    </w:pPr>
  </w:style>
  <w:style w:type="character" w:customStyle="1" w:styleId="UnresolvedMention1">
    <w:name w:val="Unresolved Mention1"/>
    <w:basedOn w:val="Standardnpsmoodstavce"/>
    <w:uiPriority w:val="99"/>
    <w:unhideWhenUsed/>
    <w:rsid w:val="00990755"/>
    <w:rPr>
      <w:color w:val="605E5C"/>
      <w:shd w:val="clear" w:color="auto" w:fill="E1DFDD"/>
    </w:rPr>
  </w:style>
  <w:style w:type="character" w:customStyle="1" w:styleId="Mention1">
    <w:name w:val="Mention1"/>
    <w:basedOn w:val="Standardnpsmoodstavce"/>
    <w:uiPriority w:val="99"/>
    <w:unhideWhenUsed/>
    <w:rsid w:val="00990755"/>
    <w:rPr>
      <w:color w:val="2B579A"/>
      <w:shd w:val="clear" w:color="auto" w:fill="E1DFDD"/>
    </w:rPr>
  </w:style>
  <w:style w:type="table" w:styleId="Tmavtabulkasmkou5zvraznn6">
    <w:name w:val="Grid Table 5 Dark Accent 6"/>
    <w:basedOn w:val="Normlntabulka"/>
    <w:uiPriority w:val="50"/>
    <w:rsid w:val="00B30CEC"/>
    <w:pPr>
      <w:spacing w:after="0" w:line="240" w:lineRule="auto"/>
    </w:pPr>
    <w:tblPr>
      <w:tblStyleRowBandSize w:val="1"/>
      <w:tblStyleColBandSize w:val="1"/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F1989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515C1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article-detail-date">
    <w:name w:val="article-detail-date"/>
    <w:basedOn w:val="Standardnpsmoodstavce"/>
    <w:rsid w:val="00515C15"/>
  </w:style>
  <w:style w:type="character" w:customStyle="1" w:styleId="article-detail-categories">
    <w:name w:val="article-detail-categories"/>
    <w:basedOn w:val="Standardnpsmoodstavce"/>
    <w:rsid w:val="00515C15"/>
  </w:style>
  <w:style w:type="character" w:customStyle="1" w:styleId="article-detail-author">
    <w:name w:val="article-detail-author"/>
    <w:basedOn w:val="Standardnpsmoodstavce"/>
    <w:rsid w:val="00515C15"/>
  </w:style>
  <w:style w:type="paragraph" w:customStyle="1" w:styleId="perex">
    <w:name w:val="perex"/>
    <w:basedOn w:val="Normln"/>
    <w:rsid w:val="0051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tulek1">
    <w:name w:val="Titulek1"/>
    <w:basedOn w:val="Normln"/>
    <w:rsid w:val="0051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51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15C15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2A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C2987"/>
    <w:pPr>
      <w:ind w:left="720"/>
      <w:contextualSpacing/>
    </w:pPr>
  </w:style>
  <w:style w:type="character" w:customStyle="1" w:styleId="eop">
    <w:name w:val="eop"/>
    <w:basedOn w:val="Standardnpsmoodstavce"/>
    <w:rsid w:val="00B21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rovident.cz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pfin.co.u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49F4E44D781B4280EE4EB09E3B3596" ma:contentTypeVersion="19" ma:contentTypeDescription="Vytvoří nový dokument" ma:contentTypeScope="" ma:versionID="c911a25edb2f93d8e4b2754d9ddea115">
  <xsd:schema xmlns:xsd="http://www.w3.org/2001/XMLSchema" xmlns:xs="http://www.w3.org/2001/XMLSchema" xmlns:p="http://schemas.microsoft.com/office/2006/metadata/properties" xmlns:ns2="c8a507f3-de26-4dcb-9614-5e60dd875d15" xmlns:ns3="c4bd89eb-21fa-4fdd-b1c5-cc2ed2d0c008" targetNamespace="http://schemas.microsoft.com/office/2006/metadata/properties" ma:root="true" ma:fieldsID="4a6edd0d1116db9cdb7d4c3e2463494f" ns2:_="" ns3:_="">
    <xsd:import namespace="c8a507f3-de26-4dcb-9614-5e60dd875d15"/>
    <xsd:import namespace="c4bd89eb-21fa-4fdd-b1c5-cc2ed2d0c0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07f3-de26-4dcb-9614-5e60dd875d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4f33a0-a0b5-4444-b48e-bcfff9f0187f}" ma:internalName="TaxCatchAll" ma:showField="CatchAllData" ma:web="c8a507f3-de26-4dcb-9614-5e60dd875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89eb-21fa-4fdd-b1c5-cc2ed2d0c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8a507f3-de26-4dcb-9614-5e60dd875d15">
      <UserInfo>
        <DisplayName>Růžička Jakub</DisplayName>
        <AccountId>9658</AccountId>
        <AccountType/>
      </UserInfo>
      <UserInfo>
        <DisplayName>Burečková Hana</DisplayName>
        <AccountId>1197</AccountId>
        <AccountType/>
      </UserInfo>
      <UserInfo>
        <DisplayName>Fiala Tomáš</DisplayName>
        <AccountId>2407</AccountId>
        <AccountType/>
      </UserInfo>
      <UserInfo>
        <DisplayName>Hájková Karolína</DisplayName>
        <AccountId>2353</AccountId>
        <AccountType/>
      </UserInfo>
    </SharedWithUsers>
    <lcf76f155ced4ddcb4097134ff3c332f xmlns="c4bd89eb-21fa-4fdd-b1c5-cc2ed2d0c008">
      <Terms xmlns="http://schemas.microsoft.com/office/infopath/2007/PartnerControls"/>
    </lcf76f155ced4ddcb4097134ff3c332f>
    <TaxCatchAll xmlns="c8a507f3-de26-4dcb-9614-5e60dd875d15" xsi:nil="true"/>
  </documentManagement>
</p:properties>
</file>

<file path=customXml/itemProps1.xml><?xml version="1.0" encoding="utf-8"?>
<ds:datastoreItem xmlns:ds="http://schemas.openxmlformats.org/officeDocument/2006/customXml" ds:itemID="{28E6564C-FE7B-496D-A0A3-9CD2C88BC3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B7E7C7-633F-42AA-A68D-3AB2E1F97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507f3-de26-4dcb-9614-5e60dd875d15"/>
    <ds:schemaRef ds:uri="c4bd89eb-21fa-4fdd-b1c5-cc2ed2d0c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90CFCF-8978-4019-9AA1-695A22EB594C}">
  <ds:schemaRefs>
    <ds:schemaRef ds:uri="http://schemas.microsoft.com/office/2006/metadata/properties"/>
    <ds:schemaRef ds:uri="http://schemas.microsoft.com/office/infopath/2007/PartnerControls"/>
    <ds:schemaRef ds:uri="c8a507f3-de26-4dcb-9614-5e60dd875d15"/>
    <ds:schemaRef ds:uri="c4bd89eb-21fa-4fdd-b1c5-cc2ed2d0c0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999</Words>
  <Characters>5485</Characters>
  <Application>Microsoft Office Word</Application>
  <DocSecurity>0</DocSecurity>
  <Lines>125</Lines>
  <Paragraphs>30</Paragraphs>
  <ScaleCrop>false</ScaleCrop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Pikardova Jana (CZ)</dc:creator>
  <cp:keywords/>
  <dc:description/>
  <cp:lastModifiedBy>Zahradnik Rudolf (CZ)</cp:lastModifiedBy>
  <cp:revision>2</cp:revision>
  <dcterms:created xsi:type="dcterms:W3CDTF">2026-05-20T08:21:00Z</dcterms:created>
  <dcterms:modified xsi:type="dcterms:W3CDTF">2026-05-20T08:21:00Z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0x0101006049F4E44D781B4280EE4EB09E3B3596</vt:lpwstr>
  </property>
  <property fmtid="{D5CDD505-2E9C-101B-9397-08002B2CF9AE}" pid="3" name="MediaServiceImageTags">
    <vt:lpwstr/>
  </property>
  <property fmtid="{D5CDD505-2E9C-101B-9397-08002B2CF9AE}" pid="4" name="GrammarlyDocumentId">
    <vt:lpwstr>e76154618f734d2238970e591e91a34b69dd1f2a3b08d86dee32af83b389b9fe</vt:lpwstr>
  </property>
</Properties>
</file>