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C3D7" w14:textId="7FF2CC2B" w:rsidR="00BB54F4" w:rsidRDefault="00BB54F4" w:rsidP="00BB54F4">
      <w:r>
        <w:t xml:space="preserve">[VOORBEELDBRIEF voor BOVAG-ondernemers </w:t>
      </w:r>
      <w:proofErr w:type="gramStart"/>
      <w:r>
        <w:t>inzake</w:t>
      </w:r>
      <w:proofErr w:type="gramEnd"/>
      <w:r>
        <w:t xml:space="preserve"> opschorten DOR-handhaving]</w:t>
      </w:r>
    </w:p>
    <w:p w14:paraId="15D21DBF" w14:textId="60082148" w:rsidR="00BB54F4" w:rsidRPr="00BB54F4" w:rsidRDefault="00BB54F4" w:rsidP="00BB54F4">
      <w:r w:rsidRPr="00BB54F4">
        <w:t> </w:t>
      </w:r>
    </w:p>
    <w:p w14:paraId="2233D7C7" w14:textId="6876F0EB" w:rsidR="00D36536" w:rsidRDefault="00BB54F4" w:rsidP="00BB54F4">
      <w:r w:rsidRPr="00BB54F4">
        <w:t>Betreft:</w:t>
      </w:r>
    </w:p>
    <w:p w14:paraId="345C4F78" w14:textId="73D3DF8B" w:rsidR="00BB54F4" w:rsidRDefault="00BB54F4" w:rsidP="00BB54F4">
      <w:r w:rsidRPr="00BB54F4">
        <w:t>Verzoek tot opschorting van handhaving op registratie van gekentekende voertuigen in het Digitaal Opkopers Register (DOR)</w:t>
      </w:r>
    </w:p>
    <w:p w14:paraId="6E597E26" w14:textId="77777777" w:rsidR="00BB54F4" w:rsidRPr="00BB54F4" w:rsidRDefault="00BB54F4" w:rsidP="00BB54F4"/>
    <w:p w14:paraId="54618117" w14:textId="77777777" w:rsidR="00BB54F4" w:rsidRPr="00BB54F4" w:rsidRDefault="00BB54F4" w:rsidP="00BB54F4">
      <w:r w:rsidRPr="00BB54F4">
        <w:t>Geachte heer/mevrouw,</w:t>
      </w:r>
    </w:p>
    <w:p w14:paraId="3BA228AC" w14:textId="4844FE62" w:rsidR="00BB54F4" w:rsidRPr="00BB54F4" w:rsidRDefault="00BB54F4" w:rsidP="00BB54F4">
      <w:r w:rsidRPr="00BB54F4">
        <w:t xml:space="preserve">Als ondernemer </w:t>
      </w:r>
      <w:r w:rsidR="00F53B2F">
        <w:t xml:space="preserve">in de gemeente </w:t>
      </w:r>
      <w:r w:rsidR="00F27EB1" w:rsidRPr="0027608F">
        <w:rPr>
          <w:highlight w:val="yellow"/>
        </w:rPr>
        <w:t>[</w:t>
      </w:r>
      <w:r w:rsidR="001E759C" w:rsidRPr="0027608F">
        <w:rPr>
          <w:highlight w:val="yellow"/>
        </w:rPr>
        <w:t>NAA</w:t>
      </w:r>
      <w:r w:rsidR="008C3482" w:rsidRPr="0027608F">
        <w:rPr>
          <w:highlight w:val="yellow"/>
        </w:rPr>
        <w:t>M GEM</w:t>
      </w:r>
      <w:r w:rsidR="00F86994" w:rsidRPr="0027608F">
        <w:rPr>
          <w:highlight w:val="yellow"/>
        </w:rPr>
        <w:t>EENTE</w:t>
      </w:r>
      <w:r w:rsidR="008B4D50" w:rsidRPr="0027608F">
        <w:rPr>
          <w:highlight w:val="yellow"/>
        </w:rPr>
        <w:t>]</w:t>
      </w:r>
      <w:r w:rsidR="00F53B2F" w:rsidRPr="0027608F">
        <w:rPr>
          <w:highlight w:val="yellow"/>
        </w:rPr>
        <w:t xml:space="preserve"> </w:t>
      </w:r>
      <w:r w:rsidRPr="0027608F">
        <w:rPr>
          <w:highlight w:val="yellow"/>
        </w:rPr>
        <w:t>verzoek</w:t>
      </w:r>
      <w:r w:rsidRPr="00BB54F4">
        <w:t xml:space="preserve"> ik u dringend om de </w:t>
      </w:r>
      <w:r w:rsidR="00F53B2F">
        <w:t xml:space="preserve">lokale </w:t>
      </w:r>
      <w:r w:rsidRPr="00BB54F4">
        <w:t xml:space="preserve">handhaving van de registratieverplichting voor gekentekende voertuigen in het Digitaal Opkopers Register (DOR) op te schorten. Aanleiding hiervoor is het op 2 juni 2026 door de Tweede Kamer aangenomen wetsvoorstel </w:t>
      </w:r>
      <w:r w:rsidRPr="00BB54F4">
        <w:rPr>
          <w:i/>
          <w:iCs/>
        </w:rPr>
        <w:t>Verbetering bestrijding van heling, witwassen en de daaraan ten grondslag liggende vermogensdelicten</w:t>
      </w:r>
      <w:r w:rsidRPr="00BB54F4">
        <w:t xml:space="preserve">, inclusief het aangenomen amendement van </w:t>
      </w:r>
      <w:r w:rsidR="00777125">
        <w:t>de leden</w:t>
      </w:r>
      <w:r w:rsidRPr="00BB54F4">
        <w:t xml:space="preserve"> Martens-America c.s. (Kamerstuk 36 036, nr. 20).</w:t>
      </w:r>
    </w:p>
    <w:p w14:paraId="56FF15BD" w14:textId="77777777" w:rsidR="00BB54F4" w:rsidRPr="00BB54F4" w:rsidRDefault="00BB54F4" w:rsidP="00BB54F4">
      <w:r w:rsidRPr="00550BE5">
        <w:rPr>
          <w:b/>
          <w:bCs/>
        </w:rPr>
        <w:t>Het met ruime meerderheid aangenomen amendement voorziet in een uitzondering op de registratieplicht voor gekentekende voertuigen in het DOR, mits deze voertuigen zijn opgenomen in het RDW-kentekenregister en in de bedrijfsvoorraad van de ondernemer.</w:t>
      </w:r>
      <w:r w:rsidRPr="00BB54F4">
        <w:t xml:space="preserve"> Daarnaast wordt een uitzondering gemaakt voor geïmporteerde voertuigen, </w:t>
      </w:r>
      <w:proofErr w:type="gramStart"/>
      <w:r w:rsidRPr="00BB54F4">
        <w:t>indien</w:t>
      </w:r>
      <w:proofErr w:type="gramEnd"/>
      <w:r w:rsidRPr="00BB54F4">
        <w:t xml:space="preserve"> de opkoper of handelaar direct na verwerving de inschrijving en tenaamstelling bij de RDW aanvraagt en het voertuig onmiddellijk na inschrijving in het kentekenregister opneemt in de bedrijfsvoorraad.</w:t>
      </w:r>
    </w:p>
    <w:p w14:paraId="12F1E9E6" w14:textId="19DFDEE1" w:rsidR="00BB54F4" w:rsidRPr="00BB54F4" w:rsidRDefault="00BB54F4" w:rsidP="00BB54F4">
      <w:r w:rsidRPr="00BB54F4">
        <w:t xml:space="preserve">Deze uitzonderingen gelden voor alle gekentekende voertuigen, waaronder personenauto’s, bedrijfsauto’s, kampeerauto’s, motorfietsen, brom- en snorfietsen, aanhangers met een toegestane maximummassa van meer dan 750 kg, caravans met een toegestane maximummassa van meer dan 750 kg en </w:t>
      </w:r>
      <w:proofErr w:type="spellStart"/>
      <w:r w:rsidR="0065131D" w:rsidRPr="00BB54F4">
        <w:t>speedpedelecs</w:t>
      </w:r>
      <w:proofErr w:type="spellEnd"/>
      <w:r w:rsidRPr="00BB54F4">
        <w:t>.</w:t>
      </w:r>
    </w:p>
    <w:p w14:paraId="65A6E828" w14:textId="77777777" w:rsidR="00BB54F4" w:rsidRPr="00BB54F4" w:rsidRDefault="00BB54F4" w:rsidP="00BB54F4">
      <w:r w:rsidRPr="00BB54F4">
        <w:t>Ondanks deze duidelijke wetswijziging wordt binnen onze gemeente nog actief gehandhaafd op de huidige registratieverplichtingen. Dit heeft voor ondergetekende en collega-ondernemers verstrekkende gevolgen. Naast het risico op hoge boetes kan overtreding van deze verplichtingen immers ook leiden tot strafrechtelijke gevolgen.</w:t>
      </w:r>
    </w:p>
    <w:p w14:paraId="4F252AEF" w14:textId="77777777" w:rsidR="00BB54F4" w:rsidRPr="00BB54F4" w:rsidRDefault="00BB54F4" w:rsidP="00BB54F4">
      <w:r w:rsidRPr="00BB54F4">
        <w:t>Met het op 2 juni 2026 aangenomen wetsvoorstel heeft de Tweede Kamer gekozen voor een landelijke regeling van de registratieverplichting op grond van artikel 437 van het Wetboek van Strafrecht. Daarbij is voorzien in een vrijstelling van de bewaarplicht voor voertuigen en een uitzondering op de registratieplicht voor gekentekende voertuigen.</w:t>
      </w:r>
    </w:p>
    <w:p w14:paraId="5FECFBF2" w14:textId="77777777" w:rsidR="00BB54F4" w:rsidRPr="00BB54F4" w:rsidRDefault="00BB54F4" w:rsidP="00BB54F4">
      <w:r w:rsidRPr="00BB54F4">
        <w:t xml:space="preserve">Gelet op het voorgaande verzoek ik u de handhaving van de DOR-registratieverplichtingen voor gekentekende voertuigen per direct op te schorten, in afwachting van de definitieve inwerkingtreding van het wetsvoorstel. Na </w:t>
      </w:r>
      <w:proofErr w:type="gramStart"/>
      <w:r w:rsidRPr="00BB54F4">
        <w:lastRenderedPageBreak/>
        <w:t>inwerkingtreding</w:t>
      </w:r>
      <w:proofErr w:type="gramEnd"/>
      <w:r w:rsidRPr="00BB54F4">
        <w:t xml:space="preserve"> zullen deze registratieverplichtingen voor gekentekende voertuigen immers komen te vervallen.</w:t>
      </w:r>
    </w:p>
    <w:p w14:paraId="218A6D0D" w14:textId="77777777" w:rsidR="00BB54F4" w:rsidRPr="00BB54F4" w:rsidRDefault="00BB54F4" w:rsidP="00BB54F4">
      <w:r w:rsidRPr="00BB54F4">
        <w:t>Ik vertrouw erop dat u dit verzoek zorgvuldig zult beoordelen en zie uw reactie met belangstelling tegemoet.</w:t>
      </w:r>
    </w:p>
    <w:p w14:paraId="5686420B" w14:textId="77777777" w:rsidR="00BB54F4" w:rsidRDefault="00BB54F4" w:rsidP="00BB54F4">
      <w:r w:rsidRPr="00BB54F4">
        <w:t>Met vriendelijke groet,</w:t>
      </w:r>
    </w:p>
    <w:p w14:paraId="15803DE9" w14:textId="77777777" w:rsidR="00D36536" w:rsidRPr="00BB54F4" w:rsidRDefault="00D36536" w:rsidP="00BB54F4"/>
    <w:p w14:paraId="77A09448" w14:textId="77777777" w:rsidR="00BB54F4" w:rsidRPr="007519AC" w:rsidRDefault="00BB54F4" w:rsidP="00BB54F4">
      <w:pPr>
        <w:rPr>
          <w:highlight w:val="yellow"/>
        </w:rPr>
      </w:pPr>
      <w:r w:rsidRPr="007519AC">
        <w:rPr>
          <w:highlight w:val="yellow"/>
        </w:rPr>
        <w:t>[Naam ondernemer]</w:t>
      </w:r>
    </w:p>
    <w:p w14:paraId="66658AC3" w14:textId="77777777" w:rsidR="00BB54F4" w:rsidRPr="00BB54F4" w:rsidRDefault="00BB54F4" w:rsidP="00BB54F4">
      <w:r w:rsidRPr="007519AC">
        <w:rPr>
          <w:highlight w:val="yellow"/>
        </w:rPr>
        <w:t>[Bedrijfsnaam]</w:t>
      </w:r>
    </w:p>
    <w:p w14:paraId="20453800" w14:textId="77777777" w:rsidR="00C129AD" w:rsidRDefault="00C129AD" w:rsidP="00BB54F4"/>
    <w:sectPr w:rsidR="00C129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F4"/>
    <w:rsid w:val="000E0AF4"/>
    <w:rsid w:val="00100AB6"/>
    <w:rsid w:val="00112BD4"/>
    <w:rsid w:val="001E759C"/>
    <w:rsid w:val="0027608F"/>
    <w:rsid w:val="002B3FA8"/>
    <w:rsid w:val="00516C7B"/>
    <w:rsid w:val="00550BE5"/>
    <w:rsid w:val="005604E7"/>
    <w:rsid w:val="0065131D"/>
    <w:rsid w:val="006C72DC"/>
    <w:rsid w:val="007519AC"/>
    <w:rsid w:val="0077462D"/>
    <w:rsid w:val="00777125"/>
    <w:rsid w:val="007E07B8"/>
    <w:rsid w:val="008B4D50"/>
    <w:rsid w:val="008C3482"/>
    <w:rsid w:val="0099360D"/>
    <w:rsid w:val="00A42338"/>
    <w:rsid w:val="00BB54F4"/>
    <w:rsid w:val="00C129AD"/>
    <w:rsid w:val="00D36536"/>
    <w:rsid w:val="00DA7AC0"/>
    <w:rsid w:val="00EA1065"/>
    <w:rsid w:val="00EC4062"/>
    <w:rsid w:val="00EC4D99"/>
    <w:rsid w:val="00F27EB1"/>
    <w:rsid w:val="00F53B2F"/>
    <w:rsid w:val="00F86994"/>
    <w:rsid w:val="00FD67A0"/>
    <w:rsid w:val="03C30FE5"/>
    <w:rsid w:val="560473DB"/>
    <w:rsid w:val="635B02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AF1A"/>
  <w15:chartTrackingRefBased/>
  <w15:docId w15:val="{BA0A0DC1-B480-44A6-BDA2-958499FA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4F4"/>
    <w:rPr>
      <w:rFonts w:eastAsiaTheme="majorEastAsia" w:cstheme="majorBidi"/>
      <w:color w:val="272727" w:themeColor="text1" w:themeTint="D8"/>
    </w:rPr>
  </w:style>
  <w:style w:type="paragraph" w:styleId="Title">
    <w:name w:val="Title"/>
    <w:basedOn w:val="Normal"/>
    <w:next w:val="Normal"/>
    <w:link w:val="TitleChar"/>
    <w:uiPriority w:val="10"/>
    <w:qFormat/>
    <w:rsid w:val="00BB5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4F4"/>
    <w:pPr>
      <w:spacing w:before="160"/>
      <w:jc w:val="center"/>
    </w:pPr>
    <w:rPr>
      <w:i/>
      <w:iCs/>
      <w:color w:val="404040" w:themeColor="text1" w:themeTint="BF"/>
    </w:rPr>
  </w:style>
  <w:style w:type="character" w:customStyle="1" w:styleId="QuoteChar">
    <w:name w:val="Quote Char"/>
    <w:basedOn w:val="DefaultParagraphFont"/>
    <w:link w:val="Quote"/>
    <w:uiPriority w:val="29"/>
    <w:rsid w:val="00BB54F4"/>
    <w:rPr>
      <w:i/>
      <w:iCs/>
      <w:color w:val="404040" w:themeColor="text1" w:themeTint="BF"/>
    </w:rPr>
  </w:style>
  <w:style w:type="paragraph" w:styleId="ListParagraph">
    <w:name w:val="List Paragraph"/>
    <w:basedOn w:val="Normal"/>
    <w:uiPriority w:val="34"/>
    <w:qFormat/>
    <w:rsid w:val="00BB54F4"/>
    <w:pPr>
      <w:ind w:left="720"/>
      <w:contextualSpacing/>
    </w:pPr>
  </w:style>
  <w:style w:type="character" w:styleId="IntenseEmphasis">
    <w:name w:val="Intense Emphasis"/>
    <w:basedOn w:val="DefaultParagraphFont"/>
    <w:uiPriority w:val="21"/>
    <w:qFormat/>
    <w:rsid w:val="00BB54F4"/>
    <w:rPr>
      <w:i/>
      <w:iCs/>
      <w:color w:val="0F4761" w:themeColor="accent1" w:themeShade="BF"/>
    </w:rPr>
  </w:style>
  <w:style w:type="paragraph" w:styleId="IntenseQuote">
    <w:name w:val="Intense Quote"/>
    <w:basedOn w:val="Normal"/>
    <w:next w:val="Normal"/>
    <w:link w:val="IntenseQuoteChar"/>
    <w:uiPriority w:val="30"/>
    <w:qFormat/>
    <w:rsid w:val="00BB5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4F4"/>
    <w:rPr>
      <w:i/>
      <w:iCs/>
      <w:color w:val="0F4761" w:themeColor="accent1" w:themeShade="BF"/>
    </w:rPr>
  </w:style>
  <w:style w:type="character" w:styleId="IntenseReference">
    <w:name w:val="Intense Reference"/>
    <w:basedOn w:val="DefaultParagraphFont"/>
    <w:uiPriority w:val="32"/>
    <w:qFormat/>
    <w:rsid w:val="00BB54F4"/>
    <w:rPr>
      <w:b/>
      <w:bCs/>
      <w:smallCaps/>
      <w:color w:val="0F4761" w:themeColor="accent1" w:themeShade="BF"/>
      <w:spacing w:val="5"/>
    </w:rPr>
  </w:style>
  <w:style w:type="paragraph" w:styleId="Revisie">
    <w:name w:val="Revision"/>
    <w:hidden/>
    <w:uiPriority w:val="99"/>
    <w:semiHidden/>
    <w:rsid w:val="000E0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E008A27363841A2C7312839ACF525" ma:contentTypeVersion="23" ma:contentTypeDescription="Een nieuw document maken." ma:contentTypeScope="" ma:versionID="177ba59e4084069502aaa94df601da3a">
  <xsd:schema xmlns:xsd="http://www.w3.org/2001/XMLSchema" xmlns:xs="http://www.w3.org/2001/XMLSchema" xmlns:p="http://schemas.microsoft.com/office/2006/metadata/properties" xmlns:ns2="7a1c3550-2347-4d02-a930-257175678b73" xmlns:ns3="03f354d5-3d5e-4ce0-abe9-d958fca99862" targetNamespace="http://schemas.microsoft.com/office/2006/metadata/properties" ma:root="true" ma:fieldsID="e1f52191aaa03aa734b2c9853ff301f3" ns2:_="" ns3:_="">
    <xsd:import namespace="7a1c3550-2347-4d02-a930-257175678b73"/>
    <xsd:import namespace="03f354d5-3d5e-4ce0-abe9-d958fca99862"/>
    <xsd:element name="properties">
      <xsd:complexType>
        <xsd:sequence>
          <xsd:element name="documentManagement">
            <xsd:complexType>
              <xsd:all>
                <xsd:element ref="ns2:gc6bf117d2124c8db4cadaef32cd40af" minOccurs="0"/>
                <xsd:element ref="ns2:Jaarmap" minOccurs="0"/>
                <xsd:element ref="ns3:d04c8cb68d714012b8e16a1e6779e30e"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c3550-2347-4d02-a930-257175678b73" elementFormDefault="qualified">
    <xsd:import namespace="http://schemas.microsoft.com/office/2006/documentManagement/types"/>
    <xsd:import namespace="http://schemas.microsoft.com/office/infopath/2007/PartnerControls"/>
    <xsd:element name="gc6bf117d2124c8db4cadaef32cd40af" ma:index="9" nillable="true" ma:taxonomy="true" ma:internalName="gc6bf117d2124c8db4cadaef32cd40af" ma:taxonomyFieldName="Branche" ma:displayName="Branche" ma:default="" ma:fieldId="{0c6bf117-d212-4c8d-b4ca-daef32cd40af}" ma:taxonomyMulti="true" ma:sspId="58cac16f-c1e7-4d3c-86b8-19c2a7077417" ma:termSetId="960d57ab-fc28-49aa-97ff-707ee803ff37" ma:anchorId="00000000-0000-0000-0000-000000000000" ma:open="false" ma:isKeyword="false">
      <xsd:complexType>
        <xsd:sequence>
          <xsd:element ref="pc:Terms" minOccurs="0" maxOccurs="1"/>
        </xsd:sequence>
      </xsd:complexType>
    </xsd:element>
    <xsd:element name="Jaarmap" ma:index="10" nillable="true" ma:displayName="Jaarmap" ma:format="Dropdown" ma:internalName="Jaarmap">
      <xsd:simpleType>
        <xsd:restriction base="dms:Choice">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354d5-3d5e-4ce0-abe9-d958fca99862" elementFormDefault="qualified">
    <xsd:import namespace="http://schemas.microsoft.com/office/2006/documentManagement/types"/>
    <xsd:import namespace="http://schemas.microsoft.com/office/infopath/2007/PartnerControls"/>
    <xsd:element name="d04c8cb68d714012b8e16a1e6779e30e" ma:index="12" nillable="true" ma:taxonomy="true" ma:internalName="d04c8cb68d714012b8e16a1e6779e30e" ma:taxonomyFieldName="Categorie" ma:displayName="Categorie" ma:default="" ma:fieldId="{d04c8cb6-8d71-4012-b8e1-6a1e6779e30e}" ma:taxonomyMulti="true" ma:sspId="58cac16f-c1e7-4d3c-86b8-19c2a7077417" ma:termSetId="479bb3f4-f9ea-4f91-b122-acf36178a494"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58cac16f-c1e7-4d3c-86b8-19c2a7077417"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f354d5-3d5e-4ce0-abe9-d958fca99862">
      <Terms xmlns="http://schemas.microsoft.com/office/infopath/2007/PartnerControls"/>
    </lcf76f155ced4ddcb4097134ff3c332f>
    <gc6bf117d2124c8db4cadaef32cd40af xmlns="7a1c3550-2347-4d02-a930-257175678b73">
      <Terms xmlns="http://schemas.microsoft.com/office/infopath/2007/PartnerControls"/>
    </gc6bf117d2124c8db4cadaef32cd40af>
    <Jaarmap xmlns="7a1c3550-2347-4d02-a930-257175678b73" xsi:nil="true"/>
    <d04c8cb68d714012b8e16a1e6779e30e xmlns="03f354d5-3d5e-4ce0-abe9-d958fca99862">
      <Terms xmlns="http://schemas.microsoft.com/office/infopath/2007/PartnerControls"/>
    </d04c8cb68d714012b8e16a1e6779e30e>
  </documentManagement>
</p:properties>
</file>

<file path=customXml/itemProps1.xml><?xml version="1.0" encoding="utf-8"?>
<ds:datastoreItem xmlns:ds="http://schemas.openxmlformats.org/officeDocument/2006/customXml" ds:itemID="{F17441E2-736F-4B5D-A7E9-3FBEFC22E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c3550-2347-4d02-a930-257175678b73"/>
    <ds:schemaRef ds:uri="03f354d5-3d5e-4ce0-abe9-d958fca99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DE0AC-360C-45D0-87C2-782D8D1FC96D}">
  <ds:schemaRefs>
    <ds:schemaRef ds:uri="http://schemas.microsoft.com/sharepoint/v3/contenttype/forms"/>
  </ds:schemaRefs>
</ds:datastoreItem>
</file>

<file path=customXml/itemProps3.xml><?xml version="1.0" encoding="utf-8"?>
<ds:datastoreItem xmlns:ds="http://schemas.openxmlformats.org/officeDocument/2006/customXml" ds:itemID="{12D2EF83-6FD4-48A6-8C94-FD4FED187478}">
  <ds:schemaRefs>
    <ds:schemaRef ds:uri="http://schemas.microsoft.com/office/2006/metadata/properties"/>
    <ds:schemaRef ds:uri="http://schemas.microsoft.com/office/infopath/2007/PartnerControls"/>
    <ds:schemaRef ds:uri="03f354d5-3d5e-4ce0-abe9-d958fca99862"/>
    <ds:schemaRef ds:uri="7a1c3550-2347-4d02-a930-257175678b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2304</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 Waal</dc:creator>
  <cp:keywords/>
  <dc:description/>
  <cp:lastModifiedBy>Paul de Waal</cp:lastModifiedBy>
  <cp:revision>2</cp:revision>
  <dcterms:created xsi:type="dcterms:W3CDTF">2026-06-03T11:21:00Z</dcterms:created>
  <dcterms:modified xsi:type="dcterms:W3CDTF">2026-06-03T11:21:00Z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0x010100177E008A27363841A2C7312839ACF525</vt:lpwstr>
  </property>
  <property fmtid="{D5CDD505-2E9C-101B-9397-08002B2CF9AE}" pid="3" name="MediaServiceImageTags">
    <vt:lpwstr/>
  </property>
  <property fmtid="{D5CDD505-2E9C-101B-9397-08002B2CF9AE}" pid="4" name="Categorie">
    <vt:lpwstr/>
  </property>
  <property fmtid="{D5CDD505-2E9C-101B-9397-08002B2CF9AE}" pid="5" name="Branche">
    <vt:lpwstr/>
  </property>
  <property fmtid="{D5CDD505-2E9C-101B-9397-08002B2CF9AE}" pid="6" name="TaxCatchAll">
    <vt:lpwstr/>
  </property>
</Properties>
</file>