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88DA66" w14:textId="0BF4DE3C" w:rsidR="0035254F" w:rsidRDefault="0035254F" w:rsidP="0035254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Geachte </w:t>
      </w:r>
      <w:r>
        <w:rPr>
          <w:rStyle w:val="contextualspellingandgrammarerror"/>
          <w:rFonts w:ascii="Calibri" w:hAnsi="Calibri" w:cs="Calibri"/>
          <w:color w:val="000000"/>
          <w:sz w:val="22"/>
          <w:szCs w:val="22"/>
        </w:rPr>
        <w:t>heer /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 mevrouw XXX,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BFE5BB1" w14:textId="77777777" w:rsidR="0035254F" w:rsidRDefault="0035254F" w:rsidP="0035254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92F7A82" w14:textId="470F9470" w:rsidR="0035254F" w:rsidRDefault="0035254F" w:rsidP="0035254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Het zal u wellicht niet ontgaan zijn: de media hebben bericht van groot </w:t>
      </w:r>
      <w:r>
        <w:rPr>
          <w:rStyle w:val="spellingerror"/>
          <w:rFonts w:ascii="Calibri" w:hAnsi="Calibri" w:cs="Calibri"/>
          <w:color w:val="000000"/>
          <w:sz w:val="22"/>
          <w:szCs w:val="22"/>
        </w:rPr>
        <w:t>datalek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 in de autobranche. Het gaat om klantgegevens van autobedrijven die gebruikmaken van het klantmail-systeem </w:t>
      </w:r>
      <w:r>
        <w:rPr>
          <w:rStyle w:val="spellingerror"/>
          <w:rFonts w:ascii="Calibri" w:hAnsi="Calibri" w:cs="Calibri"/>
          <w:color w:val="000000"/>
          <w:sz w:val="22"/>
          <w:szCs w:val="22"/>
        </w:rPr>
        <w:t>CaRe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-Mail. Het spijt ons zeer u te moeten melden dat wij als [NAAM BEDRIJF] tussen september 2018 en eind januari 2019 gebruikmaakten van dat systeem en dat de kans daardoor aanwezig is dat uw persoonsgegevens bij dit </w:t>
      </w:r>
      <w:r>
        <w:rPr>
          <w:rStyle w:val="spellingerror"/>
          <w:rFonts w:ascii="Calibri" w:hAnsi="Calibri" w:cs="Calibri"/>
          <w:color w:val="000000"/>
          <w:sz w:val="22"/>
          <w:szCs w:val="22"/>
        </w:rPr>
        <w:t>datalek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 betrokken zijn.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BBE76F0" w14:textId="77777777" w:rsidR="0035254F" w:rsidRDefault="0035254F" w:rsidP="0035254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D7BA605" w14:textId="69FE91B8" w:rsidR="0035254F" w:rsidRDefault="0035254F" w:rsidP="0035254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We weten dat de leverancier van </w:t>
      </w:r>
      <w:r>
        <w:rPr>
          <w:rStyle w:val="spellingerror"/>
          <w:rFonts w:ascii="Calibri" w:hAnsi="Calibri" w:cs="Calibri"/>
          <w:color w:val="000000"/>
          <w:sz w:val="22"/>
          <w:szCs w:val="22"/>
        </w:rPr>
        <w:t>CaRe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-Mail het lek heeft gedicht en alle maatregelen neemt om herhaling te voorkomen. Of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u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w persoonsgegevens hier daadwerkelijk bij betrokken zijn en om welke persoonsgegevens het gaat, is op dit moment niet met zekerheid te zeggen. Niettemin vinden we het belangrijk om dit aan u te melden.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2E85B9E" w14:textId="77777777" w:rsidR="0035254F" w:rsidRDefault="0035254F" w:rsidP="0035254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B9CCAA9" w14:textId="77777777" w:rsidR="0035254F" w:rsidRDefault="0035254F" w:rsidP="0035254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Meer informatie over het </w:t>
      </w:r>
      <w:r>
        <w:rPr>
          <w:rStyle w:val="spellingerror"/>
          <w:rFonts w:ascii="Calibri" w:hAnsi="Calibri" w:cs="Calibri"/>
          <w:color w:val="000000"/>
          <w:sz w:val="22"/>
          <w:szCs w:val="22"/>
        </w:rPr>
        <w:t>datalek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 vindt u </w:t>
      </w:r>
      <w:hyperlink r:id="rId4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hier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</w:rPr>
        <w:t>. </w:t>
      </w:r>
      <w:r>
        <w:rPr>
          <w:rStyle w:val="spellingerror"/>
          <w:rFonts w:ascii="Calibri" w:hAnsi="Calibri" w:cs="Calibri"/>
          <w:color w:val="000000"/>
          <w:sz w:val="22"/>
          <w:szCs w:val="22"/>
        </w:rPr>
        <w:t>Veelgestelde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 vragen staan </w:t>
      </w:r>
      <w:hyperlink r:id="rId5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hier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</w:rPr>
        <w:t>.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9177BC1" w14:textId="77777777" w:rsidR="0035254F" w:rsidRDefault="0035254F" w:rsidP="0035254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Mocht er nieuwe informatie zijn, dan zullen we niet aarzelen die met u te delen.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4F36418" w14:textId="77777777" w:rsidR="0035254F" w:rsidRDefault="0035254F" w:rsidP="0035254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853C36A" w14:textId="6629407E" w:rsidR="0035254F" w:rsidRDefault="0035254F" w:rsidP="0035254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Met vriendelijke groet,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79C1D41" w14:textId="77777777" w:rsidR="0035254F" w:rsidRDefault="0035254F" w:rsidP="0035254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07C730D" w14:textId="77777777" w:rsidR="0035254F" w:rsidRDefault="0035254F" w:rsidP="0035254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Naam, bedrijfsnaam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156A6BF" w14:textId="77777777" w:rsidR="0035254F" w:rsidRDefault="0035254F" w:rsidP="0035254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447ABE1" w14:textId="77777777" w:rsidR="0035254F" w:rsidRDefault="0035254F" w:rsidP="0035254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833CEEF" w14:textId="77777777" w:rsidR="003F1406" w:rsidRDefault="003F1406"/>
    <w:sectPr w:rsidR="003F1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54F"/>
    <w:rsid w:val="0035254F"/>
    <w:rsid w:val="003F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B3B48"/>
  <w15:chartTrackingRefBased/>
  <w15:docId w15:val="{8D3733AD-67B4-488C-AF8D-C87646A0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352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35254F"/>
  </w:style>
  <w:style w:type="character" w:customStyle="1" w:styleId="contextualspellingandgrammarerror">
    <w:name w:val="contextualspellingandgrammarerror"/>
    <w:basedOn w:val="Standaardalinea-lettertype"/>
    <w:rsid w:val="0035254F"/>
  </w:style>
  <w:style w:type="character" w:customStyle="1" w:styleId="eop">
    <w:name w:val="eop"/>
    <w:basedOn w:val="Standaardalinea-lettertype"/>
    <w:rsid w:val="0035254F"/>
  </w:style>
  <w:style w:type="character" w:customStyle="1" w:styleId="spellingerror">
    <w:name w:val="spellingerror"/>
    <w:basedOn w:val="Standaardalinea-lettertype"/>
    <w:rsid w:val="00352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5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dc.nl/rdc-onderzoekt-datalek-de-meest-gestelde-vragen-en-antwoorden/" TargetMode="External"/><Relationship Id="rId4" Type="http://schemas.openxmlformats.org/officeDocument/2006/relationships/hyperlink" Target="https://www.rdc.nl/rdc-onderzoekt-datalek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Rousselet</dc:creator>
  <cp:keywords/>
  <dc:description/>
  <cp:lastModifiedBy>Danielle Rousselet</cp:lastModifiedBy>
  <cp:revision>1</cp:revision>
  <dcterms:created xsi:type="dcterms:W3CDTF">2021-03-26T12:36:00Z</dcterms:created>
  <dcterms:modified xsi:type="dcterms:W3CDTF">2021-03-26T12:37:00Z</dcterms:modified>
</cp:coreProperties>
</file>