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017B9" w14:textId="2DE8F308" w:rsidR="00926144" w:rsidRPr="008D1449" w:rsidRDefault="00883DE3">
      <w:pPr>
        <w:rPr>
          <w:b/>
          <w:bCs/>
          <w:sz w:val="40"/>
          <w:szCs w:val="40"/>
        </w:rPr>
      </w:pPr>
      <w:r w:rsidRPr="0036649D">
        <w:rPr>
          <w:i/>
          <w:iCs/>
          <w:sz w:val="28"/>
          <w:szCs w:val="28"/>
        </w:rPr>
        <w:t>Nederland</w:t>
      </w:r>
      <w:r w:rsidR="00482456" w:rsidRPr="0036649D">
        <w:rPr>
          <w:i/>
          <w:iCs/>
          <w:sz w:val="28"/>
          <w:szCs w:val="28"/>
        </w:rPr>
        <w:t>ers hebben</w:t>
      </w:r>
      <w:r w:rsidR="0036649D" w:rsidRPr="0036649D">
        <w:rPr>
          <w:i/>
          <w:iCs/>
          <w:sz w:val="28"/>
          <w:szCs w:val="28"/>
        </w:rPr>
        <w:t xml:space="preserve"> inmiddels</w:t>
      </w:r>
      <w:r w:rsidRPr="0036649D">
        <w:rPr>
          <w:i/>
          <w:iCs/>
          <w:sz w:val="28"/>
          <w:szCs w:val="28"/>
        </w:rPr>
        <w:t xml:space="preserve"> 635.000 caravans en campers</w:t>
      </w:r>
      <w:r w:rsidR="00482456" w:rsidRPr="0036649D">
        <w:rPr>
          <w:i/>
          <w:iCs/>
          <w:sz w:val="28"/>
          <w:szCs w:val="28"/>
        </w:rPr>
        <w:t xml:space="preserve"> in bezit</w:t>
      </w:r>
      <w:r w:rsidR="0036649D">
        <w:rPr>
          <w:b/>
          <w:bCs/>
          <w:sz w:val="40"/>
          <w:szCs w:val="40"/>
        </w:rPr>
        <w:br/>
      </w:r>
      <w:r w:rsidR="001D022B" w:rsidRPr="00EE25AB">
        <w:rPr>
          <w:b/>
          <w:bCs/>
          <w:sz w:val="16"/>
          <w:szCs w:val="16"/>
        </w:rPr>
        <w:br/>
      </w:r>
      <w:r w:rsidR="00926144" w:rsidRPr="008D1449">
        <w:rPr>
          <w:b/>
          <w:bCs/>
          <w:sz w:val="40"/>
          <w:szCs w:val="40"/>
        </w:rPr>
        <w:t xml:space="preserve">Aantal overnachtingen op campings stijgt naar </w:t>
      </w:r>
      <w:r w:rsidR="008D1449" w:rsidRPr="008D1449">
        <w:rPr>
          <w:b/>
          <w:bCs/>
          <w:sz w:val="40"/>
          <w:szCs w:val="40"/>
        </w:rPr>
        <w:t>absoluut record van bijna 136 miljoen</w:t>
      </w:r>
    </w:p>
    <w:p w14:paraId="10E4B82E" w14:textId="0AA00393" w:rsidR="00926144" w:rsidRPr="008D1449" w:rsidRDefault="00926144">
      <w:pPr>
        <w:rPr>
          <w:b/>
          <w:bCs/>
        </w:rPr>
      </w:pPr>
      <w:r w:rsidRPr="008D1449">
        <w:rPr>
          <w:b/>
          <w:bCs/>
        </w:rPr>
        <w:t xml:space="preserve">Uit de meest recente cijfers van het Europese statistiekbureau Eurostat blijkt dat er in de eerste helft van dit jaar bijna 136 miljoen overnachtingen op campings zijn geregistreerd, een absoluut record en 72% meer dan 10 jaar eerder. In Nederland werd ruim 10 miljoen nachten gekampeerd, zo </w:t>
      </w:r>
      <w:r w:rsidR="008D1449">
        <w:rPr>
          <w:b/>
          <w:bCs/>
        </w:rPr>
        <w:t>analyseerd</w:t>
      </w:r>
      <w:r w:rsidRPr="008D1449">
        <w:rPr>
          <w:b/>
          <w:bCs/>
        </w:rPr>
        <w:t>en</w:t>
      </w:r>
      <w:r w:rsidR="00D433A9">
        <w:rPr>
          <w:b/>
          <w:bCs/>
        </w:rPr>
        <w:t xml:space="preserve"> </w:t>
      </w:r>
      <w:r w:rsidRPr="008D1449">
        <w:rPr>
          <w:b/>
          <w:bCs/>
        </w:rPr>
        <w:t>brancheorganisaties Kampeer en Caravan Industrie (KCI) en BOVAG</w:t>
      </w:r>
      <w:r w:rsidR="009C3312">
        <w:rPr>
          <w:b/>
          <w:bCs/>
        </w:rPr>
        <w:t xml:space="preserve"> Caravan- en Camperbedrijven</w:t>
      </w:r>
      <w:r w:rsidRPr="008D1449">
        <w:rPr>
          <w:b/>
          <w:bCs/>
        </w:rPr>
        <w:t>.</w:t>
      </w:r>
    </w:p>
    <w:p w14:paraId="375612FB" w14:textId="2F63FE21" w:rsidR="00926144" w:rsidRDefault="00926144">
      <w:r>
        <w:t>Aan de vooravond van de 61</w:t>
      </w:r>
      <w:r w:rsidRPr="00926144">
        <w:rPr>
          <w:vertAlign w:val="superscript"/>
        </w:rPr>
        <w:t>e</w:t>
      </w:r>
      <w:r>
        <w:t xml:space="preserve"> Kampeer &amp; Caravan Jaarbeurs in Utrecht (woensdag 30 september tot en met zondag 4 oktober) analyseerden de brancheverenigingen data die laten zien hoe sterk de kampeersector in de laatste 10 jaar is gegroeid, ondanks de coronadip in 2020. </w:t>
      </w:r>
      <w:r w:rsidR="009764A0">
        <w:t>In 2016 telden campings in de 27 EU-landen iets meer dan 79 miljoen overnachtingen in de eerste 6 maanden van het jaar. Dat steeg naar ruim 103 miljoen in 2019, maar tuimelde naar 41 miljoen toen in 2020 de pandemie uitbrak. Een jaar later was er al een krachtig herstel met een plus 66% en in 2022 lag het aantal kampeernachten met 112 miljoen alweer ruim boven pre-corona-niveau. In de eerste 6 maanden van 2026 werd met 135.</w:t>
      </w:r>
      <w:r w:rsidR="00873992">
        <w:t>750.659 overnachtingen een nieuw record gevestigd.</w:t>
      </w:r>
      <w:r w:rsidR="009764A0">
        <w:t xml:space="preserve"> </w:t>
      </w:r>
    </w:p>
    <w:p w14:paraId="5989D884" w14:textId="1B0C1625" w:rsidR="008D1449" w:rsidRDefault="008D1449">
      <w:r>
        <w:rPr>
          <w:b/>
          <w:bCs/>
        </w:rPr>
        <w:t>Nederlandse kampeerders</w:t>
      </w:r>
      <w:r>
        <w:br/>
      </w:r>
      <w:r w:rsidR="00707612">
        <w:t xml:space="preserve">Uit de analyse van </w:t>
      </w:r>
      <w:r w:rsidR="00873992">
        <w:t>BOVAG en KCI</w:t>
      </w:r>
      <w:r w:rsidR="00707612">
        <w:t xml:space="preserve"> blijkt dat in Nederland in de eerste helft van dit jaar iets meer dan 10 miljoen nachten werd gekampeerd. Dat was bijna een procent meer dan vorig jaar en na 2023 pas de tweede keer in de historie dat de grens van 10 miljoen werd gepasseerd.</w:t>
      </w:r>
      <w:r w:rsidR="00873992">
        <w:t xml:space="preserve"> </w:t>
      </w:r>
      <w:r w:rsidR="002C3E9D">
        <w:t>Van</w:t>
      </w:r>
      <w:r w:rsidR="00707612">
        <w:t xml:space="preserve"> januari tot en met juni in 2016 lag het aantal campingnachten nog onder 6,5 miljoen. In tegenstelling tot de rest van Europa herstelden de Nederlandse campings al in 2021 </w:t>
      </w:r>
      <w:r w:rsidR="002849F6">
        <w:t xml:space="preserve">tot boven het niveau </w:t>
      </w:r>
      <w:r w:rsidR="00B41EA9">
        <w:t xml:space="preserve">van </w:t>
      </w:r>
      <w:r w:rsidR="002849F6">
        <w:t xml:space="preserve">vóór corona, om vervolgens door te stoten naar bijna 10,5 miljoen overnachtingen in de eerste helft van 2023. Sindsdien schommelt dat aantal </w:t>
      </w:r>
      <w:r w:rsidR="00C47886">
        <w:t>elk jaar</w:t>
      </w:r>
      <w:r w:rsidR="002849F6">
        <w:t xml:space="preserve"> rond het topniveau van 10 miljoen. In 2021 </w:t>
      </w:r>
      <w:r w:rsidR="00B54516">
        <w:t>golden nog veel internationale reisrestricties en was</w:t>
      </w:r>
      <w:r w:rsidR="002849F6">
        <w:t xml:space="preserve"> maar liefst 94% van </w:t>
      </w:r>
      <w:r w:rsidR="0041538B">
        <w:t xml:space="preserve">campinggasten </w:t>
      </w:r>
      <w:r w:rsidR="002849F6">
        <w:t>uit eigen land</w:t>
      </w:r>
      <w:r w:rsidR="0041538B">
        <w:t>. D</w:t>
      </w:r>
      <w:r>
        <w:t xml:space="preserve">e laatste jaren ligt dat aandeel </w:t>
      </w:r>
      <w:r w:rsidR="00C47886">
        <w:t xml:space="preserve">in de eerste jaarhelft </w:t>
      </w:r>
      <w:r>
        <w:t>op ongeveer twee derde.</w:t>
      </w:r>
    </w:p>
    <w:p w14:paraId="3C73ECFA" w14:textId="020D5B44" w:rsidR="00C47886" w:rsidRDefault="00557D29">
      <w:r>
        <w:rPr>
          <w:b/>
          <w:bCs/>
        </w:rPr>
        <w:t>Buiten de zomervakantie</w:t>
      </w:r>
      <w:r w:rsidR="00D433A9">
        <w:br/>
      </w:r>
      <w:r w:rsidR="00157A0B">
        <w:t xml:space="preserve">Na Frankrijk (43 miljoen kampeernachten), </w:t>
      </w:r>
      <w:r w:rsidR="00946970">
        <w:t xml:space="preserve">Italië (19,5 miljoen), Spanje (18 miljoen) en Duitsland </w:t>
      </w:r>
      <w:r w:rsidR="006F49E2">
        <w:t>(17 miljoen) werd in Nederland het meest gekampeerd in</w:t>
      </w:r>
      <w:r w:rsidR="00DA61E4">
        <w:t xml:space="preserve"> de eerste 6 maanden van</w:t>
      </w:r>
      <w:r w:rsidR="006F49E2">
        <w:t xml:space="preserve"> 2026</w:t>
      </w:r>
      <w:r w:rsidR="00DA61E4">
        <w:t xml:space="preserve">. </w:t>
      </w:r>
      <w:r w:rsidR="00717FA0">
        <w:t>KCI-voorzitter Roel Reineman ziet ook het caravan- en camperbezit onder Nederlanders alsmaar toenemen: “</w:t>
      </w:r>
      <w:r w:rsidR="00E135EF">
        <w:t>Op 1 september stond er een recordaantal van 635.000 kampeerauto’s en caravans geregistreerd</w:t>
      </w:r>
      <w:r w:rsidR="00091AD9">
        <w:t xml:space="preserve">, ongeveer 8.500 meer dan een jaar eerder. </w:t>
      </w:r>
      <w:r w:rsidR="00DA61E4">
        <w:t xml:space="preserve">Uit onze data blijkt dat die dus </w:t>
      </w:r>
      <w:r>
        <w:t>niet alleen in</w:t>
      </w:r>
      <w:r w:rsidR="00EA24D7">
        <w:t xml:space="preserve"> de zomervakantie worden gebruikt.” Marjo</w:t>
      </w:r>
      <w:r w:rsidR="002A6618">
        <w:t>l</w:t>
      </w:r>
      <w:r w:rsidR="00EA24D7">
        <w:t>ijn Wegkamp, voorzitter BOVAG Caravan- en Camperbedrijven</w:t>
      </w:r>
      <w:r w:rsidR="002A6618">
        <w:t xml:space="preserve">, </w:t>
      </w:r>
      <w:r w:rsidR="00705238">
        <w:t>ziet een opvallende trend</w:t>
      </w:r>
      <w:r w:rsidR="002F7E56">
        <w:t>: “Nederlanders kamperen in alle soorten en maten</w:t>
      </w:r>
      <w:r w:rsidR="00060202">
        <w:t xml:space="preserve">, en in alle </w:t>
      </w:r>
      <w:r w:rsidR="00060202">
        <w:lastRenderedPageBreak/>
        <w:t>seizoenen.</w:t>
      </w:r>
      <w:r w:rsidR="009E60E8">
        <w:t xml:space="preserve"> </w:t>
      </w:r>
      <w:r w:rsidR="00A67FC7">
        <w:t>Op</w:t>
      </w:r>
      <w:r w:rsidR="00705238">
        <w:t>merkelijk</w:t>
      </w:r>
      <w:r w:rsidR="00A67FC7">
        <w:t xml:space="preserve"> is bovendien dat </w:t>
      </w:r>
      <w:r w:rsidR="00C73FCF">
        <w:t xml:space="preserve">de </w:t>
      </w:r>
      <w:r w:rsidR="00A67FC7">
        <w:t>caravan de laatste jaren</w:t>
      </w:r>
      <w:r w:rsidR="00C73FCF">
        <w:t xml:space="preserve"> een ware comeback heeft gemaakt</w:t>
      </w:r>
      <w:r w:rsidR="00772430">
        <w:t>.</w:t>
      </w:r>
      <w:r w:rsidR="00C53705">
        <w:t xml:space="preserve"> </w:t>
      </w:r>
      <w:r w:rsidR="00C74DF7">
        <w:t>We zien nieuwe doelgroepen in de showrooms en vooral jonge gezinnen</w:t>
      </w:r>
      <w:r w:rsidR="00705238">
        <w:t xml:space="preserve"> kiezen weer vaker voor de caravan.</w:t>
      </w:r>
      <w:r w:rsidR="00E443BB">
        <w:t>”</w:t>
      </w:r>
    </w:p>
    <w:p w14:paraId="768652C5" w14:textId="46E23CB4" w:rsidR="0025778B" w:rsidRPr="0025778B" w:rsidRDefault="0025778B">
      <w:r>
        <w:rPr>
          <w:b/>
          <w:bCs/>
        </w:rPr>
        <w:t>61</w:t>
      </w:r>
      <w:r w:rsidRPr="0025778B">
        <w:rPr>
          <w:b/>
          <w:bCs/>
          <w:vertAlign w:val="superscript"/>
        </w:rPr>
        <w:t>e</w:t>
      </w:r>
      <w:r>
        <w:rPr>
          <w:b/>
          <w:bCs/>
        </w:rPr>
        <w:t xml:space="preserve"> Kampeer &amp; Caravan Jaarbeurs</w:t>
      </w:r>
      <w:r>
        <w:rPr>
          <w:b/>
          <w:bCs/>
        </w:rPr>
        <w:br/>
      </w:r>
      <w:r w:rsidR="008F0BF6">
        <w:t>In Utrecht vindt van woensdag 30 september tot en met zondag 4 oktober de 61</w:t>
      </w:r>
      <w:r w:rsidR="008F0BF6" w:rsidRPr="008F0BF6">
        <w:rPr>
          <w:vertAlign w:val="superscript"/>
        </w:rPr>
        <w:t>e</w:t>
      </w:r>
      <w:r w:rsidR="008F0BF6">
        <w:t xml:space="preserve"> editie van de </w:t>
      </w:r>
      <w:r w:rsidR="00841A9D">
        <w:t>Kampeer &amp; Caravan Jaarbeurs plaats</w:t>
      </w:r>
      <w:r w:rsidR="0060786E">
        <w:t>, dit jaar uitgebreid met Het Utrechtse Kampeerdorp</w:t>
      </w:r>
      <w:r w:rsidR="000B044B">
        <w:t xml:space="preserve"> in </w:t>
      </w:r>
      <w:r w:rsidR="006E5322">
        <w:t xml:space="preserve">hal 10. </w:t>
      </w:r>
      <w:r w:rsidR="00514CA4">
        <w:t>De beursvloer staat vol met de nieuwste caravans</w:t>
      </w:r>
      <w:r w:rsidR="00544DC3">
        <w:t>, campers, vouwwagens, (dak)tenten en accessoires</w:t>
      </w:r>
      <w:r w:rsidR="006F58AB">
        <w:t>, terwijl bezoekers tevens presentaties kunnen bijwonen, workshops volgen</w:t>
      </w:r>
      <w:r w:rsidR="00311DB1">
        <w:t xml:space="preserve"> en proefritten kunnen maken. </w:t>
      </w:r>
      <w:r w:rsidR="00A925BD">
        <w:t xml:space="preserve">Tevens worden er vele primeurs van Nederlandse makelij onthuld, zoals de </w:t>
      </w:r>
      <w:r w:rsidR="00D40038">
        <w:t xml:space="preserve">nieuwe caravan van luxemerk Lume Traveler, de Wave van ’s lands nieuwste </w:t>
      </w:r>
      <w:r w:rsidR="0040274C">
        <w:t>caravanfabrikant Glaravans</w:t>
      </w:r>
      <w:r w:rsidR="008C5D24">
        <w:t>, nieuwe modellen van camperbouwers Ventje en Wally-Van,</w:t>
      </w:r>
      <w:r w:rsidR="0040274C">
        <w:t xml:space="preserve"> en </w:t>
      </w:r>
      <w:r w:rsidR="009E4378">
        <w:t>de vouwwagens van het nieuwe merk PureCamp.</w:t>
      </w:r>
      <w:r w:rsidR="00D40038">
        <w:t xml:space="preserve"> </w:t>
      </w:r>
      <w:r w:rsidR="00381A06">
        <w:t>Op woensdag 30 september worden de winnaars van de titels ANWB Caravan en Camper van het Jaar bekendgemaakt.</w:t>
      </w:r>
    </w:p>
    <w:p w14:paraId="61A855C6" w14:textId="797D5DF1" w:rsidR="00873992" w:rsidRDefault="008D1449">
      <w:r>
        <w:t xml:space="preserve"> </w:t>
      </w:r>
    </w:p>
    <w:sectPr w:rsidR="008739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44"/>
    <w:rsid w:val="00060202"/>
    <w:rsid w:val="00091AD9"/>
    <w:rsid w:val="000B044B"/>
    <w:rsid w:val="00157A0B"/>
    <w:rsid w:val="001D022B"/>
    <w:rsid w:val="002422E6"/>
    <w:rsid w:val="0025778B"/>
    <w:rsid w:val="002849F6"/>
    <w:rsid w:val="0028698B"/>
    <w:rsid w:val="002A6618"/>
    <w:rsid w:val="002C3E9D"/>
    <w:rsid w:val="002F7E56"/>
    <w:rsid w:val="00311DB1"/>
    <w:rsid w:val="0036649D"/>
    <w:rsid w:val="00381A06"/>
    <w:rsid w:val="0040274C"/>
    <w:rsid w:val="0041538B"/>
    <w:rsid w:val="00445840"/>
    <w:rsid w:val="00482456"/>
    <w:rsid w:val="00514CA4"/>
    <w:rsid w:val="00525878"/>
    <w:rsid w:val="00544DC3"/>
    <w:rsid w:val="00557D29"/>
    <w:rsid w:val="00584631"/>
    <w:rsid w:val="005A49C3"/>
    <w:rsid w:val="0060786E"/>
    <w:rsid w:val="00694EAE"/>
    <w:rsid w:val="006E5322"/>
    <w:rsid w:val="006F49E2"/>
    <w:rsid w:val="006F58AB"/>
    <w:rsid w:val="00705238"/>
    <w:rsid w:val="00705394"/>
    <w:rsid w:val="00707612"/>
    <w:rsid w:val="00717FA0"/>
    <w:rsid w:val="00772430"/>
    <w:rsid w:val="00841A9D"/>
    <w:rsid w:val="00844B14"/>
    <w:rsid w:val="00873992"/>
    <w:rsid w:val="00883DE3"/>
    <w:rsid w:val="008C5D24"/>
    <w:rsid w:val="008D1449"/>
    <w:rsid w:val="008F0BF6"/>
    <w:rsid w:val="00926144"/>
    <w:rsid w:val="00946970"/>
    <w:rsid w:val="009764A0"/>
    <w:rsid w:val="009C3312"/>
    <w:rsid w:val="009E4378"/>
    <w:rsid w:val="009E60E8"/>
    <w:rsid w:val="00A67FC7"/>
    <w:rsid w:val="00A925BD"/>
    <w:rsid w:val="00AA0D6E"/>
    <w:rsid w:val="00B41EA9"/>
    <w:rsid w:val="00B54516"/>
    <w:rsid w:val="00B54DF7"/>
    <w:rsid w:val="00B63305"/>
    <w:rsid w:val="00C47886"/>
    <w:rsid w:val="00C53705"/>
    <w:rsid w:val="00C73FCF"/>
    <w:rsid w:val="00C74DF7"/>
    <w:rsid w:val="00D40038"/>
    <w:rsid w:val="00D433A9"/>
    <w:rsid w:val="00DA61E4"/>
    <w:rsid w:val="00E135EF"/>
    <w:rsid w:val="00E443BB"/>
    <w:rsid w:val="00EA24D7"/>
    <w:rsid w:val="00EC0024"/>
    <w:rsid w:val="00EE25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3586"/>
  <w15:chartTrackingRefBased/>
  <w15:docId w15:val="{BCC234FA-BC2E-47B4-A1FA-5AA53A45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6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6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61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61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61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61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61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61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61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61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61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61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61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61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61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61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61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6144"/>
    <w:rPr>
      <w:rFonts w:eastAsiaTheme="majorEastAsia" w:cstheme="majorBidi"/>
      <w:color w:val="272727" w:themeColor="text1" w:themeTint="D8"/>
    </w:rPr>
  </w:style>
  <w:style w:type="paragraph" w:styleId="Titel">
    <w:name w:val="Title"/>
    <w:basedOn w:val="Standaard"/>
    <w:next w:val="Standaard"/>
    <w:link w:val="TitelChar"/>
    <w:uiPriority w:val="10"/>
    <w:qFormat/>
    <w:rsid w:val="00926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61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61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61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61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6144"/>
    <w:rPr>
      <w:i/>
      <w:iCs/>
      <w:color w:val="404040" w:themeColor="text1" w:themeTint="BF"/>
    </w:rPr>
  </w:style>
  <w:style w:type="paragraph" w:styleId="Lijstalinea">
    <w:name w:val="List Paragraph"/>
    <w:basedOn w:val="Standaard"/>
    <w:uiPriority w:val="34"/>
    <w:qFormat/>
    <w:rsid w:val="00926144"/>
    <w:pPr>
      <w:ind w:left="720"/>
      <w:contextualSpacing/>
    </w:pPr>
  </w:style>
  <w:style w:type="character" w:styleId="Intensievebenadrukking">
    <w:name w:val="Intense Emphasis"/>
    <w:basedOn w:val="Standaardalinea-lettertype"/>
    <w:uiPriority w:val="21"/>
    <w:qFormat/>
    <w:rsid w:val="00926144"/>
    <w:rPr>
      <w:i/>
      <w:iCs/>
      <w:color w:val="0F4761" w:themeColor="accent1" w:themeShade="BF"/>
    </w:rPr>
  </w:style>
  <w:style w:type="paragraph" w:styleId="Duidelijkcitaat">
    <w:name w:val="Intense Quote"/>
    <w:basedOn w:val="Standaard"/>
    <w:next w:val="Standaard"/>
    <w:link w:val="DuidelijkcitaatChar"/>
    <w:uiPriority w:val="30"/>
    <w:qFormat/>
    <w:rsid w:val="00926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6144"/>
    <w:rPr>
      <w:i/>
      <w:iCs/>
      <w:color w:val="0F4761" w:themeColor="accent1" w:themeShade="BF"/>
    </w:rPr>
  </w:style>
  <w:style w:type="character" w:styleId="Intensieveverwijzing">
    <w:name w:val="Intense Reference"/>
    <w:basedOn w:val="Standaardalinea-lettertype"/>
    <w:uiPriority w:val="32"/>
    <w:qFormat/>
    <w:rsid w:val="009261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1054</TotalTime>
  <Pages>2</Pages>
  <Words>594</Words>
  <Characters>3272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Huyskens</dc:creator>
  <cp:keywords/>
  <dc:description/>
  <cp:lastModifiedBy>Tom Huyskens</cp:lastModifiedBy>
  <cp:revision>60</cp:revision>
  <dcterms:created xsi:type="dcterms:W3CDTF">2026-09-21T18:15:00Z</dcterms:created>
  <dcterms:modified xsi:type="dcterms:W3CDTF">2026-09-22T11:49:00Z</dcterms:modified>
</cp:coreProperties>
</file>