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98F" w14:textId="52BF1FD0" w:rsidR="00961554" w:rsidRDefault="007C5167" w:rsidP="00961554">
      <w:pPr>
        <w:rPr>
          <w:u w:val="single"/>
        </w:rPr>
      </w:pPr>
      <w:r>
        <w:rPr>
          <w:u w:val="single"/>
        </w:rPr>
        <w:t>Voorbeeldtekst voor p</w:t>
      </w:r>
      <w:r w:rsidR="00961554">
        <w:rPr>
          <w:u w:val="single"/>
        </w:rPr>
        <w:t>ersbericht:</w:t>
      </w:r>
    </w:p>
    <w:p w14:paraId="10A7B9AE" w14:textId="77777777" w:rsidR="00961554" w:rsidRPr="0091605F" w:rsidRDefault="00961554" w:rsidP="00961554">
      <w:pPr>
        <w:pStyle w:val="Geenafstand"/>
        <w:spacing w:line="240" w:lineRule="atLeast"/>
        <w:contextualSpacing/>
        <w:rPr>
          <w:rFonts w:asciiTheme="minorHAnsi" w:hAnsiTheme="minorHAnsi" w:cstheme="minorHAnsi"/>
          <w:sz w:val="20"/>
          <w:highlight w:val="red"/>
        </w:rPr>
      </w:pPr>
      <w:r w:rsidRPr="00CC4223">
        <w:rPr>
          <w:rFonts w:asciiTheme="minorHAnsi" w:hAnsiTheme="minorHAnsi" w:cstheme="minorHAnsi"/>
          <w:b/>
          <w:bCs/>
          <w:sz w:val="52"/>
          <w:szCs w:val="52"/>
        </w:rPr>
        <w:t>PERSBERICHT</w:t>
      </w:r>
      <w:r w:rsidRPr="0091605F">
        <w:rPr>
          <w:rFonts w:asciiTheme="minorHAnsi" w:hAnsiTheme="minorHAnsi" w:cstheme="minorHAnsi"/>
          <w:b/>
          <w:bCs/>
          <w:sz w:val="20"/>
        </w:rPr>
        <w:br/>
      </w:r>
    </w:p>
    <w:p w14:paraId="0D8AFCD0" w14:textId="77777777" w:rsidR="00961554" w:rsidRPr="00F1394B" w:rsidRDefault="00961554" w:rsidP="00961554">
      <w:pPr>
        <w:pStyle w:val="Geenafstand"/>
        <w:spacing w:line="240" w:lineRule="atLeast"/>
        <w:contextualSpacing/>
        <w:rPr>
          <w:rFonts w:asciiTheme="minorHAnsi" w:hAnsiTheme="minorHAnsi" w:cstheme="minorHAnsi"/>
          <w:b/>
          <w:bCs/>
          <w:sz w:val="22"/>
          <w:szCs w:val="22"/>
        </w:rPr>
      </w:pPr>
      <w:r w:rsidRPr="00F1394B">
        <w:rPr>
          <w:rFonts w:asciiTheme="minorHAnsi" w:hAnsiTheme="minorHAnsi" w:cstheme="minorHAnsi"/>
          <w:b/>
          <w:bCs/>
          <w:sz w:val="22"/>
          <w:szCs w:val="22"/>
          <w:highlight w:val="red"/>
        </w:rPr>
        <w:t>&lt;bedrijfsnaam&gt;</w:t>
      </w:r>
      <w:r w:rsidRPr="00F1394B">
        <w:rPr>
          <w:rFonts w:asciiTheme="minorHAnsi" w:hAnsiTheme="minorHAnsi" w:cstheme="minorHAnsi"/>
          <w:b/>
          <w:bCs/>
          <w:sz w:val="22"/>
          <w:szCs w:val="22"/>
        </w:rPr>
        <w:t xml:space="preserve"> is lid geworden van BOVAG</w:t>
      </w:r>
    </w:p>
    <w:p w14:paraId="28117EAC" w14:textId="77777777" w:rsidR="00961554" w:rsidRDefault="00961554" w:rsidP="00961554">
      <w:pPr>
        <w:pStyle w:val="Geenafstand"/>
        <w:spacing w:line="240" w:lineRule="atLeast"/>
        <w:contextualSpacing/>
        <w:rPr>
          <w:rFonts w:asciiTheme="minorHAnsi" w:hAnsiTheme="minorHAnsi" w:cstheme="minorHAnsi"/>
          <w:b/>
          <w:bCs/>
          <w:sz w:val="20"/>
        </w:rPr>
      </w:pPr>
    </w:p>
    <w:p w14:paraId="42354E6C" w14:textId="77777777" w:rsidR="00961554" w:rsidRPr="00EC5827" w:rsidRDefault="00961554" w:rsidP="00961554">
      <w:pPr>
        <w:pStyle w:val="Geenafstand"/>
        <w:spacing w:line="240" w:lineRule="atLeast"/>
        <w:contextualSpacing/>
        <w:rPr>
          <w:rFonts w:asciiTheme="minorHAnsi" w:hAnsiTheme="minorHAnsi" w:cstheme="minorHAnsi"/>
          <w:b/>
          <w:bCs/>
          <w:sz w:val="22"/>
          <w:szCs w:val="22"/>
        </w:rPr>
      </w:pPr>
      <w:r w:rsidRPr="00EC5827">
        <w:rPr>
          <w:rFonts w:asciiTheme="minorHAnsi" w:hAnsiTheme="minorHAnsi" w:cstheme="minorHAnsi"/>
          <w:b/>
          <w:bCs/>
          <w:sz w:val="22"/>
          <w:szCs w:val="22"/>
        </w:rPr>
        <w:t>Het BOVAG-schild werd onlangs op de gevel van het bedrijf gemonteerd</w:t>
      </w:r>
      <w:r>
        <w:rPr>
          <w:rFonts w:asciiTheme="minorHAnsi" w:hAnsiTheme="minorHAnsi" w:cstheme="minorHAnsi"/>
          <w:b/>
          <w:bCs/>
          <w:sz w:val="22"/>
          <w:szCs w:val="22"/>
        </w:rPr>
        <w:t>, zodat iedereen kan zien dat het bedrijf lid is van BOVAG. En</w:t>
      </w:r>
      <w:r w:rsidRPr="00EC5827">
        <w:rPr>
          <w:rFonts w:asciiTheme="minorHAnsi" w:hAnsiTheme="minorHAnsi" w:cstheme="minorHAnsi"/>
          <w:b/>
          <w:bCs/>
          <w:sz w:val="22"/>
          <w:szCs w:val="22"/>
        </w:rPr>
        <w:t xml:space="preserve"> daar is [</w:t>
      </w:r>
      <w:r w:rsidRPr="00EC5827">
        <w:rPr>
          <w:rFonts w:asciiTheme="minorHAnsi" w:hAnsiTheme="minorHAnsi" w:cstheme="minorHAnsi"/>
          <w:b/>
          <w:bCs/>
          <w:sz w:val="22"/>
          <w:szCs w:val="22"/>
          <w:highlight w:val="red"/>
        </w:rPr>
        <w:t>naam onderneme</w:t>
      </w:r>
      <w:r w:rsidRPr="00793A53">
        <w:rPr>
          <w:rFonts w:asciiTheme="minorHAnsi" w:hAnsiTheme="minorHAnsi" w:cstheme="minorHAnsi"/>
          <w:b/>
          <w:bCs/>
          <w:sz w:val="22"/>
          <w:szCs w:val="22"/>
          <w:highlight w:val="red"/>
        </w:rPr>
        <w:t>r, directeur-eigenaar</w:t>
      </w:r>
      <w:r w:rsidRPr="00EC5827">
        <w:rPr>
          <w:rFonts w:asciiTheme="minorHAnsi" w:hAnsiTheme="minorHAnsi" w:cstheme="minorHAnsi"/>
          <w:b/>
          <w:bCs/>
          <w:sz w:val="22"/>
          <w:szCs w:val="22"/>
        </w:rPr>
        <w:t>] trots op. “</w:t>
      </w:r>
      <w:r>
        <w:rPr>
          <w:rFonts w:asciiTheme="minorHAnsi" w:hAnsiTheme="minorHAnsi" w:cstheme="minorHAnsi"/>
          <w:b/>
          <w:bCs/>
          <w:sz w:val="22"/>
          <w:szCs w:val="22"/>
        </w:rPr>
        <w:t>BOVAG is een sterk keurmerk, dat de consument zekerheid en betrouwbaarheid belooft. Die belofte past goed bij de kernwaarden van ons bedrijf. Dit schild op de muur zegt ook iets over onze kwaliteit, want niet iedereen kan zomaar lid worden. B</w:t>
      </w:r>
      <w:r w:rsidRPr="00EC5827">
        <w:rPr>
          <w:rFonts w:asciiTheme="minorHAnsi" w:hAnsiTheme="minorHAnsi" w:cstheme="minorHAnsi"/>
          <w:b/>
          <w:bCs/>
          <w:sz w:val="22"/>
          <w:szCs w:val="22"/>
        </w:rPr>
        <w:t>edrijven die zich bij BOVAG willen aansluiten, moeten voldoen aan strenge kwaliteitseisen. Ook wij zijn de afgelopen periode aan die eisen getoetst en met succes</w:t>
      </w:r>
      <w:r>
        <w:rPr>
          <w:rFonts w:asciiTheme="minorHAnsi" w:hAnsiTheme="minorHAnsi" w:cstheme="minorHAnsi"/>
          <w:b/>
          <w:bCs/>
          <w:sz w:val="22"/>
          <w:szCs w:val="22"/>
        </w:rPr>
        <w:t>. Iedereen mag weten dat ik hier heel trots op ben</w:t>
      </w:r>
      <w:r w:rsidRPr="00EC5827">
        <w:rPr>
          <w:rFonts w:asciiTheme="minorHAnsi" w:hAnsiTheme="minorHAnsi" w:cstheme="minorHAnsi"/>
          <w:b/>
          <w:bCs/>
          <w:sz w:val="22"/>
          <w:szCs w:val="22"/>
        </w:rPr>
        <w:t>!” [</w:t>
      </w:r>
      <w:r w:rsidRPr="00EC5827">
        <w:rPr>
          <w:rFonts w:asciiTheme="minorHAnsi" w:hAnsiTheme="minorHAnsi" w:cstheme="minorHAnsi"/>
          <w:b/>
          <w:bCs/>
          <w:sz w:val="22"/>
          <w:szCs w:val="22"/>
          <w:highlight w:val="red"/>
        </w:rPr>
        <w:t>bedrijfsnaam</w:t>
      </w:r>
      <w:r w:rsidRPr="00EC5827">
        <w:rPr>
          <w:rFonts w:asciiTheme="minorHAnsi" w:hAnsiTheme="minorHAnsi" w:cstheme="minorHAnsi"/>
          <w:b/>
          <w:bCs/>
          <w:sz w:val="22"/>
          <w:szCs w:val="22"/>
        </w:rPr>
        <w:t>] voldoet dus aan alle randvoorwaarden en mag zich vanaf [</w:t>
      </w:r>
      <w:r w:rsidRPr="00EC5827">
        <w:rPr>
          <w:rFonts w:asciiTheme="minorHAnsi" w:hAnsiTheme="minorHAnsi" w:cstheme="minorHAnsi"/>
          <w:b/>
          <w:bCs/>
          <w:sz w:val="22"/>
          <w:szCs w:val="22"/>
          <w:highlight w:val="red"/>
        </w:rPr>
        <w:t>datum</w:t>
      </w:r>
      <w:r w:rsidRPr="00EC5827">
        <w:rPr>
          <w:rFonts w:asciiTheme="minorHAnsi" w:hAnsiTheme="minorHAnsi" w:cstheme="minorHAnsi"/>
          <w:b/>
          <w:bCs/>
          <w:sz w:val="22"/>
          <w:szCs w:val="22"/>
        </w:rPr>
        <w:t xml:space="preserve">] ook BOVAG-bedrijf noemen. </w:t>
      </w:r>
    </w:p>
    <w:p w14:paraId="120E5915" w14:textId="77777777" w:rsidR="00961554" w:rsidRDefault="00961554" w:rsidP="00961554">
      <w:pPr>
        <w:pStyle w:val="Geenafstand"/>
        <w:spacing w:line="240" w:lineRule="atLeast"/>
        <w:contextualSpacing/>
        <w:rPr>
          <w:rFonts w:asciiTheme="minorHAnsi" w:hAnsiTheme="minorHAnsi" w:cstheme="minorHAnsi"/>
          <w:b/>
          <w:bCs/>
          <w:sz w:val="22"/>
          <w:szCs w:val="22"/>
        </w:rPr>
      </w:pPr>
      <w:bookmarkStart w:id="0" w:name="StartPos"/>
      <w:bookmarkEnd w:id="0"/>
    </w:p>
    <w:p w14:paraId="4B7C37EB" w14:textId="77777777" w:rsidR="00961554" w:rsidRDefault="00961554" w:rsidP="00961554">
      <w:pPr>
        <w:spacing w:after="0" w:line="240" w:lineRule="atLeast"/>
        <w:contextualSpacing/>
      </w:pPr>
      <w:r>
        <w:rPr>
          <w:rFonts w:cstheme="minorHAnsi"/>
        </w:rPr>
        <w:t>Waarom wilde u BOVAG-lid worden? “Zekerheid en betrouwbaarheid zijn in onze branche belangrijk, de klant heeft hier behoefte aan. We zijn een betrouwbaar bedrijf, doen op een deskundige wijze ons werk en staan voor kwaliteit. BOVAG bewijst en onderstreept die kwaliteit nog eens extra, zo weet een klant dat hij met een gerust hart zaken met ons kan doen.”</w:t>
      </w:r>
    </w:p>
    <w:p w14:paraId="777A2289" w14:textId="77777777" w:rsidR="00961554" w:rsidRDefault="00961554" w:rsidP="00961554">
      <w:pPr>
        <w:spacing w:after="0" w:line="240" w:lineRule="atLeast"/>
        <w:contextualSpacing/>
      </w:pPr>
    </w:p>
    <w:p w14:paraId="238BDEC1" w14:textId="77777777" w:rsidR="00961554" w:rsidRPr="00495886" w:rsidRDefault="00961554" w:rsidP="00961554">
      <w:pPr>
        <w:spacing w:after="0" w:line="240" w:lineRule="atLeast"/>
        <w:contextualSpacing/>
        <w:rPr>
          <w:b/>
          <w:bCs/>
        </w:rPr>
      </w:pPr>
      <w:r w:rsidRPr="00495886">
        <w:rPr>
          <w:b/>
          <w:bCs/>
        </w:rPr>
        <w:t>Historie</w:t>
      </w:r>
    </w:p>
    <w:p w14:paraId="47ED44B1" w14:textId="77777777" w:rsidR="00961554" w:rsidRPr="00592199" w:rsidRDefault="00961554" w:rsidP="00961554">
      <w:pPr>
        <w:pStyle w:val="Geenafstand"/>
        <w:spacing w:line="240" w:lineRule="atLeast"/>
        <w:contextualSpacing/>
        <w:rPr>
          <w:rFonts w:asciiTheme="minorHAnsi" w:hAnsiTheme="minorHAnsi" w:cstheme="minorHAnsi"/>
          <w:sz w:val="22"/>
          <w:szCs w:val="22"/>
        </w:rPr>
      </w:pPr>
      <w:r w:rsidRPr="00592199">
        <w:rPr>
          <w:rFonts w:asciiTheme="minorHAnsi" w:hAnsiTheme="minorHAnsi" w:cstheme="minorHAnsi"/>
          <w:sz w:val="22"/>
          <w:szCs w:val="22"/>
          <w:highlight w:val="red"/>
        </w:rPr>
        <w:t>&lt;plaats hier een stuk over de historie van uw bedrijf. Bijvoorbeeld:</w:t>
      </w:r>
      <w:r>
        <w:rPr>
          <w:rFonts w:asciiTheme="minorHAnsi" w:hAnsiTheme="minorHAnsi" w:cstheme="minorHAnsi"/>
          <w:sz w:val="22"/>
          <w:szCs w:val="22"/>
          <w:highlight w:val="red"/>
        </w:rPr>
        <w:t xml:space="preserve"> </w:t>
      </w:r>
      <w:r w:rsidRPr="00592199">
        <w:rPr>
          <w:rFonts w:asciiTheme="minorHAnsi" w:hAnsiTheme="minorHAnsi" w:cstheme="minorHAnsi"/>
          <w:sz w:val="22"/>
          <w:szCs w:val="22"/>
          <w:highlight w:val="red"/>
        </w:rPr>
        <w:t>Sjaak Klomp, de overgrootvader van huidige eigenaar Bert Klomp, starte in 1899 als wagenmaker in Biddinghuizen. Naast koetsen repareerde Sjaak alles met wielen waaronder rijwielen en motoren van lokale boeren . Midden jaren 30 gooide hij het roer om en ging zich voornamelijk richten op verkoop en onderhoud van auto’s. In 1959 nam de zoon van Sjaak, Theo Klomp de zaak over en breidde in de jaren 70 het bedrijf uit met schadehersteldiensten. De huidige eigenaar Bert, staat sinds 2002 aan het roer. Anno 2014 is Autobedrijf 123 een ware naam in de regio en staat bekend als een modern bedrijf waar vakmanschap en techniek centraal staan.  &gt;</w:t>
      </w:r>
    </w:p>
    <w:p w14:paraId="74710514" w14:textId="77777777" w:rsidR="00961554" w:rsidRPr="00592199" w:rsidRDefault="00961554" w:rsidP="00961554">
      <w:pPr>
        <w:spacing w:after="0" w:line="240" w:lineRule="atLeast"/>
        <w:contextualSpacing/>
      </w:pPr>
    </w:p>
    <w:p w14:paraId="2EDCB4BF" w14:textId="77777777" w:rsidR="00961554" w:rsidRPr="00CC34E7" w:rsidRDefault="00961554" w:rsidP="00961554">
      <w:pPr>
        <w:spacing w:after="0" w:line="240" w:lineRule="atLeast"/>
        <w:contextualSpacing/>
        <w:rPr>
          <w:b/>
          <w:bCs/>
        </w:rPr>
      </w:pPr>
      <w:r w:rsidRPr="00CC34E7">
        <w:rPr>
          <w:b/>
          <w:bCs/>
        </w:rPr>
        <w:t>BOVAG</w:t>
      </w:r>
    </w:p>
    <w:p w14:paraId="640ECD30" w14:textId="77777777" w:rsidR="00961554" w:rsidRPr="00F1394B" w:rsidRDefault="00961554" w:rsidP="00961554">
      <w:pPr>
        <w:spacing w:after="0" w:line="240" w:lineRule="atLeast"/>
        <w:contextualSpacing/>
      </w:pPr>
      <w:r w:rsidRPr="00592199">
        <w:t>BOVAG is een brancheorganisatie van ongeveer 9.000 ondernemers die zich met mobiliteit bezighouden. Bedrijven die zich hebben gespecialiseerd in personenauto’s, klassiekers, bedrijfsauto’s en trucks, tweewielers, caravans</w:t>
      </w:r>
      <w:r>
        <w:t xml:space="preserve"> en campers</w:t>
      </w:r>
      <w:r w:rsidRPr="00592199">
        <w:t>, aanhangwagens, motorenrevisie, autoverhuur en -delen, autowassen</w:t>
      </w:r>
      <w:r>
        <w:t xml:space="preserve"> en -</w:t>
      </w:r>
      <w:r w:rsidRPr="00592199">
        <w:t>poetsen, verkeersopleidingen, schadeherstelbedrijven en tankstations zijn </w:t>
      </w:r>
      <w:r w:rsidRPr="00026BC3">
        <w:t>welkom als lid</w:t>
      </w:r>
      <w:r w:rsidRPr="00592199">
        <w:t xml:space="preserve">. Daarnaast is BOVAG </w:t>
      </w:r>
      <w:r>
        <w:t>al decennia lang een kwaliteits</w:t>
      </w:r>
      <w:r w:rsidRPr="00592199">
        <w:t>keurmerk voor de klanten van deze bedrijven</w:t>
      </w:r>
      <w:r>
        <w:t xml:space="preserve">. </w:t>
      </w:r>
      <w:r w:rsidRPr="005330C7">
        <w:t>Bedrijven die zich bij BOVAG willen aansluiten, moeten</w:t>
      </w:r>
      <w:r>
        <w:t xml:space="preserve"> daarom</w:t>
      </w:r>
      <w:r w:rsidRPr="005330C7">
        <w:t xml:space="preserve"> voldoen aan strenge kwaliteitseisen. Zekerheden als BOVAG Garantie, bemiddeling bij geschillen en met de consumentenorganisaties afgestemde leveringsvoorwaarden zorgen dat de </w:t>
      </w:r>
      <w:r w:rsidRPr="00592199">
        <w:t xml:space="preserve">belangen van consumenten die zaken doen met een BOVAG-bedrijf geborgd zijn. </w:t>
      </w:r>
    </w:p>
    <w:p w14:paraId="26E2A76B" w14:textId="77777777" w:rsidR="00961554" w:rsidRPr="0091605F" w:rsidRDefault="00961554" w:rsidP="00961554">
      <w:pPr>
        <w:pStyle w:val="Geenafstand"/>
        <w:spacing w:line="240" w:lineRule="atLeast"/>
        <w:contextualSpacing/>
        <w:rPr>
          <w:rFonts w:asciiTheme="minorHAnsi" w:hAnsiTheme="minorHAnsi" w:cstheme="minorHAnsi"/>
          <w:sz w:val="20"/>
          <w:szCs w:val="22"/>
        </w:rPr>
      </w:pPr>
    </w:p>
    <w:p w14:paraId="603D8CCF" w14:textId="77777777" w:rsidR="00961554" w:rsidRDefault="00961554" w:rsidP="00961554">
      <w:pPr>
        <w:pStyle w:val="Geenafstand"/>
        <w:pBdr>
          <w:bottom w:val="single" w:sz="6" w:space="1" w:color="auto"/>
        </w:pBdr>
        <w:spacing w:line="240" w:lineRule="atLeast"/>
        <w:contextualSpacing/>
        <w:jc w:val="center"/>
        <w:rPr>
          <w:rFonts w:asciiTheme="minorHAnsi" w:hAnsiTheme="minorHAnsi" w:cstheme="minorHAnsi"/>
          <w:sz w:val="20"/>
        </w:rPr>
      </w:pPr>
      <w:r w:rsidRPr="0091605F">
        <w:rPr>
          <w:rFonts w:asciiTheme="minorHAnsi" w:hAnsiTheme="minorHAnsi" w:cstheme="minorHAnsi"/>
          <w:sz w:val="20"/>
        </w:rPr>
        <w:t>EINDE BERICHT</w:t>
      </w:r>
    </w:p>
    <w:p w14:paraId="344FD258" w14:textId="77777777" w:rsidR="00961554" w:rsidRPr="0091605F" w:rsidRDefault="00961554" w:rsidP="00961554">
      <w:pPr>
        <w:pStyle w:val="Geenafstand"/>
        <w:pBdr>
          <w:bottom w:val="single" w:sz="6" w:space="1" w:color="auto"/>
        </w:pBdr>
        <w:spacing w:line="240" w:lineRule="atLeast"/>
        <w:contextualSpacing/>
        <w:jc w:val="center"/>
        <w:rPr>
          <w:rFonts w:asciiTheme="minorHAnsi" w:hAnsiTheme="minorHAnsi" w:cstheme="minorHAnsi"/>
          <w:sz w:val="20"/>
        </w:rPr>
      </w:pPr>
    </w:p>
    <w:p w14:paraId="75453815" w14:textId="77777777" w:rsidR="00961554" w:rsidRDefault="00961554" w:rsidP="00961554">
      <w:pPr>
        <w:pStyle w:val="Geenafstand"/>
        <w:spacing w:line="240" w:lineRule="atLeast"/>
        <w:contextualSpacing/>
        <w:rPr>
          <w:rFonts w:asciiTheme="minorHAnsi" w:hAnsiTheme="minorHAnsi" w:cstheme="minorHAnsi"/>
          <w:b/>
          <w:bCs/>
          <w:sz w:val="20"/>
          <w:szCs w:val="22"/>
          <w:u w:val="single"/>
        </w:rPr>
      </w:pPr>
    </w:p>
    <w:p w14:paraId="7B856DB8" w14:textId="77777777" w:rsidR="00961554" w:rsidRDefault="00961554" w:rsidP="00961554">
      <w:pPr>
        <w:pStyle w:val="Geenafstand"/>
        <w:spacing w:line="240" w:lineRule="atLeast"/>
        <w:contextualSpacing/>
        <w:rPr>
          <w:rFonts w:asciiTheme="minorHAnsi" w:hAnsiTheme="minorHAnsi" w:cstheme="minorHAnsi"/>
          <w:b/>
          <w:bCs/>
          <w:sz w:val="20"/>
          <w:szCs w:val="22"/>
          <w:u w:val="single"/>
        </w:rPr>
      </w:pPr>
      <w:r w:rsidRPr="0091605F">
        <w:rPr>
          <w:rFonts w:asciiTheme="minorHAnsi" w:hAnsiTheme="minorHAnsi" w:cstheme="minorHAnsi"/>
          <w:b/>
          <w:bCs/>
          <w:sz w:val="20"/>
          <w:szCs w:val="22"/>
          <w:u w:val="single"/>
        </w:rPr>
        <w:t>Noot voor de redactie:</w:t>
      </w:r>
    </w:p>
    <w:p w14:paraId="48CF21DB" w14:textId="77777777" w:rsidR="00961554" w:rsidRDefault="00961554" w:rsidP="00961554">
      <w:pPr>
        <w:pStyle w:val="Geenafstand"/>
        <w:spacing w:line="240" w:lineRule="atLeast"/>
        <w:contextualSpacing/>
        <w:rPr>
          <w:rFonts w:asciiTheme="minorHAnsi" w:hAnsiTheme="minorHAnsi" w:cstheme="minorHAnsi"/>
          <w:b/>
          <w:bCs/>
          <w:sz w:val="20"/>
          <w:szCs w:val="22"/>
          <w:u w:val="single"/>
        </w:rPr>
      </w:pPr>
    </w:p>
    <w:p w14:paraId="4D52ABB2" w14:textId="77777777" w:rsidR="00961554" w:rsidRDefault="00961554" w:rsidP="00961554">
      <w:pPr>
        <w:pStyle w:val="Geenafstand"/>
        <w:spacing w:line="240" w:lineRule="atLeast"/>
        <w:contextualSpacing/>
        <w:rPr>
          <w:rFonts w:asciiTheme="minorHAnsi" w:hAnsiTheme="minorHAnsi" w:cstheme="minorHAnsi"/>
          <w:sz w:val="20"/>
        </w:rPr>
      </w:pPr>
      <w:r w:rsidRPr="0091605F">
        <w:rPr>
          <w:rFonts w:asciiTheme="minorHAnsi" w:hAnsiTheme="minorHAnsi" w:cstheme="minorHAnsi"/>
          <w:sz w:val="20"/>
          <w:highlight w:val="red"/>
        </w:rPr>
        <w:t>Voor meer informatie over &lt;bedrijfsnaam&gt; kunt u contact opnemen met &lt;uw naam&gt; op &lt;uw telefoonnummer&gt;</w:t>
      </w:r>
    </w:p>
    <w:p w14:paraId="77919D08" w14:textId="77777777" w:rsidR="00961554" w:rsidRDefault="00961554" w:rsidP="00961554">
      <w:pPr>
        <w:pStyle w:val="Geenafstand"/>
        <w:spacing w:line="240" w:lineRule="atLeast"/>
        <w:contextualSpacing/>
        <w:rPr>
          <w:rFonts w:asciiTheme="minorHAnsi" w:hAnsiTheme="minorHAnsi" w:cstheme="minorHAnsi"/>
          <w:sz w:val="20"/>
        </w:rPr>
      </w:pPr>
    </w:p>
    <w:p w14:paraId="060C4BA9" w14:textId="378AA770" w:rsidR="00AA0C94" w:rsidRPr="00756CB9" w:rsidRDefault="00961554" w:rsidP="00756CB9">
      <w:pPr>
        <w:pStyle w:val="Geenafstand"/>
        <w:spacing w:line="240" w:lineRule="atLeast"/>
        <w:contextualSpacing/>
        <w:rPr>
          <w:rFonts w:asciiTheme="minorHAnsi" w:hAnsiTheme="minorHAnsi" w:cstheme="minorHAnsi"/>
          <w:sz w:val="20"/>
          <w:highlight w:val="red"/>
        </w:rPr>
      </w:pPr>
      <w:r w:rsidRPr="0091605F">
        <w:rPr>
          <w:rFonts w:asciiTheme="minorHAnsi" w:hAnsiTheme="minorHAnsi" w:cstheme="minorHAnsi"/>
          <w:sz w:val="20"/>
        </w:rPr>
        <w:t>Fotobijschrift:</w:t>
      </w:r>
      <w:r>
        <w:rPr>
          <w:rFonts w:asciiTheme="minorHAnsi" w:hAnsiTheme="minorHAnsi" w:cstheme="minorHAnsi"/>
          <w:sz w:val="20"/>
        </w:rPr>
        <w:t xml:space="preserve"> </w:t>
      </w:r>
      <w:r w:rsidRPr="0091605F">
        <w:rPr>
          <w:rFonts w:asciiTheme="minorHAnsi" w:hAnsiTheme="minorHAnsi" w:cstheme="minorHAnsi"/>
          <w:sz w:val="20"/>
          <w:highlight w:val="red"/>
        </w:rPr>
        <w:t>&lt;Naam&gt;</w:t>
      </w:r>
      <w:r w:rsidRPr="0091605F">
        <w:rPr>
          <w:rFonts w:asciiTheme="minorHAnsi" w:hAnsiTheme="minorHAnsi" w:cstheme="minorHAnsi"/>
          <w:sz w:val="20"/>
        </w:rPr>
        <w:t xml:space="preserve"> van </w:t>
      </w:r>
      <w:r w:rsidRPr="0091605F">
        <w:rPr>
          <w:rFonts w:asciiTheme="minorHAnsi" w:hAnsiTheme="minorHAnsi" w:cstheme="minorHAnsi"/>
          <w:sz w:val="20"/>
          <w:highlight w:val="red"/>
        </w:rPr>
        <w:t>&lt;Bedrijfsnaam&gt;</w:t>
      </w:r>
      <w:r w:rsidRPr="0091605F">
        <w:rPr>
          <w:rFonts w:asciiTheme="minorHAnsi" w:hAnsiTheme="minorHAnsi" w:cstheme="minorHAnsi"/>
          <w:sz w:val="20"/>
        </w:rPr>
        <w:t xml:space="preserve"> </w:t>
      </w:r>
      <w:r>
        <w:rPr>
          <w:rFonts w:asciiTheme="minorHAnsi" w:hAnsiTheme="minorHAnsi" w:cstheme="minorHAnsi"/>
          <w:sz w:val="20"/>
        </w:rPr>
        <w:t xml:space="preserve"> bevestigt BOVAG-schild op de gevel van zijn bedrijfspand. </w:t>
      </w:r>
      <w:r w:rsidRPr="00735617">
        <w:rPr>
          <w:rFonts w:asciiTheme="minorHAnsi" w:hAnsiTheme="minorHAnsi" w:cstheme="minorHAnsi"/>
          <w:sz w:val="20"/>
          <w:highlight w:val="red"/>
        </w:rPr>
        <w:t>&lt;optioneel:</w:t>
      </w:r>
      <w:r>
        <w:rPr>
          <w:rFonts w:asciiTheme="minorHAnsi" w:hAnsiTheme="minorHAnsi" w:cstheme="minorHAnsi"/>
          <w:sz w:val="20"/>
        </w:rPr>
        <w:t xml:space="preserve"> </w:t>
      </w:r>
      <w:r w:rsidRPr="00735617">
        <w:rPr>
          <w:rFonts w:asciiTheme="minorHAnsi" w:hAnsiTheme="minorHAnsi" w:cstheme="minorHAnsi"/>
          <w:sz w:val="20"/>
          <w:highlight w:val="red"/>
        </w:rPr>
        <w:t>dat overhandigd werd door [naam van BOVAG-medewerker]</w:t>
      </w:r>
    </w:p>
    <w:sectPr w:rsidR="00AA0C94" w:rsidRPr="00756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54"/>
    <w:rsid w:val="00124928"/>
    <w:rsid w:val="004F1795"/>
    <w:rsid w:val="00711C99"/>
    <w:rsid w:val="00756CB9"/>
    <w:rsid w:val="007C5167"/>
    <w:rsid w:val="0082369F"/>
    <w:rsid w:val="008E7A2B"/>
    <w:rsid w:val="00961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BEAE"/>
  <w15:chartTrackingRefBased/>
  <w15:docId w15:val="{951FDF2D-E04F-4758-B0C8-299DD4D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15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1554"/>
    <w:pPr>
      <w:spacing w:after="0" w:line="240" w:lineRule="auto"/>
    </w:pPr>
    <w:rPr>
      <w:rFonts w:ascii="Times New Roman" w:eastAsia="Times New Roman" w:hAnsi="Times New Roman" w:cs="Times New Roman"/>
      <w:noProof/>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2569</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van Megen</dc:creator>
  <cp:keywords/>
  <dc:description/>
  <cp:lastModifiedBy>Anneke van de Kamp</cp:lastModifiedBy>
  <cp:revision>5</cp:revision>
  <dcterms:created xsi:type="dcterms:W3CDTF">2021-07-08T11:38:00Z</dcterms:created>
  <dcterms:modified xsi:type="dcterms:W3CDTF">2021-07-08T11:45:00Z</dcterms:modified>
</cp:coreProperties>
</file>