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173AA" w14:textId="77777777" w:rsidR="0072041E" w:rsidRDefault="00192912">
      <w:pPr>
        <w:pStyle w:val="Heading1"/>
      </w:pPr>
      <w:bookmarkStart w:id="0" w:name="f-10415"/>
      <w:bookmarkStart w:id="1" w:name="h-10415-1"/>
      <w:bookmarkStart w:id="2" w:name="f-10415-1"/>
      <w:bookmarkEnd w:id="0"/>
      <w:r>
        <w:t>0453p CS Cavity Sliders in doors and access panels</w:t>
      </w:r>
      <w:bookmarkEnd w:id="1"/>
    </w:p>
    <w:p w14:paraId="6E8F131A" w14:textId="77777777" w:rsidR="0072041E" w:rsidRDefault="00192912">
      <w:pPr>
        <w:pStyle w:val="InstructionsHeading4"/>
      </w:pPr>
      <w:bookmarkStart w:id="3" w:name="h-10415-10415.1"/>
      <w:bookmarkStart w:id="4" w:name="f-10415-10415.1"/>
      <w:bookmarkEnd w:id="2"/>
      <w:r>
        <w:t>Branded worksection</w:t>
      </w:r>
      <w:bookmarkEnd w:id="3"/>
    </w:p>
    <w:p w14:paraId="01DCBE31" w14:textId="77777777" w:rsidR="0072041E" w:rsidRDefault="00192912">
      <w:pPr>
        <w:pStyle w:val="Instructions"/>
      </w:pPr>
      <w:r>
        <w:t xml:space="preserve">This branded worksection </w:t>
      </w:r>
      <w:r>
        <w:rPr>
          <w:i/>
        </w:rPr>
        <w:t>Template</w:t>
      </w:r>
      <w:r>
        <w:t xml:space="preserve"> has been developed by NATSPEC in conjunction with </w:t>
      </w:r>
      <w:r>
        <w:rPr>
          <w:b/>
        </w:rPr>
        <w:t>CS Cavity Sliders Pty Ltd</w:t>
      </w:r>
      <w: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hyperlink r:id="rId10" w:history="1">
        <w:r>
          <w:t>www.natspec.com.au</w:t>
        </w:r>
      </w:hyperlink>
      <w:r>
        <w:t xml:space="preserve"> for the latest updated version.</w:t>
      </w:r>
    </w:p>
    <w:p w14:paraId="0C790717" w14:textId="77777777" w:rsidR="0072041E" w:rsidRDefault="00192912">
      <w:pPr>
        <w:pStyle w:val="InstructionsHeading4"/>
      </w:pPr>
      <w:bookmarkStart w:id="5" w:name="h-10415-t2-1"/>
      <w:bookmarkStart w:id="6" w:name="f-10415-t2-1"/>
      <w:bookmarkEnd w:id="4"/>
      <w:r>
        <w:t>Worksection abstract</w:t>
      </w:r>
      <w:bookmarkEnd w:id="5"/>
    </w:p>
    <w:p w14:paraId="1A11B40F" w14:textId="77777777" w:rsidR="0072041E" w:rsidRDefault="00192912">
      <w:pPr>
        <w:pStyle w:val="Instructions"/>
      </w:pPr>
      <w:r>
        <w:t xml:space="preserve">This branded worksection </w:t>
      </w:r>
      <w:r>
        <w:rPr>
          <w:i/>
        </w:rPr>
        <w:t>Template</w:t>
      </w:r>
      <w:r>
        <w:t xml:space="preserve"> is applicable to cavity sliding doors supplied by CS Cavity Sliders and conventional door frames of metal and timber with flush panel and joinery doors of timber and various timber and plastic products. This worksection only covers some key generic requirements as the range of available products, performance requirements and design choices is so wide.</w:t>
      </w:r>
    </w:p>
    <w:p w14:paraId="34355E7C" w14:textId="77777777" w:rsidR="0072041E" w:rsidRDefault="00192912">
      <w:pPr>
        <w:pStyle w:val="InstructionsHeading4"/>
      </w:pPr>
      <w:bookmarkStart w:id="7" w:name="h-8831-99906-2"/>
      <w:bookmarkStart w:id="8" w:name="f-8831-99906-2"/>
      <w:bookmarkStart w:id="9" w:name="f-8831"/>
      <w:bookmarkStart w:id="10" w:name="f-10415-t3"/>
      <w:bookmarkEnd w:id="6"/>
      <w:r>
        <w:t>How to use this worksection</w:t>
      </w:r>
      <w:bookmarkEnd w:id="7"/>
    </w:p>
    <w:p w14:paraId="7E768ABB" w14:textId="77777777" w:rsidR="0072041E" w:rsidRDefault="00192912">
      <w:pPr>
        <w:pStyle w:val="Instructions"/>
      </w:pPr>
      <w:r>
        <w:t xml:space="preserve">Customise this worksection </w:t>
      </w:r>
      <w:r>
        <w:rPr>
          <w:i/>
        </w:rPr>
        <w:t>Template</w:t>
      </w:r>
      <w:r>
        <w:t xml:space="preserve"> for each project. See </w:t>
      </w:r>
      <w:hyperlink r:id="rId11" w:history="1">
        <w:r>
          <w:t>A guide to NATSPEC worksections</w:t>
        </w:r>
      </w:hyperlink>
      <w:r>
        <w:t xml:space="preserve"> (</w:t>
      </w:r>
      <w:hyperlink r:id="rId12" w:history="1">
        <w:r>
          <w:t>www.natspec.com.au</w:t>
        </w:r>
      </w:hyperlink>
      <w:r>
        <w:t xml:space="preserve">) for information on </w:t>
      </w:r>
      <w:r>
        <w:rPr>
          <w:i/>
        </w:rPr>
        <w:t>Template</w:t>
      </w:r>
      <w:r>
        <w:t xml:space="preserve"> structure, word styles, and completing a worksection.</w:t>
      </w:r>
    </w:p>
    <w:p w14:paraId="24B51BAA" w14:textId="77777777" w:rsidR="0072041E" w:rsidRDefault="00192912">
      <w:pPr>
        <w:pStyle w:val="InstructionsHeading4"/>
      </w:pPr>
      <w:bookmarkStart w:id="11" w:name="h-10415-t3-1"/>
      <w:bookmarkStart w:id="12" w:name="f-10415-t3-1"/>
      <w:bookmarkEnd w:id="8"/>
      <w:bookmarkEnd w:id="9"/>
      <w:bookmarkEnd w:id="10"/>
      <w:r>
        <w:t>Related material located elsewhere in NATSPEC</w:t>
      </w:r>
      <w:bookmarkEnd w:id="11"/>
    </w:p>
    <w:p w14:paraId="52F2FE08" w14:textId="77777777" w:rsidR="0072041E" w:rsidRDefault="00192912">
      <w:pPr>
        <w:pStyle w:val="Instructions"/>
      </w:pPr>
      <w:r>
        <w:t>If a listed worksection is not part of your subscription package and you wish to purchase it, contact NATSPEC.</w:t>
      </w:r>
    </w:p>
    <w:p w14:paraId="4F08585D" w14:textId="77777777" w:rsidR="0072041E" w:rsidRDefault="00192912">
      <w:pPr>
        <w:pStyle w:val="Instructions"/>
      </w:pPr>
      <w:r>
        <w:t>Related material may be found in other worksections. See for example:</w:t>
      </w:r>
    </w:p>
    <w:p w14:paraId="0E32D15D" w14:textId="77777777" w:rsidR="0072041E" w:rsidRDefault="00192912">
      <w:pPr>
        <w:pStyle w:val="Instructionsindent"/>
      </w:pPr>
      <w:r>
        <w:rPr>
          <w:i/>
        </w:rPr>
        <w:t>0451 Windows and glazed doors</w:t>
      </w:r>
      <w:r>
        <w:t>.</w:t>
      </w:r>
    </w:p>
    <w:p w14:paraId="4E968DA3" w14:textId="77777777" w:rsidR="0072041E" w:rsidRDefault="00192912">
      <w:pPr>
        <w:pStyle w:val="Instructionsindent"/>
      </w:pPr>
      <w:r>
        <w:rPr>
          <w:i/>
        </w:rPr>
        <w:t>0454 Overhead doors</w:t>
      </w:r>
      <w:r>
        <w:t xml:space="preserve"> for sectional and tilting overhead doors, roller shutters (including fire shutters), grilles and garage doors.</w:t>
      </w:r>
    </w:p>
    <w:p w14:paraId="00C4908B" w14:textId="77777777" w:rsidR="0072041E" w:rsidRDefault="00192912">
      <w:pPr>
        <w:pStyle w:val="Instructionsindent"/>
      </w:pPr>
      <w:r>
        <w:rPr>
          <w:i/>
        </w:rPr>
        <w:t>0581 Signage</w:t>
      </w:r>
      <w:r>
        <w:t xml:space="preserve"> for statutory and non-statutory door signage.</w:t>
      </w:r>
    </w:p>
    <w:p w14:paraId="0FE9CE4F" w14:textId="77777777" w:rsidR="0072041E" w:rsidRDefault="00192912">
      <w:pPr>
        <w:pStyle w:val="InstructionsHeading4"/>
      </w:pPr>
      <w:bookmarkStart w:id="13" w:name="h-10415-10415.3"/>
      <w:bookmarkStart w:id="14" w:name="f-10415-10415.3"/>
      <w:bookmarkEnd w:id="12"/>
      <w:r>
        <w:t>Material not provided by CS Cavity Sliders</w:t>
      </w:r>
      <w:bookmarkEnd w:id="13"/>
    </w:p>
    <w:p w14:paraId="179C6DD1" w14:textId="77777777" w:rsidR="0072041E" w:rsidRDefault="00192912">
      <w:pPr>
        <w:pStyle w:val="Instructions"/>
      </w:pPr>
      <w:r>
        <w:t>This branded worksection includes generic material which may not be provided by the Product Partner including:</w:t>
      </w:r>
    </w:p>
    <w:p w14:paraId="672DA3FB" w14:textId="77777777" w:rsidR="0072041E" w:rsidRDefault="00192912">
      <w:pPr>
        <w:pStyle w:val="Instructionsindent"/>
      </w:pPr>
      <w:r>
        <w:t>Joinery doors, duct access doors, fire-resistant doors, automatic sliding door assemblies, and revolving doors.</w:t>
      </w:r>
    </w:p>
    <w:p w14:paraId="5CF8CD74" w14:textId="77777777" w:rsidR="0072041E" w:rsidRDefault="00192912">
      <w:pPr>
        <w:pStyle w:val="Instructionsindent"/>
      </w:pPr>
      <w:r>
        <w:t>Security and bushfire screens and doors.</w:t>
      </w:r>
    </w:p>
    <w:p w14:paraId="4FEEC7A3" w14:textId="77777777" w:rsidR="0072041E" w:rsidRDefault="00192912">
      <w:pPr>
        <w:pStyle w:val="InstructionsHeading4"/>
      </w:pPr>
      <w:bookmarkStart w:id="15" w:name="h-10415-t6-1"/>
      <w:bookmarkStart w:id="16" w:name="f-10415-t6-1"/>
      <w:bookmarkEnd w:id="14"/>
      <w:r>
        <w:t>Documenting this and related work</w:t>
      </w:r>
      <w:bookmarkEnd w:id="15"/>
    </w:p>
    <w:p w14:paraId="166D92A8" w14:textId="77777777" w:rsidR="0072041E" w:rsidRDefault="00192912">
      <w:pPr>
        <w:pStyle w:val="Instructions"/>
      </w:pPr>
      <w:r>
        <w:t>You may document this and related work as follows:</w:t>
      </w:r>
    </w:p>
    <w:p w14:paraId="049FF3BA" w14:textId="77777777" w:rsidR="0072041E" w:rsidRDefault="00192912">
      <w:pPr>
        <w:pStyle w:val="Instructionsindent"/>
      </w:pPr>
      <w:r>
        <w:t>Doors and access panels need comprehensive detailing and scheduling beyond the scope of this worksection.</w:t>
      </w:r>
    </w:p>
    <w:p w14:paraId="0755DEFF" w14:textId="77777777" w:rsidR="0072041E" w:rsidRDefault="00192912">
      <w:pPr>
        <w:pStyle w:val="Instructionsindent"/>
      </w:pPr>
      <w:r>
        <w:t xml:space="preserve">In bushfire-prone areas, document bushfire protection requirements to AS 3959 (2018) and the NCC (2022). If documenting bushfire shutters, see AS 3959 (2018) clause 3.7 and </w:t>
      </w:r>
      <w:r>
        <w:rPr>
          <w:i/>
        </w:rPr>
        <w:t>0457 External screens</w:t>
      </w:r>
      <w:r>
        <w:t>.</w:t>
      </w:r>
    </w:p>
    <w:p w14:paraId="04588780" w14:textId="77777777" w:rsidR="0072041E" w:rsidRDefault="00192912">
      <w:pPr>
        <w:pStyle w:val="Instructionsindent"/>
      </w:pPr>
      <w:r>
        <w:t xml:space="preserve">Document glazed joinery doors in </w:t>
      </w:r>
      <w:r>
        <w:rPr>
          <w:i/>
        </w:rPr>
        <w:t>0451 Windows and glazed doors</w:t>
      </w:r>
      <w:r>
        <w:t>.</w:t>
      </w:r>
    </w:p>
    <w:p w14:paraId="5352E914" w14:textId="77777777" w:rsidR="0072041E" w:rsidRDefault="00192912">
      <w:pPr>
        <w:pStyle w:val="Instructions"/>
      </w:pPr>
      <w:bookmarkStart w:id="17" w:name="f-8338-1"/>
      <w:bookmarkStart w:id="18" w:name="f-8338"/>
      <w:r>
        <w:t xml:space="preserve">The </w:t>
      </w:r>
      <w:r>
        <w:rPr>
          <w:i/>
        </w:rPr>
        <w:t>Normal</w:t>
      </w:r>
      <w:r>
        <w:t xml:space="preserve"> style text of this worksection may refer to items as being documented elsewhere in the contract documentation. Make sure they are documented.</w:t>
      </w:r>
    </w:p>
    <w:p w14:paraId="2EC48B38" w14:textId="77777777" w:rsidR="0072041E" w:rsidRDefault="00192912">
      <w:pPr>
        <w:pStyle w:val="InstructionsHeading4"/>
      </w:pPr>
      <w:bookmarkStart w:id="19" w:name="h-10415-t7-1"/>
      <w:bookmarkStart w:id="20" w:name="f-10415-t7-1"/>
      <w:bookmarkEnd w:id="17"/>
      <w:bookmarkEnd w:id="18"/>
      <w:bookmarkEnd w:id="16"/>
      <w:r>
        <w:t>Specifying ESD</w:t>
      </w:r>
      <w:bookmarkEnd w:id="19"/>
    </w:p>
    <w:p w14:paraId="451DACD9" w14:textId="77777777" w:rsidR="0072041E" w:rsidRDefault="00192912">
      <w:pPr>
        <w:pStyle w:val="Instructions"/>
      </w:pPr>
      <w:r>
        <w:t>The following may be specified by retaining default text:</w:t>
      </w:r>
    </w:p>
    <w:p w14:paraId="1E7CE1F1" w14:textId="77777777" w:rsidR="0072041E" w:rsidRDefault="00192912">
      <w:pPr>
        <w:pStyle w:val="Instructionsindent"/>
      </w:pPr>
      <w:r>
        <w:t>Door seals to minimise air leakage when door is shut.</w:t>
      </w:r>
    </w:p>
    <w:p w14:paraId="37F49D9D" w14:textId="77777777" w:rsidR="0072041E" w:rsidRDefault="00192912">
      <w:pPr>
        <w:pStyle w:val="Instructions"/>
      </w:pPr>
      <w:r>
        <w:t>The following may be specified by including additional text:</w:t>
      </w:r>
    </w:p>
    <w:p w14:paraId="3E4F5951" w14:textId="77777777" w:rsidR="0072041E" w:rsidRDefault="00192912">
      <w:pPr>
        <w:pStyle w:val="Instructionsindent"/>
      </w:pPr>
      <w:r>
        <w:t>Low VOC adhesives, stains and finishes.</w:t>
      </w:r>
    </w:p>
    <w:p w14:paraId="052244A2" w14:textId="77777777" w:rsidR="0072041E" w:rsidRDefault="00192912">
      <w:pPr>
        <w:pStyle w:val="Instructionsindent"/>
      </w:pPr>
      <w:r>
        <w:t>Re-use of salvaged doors.</w:t>
      </w:r>
    </w:p>
    <w:p w14:paraId="0EAFA3EA" w14:textId="77777777" w:rsidR="0072041E" w:rsidRDefault="00192912">
      <w:pPr>
        <w:pStyle w:val="Instructionsindent"/>
      </w:pPr>
      <w:r>
        <w:t>Recycled/reconstituted materials, e.g. paper honeycomb infill manufactured from post-consumer reclaimed cardboard.</w:t>
      </w:r>
    </w:p>
    <w:p w14:paraId="0330102B" w14:textId="77777777" w:rsidR="0072041E" w:rsidRDefault="00192912">
      <w:pPr>
        <w:pStyle w:val="Instructionsindent"/>
      </w:pPr>
      <w:r>
        <w:t>Frames and infills manufactured from offcuts, e.g. engineered, laminated or finger jointed members.</w:t>
      </w:r>
    </w:p>
    <w:p w14:paraId="65E8F206" w14:textId="77777777" w:rsidR="0072041E" w:rsidRDefault="00192912">
      <w:pPr>
        <w:pStyle w:val="Instructionsindent"/>
      </w:pPr>
      <w:r>
        <w:t>Timber from a sustainable source.</w:t>
      </w:r>
    </w:p>
    <w:p w14:paraId="3499B70F" w14:textId="77777777" w:rsidR="0072041E" w:rsidRDefault="00192912">
      <w:pPr>
        <w:pStyle w:val="Instructions"/>
      </w:pPr>
      <w:r>
        <w:t>Refer to NATSPEC TECHreport TR 01 on specifying ESD.</w:t>
      </w:r>
    </w:p>
    <w:p w14:paraId="081093FE" w14:textId="77777777" w:rsidR="0072041E" w:rsidRDefault="00192912">
      <w:pPr>
        <w:pStyle w:val="Heading2"/>
      </w:pPr>
      <w:bookmarkStart w:id="21" w:name="h-10411-1"/>
      <w:bookmarkStart w:id="22" w:name="f-10411-1"/>
      <w:bookmarkStart w:id="23" w:name="f-10411"/>
      <w:bookmarkStart w:id="24" w:name="f-10415-2"/>
      <w:bookmarkEnd w:id="20"/>
      <w:r>
        <w:t>General</w:t>
      </w:r>
      <w:bookmarkEnd w:id="21"/>
    </w:p>
    <w:p w14:paraId="7F0A2D12" w14:textId="77777777" w:rsidR="0072041E" w:rsidRDefault="00192912">
      <w:pPr>
        <w:pStyle w:val="Instructions"/>
      </w:pPr>
      <w:bookmarkStart w:id="25" w:name="f-10411-10411.1"/>
      <w:bookmarkEnd w:id="22"/>
      <w:r>
        <w:t>CS Cavity Sliders are the cavity slider experts, manufacturing high quality cavity sliders and related products for the residential, architectural, commercial and health care markets.</w:t>
      </w:r>
    </w:p>
    <w:p w14:paraId="446FF56A" w14:textId="77777777" w:rsidR="0072041E" w:rsidRDefault="00192912">
      <w:pPr>
        <w:pStyle w:val="Instructions"/>
      </w:pPr>
      <w:r>
        <w:lastRenderedPageBreak/>
        <w:t>Established in 1986, their mission is to engineer and produce the best cavity sliding door solutions. The extensive range also includes sliding door track systems, wardrobe sliders, aluminium door leaves, sliding door hardware and automated cavity sliders.</w:t>
      </w:r>
    </w:p>
    <w:p w14:paraId="1626B050" w14:textId="77777777" w:rsidR="0072041E" w:rsidRDefault="00192912">
      <w:pPr>
        <w:pStyle w:val="Heading3"/>
      </w:pPr>
      <w:bookmarkStart w:id="26" w:name="h-10411-2"/>
      <w:bookmarkStart w:id="27" w:name="f-10411-2"/>
      <w:bookmarkEnd w:id="25"/>
      <w:r>
        <w:t>Responsibilities</w:t>
      </w:r>
      <w:bookmarkEnd w:id="26"/>
    </w:p>
    <w:p w14:paraId="6546A781" w14:textId="77777777" w:rsidR="0072041E" w:rsidRDefault="00192912">
      <w:pPr>
        <w:pStyle w:val="Heading4"/>
      </w:pPr>
      <w:bookmarkStart w:id="28" w:name="h-10411-3"/>
      <w:bookmarkStart w:id="29" w:name="f-10411-3"/>
      <w:bookmarkEnd w:id="27"/>
      <w:r>
        <w:t>General</w:t>
      </w:r>
      <w:bookmarkEnd w:id="28"/>
    </w:p>
    <w:p w14:paraId="6294F3C7" w14:textId="77777777" w:rsidR="0072041E" w:rsidRDefault="00192912">
      <w:r>
        <w:t>Requirement: Provide CS Cavity Sliders sliding pockets, doors and associated hardware, as documented.</w:t>
      </w:r>
    </w:p>
    <w:p w14:paraId="0758F310" w14:textId="77777777" w:rsidR="0072041E" w:rsidRDefault="00192912">
      <w:pPr>
        <w:pStyle w:val="Instructions"/>
      </w:pPr>
      <w:r>
        <w:rPr>
          <w:i/>
        </w:rPr>
        <w:t>Documented</w:t>
      </w:r>
      <w:r>
        <w:t xml:space="preserve"> is defined in </w:t>
      </w:r>
      <w:r>
        <w:rPr>
          <w:i/>
        </w:rPr>
        <w:t>0171 General requirements</w:t>
      </w:r>
      <w:r>
        <w:t xml:space="preserve"> as meaning contained in the contract documents.</w:t>
      </w:r>
    </w:p>
    <w:p w14:paraId="7A715126" w14:textId="77777777" w:rsidR="0072041E" w:rsidRDefault="00192912">
      <w:pPr>
        <w:pStyle w:val="Heading3"/>
      </w:pPr>
      <w:bookmarkStart w:id="30" w:name="h-10411-10411.2"/>
      <w:bookmarkStart w:id="31" w:name="f-10411-10411.2"/>
      <w:bookmarkEnd w:id="29"/>
      <w:r>
        <w:t>Company contacts</w:t>
      </w:r>
      <w:bookmarkEnd w:id="30"/>
    </w:p>
    <w:p w14:paraId="684322AD" w14:textId="77777777" w:rsidR="0072041E" w:rsidRDefault="00192912">
      <w:pPr>
        <w:pStyle w:val="Heading4"/>
      </w:pPr>
      <w:bookmarkStart w:id="32" w:name="h-10411-10411.3"/>
      <w:bookmarkStart w:id="33" w:name="f-10411-10411.3"/>
      <w:bookmarkEnd w:id="31"/>
      <w:r>
        <w:t>CS Cavity Sliders technical contacts</w:t>
      </w:r>
      <w:bookmarkEnd w:id="32"/>
    </w:p>
    <w:p w14:paraId="72963B0F" w14:textId="77777777" w:rsidR="0072041E" w:rsidRDefault="00192912">
      <w:r>
        <w:t xml:space="preserve">Website: </w:t>
      </w:r>
      <w:hyperlink r:id="rId13" w:history="1">
        <w:r>
          <w:t>www.cavitysliders.com.au/Contact-Us</w:t>
        </w:r>
      </w:hyperlink>
      <w:r>
        <w:t>.</w:t>
      </w:r>
    </w:p>
    <w:p w14:paraId="0864A417" w14:textId="77777777" w:rsidR="0072041E" w:rsidRDefault="00192912">
      <w:pPr>
        <w:pStyle w:val="Heading3"/>
      </w:pPr>
      <w:bookmarkStart w:id="34" w:name="h-10411-4"/>
      <w:bookmarkStart w:id="35" w:name="f-10411-4"/>
      <w:bookmarkEnd w:id="33"/>
      <w:r>
        <w:t>Cross references</w:t>
      </w:r>
      <w:bookmarkEnd w:id="34"/>
    </w:p>
    <w:p w14:paraId="17F7C0BA" w14:textId="77777777" w:rsidR="0072041E" w:rsidRDefault="00192912">
      <w:pPr>
        <w:pStyle w:val="Heading4"/>
      </w:pPr>
      <w:bookmarkStart w:id="36" w:name="h-7977-1"/>
      <w:bookmarkStart w:id="37" w:name="f-7977-1"/>
      <w:bookmarkStart w:id="38" w:name="f-7977"/>
      <w:bookmarkStart w:id="39" w:name="f-10411-5"/>
      <w:bookmarkEnd w:id="35"/>
      <w:r>
        <w:t>General</w:t>
      </w:r>
      <w:bookmarkEnd w:id="36"/>
    </w:p>
    <w:p w14:paraId="16A96628" w14:textId="77777777" w:rsidR="0072041E" w:rsidRDefault="00192912">
      <w:r>
        <w:t>Requirement: Conform to the following:</w:t>
      </w:r>
    </w:p>
    <w:p w14:paraId="7BC0C40D" w14:textId="77777777" w:rsidR="0072041E" w:rsidRDefault="00192912">
      <w:pPr>
        <w:pStyle w:val="NormalIndent"/>
      </w:pPr>
      <w:r>
        <w:rPr>
          <w:i/>
        </w:rPr>
        <w:t>0171 General requirements</w:t>
      </w:r>
      <w:r>
        <w:t>.</w:t>
      </w:r>
    </w:p>
    <w:p w14:paraId="2D2E176B" w14:textId="77777777" w:rsidR="0072041E" w:rsidRDefault="00192912">
      <w:pPr>
        <w:pStyle w:val="Instructions"/>
      </w:pPr>
      <w:r>
        <w:rPr>
          <w:i/>
        </w:rPr>
        <w:t>0171 General requirements</w:t>
      </w:r>
      <w:r>
        <w:t xml:space="preserve"> contains umbrella requirements for all building and services worksections.</w:t>
      </w:r>
    </w:p>
    <w:p w14:paraId="5C451E8A" w14:textId="77777777" w:rsidR="0072041E" w:rsidRDefault="00192912">
      <w:pPr>
        <w:pStyle w:val="Instructions"/>
      </w:pPr>
      <w:r>
        <w:t xml:space="preserve">List the worksections cross referenced by this worksection. </w:t>
      </w:r>
      <w:r>
        <w:rPr>
          <w:i/>
        </w:rPr>
        <w:t>0171 General requirements</w:t>
      </w:r>
      <w:r>
        <w:t xml:space="preserve"> references the </w:t>
      </w:r>
      <w:r>
        <w:rPr>
          <w:i/>
        </w:rPr>
        <w:t>018 Common requirements</w:t>
      </w:r>
      <w:r>
        <w:t xml:space="preserve"> subgroup of worksections. It is not necessary to repeat them here. However, you may also wish to direct the contractor to other worksections where there may be work that is closely associated with this work.</w:t>
      </w:r>
    </w:p>
    <w:p w14:paraId="62B17696" w14:textId="77777777" w:rsidR="0072041E" w:rsidRDefault="00192912">
      <w:pPr>
        <w:pStyle w:val="Instructions"/>
      </w:pPr>
      <w:r>
        <w:t>NATSPEC uses generic worksection titles, whether or not there are branded equivalents. If you use a branded worksection, change the cross reference here.</w:t>
      </w:r>
    </w:p>
    <w:bookmarkEnd w:id="37"/>
    <w:bookmarkEnd w:id="38"/>
    <w:p w14:paraId="4D1F4C42" w14:textId="77777777" w:rsidR="0072041E" w:rsidRDefault="00192912">
      <w:pPr>
        <w:pStyle w:val="NormalIndent"/>
      </w:pPr>
      <w:r>
        <w:rPr>
          <w:i/>
        </w:rPr>
        <w:t>0185 Timber products, finishes and treatment</w:t>
      </w:r>
      <w:r>
        <w:t>.</w:t>
      </w:r>
    </w:p>
    <w:p w14:paraId="44BD4BCE" w14:textId="77777777" w:rsidR="0072041E" w:rsidRDefault="00192912">
      <w:pPr>
        <w:pStyle w:val="NormalIndent"/>
      </w:pPr>
      <w:r>
        <w:rPr>
          <w:i/>
        </w:rPr>
        <w:t>0455 Door hardware</w:t>
      </w:r>
      <w:r>
        <w:t>.</w:t>
      </w:r>
    </w:p>
    <w:p w14:paraId="2D11F0C8" w14:textId="77777777" w:rsidR="0072041E" w:rsidRDefault="00192912">
      <w:pPr>
        <w:pStyle w:val="Heading3"/>
      </w:pPr>
      <w:bookmarkStart w:id="40" w:name="h-10411-6"/>
      <w:bookmarkStart w:id="41" w:name="f-10411-6"/>
      <w:bookmarkEnd w:id="39"/>
      <w:r>
        <w:t>Standards</w:t>
      </w:r>
      <w:bookmarkEnd w:id="40"/>
    </w:p>
    <w:p w14:paraId="244F056B" w14:textId="77777777" w:rsidR="0072041E" w:rsidRDefault="00192912">
      <w:pPr>
        <w:pStyle w:val="Heading4"/>
      </w:pPr>
      <w:bookmarkStart w:id="42" w:name="h-10411-7"/>
      <w:bookmarkStart w:id="43" w:name="f-10411-7"/>
      <w:bookmarkEnd w:id="41"/>
      <w:r>
        <w:t>General</w:t>
      </w:r>
      <w:bookmarkEnd w:id="42"/>
    </w:p>
    <w:p w14:paraId="068FAEC5" w14:textId="77777777" w:rsidR="0072041E" w:rsidRDefault="00192912">
      <w:r>
        <w:t>Timber and composite doors: To AS 2688 (2017).</w:t>
      </w:r>
    </w:p>
    <w:p w14:paraId="51306753" w14:textId="77777777" w:rsidR="0072041E" w:rsidRDefault="00192912">
      <w:pPr>
        <w:pStyle w:val="Heading3"/>
      </w:pPr>
      <w:bookmarkStart w:id="44" w:name="h-10411-10411.5"/>
      <w:bookmarkStart w:id="45" w:name="f-10411-10411.5"/>
      <w:bookmarkEnd w:id="43"/>
      <w:r>
        <w:t>Manufacturer's documents</w:t>
      </w:r>
      <w:bookmarkEnd w:id="44"/>
    </w:p>
    <w:p w14:paraId="48F8B7FD" w14:textId="77777777" w:rsidR="0072041E" w:rsidRDefault="00192912">
      <w:pPr>
        <w:pStyle w:val="Heading4"/>
      </w:pPr>
      <w:bookmarkStart w:id="46" w:name="h-10411-10411.4"/>
      <w:bookmarkStart w:id="47" w:name="f-10411-10411.4"/>
      <w:bookmarkEnd w:id="45"/>
      <w:r>
        <w:t>Technical manuals</w:t>
      </w:r>
      <w:bookmarkEnd w:id="46"/>
    </w:p>
    <w:p w14:paraId="08B740C7" w14:textId="77777777" w:rsidR="0072041E" w:rsidRDefault="00192912">
      <w:r>
        <w:t xml:space="preserve">Products: </w:t>
      </w:r>
      <w:hyperlink r:id="rId14" w:history="1">
        <w:r>
          <w:t>www.cavitysliders.com.au/products</w:t>
        </w:r>
      </w:hyperlink>
      <w:r>
        <w:t>.</w:t>
      </w:r>
    </w:p>
    <w:p w14:paraId="793CB9ED" w14:textId="77777777" w:rsidR="0072041E" w:rsidRDefault="00192912">
      <w:r>
        <w:t xml:space="preserve">Specifier's guide: </w:t>
      </w:r>
      <w:hyperlink r:id="rId15" w:history="1">
        <w:r>
          <w:t>www.cavitysliders.com.au/architects</w:t>
        </w:r>
      </w:hyperlink>
      <w:r>
        <w:t>.</w:t>
      </w:r>
    </w:p>
    <w:p w14:paraId="29B5BCAC" w14:textId="77777777" w:rsidR="0072041E" w:rsidRDefault="00192912">
      <w:pPr>
        <w:pStyle w:val="Heading3"/>
      </w:pPr>
      <w:bookmarkStart w:id="48" w:name="h-10411-8"/>
      <w:bookmarkStart w:id="49" w:name="f-10411-8"/>
      <w:bookmarkEnd w:id="47"/>
      <w:r>
        <w:t>Interpretation</w:t>
      </w:r>
      <w:bookmarkEnd w:id="48"/>
    </w:p>
    <w:p w14:paraId="3C13EAD3" w14:textId="77777777" w:rsidR="0072041E" w:rsidRDefault="00192912">
      <w:pPr>
        <w:pStyle w:val="Heading4"/>
      </w:pPr>
      <w:bookmarkStart w:id="50" w:name="h-10411-9"/>
      <w:bookmarkStart w:id="51" w:name="f-10411-9"/>
      <w:bookmarkEnd w:id="49"/>
      <w:r>
        <w:t>Definitions</w:t>
      </w:r>
      <w:bookmarkEnd w:id="50"/>
    </w:p>
    <w:p w14:paraId="63248069" w14:textId="77777777" w:rsidR="0072041E" w:rsidRDefault="00192912">
      <w:r>
        <w:t>General: For the purposes of this worksection, the definitions given in AS 2688 (2017) and the following apply:</w:t>
      </w:r>
    </w:p>
    <w:p w14:paraId="0A5F1B3B" w14:textId="77777777" w:rsidR="0072041E" w:rsidRDefault="00192912">
      <w:pPr>
        <w:pStyle w:val="NormalIndent"/>
      </w:pPr>
      <w:bookmarkStart w:id="52" w:name="f-10411-9-d2-1"/>
      <w:bookmarkEnd w:id="51"/>
      <w:r>
        <w:t>Fire-resisting doorset: A doorset that retains its integrity, provides insulation and limits, if required, the transmittance of radiation in a fire.</w:t>
      </w:r>
    </w:p>
    <w:p w14:paraId="7DA46D2A" w14:textId="77777777" w:rsidR="0072041E" w:rsidRDefault="00192912">
      <w:pPr>
        <w:pStyle w:val="NormalIndent"/>
      </w:pPr>
      <w:bookmarkStart w:id="53" w:name="f-10411-9-d2-2"/>
      <w:bookmarkEnd w:id="52"/>
      <w:r>
        <w:t>Smoke doorset: A doorset that restricts the passage of smoke.</w:t>
      </w:r>
    </w:p>
    <w:p w14:paraId="27FCD015" w14:textId="77777777" w:rsidR="0072041E" w:rsidRDefault="00192912">
      <w:pPr>
        <w:pStyle w:val="Instructions"/>
      </w:pPr>
      <w:bookmarkStart w:id="54" w:name="f-7220-1"/>
      <w:bookmarkStart w:id="55" w:name="f-7220"/>
      <w:bookmarkStart w:id="56" w:name="f-10411-9-d3"/>
      <w:bookmarkEnd w:id="53"/>
      <w:r>
        <w:t xml:space="preserve">Edit the </w:t>
      </w:r>
      <w:r>
        <w:rPr>
          <w:b/>
        </w:rPr>
        <w:t>Definitions</w:t>
      </w:r>
      <w:r>
        <w:t xml:space="preserve"> subclause to suit the project or delete if not required. List alphabetically.</w:t>
      </w:r>
    </w:p>
    <w:p w14:paraId="28C777CB" w14:textId="77777777" w:rsidR="0072041E" w:rsidRDefault="00192912">
      <w:pPr>
        <w:pStyle w:val="Heading3"/>
      </w:pPr>
      <w:bookmarkStart w:id="57" w:name="h-10411-12"/>
      <w:bookmarkStart w:id="58" w:name="f-10411-12"/>
      <w:bookmarkEnd w:id="54"/>
      <w:bookmarkEnd w:id="55"/>
      <w:bookmarkEnd w:id="56"/>
      <w:r>
        <w:t>Submissions</w:t>
      </w:r>
      <w:bookmarkEnd w:id="57"/>
    </w:p>
    <w:p w14:paraId="074B6923" w14:textId="77777777" w:rsidR="0072041E" w:rsidRDefault="00192912">
      <w:pPr>
        <w:pStyle w:val="Heading4"/>
      </w:pPr>
      <w:bookmarkStart w:id="59" w:name="h-6950-1"/>
      <w:bookmarkStart w:id="60" w:name="f-6950-1"/>
      <w:bookmarkStart w:id="61" w:name="f-6950"/>
      <w:bookmarkStart w:id="62" w:name="f-10411-13"/>
      <w:bookmarkEnd w:id="58"/>
      <w:r>
        <w:t>Operation and maintenance manuals</w:t>
      </w:r>
      <w:bookmarkEnd w:id="59"/>
    </w:p>
    <w:p w14:paraId="730D14A4" w14:textId="77777777" w:rsidR="0072041E" w:rsidRDefault="00192912">
      <w:r>
        <w:t xml:space="preserve">Requirement: Submit manual to </w:t>
      </w:r>
      <w:r>
        <w:rPr>
          <w:b/>
        </w:rPr>
        <w:t>COMPLETION</w:t>
      </w:r>
      <w:r>
        <w:t xml:space="preserve">, </w:t>
      </w:r>
      <w:r>
        <w:rPr>
          <w:b/>
        </w:rPr>
        <w:t>Operation and maintenance manuals</w:t>
      </w:r>
      <w:r>
        <w:t>.</w:t>
      </w:r>
    </w:p>
    <w:p w14:paraId="57DDC8DE" w14:textId="77777777" w:rsidR="0072041E" w:rsidRDefault="00192912">
      <w:pPr>
        <w:pStyle w:val="Heading4"/>
      </w:pPr>
      <w:bookmarkStart w:id="63" w:name="h-10411-14"/>
      <w:bookmarkStart w:id="64" w:name="f-10411-14"/>
      <w:bookmarkEnd w:id="60"/>
      <w:bookmarkEnd w:id="61"/>
      <w:bookmarkEnd w:id="62"/>
      <w:r>
        <w:t>Products and materials</w:t>
      </w:r>
      <w:bookmarkEnd w:id="63"/>
    </w:p>
    <w:p w14:paraId="726FDF10" w14:textId="77777777" w:rsidR="0072041E" w:rsidRDefault="00192912">
      <w:r>
        <w:t>Type tests: Submit results, as follows:</w:t>
      </w:r>
    </w:p>
    <w:p w14:paraId="48CD50AA" w14:textId="77777777" w:rsidR="0072041E" w:rsidRDefault="00192912">
      <w:pPr>
        <w:pStyle w:val="NormalIndent"/>
      </w:pPr>
      <w:r>
        <w:t>Fire-resisting and smoke doorsets.</w:t>
      </w:r>
    </w:p>
    <w:p w14:paraId="079C5A4F" w14:textId="77777777" w:rsidR="0072041E" w:rsidRDefault="00192912">
      <w:pPr>
        <w:pStyle w:val="NormalIndent"/>
      </w:pPr>
      <w:r>
        <w:t>Acoustic performance of doorsets.</w:t>
      </w:r>
    </w:p>
    <w:p w14:paraId="1441464B" w14:textId="77777777" w:rsidR="0072041E" w:rsidRDefault="00192912">
      <w:pPr>
        <w:pStyle w:val="Instructions"/>
      </w:pPr>
      <w:bookmarkStart w:id="65" w:name="f-8391-1"/>
      <w:bookmarkStart w:id="66" w:name="f-8391"/>
      <w:r>
        <w:t>Type tests are carried out off-site. However, submission of evidence of a successful type test may be called up here for requirements specified in SELECTIONS or PRODUCTS, when there are no SELECTIONS.</w:t>
      </w:r>
    </w:p>
    <w:p w14:paraId="27326A90" w14:textId="77777777" w:rsidR="0072041E" w:rsidRDefault="00192912">
      <w:pPr>
        <w:pStyle w:val="Heading4"/>
      </w:pPr>
      <w:bookmarkStart w:id="67" w:name="h-18073-1"/>
      <w:bookmarkStart w:id="68" w:name="f-18073-1"/>
      <w:bookmarkStart w:id="69" w:name="f-18073"/>
      <w:bookmarkStart w:id="70" w:name="f-10411-15"/>
      <w:bookmarkEnd w:id="65"/>
      <w:bookmarkEnd w:id="66"/>
      <w:bookmarkEnd w:id="64"/>
      <w:r>
        <w:lastRenderedPageBreak/>
        <w:t>Samples</w:t>
      </w:r>
      <w:bookmarkEnd w:id="67"/>
    </w:p>
    <w:p w14:paraId="542EDC72" w14:textId="77777777" w:rsidR="0072041E" w:rsidRDefault="00192912">
      <w:r>
        <w:t xml:space="preserve">Requirement: Submit samples to PRODUCTS, </w:t>
      </w:r>
      <w:r>
        <w:rPr>
          <w:b/>
        </w:rPr>
        <w:t>GENERAL</w:t>
      </w:r>
      <w:r>
        <w:t xml:space="preserve">, </w:t>
      </w:r>
      <w:r>
        <w:rPr>
          <w:b/>
        </w:rPr>
        <w:t>Samples</w:t>
      </w:r>
      <w:r>
        <w:t>.</w:t>
      </w:r>
    </w:p>
    <w:p w14:paraId="24CBDBDB" w14:textId="77777777" w:rsidR="0072041E" w:rsidRDefault="00192912">
      <w:pPr>
        <w:pStyle w:val="Heading4"/>
      </w:pPr>
      <w:bookmarkStart w:id="71" w:name="h-10411-16"/>
      <w:bookmarkStart w:id="72" w:name="f-10411-16"/>
      <w:bookmarkEnd w:id="68"/>
      <w:bookmarkEnd w:id="69"/>
      <w:bookmarkEnd w:id="70"/>
      <w:r>
        <w:t>Warranties</w:t>
      </w:r>
      <w:bookmarkEnd w:id="71"/>
    </w:p>
    <w:p w14:paraId="3BBE1D40" w14:textId="77777777" w:rsidR="0072041E" w:rsidRDefault="00192912">
      <w:r>
        <w:t xml:space="preserve">Requirement: Submit warranties to </w:t>
      </w:r>
      <w:r>
        <w:fldChar w:fldCharType="begin"/>
      </w:r>
      <w:r>
        <w:instrText xml:space="preserve">REF h-10414-19 \h  \* MERGEFORMAT </w:instrText>
      </w:r>
      <w:r>
        <w:fldChar w:fldCharType="separate"/>
      </w:r>
      <w:r>
        <w:rPr>
          <w:b/>
        </w:rPr>
        <w:t>COMPLETION</w:t>
      </w:r>
      <w:r>
        <w:fldChar w:fldCharType="end"/>
      </w:r>
      <w:r>
        <w:t xml:space="preserve">, </w:t>
      </w:r>
      <w:r>
        <w:fldChar w:fldCharType="begin"/>
      </w:r>
      <w:r>
        <w:instrText xml:space="preserve">REF h-10414-22 \h  \* MERGEFORMAT </w:instrText>
      </w:r>
      <w:r>
        <w:fldChar w:fldCharType="separate"/>
      </w:r>
      <w:r>
        <w:rPr>
          <w:b/>
        </w:rPr>
        <w:t>Warranties</w:t>
      </w:r>
      <w:r>
        <w:fldChar w:fldCharType="end"/>
      </w:r>
      <w:r>
        <w:t>.</w:t>
      </w:r>
    </w:p>
    <w:p w14:paraId="0774FF0A" w14:textId="77777777" w:rsidR="0072041E" w:rsidRDefault="00192912">
      <w:pPr>
        <w:pStyle w:val="Heading3"/>
      </w:pPr>
      <w:bookmarkStart w:id="73" w:name="h-10411-17"/>
      <w:bookmarkStart w:id="74" w:name="f-10411-17"/>
      <w:bookmarkEnd w:id="72"/>
      <w:r>
        <w:t>Inspection</w:t>
      </w:r>
      <w:bookmarkEnd w:id="73"/>
    </w:p>
    <w:p w14:paraId="2E68CD7E" w14:textId="77777777" w:rsidR="0072041E" w:rsidRDefault="00192912">
      <w:pPr>
        <w:pStyle w:val="Heading4"/>
      </w:pPr>
      <w:bookmarkStart w:id="75" w:name="h-10411-18"/>
      <w:bookmarkStart w:id="76" w:name="f-10411-18"/>
      <w:bookmarkEnd w:id="74"/>
      <w:r>
        <w:t>Notice</w:t>
      </w:r>
      <w:bookmarkEnd w:id="75"/>
    </w:p>
    <w:p w14:paraId="05A030B8" w14:textId="77777777" w:rsidR="0072041E" w:rsidRDefault="00192912">
      <w:r>
        <w:t>Inspection: Give notice so that inspection may be made of the following:</w:t>
      </w:r>
    </w:p>
    <w:p w14:paraId="6D79C36E" w14:textId="77777777" w:rsidR="0072041E" w:rsidRDefault="00192912">
      <w:pPr>
        <w:pStyle w:val="NormalIndent"/>
      </w:pPr>
      <w:r>
        <w:t>Door frames in place before building in to masonry.</w:t>
      </w:r>
    </w:p>
    <w:p w14:paraId="734B42D3" w14:textId="77777777" w:rsidR="0072041E" w:rsidRDefault="00192912">
      <w:pPr>
        <w:pStyle w:val="NormalIndent"/>
      </w:pPr>
      <w:r>
        <w:t>Door frames installed before fixing trim.</w:t>
      </w:r>
    </w:p>
    <w:p w14:paraId="294FA033" w14:textId="77777777" w:rsidR="0072041E" w:rsidRDefault="00192912">
      <w:pPr>
        <w:pStyle w:val="Instructions"/>
      </w:pPr>
      <w:r>
        <w:t>Amend to suit the project adding critical stage inspections required.</w:t>
      </w:r>
    </w:p>
    <w:p w14:paraId="6EC18EA1" w14:textId="77777777" w:rsidR="0072041E" w:rsidRDefault="00192912">
      <w:pPr>
        <w:pStyle w:val="Instructions"/>
      </w:pPr>
      <w:r>
        <w:rPr>
          <w:b/>
        </w:rPr>
        <w:t>Hold points</w:t>
      </w:r>
      <w:r>
        <w:t>, if required, should be inserted here.</w:t>
      </w:r>
    </w:p>
    <w:p w14:paraId="1289A8FB" w14:textId="77777777" w:rsidR="0072041E" w:rsidRDefault="00192912">
      <w:pPr>
        <w:pStyle w:val="Heading2"/>
      </w:pPr>
      <w:bookmarkStart w:id="77" w:name="h-10410-1"/>
      <w:bookmarkStart w:id="78" w:name="f-10410-1"/>
      <w:bookmarkStart w:id="79" w:name="f-10410"/>
      <w:bookmarkEnd w:id="76"/>
      <w:bookmarkEnd w:id="23"/>
      <w:r>
        <w:t>Products</w:t>
      </w:r>
      <w:bookmarkEnd w:id="77"/>
    </w:p>
    <w:p w14:paraId="46246DA4" w14:textId="77777777" w:rsidR="0072041E" w:rsidRDefault="00192912">
      <w:pPr>
        <w:pStyle w:val="Heading3"/>
      </w:pPr>
      <w:bookmarkStart w:id="80" w:name="h-10410-10410.3"/>
      <w:bookmarkStart w:id="81" w:name="f-10410-10410.3"/>
      <w:bookmarkEnd w:id="78"/>
      <w:r>
        <w:t>General</w:t>
      </w:r>
      <w:bookmarkEnd w:id="80"/>
    </w:p>
    <w:p w14:paraId="7E8EF8DA" w14:textId="77777777" w:rsidR="0072041E" w:rsidRDefault="00192912">
      <w:pPr>
        <w:pStyle w:val="Heading4"/>
      </w:pPr>
      <w:bookmarkStart w:id="82" w:name="h-8385-2"/>
      <w:bookmarkStart w:id="83" w:name="f-8385-2"/>
      <w:bookmarkStart w:id="84" w:name="f-8385"/>
      <w:bookmarkStart w:id="85" w:name="f-10410-10410.2"/>
      <w:bookmarkEnd w:id="81"/>
      <w:r>
        <w:t>Product substitution</w:t>
      </w:r>
      <w:bookmarkEnd w:id="82"/>
    </w:p>
    <w:p w14:paraId="4DEDBFF3" w14:textId="77777777" w:rsidR="0072041E" w:rsidRDefault="00192912">
      <w:r>
        <w:t xml:space="preserve">Other products: Conform to </w:t>
      </w:r>
      <w:r>
        <w:rPr>
          <w:b/>
        </w:rPr>
        <w:t>SUBSTITUTIONS</w:t>
      </w:r>
      <w:r>
        <w:t xml:space="preserve"> in </w:t>
      </w:r>
      <w:r>
        <w:rPr>
          <w:i/>
        </w:rPr>
        <w:t>0171 General requirements</w:t>
      </w:r>
      <w:r>
        <w:t>.</w:t>
      </w:r>
    </w:p>
    <w:p w14:paraId="34E9B7C0" w14:textId="77777777" w:rsidR="0072041E" w:rsidRDefault="00192912">
      <w:pPr>
        <w:pStyle w:val="Instructions"/>
      </w:pPr>
      <w:bookmarkStart w:id="86" w:name="f-8385-3"/>
      <w:bookmarkEnd w:id="83"/>
      <w:r>
        <w:rPr>
          <w:b/>
        </w:rPr>
        <w:t>SUBSTITUTIONS</w:t>
      </w:r>
      <w:r>
        <w:t xml:space="preserve"> in </w:t>
      </w:r>
      <w:r>
        <w:rPr>
          <w:i/>
        </w:rPr>
        <w:t>0171 General requirements</w:t>
      </w:r>
      <w:r>
        <w:t xml:space="preserve"> sets out the submissions required if the contractor proposes alternative products. Refer also to NATSPEC TECHnote GEN 006 for more information on proprietary specification.</w:t>
      </w:r>
    </w:p>
    <w:p w14:paraId="053B1EDD" w14:textId="77777777" w:rsidR="0072041E" w:rsidRDefault="00192912">
      <w:pPr>
        <w:pStyle w:val="Heading4"/>
      </w:pPr>
      <w:bookmarkStart w:id="87" w:name="h-10410-10410.1"/>
      <w:bookmarkStart w:id="88" w:name="f-10410-10410.1"/>
      <w:bookmarkEnd w:id="86"/>
      <w:bookmarkEnd w:id="84"/>
      <w:bookmarkEnd w:id="85"/>
      <w:r>
        <w:t>Product identification</w:t>
      </w:r>
      <w:bookmarkEnd w:id="87"/>
    </w:p>
    <w:p w14:paraId="481BBD28" w14:textId="77777777" w:rsidR="0072041E" w:rsidRDefault="00192912">
      <w:r>
        <w:t>General: Marked to show the following:</w:t>
      </w:r>
    </w:p>
    <w:p w14:paraId="6B347C33" w14:textId="77777777" w:rsidR="0072041E" w:rsidRDefault="00192912">
      <w:pPr>
        <w:pStyle w:val="NormalIndent"/>
      </w:pPr>
      <w:r>
        <w:t>Manufacturer’s identification.</w:t>
      </w:r>
    </w:p>
    <w:p w14:paraId="578D941B" w14:textId="77777777" w:rsidR="0072041E" w:rsidRDefault="00192912">
      <w:pPr>
        <w:pStyle w:val="NormalIndent"/>
      </w:pPr>
      <w:r>
        <w:t>Product brand name.</w:t>
      </w:r>
    </w:p>
    <w:p w14:paraId="6D77B915" w14:textId="77777777" w:rsidR="0072041E" w:rsidRDefault="00192912">
      <w:pPr>
        <w:pStyle w:val="NormalIndent"/>
      </w:pPr>
      <w:r>
        <w:t>Product type.</w:t>
      </w:r>
    </w:p>
    <w:p w14:paraId="25043C56" w14:textId="77777777" w:rsidR="0072041E" w:rsidRDefault="00192912">
      <w:pPr>
        <w:pStyle w:val="NormalIndent"/>
      </w:pPr>
      <w:r>
        <w:t>Quantity.</w:t>
      </w:r>
    </w:p>
    <w:p w14:paraId="2E8B83B0" w14:textId="77777777" w:rsidR="0072041E" w:rsidRDefault="00192912">
      <w:pPr>
        <w:pStyle w:val="NormalIndent"/>
      </w:pPr>
      <w:r>
        <w:t>Product reference code and batch number.</w:t>
      </w:r>
    </w:p>
    <w:p w14:paraId="3947C59D" w14:textId="77777777" w:rsidR="0072041E" w:rsidRDefault="00192912">
      <w:pPr>
        <w:pStyle w:val="NormalIndent"/>
      </w:pPr>
      <w:r>
        <w:t>Date of manufacture.</w:t>
      </w:r>
    </w:p>
    <w:p w14:paraId="1174E73D" w14:textId="77777777" w:rsidR="0072041E" w:rsidRDefault="00192912">
      <w:pPr>
        <w:pStyle w:val="NormalIndent"/>
      </w:pPr>
      <w:r>
        <w:t>Material composition and characteristics such as volatility, flash point, light fastness, colour and pattern.</w:t>
      </w:r>
    </w:p>
    <w:p w14:paraId="4CD7C269" w14:textId="77777777" w:rsidR="0072041E" w:rsidRDefault="00192912">
      <w:pPr>
        <w:pStyle w:val="Instructions"/>
      </w:pPr>
      <w:r>
        <w:t>Edit the list to suit the project or delete if not required.</w:t>
      </w:r>
    </w:p>
    <w:p w14:paraId="0C4A1947" w14:textId="77777777" w:rsidR="0072041E" w:rsidRDefault="00192912">
      <w:pPr>
        <w:pStyle w:val="Heading4"/>
      </w:pPr>
      <w:bookmarkStart w:id="89" w:name="h-10410-10410.13"/>
      <w:bookmarkStart w:id="90" w:name="f-10410-10410.13"/>
      <w:bookmarkEnd w:id="88"/>
      <w:r>
        <w:t>Samples</w:t>
      </w:r>
      <w:bookmarkEnd w:id="89"/>
    </w:p>
    <w:p w14:paraId="11B8782F" w14:textId="77777777" w:rsidR="0072041E" w:rsidRDefault="00192912">
      <w:r>
        <w:t>Requirement: Provide 2 samples as follows:</w:t>
      </w:r>
    </w:p>
    <w:p w14:paraId="6CE7702C" w14:textId="77777777" w:rsidR="0072041E" w:rsidRDefault="00192912">
      <w:pPr>
        <w:pStyle w:val="NormalIndent"/>
      </w:pPr>
      <w:r>
        <w:t>Colour samples from prefinished production material, including anodised or powder coated extrusions and sheet, showing the limits of the range of variation, if any, for each component documented.</w:t>
      </w:r>
    </w:p>
    <w:p w14:paraId="05C744AB" w14:textId="77777777" w:rsidR="0072041E" w:rsidRDefault="00192912">
      <w:pPr>
        <w:pStyle w:val="NormalIndent"/>
      </w:pPr>
      <w:r>
        <w:t>Door manufacturer’s standard hardware items.</w:t>
      </w:r>
    </w:p>
    <w:p w14:paraId="48A21130" w14:textId="77777777" w:rsidR="0072041E" w:rsidRDefault="00192912">
      <w:pPr>
        <w:pStyle w:val="NormalIndent"/>
      </w:pPr>
      <w:r>
        <w:t>Finishes to prepared surfaces, including timber stains or veneers.</w:t>
      </w:r>
    </w:p>
    <w:p w14:paraId="0C7A39B4" w14:textId="77777777" w:rsidR="0072041E" w:rsidRDefault="00192912">
      <w:pPr>
        <w:pStyle w:val="NormalIndent"/>
      </w:pPr>
      <w:r>
        <w:t>Joints using proposed techniques.</w:t>
      </w:r>
    </w:p>
    <w:p w14:paraId="48046B02" w14:textId="77777777" w:rsidR="0072041E" w:rsidRDefault="00192912">
      <w:pPr>
        <w:pStyle w:val="NormalIndent"/>
      </w:pPr>
      <w:r>
        <w:t>Proposed sections for frames, louvres and slats.</w:t>
      </w:r>
    </w:p>
    <w:p w14:paraId="6C8A038A" w14:textId="77777777" w:rsidR="0072041E" w:rsidRDefault="00192912">
      <w:pPr>
        <w:pStyle w:val="Heading3"/>
      </w:pPr>
      <w:bookmarkStart w:id="91" w:name="h-10410-2"/>
      <w:bookmarkStart w:id="92" w:name="f-10410-2"/>
      <w:bookmarkEnd w:id="90"/>
      <w:r>
        <w:t>Frames</w:t>
      </w:r>
      <w:bookmarkEnd w:id="91"/>
    </w:p>
    <w:p w14:paraId="05B6C0D8" w14:textId="77777777" w:rsidR="0072041E" w:rsidRDefault="00192912">
      <w:pPr>
        <w:pStyle w:val="Heading4"/>
      </w:pPr>
      <w:bookmarkStart w:id="93" w:name="h-10410-3"/>
      <w:bookmarkStart w:id="94" w:name="f-10410-3"/>
      <w:bookmarkEnd w:id="92"/>
      <w:r>
        <w:t>Aluminium frames</w:t>
      </w:r>
      <w:bookmarkEnd w:id="93"/>
    </w:p>
    <w:p w14:paraId="4F10CDBF" w14:textId="77777777" w:rsidR="0072041E" w:rsidRDefault="00192912">
      <w:r>
        <w:t>Construction: Assembled from aluminium sections, including accessories such as buffers, pile strips, strike plates, fixing ties or brackets and cavity flashings, with provision for fixing documented hardware and seals.</w:t>
      </w:r>
    </w:p>
    <w:p w14:paraId="52B209D4" w14:textId="77777777" w:rsidR="0072041E" w:rsidRDefault="00192912">
      <w:r>
        <w:t>Threshold: If the frame includes a threshold member, provide a self‑draining section with slip‑resistant surface.</w:t>
      </w:r>
    </w:p>
    <w:p w14:paraId="132FE402" w14:textId="77777777" w:rsidR="0072041E" w:rsidRDefault="00192912">
      <w:pPr>
        <w:pStyle w:val="Instructions"/>
      </w:pPr>
      <w:r>
        <w:t xml:space="preserve">Aluminium frames for sliding doors forming parts of standard aluminium window suites are documented in </w:t>
      </w:r>
      <w:r>
        <w:rPr>
          <w:i/>
        </w:rPr>
        <w:t>0451 Windows and glazed doors</w:t>
      </w:r>
      <w:r>
        <w:t>. Use this subclause for separate door frames not associated with aluminium windows, e.g. door frames in lightweight (non fire‑resisting) partitions. In the latter case the door itself may be timber.</w:t>
      </w:r>
    </w:p>
    <w:p w14:paraId="2F4AD9F9" w14:textId="77777777" w:rsidR="0072041E" w:rsidRDefault="00192912">
      <w:pPr>
        <w:pStyle w:val="Instructions"/>
      </w:pPr>
      <w:r>
        <w:lastRenderedPageBreak/>
        <w:t>A wide range of sections are available. The required section profiles and dimensions are best shown on the drawings or nominated as a proprietary item.</w:t>
      </w:r>
    </w:p>
    <w:p w14:paraId="6598F69A" w14:textId="77777777" w:rsidR="0072041E" w:rsidRDefault="00192912">
      <w:pPr>
        <w:pStyle w:val="Heading4"/>
      </w:pPr>
      <w:bookmarkStart w:id="95" w:name="h-10410-4"/>
      <w:bookmarkStart w:id="96" w:name="f-10410-4"/>
      <w:bookmarkEnd w:id="94"/>
      <w:r>
        <w:t>Steel frames</w:t>
      </w:r>
      <w:bookmarkEnd w:id="95"/>
    </w:p>
    <w:p w14:paraId="38396749" w14:textId="77777777" w:rsidR="0072041E" w:rsidRDefault="00192912">
      <w:r>
        <w:t>Construction: Continuously welded from metallic-coated steel sheet sections, including accessories such as buffers, strike plates, spreaders, mortar guards, switch boxes, fixing ties or brackets, and cavity flashing with provision for fixing documented hardware, seals and electronic security assemblies, and prefinished with a protective coating.</w:t>
      </w:r>
    </w:p>
    <w:p w14:paraId="0D3C203B" w14:textId="77777777" w:rsidR="0072041E" w:rsidRDefault="00192912">
      <w:r>
        <w:t>Base metal thickness (minimum):</w:t>
      </w:r>
    </w:p>
    <w:p w14:paraId="56AD4090" w14:textId="77777777" w:rsidR="0072041E" w:rsidRDefault="00192912">
      <w:pPr>
        <w:pStyle w:val="NormalIndent"/>
      </w:pPr>
      <w:r>
        <w:t>General: 1.1 mm.</w:t>
      </w:r>
    </w:p>
    <w:p w14:paraId="4F92B8F1" w14:textId="77777777" w:rsidR="0072041E" w:rsidRDefault="00192912">
      <w:pPr>
        <w:pStyle w:val="NormalIndent"/>
      </w:pPr>
      <w:r>
        <w:t>Fire-resisting doorsets: 1.5 mm.</w:t>
      </w:r>
    </w:p>
    <w:p w14:paraId="4ACDCD37" w14:textId="77777777" w:rsidR="0072041E" w:rsidRDefault="00192912">
      <w:pPr>
        <w:pStyle w:val="NormalIndent"/>
      </w:pPr>
      <w:r>
        <w:t>Security doorsets: 1.6 mm.</w:t>
      </w:r>
    </w:p>
    <w:p w14:paraId="5446A4C0" w14:textId="77777777" w:rsidR="0072041E" w:rsidRDefault="00192912">
      <w:pPr>
        <w:pStyle w:val="Instructions"/>
      </w:pPr>
      <w:r>
        <w:t>A wide range of steel door frames is available from heavy duty types, suitable for fire-resisting doorsets, to light gauge domestic frames. The required section profiles and dimensions are best shown on the drawings.</w:t>
      </w:r>
    </w:p>
    <w:p w14:paraId="352B3790" w14:textId="77777777" w:rsidR="0072041E" w:rsidRDefault="00192912">
      <w:pPr>
        <w:pStyle w:val="Instructions"/>
      </w:pPr>
      <w:r>
        <w:t>1.1 mm base metal thickness is suitable only for the lightest frame types, and for accessories such as switch boxes and glazing beads. It is however, a standard commercial thickness.</w:t>
      </w:r>
    </w:p>
    <w:p w14:paraId="55FF52AC" w14:textId="77777777" w:rsidR="0072041E" w:rsidRDefault="00192912">
      <w:r>
        <w:t>Metallic-coating class to AS 1397 (2021) interior: ZF100.</w:t>
      </w:r>
    </w:p>
    <w:p w14:paraId="3F1375A3" w14:textId="77777777" w:rsidR="0072041E" w:rsidRDefault="00192912">
      <w:pPr>
        <w:pStyle w:val="Prompt"/>
      </w:pPr>
      <w:r>
        <w:t xml:space="preserve">Metallic-coating class to AS 1397 (2021) exterior: </w:t>
      </w:r>
      <w:r>
        <w:fldChar w:fldCharType="begin"/>
      </w:r>
      <w:r>
        <w:instrText xml:space="preserve"> MACROBUTTON  ac_OnHelp [complete/delete]</w:instrText>
      </w:r>
      <w:r>
        <w:fldChar w:fldCharType="separate"/>
      </w:r>
      <w:r>
        <w:t> </w:t>
      </w:r>
      <w:r>
        <w:fldChar w:fldCharType="end"/>
      </w:r>
    </w:p>
    <w:p w14:paraId="6894D04B" w14:textId="77777777" w:rsidR="0072041E" w:rsidRDefault="00192912">
      <w:pPr>
        <w:pStyle w:val="Instructions"/>
      </w:pPr>
      <w:r>
        <w:t>The industry standard metallic coating is ZF100. This may not be suitable for all locations, e.g. external doors and doors subject to moisture or corrosive atmosphere, if a Z275 or Z450 coating or a stainless steel frame maybe more appropriate.</w:t>
      </w:r>
    </w:p>
    <w:p w14:paraId="3007C489" w14:textId="77777777" w:rsidR="0072041E" w:rsidRDefault="00192912">
      <w:r>
        <w:t>Finish: Grind the welds smooth, cold galvanize the welded joints and shop prime.</w:t>
      </w:r>
    </w:p>
    <w:p w14:paraId="350B75D7" w14:textId="77777777" w:rsidR="0072041E" w:rsidRDefault="00192912">
      <w:r>
        <w:t>Hardware and accessories: Provide 4 mm backplates and lugs for fixing hardware including hinges and closers. Screw fix the hinges into tapped holes in the backplates.</w:t>
      </w:r>
    </w:p>
    <w:p w14:paraId="13B48A2E" w14:textId="77777777" w:rsidR="0072041E" w:rsidRDefault="00192912">
      <w:pPr>
        <w:pStyle w:val="Heading4"/>
      </w:pPr>
      <w:bookmarkStart w:id="97" w:name="h-10410-5"/>
      <w:bookmarkStart w:id="98" w:name="f-10410-5"/>
      <w:bookmarkEnd w:id="96"/>
      <w:r>
        <w:t>Timber frames</w:t>
      </w:r>
      <w:bookmarkEnd w:id="97"/>
    </w:p>
    <w:p w14:paraId="1025CEB8" w14:textId="77777777" w:rsidR="0072041E" w:rsidRDefault="00192912">
      <w:r>
        <w:t>Hardwood: To AS 2796.1 (1999):</w:t>
      </w:r>
    </w:p>
    <w:p w14:paraId="157831AD" w14:textId="77777777" w:rsidR="0072041E" w:rsidRDefault="00192912">
      <w:pPr>
        <w:pStyle w:val="NormalIndent"/>
      </w:pPr>
      <w:r>
        <w:t>Grade: Select.</w:t>
      </w:r>
    </w:p>
    <w:p w14:paraId="3F16829A" w14:textId="77777777" w:rsidR="0072041E" w:rsidRDefault="00192912">
      <w:r>
        <w:t>Softwood: To AS 4785.1 (2002):</w:t>
      </w:r>
    </w:p>
    <w:p w14:paraId="5D9D3618" w14:textId="77777777" w:rsidR="0072041E" w:rsidRDefault="00192912">
      <w:pPr>
        <w:pStyle w:val="NormalIndent"/>
      </w:pPr>
      <w:r>
        <w:t>Grade: Select.</w:t>
      </w:r>
    </w:p>
    <w:p w14:paraId="733122FD" w14:textId="77777777" w:rsidR="0072041E" w:rsidRDefault="00192912">
      <w:r>
        <w:t>Joints:</w:t>
      </w:r>
    </w:p>
    <w:p w14:paraId="3F182FCF" w14:textId="77777777" w:rsidR="0072041E" w:rsidRDefault="00192912">
      <w:pPr>
        <w:pStyle w:val="NormalIndent"/>
      </w:pPr>
      <w:r>
        <w:t>Morticed head and through tenons.</w:t>
      </w:r>
    </w:p>
    <w:p w14:paraId="1DEEE142" w14:textId="77777777" w:rsidR="0072041E" w:rsidRDefault="00192912">
      <w:pPr>
        <w:pStyle w:val="NormalIndent"/>
      </w:pPr>
      <w:r>
        <w:t xml:space="preserve">Trenched head: </w:t>
      </w:r>
    </w:p>
    <w:p w14:paraId="70445845" w14:textId="77777777" w:rsidR="0072041E" w:rsidRDefault="00192912">
      <w:pPr>
        <w:pStyle w:val="NormalIndent2"/>
      </w:pPr>
      <w:r>
        <w:t>Bare faced tenons on jambs.</w:t>
      </w:r>
    </w:p>
    <w:p w14:paraId="08FB5138" w14:textId="77777777" w:rsidR="0072041E" w:rsidRDefault="00192912">
      <w:pPr>
        <w:pStyle w:val="NormalIndent2"/>
      </w:pPr>
      <w:r>
        <w:t>Full let-in jambs.</w:t>
      </w:r>
    </w:p>
    <w:p w14:paraId="2C679874" w14:textId="77777777" w:rsidR="0072041E" w:rsidRDefault="00192912">
      <w:pPr>
        <w:pStyle w:val="Instructions"/>
      </w:pPr>
      <w:r>
        <w:t>If required, select a material and grade and detail fully.</w:t>
      </w:r>
    </w:p>
    <w:p w14:paraId="1D505C14" w14:textId="77777777" w:rsidR="0072041E" w:rsidRDefault="00192912">
      <w:r>
        <w:t>Construction: Assembled from timber sections, with provision for fixing documented hardware including rebates for door seals, if documented.</w:t>
      </w:r>
    </w:p>
    <w:p w14:paraId="2EE93F1D" w14:textId="77777777" w:rsidR="0072041E" w:rsidRDefault="00192912">
      <w:pPr>
        <w:pStyle w:val="Heading3"/>
      </w:pPr>
      <w:bookmarkStart w:id="99" w:name="h-10410-6"/>
      <w:bookmarkStart w:id="100" w:name="f-10410-6"/>
      <w:bookmarkEnd w:id="98"/>
      <w:r>
        <w:t>Doors</w:t>
      </w:r>
      <w:bookmarkEnd w:id="99"/>
    </w:p>
    <w:p w14:paraId="4526F8D4" w14:textId="77777777" w:rsidR="0072041E" w:rsidRDefault="00192912">
      <w:pPr>
        <w:pStyle w:val="Heading4"/>
      </w:pPr>
      <w:bookmarkStart w:id="101" w:name="h-10410-7"/>
      <w:bookmarkStart w:id="102" w:name="f-10410-7"/>
      <w:bookmarkEnd w:id="100"/>
      <w:r>
        <w:t>General</w:t>
      </w:r>
      <w:bookmarkEnd w:id="101"/>
    </w:p>
    <w:p w14:paraId="0324A6D3" w14:textId="77777777" w:rsidR="0072041E" w:rsidRDefault="00192912">
      <w:r>
        <w:t>Doors: Proprietary products manufactured for interior or exterior applications and for the finish required.</w:t>
      </w:r>
    </w:p>
    <w:p w14:paraId="30209CE8" w14:textId="77777777" w:rsidR="0072041E" w:rsidRDefault="00192912">
      <w:pPr>
        <w:pStyle w:val="Heading4"/>
      </w:pPr>
      <w:bookmarkStart w:id="103" w:name="h-10410-8"/>
      <w:bookmarkStart w:id="104" w:name="f-10410-8"/>
      <w:bookmarkEnd w:id="102"/>
      <w:r>
        <w:t>Materials</w:t>
      </w:r>
      <w:bookmarkEnd w:id="103"/>
    </w:p>
    <w:p w14:paraId="6E304939" w14:textId="77777777" w:rsidR="0072041E" w:rsidRDefault="00192912">
      <w:r>
        <w:t>Standards: Conform to the following:</w:t>
      </w:r>
    </w:p>
    <w:p w14:paraId="4D75F17D" w14:textId="77777777" w:rsidR="0072041E" w:rsidRDefault="00192912">
      <w:pPr>
        <w:pStyle w:val="NormalIndent"/>
      </w:pPr>
      <w:r>
        <w:t>Decorative laminated sheets: To AS/NZS 2924.1 (2024).</w:t>
      </w:r>
    </w:p>
    <w:p w14:paraId="40BE23E6" w14:textId="77777777" w:rsidR="0072041E" w:rsidRDefault="00192912">
      <w:pPr>
        <w:pStyle w:val="NormalIndent"/>
      </w:pPr>
      <w:r>
        <w:t>Wet process fibreboard (including hardboard): To AS/NZS 1859.4 (2018).</w:t>
      </w:r>
    </w:p>
    <w:p w14:paraId="59740013" w14:textId="77777777" w:rsidR="0072041E" w:rsidRDefault="00192912">
      <w:pPr>
        <w:pStyle w:val="NormalIndent"/>
      </w:pPr>
      <w:r>
        <w:t>Dry process fibreboard (including medium density fibreboard): To AS/NZS 1859.2 (2017).</w:t>
      </w:r>
    </w:p>
    <w:p w14:paraId="5233CAB8" w14:textId="77777777" w:rsidR="0072041E" w:rsidRDefault="00192912">
      <w:pPr>
        <w:pStyle w:val="NormalIndent"/>
      </w:pPr>
      <w:r>
        <w:t>Particleboard: To AS 1859.1 (2017).</w:t>
      </w:r>
    </w:p>
    <w:p w14:paraId="27F4CB50" w14:textId="77777777" w:rsidR="0072041E" w:rsidRDefault="00192912">
      <w:pPr>
        <w:pStyle w:val="NormalIndent"/>
      </w:pPr>
      <w:r>
        <w:t>Plywood and blockboard for interior use: To AS/NZS 2270 (2006).</w:t>
      </w:r>
    </w:p>
    <w:p w14:paraId="75288710" w14:textId="77777777" w:rsidR="0072041E" w:rsidRDefault="00192912">
      <w:pPr>
        <w:pStyle w:val="NormalIndent"/>
      </w:pPr>
      <w:r>
        <w:t>Plywood and blockboard for exterior use: To AS/NZS 2271 (2004).</w:t>
      </w:r>
    </w:p>
    <w:p w14:paraId="2ED26A33" w14:textId="77777777" w:rsidR="0072041E" w:rsidRDefault="00192912">
      <w:pPr>
        <w:pStyle w:val="NormalIndent"/>
      </w:pPr>
      <w:r>
        <w:t>Seasoned cypress pine: To AS 1810 (1995).</w:t>
      </w:r>
    </w:p>
    <w:p w14:paraId="5940E3E4" w14:textId="77777777" w:rsidR="0072041E" w:rsidRDefault="00192912">
      <w:pPr>
        <w:pStyle w:val="NormalIndent"/>
      </w:pPr>
      <w:r>
        <w:t>Timber – hardwood: To AS 2796.1 (1999).</w:t>
      </w:r>
    </w:p>
    <w:p w14:paraId="297398F7" w14:textId="77777777" w:rsidR="0072041E" w:rsidRDefault="00192912">
      <w:pPr>
        <w:pStyle w:val="NormalIndent"/>
      </w:pPr>
      <w:r>
        <w:t>Timber – softwood: To AS 4785.1 (2002).</w:t>
      </w:r>
    </w:p>
    <w:p w14:paraId="52C00E3A" w14:textId="77777777" w:rsidR="0072041E" w:rsidRDefault="00192912">
      <w:pPr>
        <w:pStyle w:val="Heading4"/>
      </w:pPr>
      <w:bookmarkStart w:id="105" w:name="h-10410-9"/>
      <w:bookmarkStart w:id="106" w:name="f-10410-9"/>
      <w:bookmarkEnd w:id="104"/>
      <w:r>
        <w:lastRenderedPageBreak/>
        <w:t>Identification</w:t>
      </w:r>
      <w:bookmarkEnd w:id="105"/>
    </w:p>
    <w:p w14:paraId="2CEEA063" w14:textId="77777777" w:rsidR="0072041E" w:rsidRDefault="00192912">
      <w:r>
        <w:t xml:space="preserve">Panel doors: Provide panels branded under the authority of a recognised certification scheme to </w:t>
      </w:r>
      <w:r>
        <w:rPr>
          <w:i/>
        </w:rPr>
        <w:t>0185 Timber products, finishes and treatment</w:t>
      </w:r>
      <w:r>
        <w:t>, as applicable to the product. Locate the brand on faces or edges that will be concealed in the works.</w:t>
      </w:r>
    </w:p>
    <w:p w14:paraId="598BBD38" w14:textId="77777777" w:rsidR="0072041E" w:rsidRDefault="00192912">
      <w:pPr>
        <w:pStyle w:val="Instructions"/>
      </w:pPr>
      <w:r>
        <w:t xml:space="preserve">Nominate relevant classification schemes in </w:t>
      </w:r>
      <w:r>
        <w:rPr>
          <w:i/>
        </w:rPr>
        <w:t>0185 Timber products, finishes and treatment</w:t>
      </w:r>
      <w:r>
        <w:t>.</w:t>
      </w:r>
    </w:p>
    <w:p w14:paraId="60E70394" w14:textId="77777777" w:rsidR="0072041E" w:rsidRDefault="00192912">
      <w:pPr>
        <w:pStyle w:val="Heading4"/>
      </w:pPr>
      <w:bookmarkStart w:id="107" w:name="h-10410-10"/>
      <w:bookmarkStart w:id="108" w:name="f-10410-10"/>
      <w:bookmarkEnd w:id="106"/>
      <w:r>
        <w:t>Joinery doors</w:t>
      </w:r>
      <w:bookmarkEnd w:id="107"/>
    </w:p>
    <w:p w14:paraId="198136BC" w14:textId="77777777" w:rsidR="0072041E" w:rsidRDefault="00192912">
      <w:r>
        <w:t>General: Provide joinery doors, as documented.</w:t>
      </w:r>
    </w:p>
    <w:p w14:paraId="0D1D8857" w14:textId="77777777" w:rsidR="0072041E" w:rsidRDefault="00192912">
      <w:pPr>
        <w:pStyle w:val="Heading4"/>
      </w:pPr>
      <w:bookmarkStart w:id="109" w:name="h-10410-11"/>
      <w:bookmarkStart w:id="110" w:name="f-10410-11"/>
      <w:bookmarkEnd w:id="108"/>
      <w:r>
        <w:t>Flush panel doors</w:t>
      </w:r>
      <w:bookmarkEnd w:id="109"/>
    </w:p>
    <w:p w14:paraId="4104345E" w14:textId="77777777" w:rsidR="0072041E" w:rsidRDefault="00192912">
      <w:r>
        <w:t>General: Provide flush panel doors of balanced construction, as documented.</w:t>
      </w:r>
    </w:p>
    <w:p w14:paraId="5959CDEB" w14:textId="77777777" w:rsidR="0072041E" w:rsidRDefault="00192912">
      <w:r>
        <w:t>Medium density fibreboard doors: Single thickness of moisture resistant general purpose medium density fibreboard with the same surface finish to both sides, for internal use.</w:t>
      </w:r>
    </w:p>
    <w:p w14:paraId="653D8D0E" w14:textId="77777777" w:rsidR="0072041E" w:rsidRDefault="00192912">
      <w:pPr>
        <w:pStyle w:val="Heading4"/>
      </w:pPr>
      <w:bookmarkStart w:id="111" w:name="h-10410-12"/>
      <w:bookmarkStart w:id="112" w:name="f-10410-12"/>
      <w:bookmarkEnd w:id="110"/>
      <w:r>
        <w:t>Construction</w:t>
      </w:r>
      <w:bookmarkEnd w:id="111"/>
    </w:p>
    <w:p w14:paraId="05594661" w14:textId="77777777" w:rsidR="0072041E" w:rsidRDefault="00192912">
      <w:r>
        <w:t>General: To AS 2688 (2017).</w:t>
      </w:r>
    </w:p>
    <w:p w14:paraId="4CEDA71E" w14:textId="77777777" w:rsidR="0072041E" w:rsidRDefault="00192912">
      <w:pPr>
        <w:pStyle w:val="Instructions"/>
      </w:pPr>
      <w:r>
        <w:t>AS 2688 (2017) gives detailed dimensional tolerances for door construction and installation.</w:t>
      </w:r>
    </w:p>
    <w:p w14:paraId="5431065C" w14:textId="77777777" w:rsidR="0072041E" w:rsidRDefault="00192912">
      <w:r>
        <w:t>Adhesives:</w:t>
      </w:r>
    </w:p>
    <w:p w14:paraId="77CDD6CD" w14:textId="77777777" w:rsidR="0072041E" w:rsidRDefault="00192912">
      <w:pPr>
        <w:pStyle w:val="NormalIndent"/>
      </w:pPr>
      <w:r>
        <w:t>Internal: To AS/NZS 2270 (2006).</w:t>
      </w:r>
    </w:p>
    <w:p w14:paraId="2EB67F71" w14:textId="77777777" w:rsidR="0072041E" w:rsidRDefault="00192912">
      <w:pPr>
        <w:pStyle w:val="NormalIndent"/>
      </w:pPr>
      <w:r>
        <w:t>External: To AS/NZS 2271 (2004).</w:t>
      </w:r>
    </w:p>
    <w:p w14:paraId="2A43ED64" w14:textId="77777777" w:rsidR="0072041E" w:rsidRDefault="00192912">
      <w:r>
        <w:t>Door thickness:</w:t>
      </w:r>
    </w:p>
    <w:p w14:paraId="0AF6D8EB" w14:textId="77777777" w:rsidR="0072041E" w:rsidRDefault="00192912">
      <w:pPr>
        <w:pStyle w:val="NormalIndent"/>
      </w:pPr>
      <w:r>
        <w:t>General: 35 mm.</w:t>
      </w:r>
    </w:p>
    <w:p w14:paraId="3AEC5CB4" w14:textId="77777777" w:rsidR="0072041E" w:rsidRDefault="00192912">
      <w:pPr>
        <w:pStyle w:val="NormalIndent"/>
      </w:pPr>
      <w:r>
        <w:t>External doors and doors over 900 mm wide: 40 mm.</w:t>
      </w:r>
    </w:p>
    <w:p w14:paraId="18AD3B1C" w14:textId="77777777" w:rsidR="0072041E" w:rsidRDefault="00192912">
      <w:pPr>
        <w:pStyle w:val="Instructions"/>
      </w:pPr>
      <w:r>
        <w:t>Omit thicknesses if noted in a door schedule.</w:t>
      </w:r>
    </w:p>
    <w:p w14:paraId="48C17338" w14:textId="77777777" w:rsidR="0072041E" w:rsidRDefault="00192912">
      <w:r>
        <w:t>Cut-outs: If openings are required in flush panel doors (e.g. for louvres or glazing), do not make cut-outs closer than the width of the stiles at the edges of the doors.</w:t>
      </w:r>
    </w:p>
    <w:p w14:paraId="406E0136" w14:textId="77777777" w:rsidR="0072041E" w:rsidRDefault="00192912">
      <w:r>
        <w:t>Edge strips: Minimum thickness 10 mm. Increase overall thickness to greater than 15 mm to accommodate the full depth of the rebate in rebated doors. Apply to the external edges of door after the facings are bonded to the door framing/core and finish flush with outside surface of the facings.</w:t>
      </w:r>
    </w:p>
    <w:p w14:paraId="57315499" w14:textId="77777777" w:rsidR="0072041E" w:rsidRDefault="00192912">
      <w:pPr>
        <w:pStyle w:val="Prompt"/>
      </w:pPr>
      <w:r>
        <w:t xml:space="preserve">Edge strip location: </w:t>
      </w:r>
      <w:r>
        <w:fldChar w:fldCharType="begin"/>
      </w:r>
      <w:r>
        <w:instrText xml:space="preserve"> MACROBUTTON  ac_OnHelp [complete/delete]</w:instrText>
      </w:r>
      <w:r>
        <w:fldChar w:fldCharType="separate"/>
      </w:r>
      <w:r>
        <w:t> </w:t>
      </w:r>
      <w:r>
        <w:fldChar w:fldCharType="end"/>
      </w:r>
    </w:p>
    <w:p w14:paraId="1A876593" w14:textId="77777777" w:rsidR="0072041E" w:rsidRDefault="00192912">
      <w:pPr>
        <w:pStyle w:val="Instructions"/>
      </w:pPr>
      <w:r>
        <w:t>Choose Fix to stiles or Fix all round.</w:t>
      </w:r>
    </w:p>
    <w:p w14:paraId="575072C5" w14:textId="77777777" w:rsidR="0072041E" w:rsidRDefault="00192912">
      <w:r>
        <w:t>Louvre grilles: Construct by inserting the louvre blades into a louvre frame, and fix the frame into the door.</w:t>
      </w:r>
    </w:p>
    <w:p w14:paraId="444FDC83" w14:textId="77777777" w:rsidR="0072041E" w:rsidRDefault="00192912">
      <w:pPr>
        <w:pStyle w:val="Instructions"/>
      </w:pPr>
      <w:r>
        <w:t>Louvre grilles fitted to cut-outs in door leaves are often defined in the mechanical specification and listed on door schedules.</w:t>
      </w:r>
    </w:p>
    <w:p w14:paraId="46CB6B7A" w14:textId="77777777" w:rsidR="0072041E" w:rsidRDefault="00192912">
      <w:pPr>
        <w:pStyle w:val="Heading4"/>
      </w:pPr>
      <w:bookmarkStart w:id="113" w:name="h-10410-13"/>
      <w:bookmarkStart w:id="114" w:name="f-10410-13"/>
      <w:bookmarkEnd w:id="112"/>
      <w:r>
        <w:t>Double doors</w:t>
      </w:r>
      <w:bookmarkEnd w:id="113"/>
    </w:p>
    <w:p w14:paraId="04E6F1A7" w14:textId="77777777" w:rsidR="0072041E" w:rsidRDefault="00192912">
      <w:r>
        <w:t>Square edged doors: Bevel as necessary to prevent binding between the leaves.</w:t>
      </w:r>
    </w:p>
    <w:p w14:paraId="2AD14E57" w14:textId="77777777" w:rsidR="0072041E" w:rsidRDefault="00192912">
      <w:r>
        <w:t>Rebated meeting stiles: If not double acting doors, provide rebated meeting stiles or fix equivalent metal T stop to one leaf if documented. Form rebates to suit standard rebated hardware.</w:t>
      </w:r>
    </w:p>
    <w:p w14:paraId="3AB71BB3" w14:textId="77777777" w:rsidR="0072041E" w:rsidRDefault="00192912">
      <w:pPr>
        <w:pStyle w:val="Heading3"/>
      </w:pPr>
      <w:bookmarkStart w:id="115" w:name="h-10410-10410.7"/>
      <w:bookmarkStart w:id="116" w:name="f-10410-10410.7"/>
      <w:bookmarkEnd w:id="114"/>
      <w:r>
        <w:t>CS Cavity Sliders Products</w:t>
      </w:r>
      <w:bookmarkEnd w:id="115"/>
    </w:p>
    <w:p w14:paraId="1DAE6F6E" w14:textId="77777777" w:rsidR="0072041E" w:rsidRDefault="00192912">
      <w:pPr>
        <w:pStyle w:val="Heading4"/>
      </w:pPr>
      <w:bookmarkStart w:id="117" w:name="h-10410-10410.11"/>
      <w:bookmarkStart w:id="118" w:name="f-10410-10410.11"/>
      <w:bookmarkEnd w:id="116"/>
      <w:r>
        <w:t>CavitySliders™</w:t>
      </w:r>
      <w:bookmarkEnd w:id="117"/>
    </w:p>
    <w:p w14:paraId="47F59ACA" w14:textId="77777777" w:rsidR="0072041E" w:rsidRDefault="00192912">
      <w:r>
        <w:t>General: Proprietary product comprising architectural grade extruded aluminium top track, back stud, bottom plate, and vertical split jambs and incorporating 2-wheel or 4-wheel fully enclosed carriages with fully ground bearings, guides, stops and timber jamb linings including closing jamb.</w:t>
      </w:r>
    </w:p>
    <w:p w14:paraId="34400A54" w14:textId="77777777" w:rsidR="0072041E" w:rsidRDefault="00192912">
      <w:pPr>
        <w:pStyle w:val="Instructions"/>
      </w:pPr>
      <w:r>
        <w:t>Delete cavity sliding doors not applicable to the project.</w:t>
      </w:r>
    </w:p>
    <w:p w14:paraId="17D91548" w14:textId="77777777" w:rsidR="0072041E" w:rsidRDefault="00192912">
      <w:r>
        <w:t>CS TimberFormed™: Extruded aluminium frame and track with timber jambs.</w:t>
      </w:r>
    </w:p>
    <w:p w14:paraId="7E1219AF" w14:textId="77777777" w:rsidR="0072041E" w:rsidRDefault="00192912">
      <w:r>
        <w:t>CS FramelessGlass™: Extruded aluminium frame and track with timber jambs and frameless toughened safety glass door.</w:t>
      </w:r>
    </w:p>
    <w:p w14:paraId="17704710" w14:textId="77777777" w:rsidR="0072041E" w:rsidRDefault="00192912">
      <w:r>
        <w:t>CS SpaceMaker™: Extruded aluminium frame and track with timber jambs, ready-made to standard residential sizes.</w:t>
      </w:r>
    </w:p>
    <w:p w14:paraId="4962E749" w14:textId="77777777" w:rsidR="0072041E" w:rsidRDefault="00192912">
      <w:r>
        <w:t>CS SlimSlider™: Extruded aluminium frame and track with split aluminium and timber jambs to suit 70 mm stud walls</w:t>
      </w:r>
    </w:p>
    <w:p w14:paraId="724FB761" w14:textId="77777777" w:rsidR="0072041E" w:rsidRDefault="00192912">
      <w:r>
        <w:t>CS SoundStop™: Extruded aluminium frame, track and jambs with acoustic tile cavity insulation and sound rated door.</w:t>
      </w:r>
    </w:p>
    <w:p w14:paraId="773AF899" w14:textId="77777777" w:rsidR="0072041E" w:rsidRDefault="00192912">
      <w:r>
        <w:lastRenderedPageBreak/>
        <w:t>CS EasyOpen™: Extruded aluminium frame and track with aluminium or timber jambs with lever handle hardware and suitable for disabled access.</w:t>
      </w:r>
    </w:p>
    <w:p w14:paraId="2C60093C" w14:textId="77777777" w:rsidR="0072041E" w:rsidRDefault="00192912">
      <w:r>
        <w:t>CS Ultimate™: Extruded aluminium frame and track with aluminium or timber jambs and for use with 140 mm wall framing and door thickness to 88 mm.</w:t>
      </w:r>
    </w:p>
    <w:p w14:paraId="7B4EFBD0" w14:textId="77777777" w:rsidR="0072041E" w:rsidRDefault="00192912">
      <w:r>
        <w:t>CS RakingHead™: Extruded aluminium frame and track with timber jambs and with gravity self-close and soft close technology.</w:t>
      </w:r>
    </w:p>
    <w:p w14:paraId="201F6389" w14:textId="77777777" w:rsidR="0072041E" w:rsidRDefault="00192912">
      <w:r>
        <w:t>CS OvertakingDoors™: Extruded aluminium frame and track with timber jambs with multiple tracks, overtaking pick-up and door guide system.</w:t>
      </w:r>
    </w:p>
    <w:p w14:paraId="6F3A33BE" w14:textId="77777777" w:rsidR="0072041E" w:rsidRDefault="00192912">
      <w:r>
        <w:t>CS SquareFormed™: Extruded aluminium frame and track with split jamb, full-height and no closing jamb detail.</w:t>
      </w:r>
    </w:p>
    <w:p w14:paraId="26DFE9F9" w14:textId="77777777" w:rsidR="0072041E" w:rsidRDefault="00192912">
      <w:pPr>
        <w:pStyle w:val="Heading4"/>
      </w:pPr>
      <w:bookmarkStart w:id="119" w:name="h-10410-10410.9"/>
      <w:bookmarkStart w:id="120" w:name="f-10410-10410.9"/>
      <w:bookmarkEnd w:id="118"/>
      <w:r>
        <w:t>CS Cavity Sliders Detail Options™</w:t>
      </w:r>
      <w:bookmarkEnd w:id="119"/>
    </w:p>
    <w:p w14:paraId="771FC94C" w14:textId="77777777" w:rsidR="0072041E" w:rsidRDefault="00192912">
      <w:pPr>
        <w:pStyle w:val="Instructions"/>
      </w:pPr>
      <w:r>
        <w:t>A range of architectural detail options for cavity sliders. Delete detail options not applicable to project.</w:t>
      </w:r>
    </w:p>
    <w:p w14:paraId="197A72A1" w14:textId="77777777" w:rsidR="0072041E" w:rsidRDefault="00192912">
      <w:r>
        <w:t>Detail options:</w:t>
      </w:r>
    </w:p>
    <w:p w14:paraId="098C5472" w14:textId="77777777" w:rsidR="0072041E" w:rsidRDefault="00192912">
      <w:pPr>
        <w:pStyle w:val="NormalIndent"/>
      </w:pPr>
      <w:r>
        <w:t>SofStop®: Single (soft close) or twin (soft open and close).</w:t>
      </w:r>
    </w:p>
    <w:p w14:paraId="6790579A" w14:textId="77777777" w:rsidR="0072041E" w:rsidRDefault="00192912">
      <w:pPr>
        <w:pStyle w:val="NormalIndent"/>
      </w:pPr>
      <w:r>
        <w:t>Full-Height™: Track flush with ceiling.</w:t>
      </w:r>
    </w:p>
    <w:p w14:paraId="277DA602" w14:textId="77777777" w:rsidR="0072041E" w:rsidRDefault="00192912">
      <w:pPr>
        <w:pStyle w:val="NormalIndent"/>
      </w:pPr>
      <w:r>
        <w:t>CornerMeeting™: Overlapping corner detail with doors meeting at 90° angle.</w:t>
      </w:r>
    </w:p>
    <w:p w14:paraId="1A566642" w14:textId="77777777" w:rsidR="0072041E" w:rsidRDefault="00192912">
      <w:pPr>
        <w:pStyle w:val="NormalIndent"/>
      </w:pPr>
      <w:r>
        <w:t>NoClosingJamb™: Flush finish at wall/door junction.</w:t>
      </w:r>
    </w:p>
    <w:p w14:paraId="7F9DA90C" w14:textId="77777777" w:rsidR="0072041E" w:rsidRDefault="00192912">
      <w:pPr>
        <w:pStyle w:val="Instructions"/>
      </w:pPr>
      <w:r>
        <w:t>Minimalist finish allowing for a concealed door installation.</w:t>
      </w:r>
    </w:p>
    <w:p w14:paraId="5E6B1E9A" w14:textId="77777777" w:rsidR="0072041E" w:rsidRDefault="00192912">
      <w:pPr>
        <w:pStyle w:val="NormalIndent"/>
      </w:pPr>
      <w:r>
        <w:t>ShadowLine™: Shadowline detail around jambs and head.</w:t>
      </w:r>
    </w:p>
    <w:p w14:paraId="4E81F3DA" w14:textId="77777777" w:rsidR="0072041E" w:rsidRDefault="00192912">
      <w:pPr>
        <w:pStyle w:val="NormalIndent"/>
      </w:pPr>
      <w:r>
        <w:t>SquareStop™: For concealing jambs.</w:t>
      </w:r>
    </w:p>
    <w:p w14:paraId="6A74E056" w14:textId="77777777" w:rsidR="0072041E" w:rsidRDefault="00192912">
      <w:pPr>
        <w:pStyle w:val="NormalIndent"/>
      </w:pPr>
      <w:r>
        <w:t>Extra-wideJambs™: Jambs for non-standard wall linings.</w:t>
      </w:r>
    </w:p>
    <w:p w14:paraId="20CF43E5" w14:textId="77777777" w:rsidR="0072041E" w:rsidRDefault="00192912">
      <w:pPr>
        <w:pStyle w:val="NormalIndent"/>
      </w:pPr>
      <w:r>
        <w:t>AluSealed™: Prefinished jambs for commercial applications and architectural designs or where an over-height door solution is required.</w:t>
      </w:r>
    </w:p>
    <w:p w14:paraId="4A6C7D4F" w14:textId="77777777" w:rsidR="0072041E" w:rsidRDefault="00192912">
      <w:pPr>
        <w:pStyle w:val="NormalIndent"/>
      </w:pPr>
      <w:r>
        <w:t>Hi-ImpactJambs™: Jambs for high impact areas.</w:t>
      </w:r>
    </w:p>
    <w:p w14:paraId="3F1026BA" w14:textId="77777777" w:rsidR="0072041E" w:rsidRDefault="00192912">
      <w:pPr>
        <w:pStyle w:val="NormalIndent"/>
      </w:pPr>
      <w:r>
        <w:t>Tile Support Insert Panel: Capable of supporting tiles up to a total lining mass of 50 kg/m</w:t>
      </w:r>
      <w:r>
        <w:rPr>
          <w:vertAlign w:val="superscript"/>
        </w:rPr>
        <w:t>2</w:t>
      </w:r>
      <w:r>
        <w:t>.</w:t>
      </w:r>
    </w:p>
    <w:p w14:paraId="69AA7E0B" w14:textId="77777777" w:rsidR="0072041E" w:rsidRDefault="00192912">
      <w:pPr>
        <w:pStyle w:val="Instructions"/>
      </w:pPr>
      <w:r>
        <w:t>All 90 mm CS Cavity Sliders sliding units are capable of supporting tiles up to a total lining mass of 50 kg/m² given the following conditions are met:</w:t>
      </w:r>
    </w:p>
    <w:p w14:paraId="4CB248FB" w14:textId="77777777" w:rsidR="0072041E" w:rsidRDefault="00192912">
      <w:pPr>
        <w:pStyle w:val="Instructions"/>
      </w:pPr>
      <w:r>
        <w:t>A full plywood panel is incorporated into the cavity on the side to which tiling will be applied.</w:t>
      </w:r>
    </w:p>
    <w:p w14:paraId="6EA6AEFB" w14:textId="77777777" w:rsidR="0072041E" w:rsidRDefault="00192912">
      <w:pPr>
        <w:pStyle w:val="Instructions"/>
      </w:pPr>
      <w:r>
        <w:t>The Cavity Slider unit is installed as per the installation instructions.</w:t>
      </w:r>
    </w:p>
    <w:p w14:paraId="0B93BF4F" w14:textId="77777777" w:rsidR="0072041E" w:rsidRDefault="00192912">
      <w:pPr>
        <w:pStyle w:val="Instructions"/>
      </w:pPr>
      <w:r>
        <w:t>A 9 mm fibre cement tile backing board is used as a wall lining and is installed to the board manufacturer’s recommendations.</w:t>
      </w:r>
    </w:p>
    <w:p w14:paraId="3E1EF15F" w14:textId="77777777" w:rsidR="0072041E" w:rsidRDefault="00192912">
      <w:pPr>
        <w:pStyle w:val="Instructions"/>
      </w:pPr>
      <w:r>
        <w:t>Tiles are installed as per the tile manufacturer’s recommendations.</w:t>
      </w:r>
    </w:p>
    <w:p w14:paraId="441EA1C7" w14:textId="77777777" w:rsidR="0072041E" w:rsidRDefault="00192912">
      <w:pPr>
        <w:pStyle w:val="Instructions"/>
      </w:pPr>
      <w:r>
        <w:t>The maximum thickness of the lining including the fibre cement sheet, the tiles and the tile adhesive, does not exceed 30 mm.</w:t>
      </w:r>
    </w:p>
    <w:p w14:paraId="66312815" w14:textId="77777777" w:rsidR="0072041E" w:rsidRDefault="00192912">
      <w:pPr>
        <w:pStyle w:val="Heading4"/>
      </w:pPr>
      <w:bookmarkStart w:id="121" w:name="h-10410-10410.10"/>
      <w:bookmarkStart w:id="122" w:name="f-10410-10410.10"/>
      <w:bookmarkEnd w:id="120"/>
      <w:r>
        <w:t>CS Cavity Sliders DoorLeaves™</w:t>
      </w:r>
      <w:bookmarkEnd w:id="121"/>
    </w:p>
    <w:p w14:paraId="06DB90D6" w14:textId="77777777" w:rsidR="0072041E" w:rsidRDefault="00192912">
      <w:pPr>
        <w:pStyle w:val="Instructions"/>
      </w:pPr>
      <w:r>
        <w:t>A range of aluminium, glass and specialised doors to suit cavity sliders, hinged or surface sliding applications. Delete doors not applicable to project.</w:t>
      </w:r>
    </w:p>
    <w:p w14:paraId="3050281A" w14:textId="77777777" w:rsidR="0072041E" w:rsidRDefault="00192912">
      <w:r>
        <w:t>Doors:</w:t>
      </w:r>
    </w:p>
    <w:p w14:paraId="0E1F366E" w14:textId="77777777" w:rsidR="0072041E" w:rsidRDefault="00192912">
      <w:pPr>
        <w:pStyle w:val="NormalIndent"/>
      </w:pPr>
      <w:r>
        <w:t>NewYorker™: Prefinished aluminium framed glazed door.</w:t>
      </w:r>
    </w:p>
    <w:p w14:paraId="5E77CA4A" w14:textId="77777777" w:rsidR="0072041E" w:rsidRDefault="00192912">
      <w:pPr>
        <w:pStyle w:val="NormalIndent"/>
      </w:pPr>
      <w:r>
        <w:t>AluTec™: Aluminium door with 7 mm vertical edge profile, powder coated primer (ready to paint).</w:t>
      </w:r>
    </w:p>
    <w:p w14:paraId="349858CB" w14:textId="77777777" w:rsidR="0072041E" w:rsidRDefault="00192912">
      <w:pPr>
        <w:pStyle w:val="NormalIndent"/>
      </w:pPr>
      <w:r>
        <w:t>MirrorLite™: Aluminium framed door faced with mirror to both sides.</w:t>
      </w:r>
    </w:p>
    <w:p w14:paraId="53932A67" w14:textId="77777777" w:rsidR="0072041E" w:rsidRDefault="00192912">
      <w:pPr>
        <w:pStyle w:val="NormalIndent"/>
      </w:pPr>
      <w:r>
        <w:t>WhiteBoard™: Steel porcelain whiteboard, aluminium edge strips and polystyrene core.</w:t>
      </w:r>
    </w:p>
    <w:p w14:paraId="4FCE9645" w14:textId="77777777" w:rsidR="0072041E" w:rsidRDefault="00192912">
      <w:pPr>
        <w:pStyle w:val="Heading4"/>
      </w:pPr>
      <w:bookmarkStart w:id="123" w:name="h-10410-10410.6"/>
      <w:bookmarkStart w:id="124" w:name="f-10410-10410.6"/>
      <w:bookmarkEnd w:id="122"/>
      <w:r>
        <w:t>CS Cavity Sliders Pre-HungJambs™</w:t>
      </w:r>
      <w:bookmarkEnd w:id="123"/>
    </w:p>
    <w:p w14:paraId="4367C1A3" w14:textId="77777777" w:rsidR="0072041E" w:rsidRDefault="00192912">
      <w:r>
        <w:t>AluJambs™: Aluminium jambs for hinged door systems to complement AluSealed™ aluminium cavity slider jamb profiles.</w:t>
      </w:r>
    </w:p>
    <w:p w14:paraId="7E7C6B9E" w14:textId="77777777" w:rsidR="0072041E" w:rsidRDefault="00192912">
      <w:pPr>
        <w:pStyle w:val="Instructions"/>
      </w:pPr>
      <w:r>
        <w:t>Jambs for pre-hung doors and can be supplied with NewYorker™ or AluTec™ doors. Delete if not applicable to project.</w:t>
      </w:r>
    </w:p>
    <w:p w14:paraId="063991B3" w14:textId="77777777" w:rsidR="0072041E" w:rsidRDefault="00192912">
      <w:pPr>
        <w:pStyle w:val="Heading4"/>
      </w:pPr>
      <w:bookmarkStart w:id="125" w:name="h-10410-10410.8"/>
      <w:bookmarkStart w:id="126" w:name="f-10410-10410.8"/>
      <w:bookmarkEnd w:id="124"/>
      <w:r>
        <w:t>CS Cavity Sliders TrackSystems™</w:t>
      </w:r>
      <w:bookmarkEnd w:id="125"/>
    </w:p>
    <w:p w14:paraId="699738E5" w14:textId="77777777" w:rsidR="0072041E" w:rsidRDefault="00192912">
      <w:pPr>
        <w:pStyle w:val="Instructions"/>
      </w:pPr>
      <w:r>
        <w:t>A range of track systems for surface sliding applications based on cavity slider tracks and use with the range of CS Cavity Slider doors. Delete track systems not applicable to project.</w:t>
      </w:r>
    </w:p>
    <w:p w14:paraId="696EA439" w14:textId="77777777" w:rsidR="0072041E" w:rsidRDefault="00192912">
      <w:r>
        <w:t>BarnDoorTrack™: Wall mounted extruded aluminium track for exposed internal applications.</w:t>
      </w:r>
    </w:p>
    <w:p w14:paraId="549F0249" w14:textId="77777777" w:rsidR="0072041E" w:rsidRDefault="00192912">
      <w:pPr>
        <w:pStyle w:val="Instructions"/>
      </w:pPr>
      <w:r>
        <w:t>External option available.</w:t>
      </w:r>
    </w:p>
    <w:p w14:paraId="732793B7" w14:textId="77777777" w:rsidR="0072041E" w:rsidRDefault="00192912">
      <w:r>
        <w:t>FH-CeilingMountTrack™: Ceiling mounted extruded aluminium track for flush finish.</w:t>
      </w:r>
    </w:p>
    <w:p w14:paraId="505AD495" w14:textId="77777777" w:rsidR="0072041E" w:rsidRDefault="00192912">
      <w:r>
        <w:lastRenderedPageBreak/>
        <w:t>HeavyDutyTrack™: Ceiling mounted extruded aluminium track for concealed or exposed applications.</w:t>
      </w:r>
    </w:p>
    <w:p w14:paraId="479A30C5" w14:textId="77777777" w:rsidR="0072041E" w:rsidRDefault="00192912">
      <w:r>
        <w:t>Partition-TopMountTrack™: Ceiling mounted extruded aluminium track for concealed or exposed applications.</w:t>
      </w:r>
    </w:p>
    <w:p w14:paraId="014DCAD7" w14:textId="77777777" w:rsidR="0072041E" w:rsidRDefault="00192912">
      <w:r>
        <w:t>WallMountTrack™: Wall mounted extruded aluminium track with removable aluminium pelmet and end panels.</w:t>
      </w:r>
    </w:p>
    <w:p w14:paraId="206B4258" w14:textId="77777777" w:rsidR="0072041E" w:rsidRDefault="00192912">
      <w:pPr>
        <w:pStyle w:val="Heading4"/>
      </w:pPr>
      <w:bookmarkStart w:id="127" w:name="h-10410-10410.5"/>
      <w:bookmarkStart w:id="128" w:name="f-10410-10410.5"/>
      <w:bookmarkEnd w:id="126"/>
      <w:r>
        <w:t>CS Cavity Sliders WardrobeSliders™</w:t>
      </w:r>
      <w:bookmarkEnd w:id="127"/>
    </w:p>
    <w:p w14:paraId="4DDCF233" w14:textId="77777777" w:rsidR="0072041E" w:rsidRDefault="00192912">
      <w:pPr>
        <w:pStyle w:val="Instructions"/>
      </w:pPr>
      <w:r>
        <w:t>A range of wardrobe door system incorporating track, carriages and timber or aluminium jambs. Delete wardrobe sliding door systems not applicable to project.</w:t>
      </w:r>
    </w:p>
    <w:p w14:paraId="304477C4" w14:textId="77777777" w:rsidR="0072041E" w:rsidRDefault="00192912">
      <w:r>
        <w:t>CS Premier 2T-140™: Extruded aluminium track with aluminium or timber jambs and head for use with 140 mm wall framing and 2, 3 or 4 doors.</w:t>
      </w:r>
    </w:p>
    <w:p w14:paraId="4DB36548" w14:textId="77777777" w:rsidR="0072041E" w:rsidRDefault="00192912">
      <w:r>
        <w:t>CS Premier 3T-190™: Extruded aluminium track and floor guide with aluminium or timber jambs and head for use with 190 mm wall framing and 3, 6 or more doors.</w:t>
      </w:r>
    </w:p>
    <w:p w14:paraId="76415524" w14:textId="77777777" w:rsidR="0072041E" w:rsidRDefault="00192912">
      <w:r>
        <w:t>CS TopFix 2T-90™: Extruded aluminium track/head with optional timber jambs for use with 90 mm wall framing and 2 doors.</w:t>
      </w:r>
    </w:p>
    <w:p w14:paraId="436C4C0D" w14:textId="77777777" w:rsidR="0072041E" w:rsidRDefault="00192912">
      <w:pPr>
        <w:pStyle w:val="Heading4"/>
      </w:pPr>
      <w:bookmarkStart w:id="129" w:name="h-10410-10410.4"/>
      <w:bookmarkStart w:id="130" w:name="f-10410-10410.4"/>
      <w:bookmarkEnd w:id="128"/>
      <w:r>
        <w:t>CS Cavity Sliders AutomaticUnits™</w:t>
      </w:r>
      <w:bookmarkEnd w:id="129"/>
    </w:p>
    <w:p w14:paraId="2CAE5FDF" w14:textId="77777777" w:rsidR="0072041E" w:rsidRDefault="00192912">
      <w:pPr>
        <w:pStyle w:val="Instructions"/>
      </w:pPr>
      <w:r>
        <w:t>A range of automated cavity sliding units with individually designed parts, providing security and accommodating oversized, custom-made and heavy doors. Delete automatic units not applicable to project.</w:t>
      </w:r>
    </w:p>
    <w:p w14:paraId="38A0BCFD" w14:textId="77777777" w:rsidR="0072041E" w:rsidRDefault="00192912">
      <w:r>
        <w:t>CS AutoCav™ Commercial: General purpose motorised operation with programmable controller and choice of access controls.</w:t>
      </w:r>
    </w:p>
    <w:p w14:paraId="097EFAA0" w14:textId="77777777" w:rsidR="0072041E" w:rsidRDefault="00192912">
      <w:r>
        <w:t>CS AutoCav™ Residential: General purpose motorised operation with standard switch, pre-commissioned in the factory and supplied fully assembled.</w:t>
      </w:r>
    </w:p>
    <w:p w14:paraId="67616EE4" w14:textId="77777777" w:rsidR="0072041E" w:rsidRDefault="00192912">
      <w:r>
        <w:t>CS AutoCav™ WC: Motorised operation for toilet facilities with programmable controller and internal and external indicator plates.</w:t>
      </w:r>
    </w:p>
    <w:p w14:paraId="1FE80576" w14:textId="77777777" w:rsidR="0072041E" w:rsidRDefault="00192912">
      <w:pPr>
        <w:pStyle w:val="Heading4"/>
      </w:pPr>
      <w:bookmarkStart w:id="131" w:name="h-10410-10410.12"/>
      <w:bookmarkStart w:id="132" w:name="f-10410-10410.12"/>
      <w:bookmarkEnd w:id="130"/>
      <w:r>
        <w:t>CS CaviLock</w:t>
      </w:r>
      <w:r>
        <w:rPr>
          <w:vertAlign w:val="superscript"/>
        </w:rPr>
        <w:t>®</w:t>
      </w:r>
      <w:r>
        <w:t xml:space="preserve"> Locks and latches</w:t>
      </w:r>
      <w:bookmarkEnd w:id="131"/>
    </w:p>
    <w:p w14:paraId="2326312C" w14:textId="77777777" w:rsidR="0072041E" w:rsidRDefault="00192912">
      <w:pPr>
        <w:pStyle w:val="Instructions"/>
      </w:pPr>
      <w:r>
        <w:t>A range of architectural door hardware to suit any sliding door application.</w:t>
      </w:r>
    </w:p>
    <w:p w14:paraId="0B392C65" w14:textId="77777777" w:rsidR="0072041E" w:rsidRDefault="00192912">
      <w:r>
        <w:t>CS CaviLock</w:t>
      </w:r>
      <w:r>
        <w:rPr>
          <w:vertAlign w:val="superscript"/>
        </w:rPr>
        <w:t>®</w:t>
      </w:r>
      <w:r>
        <w:t xml:space="preserve"> CL100: Commercial range mortise lock.</w:t>
      </w:r>
    </w:p>
    <w:p w14:paraId="2B68D624" w14:textId="77777777" w:rsidR="0072041E" w:rsidRDefault="00192912">
      <w:r>
        <w:t>CS CaviLock</w:t>
      </w:r>
      <w:r>
        <w:rPr>
          <w:vertAlign w:val="superscript"/>
        </w:rPr>
        <w:t>®</w:t>
      </w:r>
      <w:r>
        <w:t xml:space="preserve"> CL200: Residential range of passage and privacy locks.</w:t>
      </w:r>
    </w:p>
    <w:p w14:paraId="6FEBE670" w14:textId="77777777" w:rsidR="0072041E" w:rsidRDefault="00192912">
      <w:r>
        <w:t>CS CaviLock</w:t>
      </w:r>
      <w:r>
        <w:rPr>
          <w:vertAlign w:val="superscript"/>
        </w:rPr>
        <w:t>®</w:t>
      </w:r>
      <w:r>
        <w:t xml:space="preserve"> CL400: Commercial and residential range of mortice, passage and privacy locks.</w:t>
      </w:r>
    </w:p>
    <w:p w14:paraId="47F43BD7" w14:textId="77777777" w:rsidR="0072041E" w:rsidRDefault="00192912">
      <w:pPr>
        <w:pStyle w:val="Heading3"/>
      </w:pPr>
      <w:bookmarkStart w:id="133" w:name="h-10410-14"/>
      <w:bookmarkStart w:id="134" w:name="f-10410-14"/>
      <w:bookmarkEnd w:id="132"/>
      <w:r>
        <w:t>Doorsets</w:t>
      </w:r>
      <w:bookmarkEnd w:id="133"/>
    </w:p>
    <w:p w14:paraId="7FA88955" w14:textId="77777777" w:rsidR="0072041E" w:rsidRDefault="00192912">
      <w:pPr>
        <w:pStyle w:val="Heading4"/>
      </w:pPr>
      <w:bookmarkStart w:id="135" w:name="h-10410-15"/>
      <w:bookmarkStart w:id="136" w:name="f-10410-15"/>
      <w:bookmarkEnd w:id="134"/>
      <w:r>
        <w:t>Marking and labelling</w:t>
      </w:r>
      <w:bookmarkEnd w:id="135"/>
    </w:p>
    <w:p w14:paraId="7FA98719" w14:textId="77777777" w:rsidR="0072041E" w:rsidRDefault="00192912">
      <w:r>
        <w:t>Fire-resisting doorsets: To AS 1905.1 (2015) Section 6.</w:t>
      </w:r>
    </w:p>
    <w:p w14:paraId="25B0C8CA" w14:textId="77777777" w:rsidR="0072041E" w:rsidRDefault="00192912">
      <w:r>
        <w:t>Doors and doorsets: To AS 2688 (2017) clause 2.5.</w:t>
      </w:r>
    </w:p>
    <w:p w14:paraId="0A13A6DB" w14:textId="77777777" w:rsidR="0072041E" w:rsidRDefault="00192912">
      <w:pPr>
        <w:pStyle w:val="Instructions"/>
      </w:pPr>
      <w:r>
        <w:t>Fire-resistant doorsets are required to have metal tags attached to the door and the frame showing the FRL and other information required by AS 1905.1 (2015) Section 6.</w:t>
      </w:r>
    </w:p>
    <w:p w14:paraId="2EF4DF40" w14:textId="77777777" w:rsidR="0072041E" w:rsidRDefault="00192912">
      <w:pPr>
        <w:pStyle w:val="Heading4"/>
      </w:pPr>
      <w:bookmarkStart w:id="137" w:name="h-10410-16"/>
      <w:bookmarkStart w:id="138" w:name="f-10410-16"/>
      <w:bookmarkEnd w:id="136"/>
      <w:r>
        <w:t>Acoustic performance</w:t>
      </w:r>
      <w:bookmarkEnd w:id="137"/>
    </w:p>
    <w:p w14:paraId="03255CDE" w14:textId="77777777" w:rsidR="0072041E" w:rsidRDefault="00192912">
      <w:r>
        <w:t>Doorsets: Rating to AS/NZS ISO 717.1 (2004), as documented.</w:t>
      </w:r>
    </w:p>
    <w:p w14:paraId="4B68501E" w14:textId="77777777" w:rsidR="0072041E" w:rsidRDefault="00192912">
      <w:pPr>
        <w:pStyle w:val="Instructions"/>
      </w:pPr>
      <w:r>
        <w:t xml:space="preserve">Document the required rating in the </w:t>
      </w:r>
      <w:r>
        <w:fldChar w:fldCharType="begin"/>
      </w:r>
      <w:r>
        <w:instrText xml:space="preserve">REF h-10412-8 \h  \* MERGEFORMAT </w:instrText>
      </w:r>
      <w:r>
        <w:fldChar w:fldCharType="separate"/>
      </w:r>
      <w:r>
        <w:rPr>
          <w:b/>
        </w:rPr>
        <w:t>Doorsets performance schedule</w:t>
      </w:r>
      <w:r>
        <w:fldChar w:fldCharType="end"/>
      </w:r>
      <w:r>
        <w:t>.</w:t>
      </w:r>
    </w:p>
    <w:p w14:paraId="7BD673D3" w14:textId="77777777" w:rsidR="0072041E" w:rsidRDefault="00192912">
      <w:pPr>
        <w:pStyle w:val="Heading4"/>
      </w:pPr>
      <w:bookmarkStart w:id="139" w:name="h-10410-17"/>
      <w:bookmarkStart w:id="140" w:name="f-10410-17"/>
      <w:bookmarkEnd w:id="138"/>
      <w:r>
        <w:t>Automatic door assemblies</w:t>
      </w:r>
      <w:bookmarkEnd w:id="139"/>
    </w:p>
    <w:p w14:paraId="6D267031" w14:textId="77777777" w:rsidR="0072041E" w:rsidRDefault="00192912">
      <w:r>
        <w:t>Standard: To AS 5007 (2007).</w:t>
      </w:r>
    </w:p>
    <w:p w14:paraId="76AB0275" w14:textId="77777777" w:rsidR="0072041E" w:rsidRDefault="00192912">
      <w:pPr>
        <w:pStyle w:val="Instructions"/>
      </w:pPr>
      <w:r>
        <w:t>AS 5007 (2007) clause 3.1.2 lists a number of pre-construction mandatory design requirements. Consider keeping records of satisfactory consideration of these requirements.</w:t>
      </w:r>
    </w:p>
    <w:p w14:paraId="198A29AF" w14:textId="77777777" w:rsidR="0072041E" w:rsidRDefault="00192912">
      <w:r>
        <w:t xml:space="preserve">Control systems: To </w:t>
      </w:r>
      <w:r>
        <w:rPr>
          <w:i/>
        </w:rPr>
        <w:t>0455 Door hardware</w:t>
      </w:r>
      <w:r>
        <w:t>.</w:t>
      </w:r>
    </w:p>
    <w:p w14:paraId="646DD6B2" w14:textId="77777777" w:rsidR="0072041E" w:rsidRDefault="00192912">
      <w:pPr>
        <w:pStyle w:val="Heading4"/>
      </w:pPr>
      <w:bookmarkStart w:id="141" w:name="h-10410-19"/>
      <w:bookmarkStart w:id="142" w:name="f-10410-19"/>
      <w:bookmarkEnd w:id="140"/>
      <w:r>
        <w:t>Duct access panels</w:t>
      </w:r>
      <w:bookmarkEnd w:id="141"/>
    </w:p>
    <w:p w14:paraId="64D24660" w14:textId="77777777" w:rsidR="0072041E" w:rsidRDefault="00192912">
      <w:r>
        <w:t>General: Proprietary products comprising metal-faced doors side-hung to steel door frames, including hardware and accessories such as hinges and lock and installation lugs.</w:t>
      </w:r>
    </w:p>
    <w:p w14:paraId="71E2B74D" w14:textId="77777777" w:rsidR="0072041E" w:rsidRDefault="00192912">
      <w:pPr>
        <w:pStyle w:val="Instructions"/>
      </w:pPr>
      <w:r>
        <w:t>Types other than metal are available. If fire-resisting is required, specify as a fire-resisting doorset.</w:t>
      </w:r>
    </w:p>
    <w:p w14:paraId="219EEA6E" w14:textId="77777777" w:rsidR="0072041E" w:rsidRDefault="00192912">
      <w:pPr>
        <w:pStyle w:val="Heading4"/>
      </w:pPr>
      <w:bookmarkStart w:id="143" w:name="h-10410-20"/>
      <w:bookmarkStart w:id="144" w:name="f-10410-20"/>
      <w:bookmarkEnd w:id="142"/>
      <w:r>
        <w:t>Fire-resisting doorsets</w:t>
      </w:r>
      <w:bookmarkEnd w:id="143"/>
    </w:p>
    <w:p w14:paraId="68942F56" w14:textId="77777777" w:rsidR="0072041E" w:rsidRDefault="00192912">
      <w:r>
        <w:t>Standard: To AS 1905.1 (2015) and BCA (2022) Spec 12.</w:t>
      </w:r>
    </w:p>
    <w:p w14:paraId="17E8EAFC" w14:textId="77777777" w:rsidR="0072041E" w:rsidRDefault="00192912">
      <w:pPr>
        <w:pStyle w:val="Instructions"/>
      </w:pPr>
      <w:r>
        <w:t>See also for requirements for radiation through glass.</w:t>
      </w:r>
    </w:p>
    <w:p w14:paraId="5D8B78DF" w14:textId="77777777" w:rsidR="0072041E" w:rsidRDefault="00192912">
      <w:pPr>
        <w:pStyle w:val="Instructions"/>
      </w:pPr>
      <w:r>
        <w:t>BCA (2022) Spec 12 requires that a fire-resisting door will not fail by radiation through any glazed part but does not specify how this is assessed. See NATSPEC TECHnote DES 020 on fire behaviour in building materials and assemblies.</w:t>
      </w:r>
    </w:p>
    <w:p w14:paraId="4AA8ED1C" w14:textId="77777777" w:rsidR="0072041E" w:rsidRDefault="00192912">
      <w:pPr>
        <w:pStyle w:val="Heading4"/>
      </w:pPr>
      <w:bookmarkStart w:id="145" w:name="h-10410-21"/>
      <w:bookmarkStart w:id="146" w:name="f-10410-21"/>
      <w:bookmarkEnd w:id="144"/>
      <w:r>
        <w:lastRenderedPageBreak/>
        <w:t>Floor access panels</w:t>
      </w:r>
      <w:bookmarkEnd w:id="145"/>
    </w:p>
    <w:p w14:paraId="4D9D2CCE" w14:textId="77777777" w:rsidR="0072041E" w:rsidRDefault="00192912">
      <w:r>
        <w:t>Frame: Weld from 50 x 50 x 6 mm angle, with two 40 mm cogged fixing lugs each side and shop prime.</w:t>
      </w:r>
    </w:p>
    <w:p w14:paraId="21CCA850" w14:textId="77777777" w:rsidR="0072041E" w:rsidRDefault="00192912">
      <w:r>
        <w:t>Covers: 6.5 mm checker floorplate, on 40 x 40 x 6 mm angle welded frame with 32 x 6 mm diagonal stiffening flats. Cut, radius and grind off 100 x 25 mm lifting slots in each end of covers.</w:t>
      </w:r>
    </w:p>
    <w:p w14:paraId="4361D7DC" w14:textId="77777777" w:rsidR="0072041E" w:rsidRDefault="00192912">
      <w:pPr>
        <w:pStyle w:val="Instructions"/>
      </w:pPr>
      <w:r>
        <w:t>The member sizes and thickness are typical only. For large access panels or high floor loadings, the members may need to be heavier, and should be shown on the drawings.</w:t>
      </w:r>
    </w:p>
    <w:p w14:paraId="1BA2E1C0" w14:textId="77777777" w:rsidR="0072041E" w:rsidRDefault="00192912">
      <w:pPr>
        <w:pStyle w:val="Heading4"/>
      </w:pPr>
      <w:bookmarkStart w:id="147" w:name="h-10410-22"/>
      <w:bookmarkStart w:id="148" w:name="f-10410-22"/>
      <w:bookmarkEnd w:id="146"/>
      <w:r>
        <w:t>Revolving doorsets</w:t>
      </w:r>
      <w:bookmarkEnd w:id="147"/>
    </w:p>
    <w:p w14:paraId="52BB3986" w14:textId="77777777" w:rsidR="0072041E" w:rsidRDefault="00192912">
      <w:r>
        <w:t>Standard: To AS 5007 (2007).</w:t>
      </w:r>
    </w:p>
    <w:p w14:paraId="739A9B0D" w14:textId="77777777" w:rsidR="0072041E" w:rsidRDefault="00192912">
      <w:pPr>
        <w:pStyle w:val="Instructions"/>
      </w:pPr>
      <w:r>
        <w:t>AS 5007 (2007) clause 3.1.2 lists a number of pre-construction mandatory design requirements. Consider keeping records of satisfactory consideration of these requirements.</w:t>
      </w:r>
    </w:p>
    <w:p w14:paraId="0D3B259B" w14:textId="77777777" w:rsidR="0072041E" w:rsidRDefault="00192912">
      <w:r>
        <w:t xml:space="preserve">Control systems: To </w:t>
      </w:r>
      <w:r>
        <w:rPr>
          <w:i/>
        </w:rPr>
        <w:t>0455 Door hardware</w:t>
      </w:r>
      <w:r>
        <w:t>.</w:t>
      </w:r>
    </w:p>
    <w:p w14:paraId="311E63BB" w14:textId="77777777" w:rsidR="0072041E" w:rsidRDefault="00192912">
      <w:pPr>
        <w:pStyle w:val="Heading4"/>
      </w:pPr>
      <w:bookmarkStart w:id="149" w:name="h-10410-23"/>
      <w:bookmarkStart w:id="150" w:name="f-10410-23"/>
      <w:bookmarkEnd w:id="148"/>
      <w:r>
        <w:t>Security screen doorsets</w:t>
      </w:r>
      <w:bookmarkEnd w:id="149"/>
    </w:p>
    <w:p w14:paraId="75E4CE27" w14:textId="77777777" w:rsidR="0072041E" w:rsidRDefault="00192912">
      <w:r>
        <w:t>Standard: To AS 5039.1 (2023).</w:t>
      </w:r>
    </w:p>
    <w:p w14:paraId="65C5AA79" w14:textId="77777777" w:rsidR="0072041E" w:rsidRDefault="00192912">
      <w:pPr>
        <w:pStyle w:val="Instructions"/>
      </w:pPr>
      <w:r>
        <w:t>AS 5039.1 (2023) acknowledges that the security screen doors described are not intruder-proof. See the Foreword to this standard. The dynamic impact, jemmy, pull, probe shear and knife shear tests scheduled for conformance in AS 5039.1 (2023) Table 4.1 are described in AS 5041 (2003).</w:t>
      </w:r>
    </w:p>
    <w:p w14:paraId="6B29CAFB" w14:textId="77777777" w:rsidR="0072041E" w:rsidRDefault="00192912">
      <w:pPr>
        <w:pStyle w:val="Instructions"/>
      </w:pPr>
      <w:r>
        <w:t xml:space="preserve">Document requirements in the </w:t>
      </w:r>
      <w:r>
        <w:fldChar w:fldCharType="begin"/>
      </w:r>
      <w:r>
        <w:instrText xml:space="preserve">REF h-10412-10 \h  \* MERGEFORMAT </w:instrText>
      </w:r>
      <w:r>
        <w:fldChar w:fldCharType="separate"/>
      </w:r>
      <w:r>
        <w:rPr>
          <w:b/>
        </w:rPr>
        <w:t>Security screen doors construction schedule</w:t>
      </w:r>
      <w:r>
        <w:fldChar w:fldCharType="end"/>
      </w:r>
      <w:r>
        <w:rPr>
          <w:b/>
        </w:rPr>
        <w:t xml:space="preserve"> </w:t>
      </w:r>
      <w:r>
        <w:t>or detail on drawings.</w:t>
      </w:r>
    </w:p>
    <w:p w14:paraId="3D5CF605" w14:textId="77777777" w:rsidR="0072041E" w:rsidRDefault="00192912">
      <w:pPr>
        <w:pStyle w:val="Heading4"/>
      </w:pPr>
      <w:bookmarkStart w:id="151" w:name="h-10410-24"/>
      <w:bookmarkStart w:id="152" w:name="f-10410-24"/>
      <w:bookmarkEnd w:id="150"/>
      <w:r>
        <w:t>Smoke doorsets</w:t>
      </w:r>
      <w:bookmarkEnd w:id="151"/>
    </w:p>
    <w:p w14:paraId="3256FAF4" w14:textId="77777777" w:rsidR="0072041E" w:rsidRDefault="00192912">
      <w:r>
        <w:t>Construction: Solid core doors not less than 35 mm thick.</w:t>
      </w:r>
    </w:p>
    <w:p w14:paraId="4DE63403" w14:textId="77777777" w:rsidR="0072041E" w:rsidRDefault="00192912">
      <w:r>
        <w:t>Standard: To AS 6905 (2007) and BCA (2022) Spec 12. Tested to AS 1530.7 (2007).</w:t>
      </w:r>
    </w:p>
    <w:p w14:paraId="13663AF9" w14:textId="77777777" w:rsidR="0072041E" w:rsidRDefault="00192912">
      <w:pPr>
        <w:pStyle w:val="Instructions"/>
      </w:pPr>
      <w:r>
        <w:t>Smoke doors must be constructed so that smoke will not pass from one side of the doorway to the other. Smoke seals are available in ambient, medium and hot smoke resistance. Check any fire requirements and nominate here or in schedules.</w:t>
      </w:r>
    </w:p>
    <w:p w14:paraId="53F11ACD" w14:textId="77777777" w:rsidR="0072041E" w:rsidRDefault="00192912">
      <w:pPr>
        <w:pStyle w:val="Heading3"/>
      </w:pPr>
      <w:bookmarkStart w:id="153" w:name="h-10410-25"/>
      <w:bookmarkStart w:id="154" w:name="f-10410-25"/>
      <w:bookmarkEnd w:id="152"/>
      <w:r>
        <w:t>Ancillary materials</w:t>
      </w:r>
      <w:bookmarkEnd w:id="153"/>
    </w:p>
    <w:p w14:paraId="639E1B17" w14:textId="77777777" w:rsidR="0072041E" w:rsidRDefault="00192912">
      <w:pPr>
        <w:pStyle w:val="Heading4"/>
      </w:pPr>
      <w:bookmarkStart w:id="155" w:name="h-10410-26"/>
      <w:bookmarkStart w:id="156" w:name="f-10410-26"/>
      <w:bookmarkEnd w:id="154"/>
      <w:r>
        <w:t>Trim</w:t>
      </w:r>
      <w:bookmarkEnd w:id="155"/>
    </w:p>
    <w:p w14:paraId="43821B6B" w14:textId="77777777" w:rsidR="0072041E" w:rsidRDefault="00192912">
      <w:r>
        <w:t>General: Provide trim, shadow gaps and architraves, as documented.</w:t>
      </w:r>
    </w:p>
    <w:p w14:paraId="7162BE72" w14:textId="77777777" w:rsidR="0072041E" w:rsidRDefault="00192912">
      <w:pPr>
        <w:pStyle w:val="Prompt"/>
      </w:pPr>
      <w:r>
        <w:t xml:space="preserve">Type: </w:t>
      </w:r>
      <w:r>
        <w:fldChar w:fldCharType="begin"/>
      </w:r>
      <w:r>
        <w:instrText xml:space="preserve"> MACROBUTTON  ac_OnHelp [complete/delete]</w:instrText>
      </w:r>
      <w:r>
        <w:fldChar w:fldCharType="separate"/>
      </w:r>
      <w:r>
        <w:t> </w:t>
      </w:r>
      <w:r>
        <w:fldChar w:fldCharType="end"/>
      </w:r>
    </w:p>
    <w:p w14:paraId="74310ECD" w14:textId="77777777" w:rsidR="0072041E" w:rsidRDefault="00192912">
      <w:pPr>
        <w:pStyle w:val="Instructions"/>
      </w:pPr>
      <w:r>
        <w:t>Document here or detail on drawings.</w:t>
      </w:r>
    </w:p>
    <w:p w14:paraId="1911C430" w14:textId="77777777" w:rsidR="0072041E" w:rsidRDefault="00192912">
      <w:pPr>
        <w:pStyle w:val="Heading4"/>
      </w:pPr>
      <w:bookmarkStart w:id="157" w:name="h-10410-33"/>
      <w:bookmarkStart w:id="158" w:name="f-10410-33"/>
      <w:bookmarkEnd w:id="156"/>
      <w:r>
        <w:t>Door seals</w:t>
      </w:r>
      <w:bookmarkEnd w:id="157"/>
    </w:p>
    <w:p w14:paraId="59A026B3" w14:textId="77777777" w:rsidR="0072041E" w:rsidRDefault="00192912">
      <w:r>
        <w:t>Acoustic applications: Tested to AS 1191 (2002) or EN ISO 10140-2 (2021) and rated to AS/NZS ISO 717.1 (2004).</w:t>
      </w:r>
    </w:p>
    <w:p w14:paraId="6FF982E2" w14:textId="77777777" w:rsidR="0072041E" w:rsidRDefault="00192912">
      <w:r>
        <w:t>Weather and energy saving seals: To AS 4420.1 (2016) Sections 5 and 6, and AS 2047 (2014).</w:t>
      </w:r>
    </w:p>
    <w:p w14:paraId="521EFA7B" w14:textId="77777777" w:rsidR="0072041E" w:rsidRDefault="00192912">
      <w:pPr>
        <w:pStyle w:val="Heading4"/>
      </w:pPr>
      <w:bookmarkStart w:id="159" w:name="h-10410-27"/>
      <w:bookmarkStart w:id="160" w:name="f-10410-27"/>
      <w:bookmarkEnd w:id="158"/>
      <w:r>
        <w:t>Extruded gaskets and seals</w:t>
      </w:r>
      <w:bookmarkEnd w:id="159"/>
    </w:p>
    <w:p w14:paraId="097C2D8F" w14:textId="77777777" w:rsidR="0072041E" w:rsidRDefault="00192912">
      <w:r>
        <w:t>General: Provide seals, as documented.</w:t>
      </w:r>
    </w:p>
    <w:p w14:paraId="7BEC7780" w14:textId="77777777" w:rsidR="0072041E" w:rsidRDefault="00192912">
      <w:pPr>
        <w:pStyle w:val="Instructions"/>
      </w:pPr>
      <w:r>
        <w:t xml:space="preserve">Document in the </w:t>
      </w:r>
      <w:r>
        <w:rPr>
          <w:b/>
        </w:rPr>
        <w:t>Door seal schedule</w:t>
      </w:r>
      <w:r>
        <w:t>.</w:t>
      </w:r>
    </w:p>
    <w:p w14:paraId="39B15E50" w14:textId="77777777" w:rsidR="0072041E" w:rsidRDefault="00192912">
      <w:r>
        <w:t>Materials: Non-cellular (solid) elastomeric seals as follows:</w:t>
      </w:r>
    </w:p>
    <w:p w14:paraId="647C03CB" w14:textId="77777777" w:rsidR="0072041E" w:rsidRDefault="00192912">
      <w:pPr>
        <w:pStyle w:val="NormalIndent"/>
      </w:pPr>
      <w:r>
        <w:t>Rubber products: Neoprene, ethylene propylene diene monomer (EPDM) or silicone rubber.</w:t>
      </w:r>
    </w:p>
    <w:p w14:paraId="04AA6FB2" w14:textId="77777777" w:rsidR="0072041E" w:rsidRDefault="00192912">
      <w:pPr>
        <w:pStyle w:val="Instructions"/>
      </w:pPr>
      <w:r>
        <w:t>BS 4255-1 (1986) provides more specific product requirements for weather resistant rubber gaskets and seals.</w:t>
      </w:r>
    </w:p>
    <w:p w14:paraId="198BB730" w14:textId="77777777" w:rsidR="0072041E" w:rsidRDefault="00192912">
      <w:pPr>
        <w:pStyle w:val="NormalIndent"/>
      </w:pPr>
      <w:r>
        <w:t>Flexible polyvinyl chloride (PVC): E type compounds, colourfastness grade B.</w:t>
      </w:r>
    </w:p>
    <w:p w14:paraId="1FFF76C5" w14:textId="77777777" w:rsidR="0072041E" w:rsidRDefault="00192912">
      <w:pPr>
        <w:pStyle w:val="Instructions"/>
      </w:pPr>
      <w:r>
        <w:t>BS 2571 (1990) provides more specific requirements for PVC E type (extruded) products.</w:t>
      </w:r>
    </w:p>
    <w:p w14:paraId="267C1E3D" w14:textId="77777777" w:rsidR="0072041E" w:rsidRDefault="00192912">
      <w:pPr>
        <w:pStyle w:val="Heading4"/>
      </w:pPr>
      <w:bookmarkStart w:id="161" w:name="h-10410-28"/>
      <w:bookmarkStart w:id="162" w:name="f-10410-28"/>
      <w:bookmarkEnd w:id="160"/>
      <w:r>
        <w:t>Flashings</w:t>
      </w:r>
      <w:bookmarkEnd w:id="161"/>
    </w:p>
    <w:p w14:paraId="02A0C642" w14:textId="77777777" w:rsidR="0072041E" w:rsidRDefault="00192912">
      <w:r>
        <w:t>General: Corrosion-resistant, compatible with the other materials in the installation, and coated with a non-staining compound if necessary.</w:t>
      </w:r>
    </w:p>
    <w:p w14:paraId="6CE27903" w14:textId="77777777" w:rsidR="0072041E" w:rsidRDefault="00192912">
      <w:r>
        <w:t>Standard: To AS/NZS 2904 (1995).</w:t>
      </w:r>
    </w:p>
    <w:p w14:paraId="47495A48" w14:textId="77777777" w:rsidR="0072041E" w:rsidRDefault="00192912">
      <w:pPr>
        <w:pStyle w:val="Heading4"/>
      </w:pPr>
      <w:bookmarkStart w:id="163" w:name="h-10410-29"/>
      <w:bookmarkStart w:id="164" w:name="f-10410-29"/>
      <w:bookmarkEnd w:id="162"/>
      <w:r>
        <w:t>Jointing materials</w:t>
      </w:r>
      <w:bookmarkEnd w:id="163"/>
    </w:p>
    <w:p w14:paraId="6419662E" w14:textId="77777777" w:rsidR="0072041E" w:rsidRDefault="00192912">
      <w:r>
        <w:t>General: Compatible with each other and with the contact surfaces and non-staining to finished surfaces. Do not provide bituminous materials on absorbent surfaces.</w:t>
      </w:r>
    </w:p>
    <w:p w14:paraId="3D71CD60" w14:textId="77777777" w:rsidR="0072041E" w:rsidRDefault="00192912">
      <w:pPr>
        <w:pStyle w:val="Heading4"/>
      </w:pPr>
      <w:bookmarkStart w:id="165" w:name="h-10410-30"/>
      <w:bookmarkStart w:id="166" w:name="f-10410-30"/>
      <w:bookmarkEnd w:id="164"/>
      <w:r>
        <w:lastRenderedPageBreak/>
        <w:t>Nylon brush seals</w:t>
      </w:r>
      <w:bookmarkEnd w:id="165"/>
    </w:p>
    <w:p w14:paraId="51E0AD79" w14:textId="77777777" w:rsidR="0072041E" w:rsidRDefault="00192912">
      <w:r>
        <w:t>General: Dense nylon bristles locked into holding strips and fixed in a groove in the edge of the door or in purpose-made anodised aluminium holders fixed to the door or frame to the manufacturer's recommendations.</w:t>
      </w:r>
    </w:p>
    <w:p w14:paraId="336BCD61" w14:textId="77777777" w:rsidR="0072041E" w:rsidRDefault="00192912">
      <w:pPr>
        <w:pStyle w:val="Heading4"/>
      </w:pPr>
      <w:bookmarkStart w:id="167" w:name="h-10410-31"/>
      <w:bookmarkStart w:id="168" w:name="f-10410-31"/>
      <w:bookmarkEnd w:id="166"/>
      <w:r>
        <w:t>Pile weatherstrips</w:t>
      </w:r>
      <w:bookmarkEnd w:id="167"/>
    </w:p>
    <w:p w14:paraId="49B2D496" w14:textId="77777777" w:rsidR="0072041E" w:rsidRDefault="00192912">
      <w:r>
        <w:t>General: Polypropylene or equivalent pile and backing, low friction silicone treated, ultraviolet stabilised, fixed to the door or frame to the manufacturer's recommendations.</w:t>
      </w:r>
    </w:p>
    <w:p w14:paraId="6C9249DE" w14:textId="77777777" w:rsidR="0072041E" w:rsidRDefault="00192912">
      <w:r>
        <w:t>Standard: To AAMA 701/702 (2023).</w:t>
      </w:r>
    </w:p>
    <w:p w14:paraId="4328BF83" w14:textId="77777777" w:rsidR="0072041E" w:rsidRDefault="00192912">
      <w:pPr>
        <w:pStyle w:val="Instructions"/>
      </w:pPr>
      <w:r>
        <w:t>AAMA 701/702 (2023) is a guide to selecting pile weatherstrip and weatherseals used in windows and doors. It defines requirements to restrict air and water infiltration. See BCA (2022) J5D5 and BCA (2022) H6D2(1)(b)(iii) for the sealing of windows and doors.</w:t>
      </w:r>
    </w:p>
    <w:p w14:paraId="0D47D3CB" w14:textId="77777777" w:rsidR="0072041E" w:rsidRDefault="00192912">
      <w:pPr>
        <w:pStyle w:val="Instructions"/>
      </w:pPr>
      <w:r>
        <w:t>AS 3959 (2018) has some requirements for door and window seals in bushfire zones. Testing of seals to AS 1530.2 (1993) is required in some BAL zones.</w:t>
      </w:r>
    </w:p>
    <w:p w14:paraId="1794C600" w14:textId="77777777" w:rsidR="0072041E" w:rsidRDefault="00192912">
      <w:pPr>
        <w:pStyle w:val="Heading4"/>
      </w:pPr>
      <w:bookmarkStart w:id="169" w:name="h-10410-32"/>
      <w:bookmarkStart w:id="170" w:name="f-10410-32"/>
      <w:bookmarkEnd w:id="168"/>
      <w:r>
        <w:t>Weather bars</w:t>
      </w:r>
      <w:bookmarkEnd w:id="169"/>
    </w:p>
    <w:p w14:paraId="417CAAC4" w14:textId="77777777" w:rsidR="0072041E" w:rsidRDefault="00192912">
      <w:r>
        <w:t>General: Provide corrosion‑resistant weather bars or threshold plates under hinged external doors, located under the centres of closed doors or to manufacturer’s recommendations.</w:t>
      </w:r>
    </w:p>
    <w:p w14:paraId="66B006F4" w14:textId="77777777" w:rsidR="0072041E" w:rsidRDefault="00192912">
      <w:pPr>
        <w:pStyle w:val="Prompt"/>
      </w:pPr>
      <w:r>
        <w:t xml:space="preserve">Type: </w:t>
      </w:r>
      <w:r>
        <w:fldChar w:fldCharType="begin"/>
      </w:r>
      <w:r>
        <w:instrText xml:space="preserve"> MACROBUTTON  ac_OnHelp [complete/delete]</w:instrText>
      </w:r>
      <w:r>
        <w:fldChar w:fldCharType="separate"/>
      </w:r>
      <w:r>
        <w:t> </w:t>
      </w:r>
      <w:r>
        <w:fldChar w:fldCharType="end"/>
      </w:r>
    </w:p>
    <w:p w14:paraId="0A07B21C" w14:textId="77777777" w:rsidR="0072041E" w:rsidRDefault="00192912">
      <w:pPr>
        <w:pStyle w:val="Instructions"/>
      </w:pPr>
      <w:r>
        <w:t xml:space="preserve">Document here or in the </w:t>
      </w:r>
      <w:r>
        <w:fldChar w:fldCharType="begin"/>
      </w:r>
      <w:r>
        <w:instrText xml:space="preserve">REF h-10412-6 \h  \* MERGEFORMAT </w:instrText>
      </w:r>
      <w:r>
        <w:fldChar w:fldCharType="separate"/>
      </w:r>
      <w:r>
        <w:rPr>
          <w:b/>
        </w:rPr>
        <w:t>Door seal schedule</w:t>
      </w:r>
      <w:r>
        <w:fldChar w:fldCharType="end"/>
      </w:r>
      <w:r>
        <w:t>, or refer to a detail. Weather bars and threshold plates are used at the junction between sill and door leaf or in place of a sill. Weather bars have been traditionally associated with purpose-made joinery. If sill profiles or proprietary profiles do not allow for the inclusion of a weather bar, document a proprietary seal or threshold section. As a secondary role, the weather bar can serve to protect the sill rebate from damage in high traffic areas.</w:t>
      </w:r>
    </w:p>
    <w:p w14:paraId="64488C20" w14:textId="77777777" w:rsidR="0072041E" w:rsidRDefault="00192912">
      <w:pPr>
        <w:pStyle w:val="Instructions"/>
      </w:pPr>
      <w:r>
        <w:t xml:space="preserve">When used as a single item without a sill and acting as a floor finish divider, document under the appropriate worksection (e.g. </w:t>
      </w:r>
      <w:r>
        <w:rPr>
          <w:i/>
        </w:rPr>
        <w:t>0526 Terrazzo precast</w:t>
      </w:r>
      <w:r>
        <w:t xml:space="preserve">, </w:t>
      </w:r>
      <w:r>
        <w:rPr>
          <w:i/>
        </w:rPr>
        <w:t>0612 Cementitious toppings</w:t>
      </w:r>
      <w:r>
        <w:t xml:space="preserve">, </w:t>
      </w:r>
      <w:r>
        <w:rPr>
          <w:i/>
        </w:rPr>
        <w:t>0613 Terrazzo in situ</w:t>
      </w:r>
      <w:r>
        <w:t xml:space="preserve"> or </w:t>
      </w:r>
      <w:r>
        <w:rPr>
          <w:i/>
        </w:rPr>
        <w:t>0631 Ceramic tiling</w:t>
      </w:r>
      <w:r>
        <w:t>). The profile, material and method of fixing to the building fabric require clearance from the edges of the building fabric, e.g. concrete slabs. For embedded weather bars, document corrosion-resistant materials. The NCC covers thresholds in BCA (2022) D3D16.</w:t>
      </w:r>
    </w:p>
    <w:p w14:paraId="4E348B0E" w14:textId="77777777" w:rsidR="0072041E" w:rsidRDefault="00192912">
      <w:pPr>
        <w:pStyle w:val="Heading2"/>
      </w:pPr>
      <w:bookmarkStart w:id="171" w:name="h-10414-1"/>
      <w:bookmarkStart w:id="172" w:name="f-10414-1"/>
      <w:bookmarkStart w:id="173" w:name="f-10414"/>
      <w:bookmarkEnd w:id="170"/>
      <w:bookmarkEnd w:id="79"/>
      <w:r>
        <w:t>Execution</w:t>
      </w:r>
      <w:bookmarkEnd w:id="171"/>
    </w:p>
    <w:p w14:paraId="50C77359" w14:textId="77777777" w:rsidR="0072041E" w:rsidRDefault="00192912">
      <w:pPr>
        <w:pStyle w:val="Instructions"/>
      </w:pPr>
      <w:bookmarkStart w:id="174" w:name="f-10414-2"/>
      <w:bookmarkEnd w:id="172"/>
      <w:r>
        <w:t xml:space="preserve">For positioning of changes of floor finishes at doorways, refer to the relevant floor finish worksection in the </w:t>
      </w:r>
      <w:r>
        <w:rPr>
          <w:b/>
        </w:rPr>
        <w:t>FINISHES</w:t>
      </w:r>
      <w:r>
        <w:t xml:space="preserve"> group.</w:t>
      </w:r>
    </w:p>
    <w:p w14:paraId="0EA10051" w14:textId="77777777" w:rsidR="0072041E" w:rsidRDefault="00192912">
      <w:pPr>
        <w:pStyle w:val="Instructions"/>
      </w:pPr>
      <w:r>
        <w:t>The installation methods described here are only some of the methods that may be required (if any). Do not rely on the specification for other than basic requirements and coordinate with the drawings and schedules.</w:t>
      </w:r>
    </w:p>
    <w:p w14:paraId="5195D4E1" w14:textId="77777777" w:rsidR="0072041E" w:rsidRDefault="00192912">
      <w:pPr>
        <w:pStyle w:val="Heading3"/>
      </w:pPr>
      <w:bookmarkStart w:id="175" w:name="h-10414-3"/>
      <w:bookmarkStart w:id="176" w:name="f-10414-3"/>
      <w:bookmarkEnd w:id="174"/>
      <w:r>
        <w:t>Frames</w:t>
      </w:r>
      <w:bookmarkEnd w:id="175"/>
    </w:p>
    <w:p w14:paraId="7C149114" w14:textId="77777777" w:rsidR="0072041E" w:rsidRDefault="00192912">
      <w:pPr>
        <w:pStyle w:val="Heading4"/>
      </w:pPr>
      <w:bookmarkStart w:id="177" w:name="h-10414-4"/>
      <w:bookmarkStart w:id="178" w:name="f-10414-4"/>
      <w:bookmarkEnd w:id="176"/>
      <w:r>
        <w:t>General</w:t>
      </w:r>
      <w:bookmarkEnd w:id="177"/>
    </w:p>
    <w:p w14:paraId="3C0EA833" w14:textId="77777777" w:rsidR="0072041E" w:rsidRDefault="00192912">
      <w:r>
        <w:t>Frames: Install the frames as follows:</w:t>
      </w:r>
    </w:p>
    <w:p w14:paraId="195770CA" w14:textId="77777777" w:rsidR="0072041E" w:rsidRDefault="00192912">
      <w:pPr>
        <w:pStyle w:val="NormalIndent"/>
      </w:pPr>
      <w:r>
        <w:t>Plumb, level, straight and true.</w:t>
      </w:r>
    </w:p>
    <w:p w14:paraId="4A8EBB11" w14:textId="77777777" w:rsidR="0072041E" w:rsidRDefault="00192912">
      <w:pPr>
        <w:pStyle w:val="NormalIndent"/>
      </w:pPr>
      <w:r>
        <w:t>Fixed or anchored to the building structure.</w:t>
      </w:r>
    </w:p>
    <w:p w14:paraId="60AB522A" w14:textId="77777777" w:rsidR="0072041E" w:rsidRDefault="00192912">
      <w:pPr>
        <w:pStyle w:val="NormalIndent"/>
      </w:pPr>
      <w:r>
        <w:t>Isolated from any building loads, including loads caused by structural deflection or shortening.</w:t>
      </w:r>
    </w:p>
    <w:p w14:paraId="277C110B" w14:textId="77777777" w:rsidR="0072041E" w:rsidRDefault="00192912">
      <w:pPr>
        <w:pStyle w:val="Heading4"/>
      </w:pPr>
      <w:bookmarkStart w:id="179" w:name="h-10414-5"/>
      <w:bookmarkStart w:id="180" w:name="f-10414-5"/>
      <w:bookmarkEnd w:id="178"/>
      <w:r>
        <w:t>Frame fixing</w:t>
      </w:r>
      <w:bookmarkEnd w:id="179"/>
    </w:p>
    <w:p w14:paraId="5DA6892B" w14:textId="77777777" w:rsidR="0072041E" w:rsidRDefault="00192912">
      <w:r>
        <w:t>Brackets: Metallic-coated steel:</w:t>
      </w:r>
    </w:p>
    <w:p w14:paraId="58E91CF9" w14:textId="77777777" w:rsidR="0072041E" w:rsidRDefault="00192912">
      <w:pPr>
        <w:pStyle w:val="NormalIndent"/>
      </w:pPr>
      <w:r>
        <w:t>Width: ≥ 25 mm.</w:t>
      </w:r>
    </w:p>
    <w:p w14:paraId="02095AF2" w14:textId="77777777" w:rsidR="0072041E" w:rsidRDefault="00192912">
      <w:pPr>
        <w:pStyle w:val="NormalIndent"/>
      </w:pPr>
      <w:r>
        <w:t>Thickness: ≥ 1.5 mm.</w:t>
      </w:r>
    </w:p>
    <w:p w14:paraId="3BF2AB43" w14:textId="77777777" w:rsidR="0072041E" w:rsidRDefault="00192912">
      <w:r>
        <w:t>Depth of fixing for building into masonry:</w:t>
      </w:r>
    </w:p>
    <w:p w14:paraId="67A10FC4" w14:textId="77777777" w:rsidR="0072041E" w:rsidRDefault="00192912">
      <w:pPr>
        <w:pStyle w:val="NormalIndent"/>
      </w:pPr>
      <w:r>
        <w:t>Brackets: ≥ 200 mm.</w:t>
      </w:r>
    </w:p>
    <w:p w14:paraId="28E6CEA9" w14:textId="77777777" w:rsidR="0072041E" w:rsidRDefault="00192912">
      <w:pPr>
        <w:pStyle w:val="NormalIndent"/>
      </w:pPr>
      <w:r>
        <w:t>Expansion anchors: ≥ 50 mm.</w:t>
      </w:r>
    </w:p>
    <w:p w14:paraId="3992F7EC" w14:textId="77777777" w:rsidR="0072041E" w:rsidRDefault="00192912">
      <w:pPr>
        <w:pStyle w:val="NormalIndent"/>
      </w:pPr>
      <w:r>
        <w:t>Plugs: ≥ 50 mm.</w:t>
      </w:r>
    </w:p>
    <w:p w14:paraId="563DD9FF" w14:textId="77777777" w:rsidR="0072041E" w:rsidRDefault="00192912">
      <w:pPr>
        <w:pStyle w:val="NormalIndent"/>
      </w:pPr>
      <w:r>
        <w:t>Rods: ≥ 60 mm.</w:t>
      </w:r>
    </w:p>
    <w:p w14:paraId="1DE0ED7F" w14:textId="77777777" w:rsidR="0072041E" w:rsidRDefault="00192912">
      <w:r>
        <w:t>Jamb fixing centres: ≥ 600 mm.</w:t>
      </w:r>
    </w:p>
    <w:p w14:paraId="5903DD27" w14:textId="77777777" w:rsidR="0072041E" w:rsidRDefault="00192912">
      <w:pPr>
        <w:pStyle w:val="Heading4"/>
      </w:pPr>
      <w:bookmarkStart w:id="181" w:name="h-10414-6"/>
      <w:bookmarkStart w:id="182" w:name="f-10414-6"/>
      <w:bookmarkEnd w:id="180"/>
      <w:r>
        <w:t>Joints</w:t>
      </w:r>
      <w:bookmarkEnd w:id="181"/>
    </w:p>
    <w:p w14:paraId="04480DF8" w14:textId="77777777" w:rsidR="0072041E" w:rsidRDefault="00192912">
      <w:r>
        <w:t>General: Make accurately fitted joints where fasteners, pins, screws, adhesives and pressure indentations are not visible on exposed surfaces.</w:t>
      </w:r>
    </w:p>
    <w:p w14:paraId="5B4C8CAD" w14:textId="77777777" w:rsidR="0072041E" w:rsidRDefault="00192912">
      <w:pPr>
        <w:pStyle w:val="Heading4"/>
      </w:pPr>
      <w:bookmarkStart w:id="183" w:name="h-10414-7"/>
      <w:bookmarkStart w:id="184" w:name="f-10414-7"/>
      <w:bookmarkEnd w:id="182"/>
      <w:r>
        <w:t>Aluminium frames</w:t>
      </w:r>
      <w:bookmarkEnd w:id="183"/>
    </w:p>
    <w:p w14:paraId="22BDC1C9" w14:textId="77777777" w:rsidR="0072041E" w:rsidRDefault="00192912">
      <w:r>
        <w:t>Building into masonry: Screw galvanized steel brackets twice to jambs and build in.</w:t>
      </w:r>
    </w:p>
    <w:p w14:paraId="64BFF5F0" w14:textId="77777777" w:rsidR="0072041E" w:rsidRDefault="00192912">
      <w:r>
        <w:lastRenderedPageBreak/>
        <w:t>Fixing to masonry openings: Use proprietary expansion anchors and screw twice through jambs at each fixing.</w:t>
      </w:r>
    </w:p>
    <w:p w14:paraId="334AE1B0" w14:textId="77777777" w:rsidR="0072041E" w:rsidRDefault="00192912">
      <w:r>
        <w:t>Fixing to stud frame openings: Screw once to studs at each fixing.</w:t>
      </w:r>
    </w:p>
    <w:p w14:paraId="5AC0ED2F" w14:textId="77777777" w:rsidR="0072041E" w:rsidRDefault="00192912">
      <w:pPr>
        <w:pStyle w:val="Heading4"/>
      </w:pPr>
      <w:bookmarkStart w:id="185" w:name="h-10414-8"/>
      <w:bookmarkStart w:id="186" w:name="f-10414-8"/>
      <w:bookmarkEnd w:id="184"/>
      <w:r>
        <w:t>Steel frames</w:t>
      </w:r>
      <w:bookmarkEnd w:id="185"/>
    </w:p>
    <w:p w14:paraId="36581285" w14:textId="77777777" w:rsidR="0072041E" w:rsidRDefault="00192912">
      <w:r>
        <w:t>Building into masonry: Attach galvanized steel rods to jambs, build in and grout up.</w:t>
      </w:r>
    </w:p>
    <w:p w14:paraId="6BCB481D" w14:textId="77777777" w:rsidR="0072041E" w:rsidRDefault="00192912">
      <w:r>
        <w:t>Fixing to masonry openings: Build in hairpin anchors and install locking bars, or use proprietary expansion anchors and screw twice through jambs at each fixing.</w:t>
      </w:r>
    </w:p>
    <w:p w14:paraId="709A6B88" w14:textId="77777777" w:rsidR="0072041E" w:rsidRDefault="00192912">
      <w:r>
        <w:t>Fixing to stud frame openings: Attach galvanized steel brackets to jambs and screw twice to studs at each fixing.</w:t>
      </w:r>
    </w:p>
    <w:p w14:paraId="6F1C28EE" w14:textId="77777777" w:rsidR="0072041E" w:rsidRDefault="00192912">
      <w:pPr>
        <w:pStyle w:val="Instructions"/>
      </w:pPr>
      <w:r>
        <w:t>Solid grouting is advisable even in domestic construction. It is essential for fire doorsets.</w:t>
      </w:r>
    </w:p>
    <w:p w14:paraId="265B1B4A" w14:textId="77777777" w:rsidR="0072041E" w:rsidRDefault="00192912">
      <w:pPr>
        <w:pStyle w:val="Heading4"/>
      </w:pPr>
      <w:bookmarkStart w:id="187" w:name="h-10414-9"/>
      <w:bookmarkStart w:id="188" w:name="f-10414-9"/>
      <w:bookmarkEnd w:id="186"/>
      <w:r>
        <w:t>Timber frames</w:t>
      </w:r>
      <w:bookmarkEnd w:id="187"/>
    </w:p>
    <w:p w14:paraId="10329DDC" w14:textId="77777777" w:rsidR="0072041E" w:rsidRDefault="00192912">
      <w:r>
        <w:t>Building into masonry: Screw galvanized steel brackets twice to jambs and build in.</w:t>
      </w:r>
    </w:p>
    <w:p w14:paraId="00DEA857" w14:textId="77777777" w:rsidR="0072041E" w:rsidRDefault="00192912">
      <w:r>
        <w:t>Fixing to masonry openings: Use proprietary expansion anchors and screw twice through jambs at each fixing.</w:t>
      </w:r>
    </w:p>
    <w:p w14:paraId="78ECB38B" w14:textId="77777777" w:rsidR="0072041E" w:rsidRDefault="00192912">
      <w:r>
        <w:t>Fixing to stud frame openings: Back screw twice to jambs at each fixing.</w:t>
      </w:r>
    </w:p>
    <w:p w14:paraId="2BB0E691" w14:textId="77777777" w:rsidR="0072041E" w:rsidRDefault="00192912">
      <w:r>
        <w:t>Fixing to thresholds: Dowel external door frames to thresholds other than timber with 10 mm diameter brass dowels, 100 mm long.</w:t>
      </w:r>
    </w:p>
    <w:p w14:paraId="3C8A0C7D" w14:textId="77777777" w:rsidR="0072041E" w:rsidRDefault="00192912">
      <w:r>
        <w:t>Heads of fasteners: Conceal if possible, otherwise sink the head below the surface and fill the depression flush with a material compatible with the surface finish.</w:t>
      </w:r>
    </w:p>
    <w:p w14:paraId="170DD9A6" w14:textId="77777777" w:rsidR="0072041E" w:rsidRDefault="00192912">
      <w:pPr>
        <w:pStyle w:val="Heading4"/>
      </w:pPr>
      <w:bookmarkStart w:id="189" w:name="h-10414-10"/>
      <w:bookmarkStart w:id="190" w:name="f-10414-10"/>
      <w:bookmarkEnd w:id="188"/>
      <w:r>
        <w:t>Finishing</w:t>
      </w:r>
      <w:bookmarkEnd w:id="189"/>
    </w:p>
    <w:p w14:paraId="09637EAA" w14:textId="77777777" w:rsidR="0072041E" w:rsidRDefault="00192912">
      <w:r>
        <w:t>Trim: Provide mouldings, architraves, reveal linings, and other internal trim using materials and finishes matching the door frames to make neat and clean junctions between the frame and the adjoining building surfaces.</w:t>
      </w:r>
    </w:p>
    <w:p w14:paraId="48FEEC91" w14:textId="77777777" w:rsidR="0072041E" w:rsidRDefault="00192912">
      <w:pPr>
        <w:pStyle w:val="Heading4"/>
      </w:pPr>
      <w:bookmarkStart w:id="191" w:name="h-10414-11"/>
      <w:bookmarkStart w:id="192" w:name="f-10414-11"/>
      <w:bookmarkEnd w:id="190"/>
      <w:r>
        <w:t>Seals</w:t>
      </w:r>
      <w:bookmarkEnd w:id="191"/>
    </w:p>
    <w:p w14:paraId="76C641FA" w14:textId="77777777" w:rsidR="0072041E" w:rsidRDefault="00192912">
      <w:r>
        <w:t>General: Provide the fixings, rebates, grooves, and clearances required for installation and operation of the seals. Allow seals unwound from coils to settle before use. Install proprietary seals to manufacturer’s recommendations and adjust correctly.</w:t>
      </w:r>
    </w:p>
    <w:p w14:paraId="2EDE02B7" w14:textId="77777777" w:rsidR="0072041E" w:rsidRDefault="00192912">
      <w:pPr>
        <w:pStyle w:val="Heading4"/>
      </w:pPr>
      <w:bookmarkStart w:id="193" w:name="h-10414-12"/>
      <w:bookmarkStart w:id="194" w:name="f-10414-12"/>
      <w:bookmarkEnd w:id="192"/>
      <w:r>
        <w:t>Weatherproofing</w:t>
      </w:r>
      <w:bookmarkEnd w:id="193"/>
    </w:p>
    <w:p w14:paraId="161AF9BB" w14:textId="77777777" w:rsidR="0072041E" w:rsidRDefault="00192912">
      <w:r>
        <w:t>Flashings and weatherings: Install flashings, weather bars, threshold plates, drips, storm moulds, caulking and pointing to prevent water from penetrating the building between the door frame and the building structure under the prevailing service conditions, including normal structural movement of the building.</w:t>
      </w:r>
    </w:p>
    <w:p w14:paraId="23EB26D8" w14:textId="77777777" w:rsidR="0072041E" w:rsidRDefault="00192912">
      <w:pPr>
        <w:pStyle w:val="Instructions"/>
      </w:pPr>
      <w:r>
        <w:t>Document particular requirements for architraves, backmoulds, pelmets, etc., if different from the general requirement in the text clause, and if not shown on the drawings e.g. medium density fibreboard (MDF) 12 to 15 mm thick instead of solid timber.</w:t>
      </w:r>
    </w:p>
    <w:p w14:paraId="0F3DF0E2" w14:textId="77777777" w:rsidR="0072041E" w:rsidRDefault="00192912">
      <w:pPr>
        <w:pStyle w:val="Heading3"/>
      </w:pPr>
      <w:bookmarkStart w:id="195" w:name="h-10414-13"/>
      <w:bookmarkStart w:id="196" w:name="f-10414-13"/>
      <w:bookmarkEnd w:id="194"/>
      <w:r>
        <w:t>Doors</w:t>
      </w:r>
      <w:bookmarkEnd w:id="195"/>
    </w:p>
    <w:p w14:paraId="564EBB5B" w14:textId="77777777" w:rsidR="0072041E" w:rsidRDefault="00192912">
      <w:pPr>
        <w:pStyle w:val="Heading4"/>
      </w:pPr>
      <w:bookmarkStart w:id="197" w:name="h-10414-14"/>
      <w:bookmarkStart w:id="198" w:name="f-10414-14"/>
      <w:bookmarkEnd w:id="196"/>
      <w:r>
        <w:t>Priming</w:t>
      </w:r>
      <w:bookmarkEnd w:id="197"/>
    </w:p>
    <w:p w14:paraId="2576872C" w14:textId="77777777" w:rsidR="0072041E" w:rsidRDefault="00192912">
      <w:r>
        <w:t>General: Prime timber door leaves on top and bottom edges before installation.</w:t>
      </w:r>
    </w:p>
    <w:p w14:paraId="4F2C7927" w14:textId="77777777" w:rsidR="0072041E" w:rsidRDefault="00192912">
      <w:pPr>
        <w:pStyle w:val="Heading4"/>
      </w:pPr>
      <w:bookmarkStart w:id="199" w:name="h-10414-15"/>
      <w:bookmarkStart w:id="200" w:name="f-10414-15"/>
      <w:bookmarkEnd w:id="198"/>
      <w:r>
        <w:t>Tolerances</w:t>
      </w:r>
      <w:bookmarkEnd w:id="199"/>
    </w:p>
    <w:p w14:paraId="7830A2A8" w14:textId="77777777" w:rsidR="0072041E" w:rsidRDefault="00192912">
      <w:r>
        <w:t>Installation: To AS 2688 (2017) Section 7.</w:t>
      </w:r>
    </w:p>
    <w:p w14:paraId="7CDD10E5" w14:textId="77777777" w:rsidR="0072041E" w:rsidRDefault="00192912">
      <w:pPr>
        <w:pStyle w:val="Heading3"/>
      </w:pPr>
      <w:bookmarkStart w:id="201" w:name="h-10414-10414.1"/>
      <w:bookmarkStart w:id="202" w:name="f-10414-10414.1"/>
      <w:bookmarkEnd w:id="200"/>
      <w:r>
        <w:t>CS Cavity Sliders</w:t>
      </w:r>
      <w:bookmarkEnd w:id="201"/>
    </w:p>
    <w:p w14:paraId="47DE29C9" w14:textId="77777777" w:rsidR="0072041E" w:rsidRDefault="00192912">
      <w:pPr>
        <w:pStyle w:val="Heading4"/>
      </w:pPr>
      <w:bookmarkStart w:id="203" w:name="h-10414-10414.2"/>
      <w:bookmarkStart w:id="204" w:name="f-10414-10414.2"/>
      <w:bookmarkEnd w:id="202"/>
      <w:r>
        <w:t>Installation</w:t>
      </w:r>
      <w:bookmarkEnd w:id="203"/>
    </w:p>
    <w:p w14:paraId="30F5E2F4" w14:textId="77777777" w:rsidR="0072041E" w:rsidRDefault="00192912">
      <w:r>
        <w:t>Requirement: Conform to CS Cavity Sliders installation recommendations and standard construction drawings.</w:t>
      </w:r>
    </w:p>
    <w:p w14:paraId="641089CC" w14:textId="77777777" w:rsidR="0072041E" w:rsidRDefault="00192912">
      <w:pPr>
        <w:pStyle w:val="Heading3"/>
      </w:pPr>
      <w:bookmarkStart w:id="205" w:name="h-10414-16"/>
      <w:bookmarkStart w:id="206" w:name="f-10414-16"/>
      <w:bookmarkEnd w:id="204"/>
      <w:r>
        <w:t>Doorsets</w:t>
      </w:r>
      <w:bookmarkEnd w:id="205"/>
    </w:p>
    <w:p w14:paraId="69834B2C" w14:textId="77777777" w:rsidR="0072041E" w:rsidRDefault="00192912">
      <w:pPr>
        <w:pStyle w:val="Heading4"/>
      </w:pPr>
      <w:bookmarkStart w:id="207" w:name="h-10414-17"/>
      <w:bookmarkStart w:id="208" w:name="f-10414-17"/>
      <w:bookmarkEnd w:id="206"/>
      <w:r>
        <w:t>General</w:t>
      </w:r>
      <w:bookmarkEnd w:id="207"/>
    </w:p>
    <w:p w14:paraId="6CE7BEAF" w14:textId="77777777" w:rsidR="0072041E" w:rsidRDefault="00192912">
      <w:r>
        <w:t>Installation: To AS 2688 (2017) Section 7.</w:t>
      </w:r>
    </w:p>
    <w:p w14:paraId="118B2867" w14:textId="77777777" w:rsidR="0072041E" w:rsidRDefault="00192912">
      <w:pPr>
        <w:pStyle w:val="Heading4"/>
      </w:pPr>
      <w:bookmarkStart w:id="209" w:name="h-10414-18"/>
      <w:bookmarkStart w:id="210" w:name="f-10414-18"/>
      <w:bookmarkEnd w:id="208"/>
      <w:r>
        <w:t>Security screen doorsets</w:t>
      </w:r>
      <w:bookmarkEnd w:id="209"/>
    </w:p>
    <w:p w14:paraId="2299AF64" w14:textId="77777777" w:rsidR="0072041E" w:rsidRDefault="00192912">
      <w:r>
        <w:t>Standard: To AS 5040 (2003).</w:t>
      </w:r>
    </w:p>
    <w:p w14:paraId="7CEA5D1A" w14:textId="77777777" w:rsidR="0072041E" w:rsidRDefault="00192912">
      <w:pPr>
        <w:pStyle w:val="Heading3"/>
      </w:pPr>
      <w:bookmarkStart w:id="211" w:name="h-10414-19"/>
      <w:bookmarkStart w:id="212" w:name="f-10414-19"/>
      <w:bookmarkEnd w:id="210"/>
      <w:r>
        <w:lastRenderedPageBreak/>
        <w:t>COMPLETION</w:t>
      </w:r>
      <w:bookmarkEnd w:id="211"/>
    </w:p>
    <w:p w14:paraId="46029D1D" w14:textId="77777777" w:rsidR="0072041E" w:rsidRDefault="00192912">
      <w:pPr>
        <w:pStyle w:val="Heading4"/>
      </w:pPr>
      <w:bookmarkStart w:id="213" w:name="h-10414-20"/>
      <w:bookmarkStart w:id="214" w:name="f-10414-20"/>
      <w:bookmarkEnd w:id="212"/>
      <w:r>
        <w:t>Operation</w:t>
      </w:r>
      <w:bookmarkEnd w:id="213"/>
    </w:p>
    <w:p w14:paraId="6D524650" w14:textId="77777777" w:rsidR="0072041E" w:rsidRDefault="00192912">
      <w:r>
        <w:t>General: Make sure moving parts operate freely and smoothly, without binding or sticking, at correct tensions or operating forces and that they are lubricated if appropriate.</w:t>
      </w:r>
    </w:p>
    <w:p w14:paraId="086050AB" w14:textId="77777777" w:rsidR="0072041E" w:rsidRDefault="00192912">
      <w:r>
        <w:t>Opening force performance: To the NCC cited AS 1428.1 (2009).</w:t>
      </w:r>
    </w:p>
    <w:p w14:paraId="72036F48" w14:textId="77777777" w:rsidR="0072041E" w:rsidRDefault="00192912">
      <w:pPr>
        <w:pStyle w:val="Instructions"/>
      </w:pPr>
      <w:r>
        <w:t>The NCC cites AS 1428.1 (2001) and AS 1428.1 (2009). The current edition is AS 1428.1 (2021).</w:t>
      </w:r>
    </w:p>
    <w:p w14:paraId="08D12215" w14:textId="77777777" w:rsidR="0072041E" w:rsidRDefault="00192912">
      <w:pPr>
        <w:pStyle w:val="Instructions"/>
      </w:pPr>
      <w:r>
        <w:t>Opening force performance is not required in some applications. Delete if not required.</w:t>
      </w:r>
    </w:p>
    <w:p w14:paraId="5A153C18" w14:textId="77777777" w:rsidR="0072041E" w:rsidRDefault="00192912">
      <w:pPr>
        <w:pStyle w:val="Heading4"/>
      </w:pPr>
      <w:bookmarkStart w:id="215" w:name="h-10414-21"/>
      <w:bookmarkStart w:id="216" w:name="f-10414-21"/>
      <w:bookmarkEnd w:id="214"/>
      <w:r>
        <w:t>Protection</w:t>
      </w:r>
      <w:bookmarkEnd w:id="215"/>
    </w:p>
    <w:p w14:paraId="7BAF54F5" w14:textId="77777777" w:rsidR="0072041E" w:rsidRDefault="00192912">
      <w:r>
        <w:t>Temporary coating: On or before the date for practical completion, or before joining up to other surfaces, remove all traces of temporary coatings used as a means of protection.</w:t>
      </w:r>
    </w:p>
    <w:p w14:paraId="105B3EF5" w14:textId="77777777" w:rsidR="0072041E" w:rsidRDefault="00192912">
      <w:pPr>
        <w:pStyle w:val="Heading4"/>
      </w:pPr>
      <w:bookmarkStart w:id="217" w:name="h-10414-23"/>
      <w:bookmarkStart w:id="218" w:name="f-10414-23"/>
      <w:bookmarkEnd w:id="216"/>
      <w:r>
        <w:t>Operation and maintenance manuals</w:t>
      </w:r>
      <w:bookmarkEnd w:id="217"/>
    </w:p>
    <w:p w14:paraId="178AEB8A" w14:textId="77777777" w:rsidR="0072041E" w:rsidRDefault="00192912">
      <w:r>
        <w:t>Requirement: Prepare a manual that includes CS Cavity Sliders published recommendations for service use.</w:t>
      </w:r>
    </w:p>
    <w:p w14:paraId="477AB8E4" w14:textId="77777777" w:rsidR="0072041E" w:rsidRDefault="00192912">
      <w:pPr>
        <w:pStyle w:val="Instructions"/>
      </w:pPr>
      <w:bookmarkStart w:id="219" w:name="f-7476-1"/>
      <w:bookmarkStart w:id="220" w:name="f-7476"/>
      <w:r>
        <w:t>Compliance with this subclause targets the Operations and Maintenance requirement within the Minimum Expectation level of the Verification and Handover credit in Green Star Buildings (2021).</w:t>
      </w:r>
    </w:p>
    <w:p w14:paraId="4A13DFAA" w14:textId="77777777" w:rsidR="0072041E" w:rsidRDefault="00192912">
      <w:pPr>
        <w:pStyle w:val="Heading4"/>
      </w:pPr>
      <w:bookmarkStart w:id="221" w:name="h-10414-22"/>
      <w:bookmarkStart w:id="222" w:name="f-10414-22"/>
      <w:bookmarkEnd w:id="219"/>
      <w:bookmarkEnd w:id="220"/>
      <w:bookmarkEnd w:id="218"/>
      <w:r>
        <w:t>Warranties</w:t>
      </w:r>
      <w:bookmarkEnd w:id="221"/>
    </w:p>
    <w:p w14:paraId="7778589E" w14:textId="77777777" w:rsidR="0072041E" w:rsidRDefault="00192912">
      <w:r>
        <w:t>Requirement: Cover materials and workmanship in the terms of the warranty from the manufacturer.</w:t>
      </w:r>
    </w:p>
    <w:p w14:paraId="5EEC99C3" w14:textId="77777777" w:rsidR="0072041E" w:rsidRDefault="00192912">
      <w:pPr>
        <w:pStyle w:val="NormalIndent"/>
      </w:pPr>
      <w:r>
        <w:t>Form: Against failure of materials and execution under normal environment and use conditions.</w:t>
      </w:r>
    </w:p>
    <w:p w14:paraId="35D3AB20" w14:textId="77777777" w:rsidR="0072041E" w:rsidRDefault="00192912">
      <w:pPr>
        <w:pStyle w:val="Promptindent"/>
      </w:pPr>
      <w:r>
        <w:t xml:space="preserve">Period: </w:t>
      </w:r>
      <w:r>
        <w:fldChar w:fldCharType="begin"/>
      </w:r>
      <w:r>
        <w:instrText xml:space="preserve"> MACROBUTTON  ac_OnHelp [complete/delete]</w:instrText>
      </w:r>
      <w:r>
        <w:fldChar w:fldCharType="separate"/>
      </w:r>
      <w:r>
        <w:t> </w:t>
      </w:r>
      <w:r>
        <w:fldChar w:fldCharType="end"/>
      </w:r>
    </w:p>
    <w:p w14:paraId="1458C9F0" w14:textId="77777777" w:rsidR="0072041E" w:rsidRDefault="00192912">
      <w:pPr>
        <w:pStyle w:val="Instructions"/>
      </w:pPr>
      <w:r>
        <w:t>Select from the following:</w:t>
      </w:r>
    </w:p>
    <w:p w14:paraId="2D47B177" w14:textId="77777777" w:rsidR="0072041E" w:rsidRDefault="00192912">
      <w:pPr>
        <w:pStyle w:val="Instructionsindent"/>
      </w:pPr>
      <w:r>
        <w:t>10 years: CavitySliders, WardrobeSliders, Pre-HungJambs, TrackSystems.</w:t>
      </w:r>
    </w:p>
    <w:p w14:paraId="326FDB54" w14:textId="77777777" w:rsidR="0072041E" w:rsidRDefault="00192912">
      <w:pPr>
        <w:pStyle w:val="Instructionsindent"/>
      </w:pPr>
      <w:r>
        <w:t>5 years: DoorLeaves, AutomaticUnits.</w:t>
      </w:r>
    </w:p>
    <w:p w14:paraId="083DE8BB" w14:textId="77777777" w:rsidR="0072041E" w:rsidRDefault="00192912">
      <w:pPr>
        <w:pStyle w:val="Instructionsindent"/>
      </w:pPr>
      <w:r>
        <w:t>2 years: CaviLock.</w:t>
      </w:r>
    </w:p>
    <w:p w14:paraId="4A15FEC9" w14:textId="77777777" w:rsidR="0072041E" w:rsidRDefault="00192912">
      <w:pPr>
        <w:pStyle w:val="Instructionsindent"/>
      </w:pPr>
      <w:r>
        <w:t>1 year: Electrical components and parts.</w:t>
      </w:r>
    </w:p>
    <w:p w14:paraId="48DC4F58" w14:textId="77777777" w:rsidR="0072041E" w:rsidRDefault="00192912">
      <w:pPr>
        <w:pStyle w:val="Heading2"/>
      </w:pPr>
      <w:bookmarkStart w:id="223" w:name="h-10412-1"/>
      <w:bookmarkStart w:id="224" w:name="f-10412-1"/>
      <w:bookmarkStart w:id="225" w:name="f-10412"/>
      <w:bookmarkEnd w:id="222"/>
      <w:bookmarkEnd w:id="173"/>
      <w:r>
        <w:t>Selections</w:t>
      </w:r>
      <w:bookmarkEnd w:id="223"/>
    </w:p>
    <w:p w14:paraId="46DCB324" w14:textId="77777777" w:rsidR="0072041E" w:rsidRDefault="00192912">
      <w:pPr>
        <w:pStyle w:val="Instructions"/>
      </w:pPr>
      <w:bookmarkStart w:id="226" w:name="f-7991-1"/>
      <w:bookmarkStart w:id="227" w:name="f-7991"/>
      <w:bookmarkStart w:id="228" w:name="f-10412-2"/>
      <w:bookmarkEnd w:id="224"/>
      <w:r>
        <w:rPr>
          <w:b/>
        </w:rPr>
        <w:t>Schedules</w:t>
      </w:r>
      <w: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p w14:paraId="1BD1538E" w14:textId="77777777" w:rsidR="0072041E" w:rsidRDefault="00192912">
      <w:pPr>
        <w:pStyle w:val="Heading3"/>
      </w:pPr>
      <w:bookmarkStart w:id="229" w:name="h-10412-3"/>
      <w:bookmarkStart w:id="230" w:name="f-10412-3"/>
      <w:bookmarkEnd w:id="226"/>
      <w:bookmarkEnd w:id="227"/>
      <w:bookmarkEnd w:id="228"/>
      <w:r>
        <w:t>Door types schedule</w:t>
      </w:r>
      <w:bookmarkEnd w:id="229"/>
    </w:p>
    <w:p w14:paraId="487F4281" w14:textId="77777777" w:rsidR="0072041E" w:rsidRDefault="00192912">
      <w:pPr>
        <w:pStyle w:val="Heading4"/>
      </w:pPr>
      <w:bookmarkStart w:id="231" w:name="h-10412-4"/>
      <w:bookmarkStart w:id="232" w:name="f-10412-4"/>
      <w:bookmarkEnd w:id="230"/>
      <w:r>
        <w:t>Flush panel doors construction schedule</w:t>
      </w:r>
      <w:bookmarkEnd w:id="231"/>
    </w:p>
    <w:tbl>
      <w:tblPr>
        <w:tblStyle w:val="NATSPECTable"/>
        <w:tblW w:w="5000" w:type="pct"/>
        <w:tblLook w:val="0620" w:firstRow="1" w:lastRow="0" w:firstColumn="0" w:lastColumn="0" w:noHBand="1" w:noVBand="1"/>
      </w:tblPr>
      <w:tblGrid>
        <w:gridCol w:w="3661"/>
        <w:gridCol w:w="1830"/>
        <w:gridCol w:w="1830"/>
        <w:gridCol w:w="1830"/>
      </w:tblGrid>
      <w:tr w:rsidR="0072041E" w14:paraId="03E9684F" w14:textId="77777777">
        <w:trPr>
          <w:tblHeader/>
        </w:trPr>
        <w:tc>
          <w:tcPr>
            <w:tcW w:w="2000" w:type="pct"/>
          </w:tcPr>
          <w:p w14:paraId="5527397C" w14:textId="77777777" w:rsidR="0072041E" w:rsidRDefault="0072041E">
            <w:pPr>
              <w:pStyle w:val="Tabletitle"/>
            </w:pPr>
          </w:p>
        </w:tc>
        <w:tc>
          <w:tcPr>
            <w:tcW w:w="1000" w:type="pct"/>
          </w:tcPr>
          <w:p w14:paraId="5CD53618" w14:textId="77777777" w:rsidR="0072041E" w:rsidRDefault="00192912">
            <w:pPr>
              <w:pStyle w:val="Tabletitle"/>
            </w:pPr>
            <w:r>
              <w:t>A</w:t>
            </w:r>
          </w:p>
        </w:tc>
        <w:tc>
          <w:tcPr>
            <w:tcW w:w="1000" w:type="pct"/>
          </w:tcPr>
          <w:p w14:paraId="7A890DB5" w14:textId="77777777" w:rsidR="0072041E" w:rsidRDefault="00192912">
            <w:pPr>
              <w:pStyle w:val="Tabletitle"/>
            </w:pPr>
            <w:r>
              <w:t>B</w:t>
            </w:r>
          </w:p>
        </w:tc>
        <w:tc>
          <w:tcPr>
            <w:tcW w:w="1000" w:type="pct"/>
          </w:tcPr>
          <w:p w14:paraId="76DFD488" w14:textId="77777777" w:rsidR="0072041E" w:rsidRDefault="00192912">
            <w:pPr>
              <w:pStyle w:val="Tabletitle"/>
            </w:pPr>
            <w:r>
              <w:t>C</w:t>
            </w:r>
          </w:p>
        </w:tc>
      </w:tr>
      <w:tr w:rsidR="0072041E" w14:paraId="4417D66D" w14:textId="77777777">
        <w:tc>
          <w:tcPr>
            <w:tcW w:w="2000" w:type="pct"/>
          </w:tcPr>
          <w:p w14:paraId="2C535EC4" w14:textId="77777777" w:rsidR="0072041E" w:rsidRDefault="00192912">
            <w:pPr>
              <w:pStyle w:val="Tabletext"/>
            </w:pPr>
            <w:r>
              <w:t>Door type</w:t>
            </w:r>
          </w:p>
        </w:tc>
        <w:tc>
          <w:tcPr>
            <w:tcW w:w="1000" w:type="pct"/>
          </w:tcPr>
          <w:p w14:paraId="1567444C" w14:textId="77777777" w:rsidR="0072041E" w:rsidRDefault="0072041E">
            <w:pPr>
              <w:pStyle w:val="Tabletext"/>
            </w:pPr>
          </w:p>
        </w:tc>
        <w:tc>
          <w:tcPr>
            <w:tcW w:w="1000" w:type="pct"/>
          </w:tcPr>
          <w:p w14:paraId="35B3C8D7" w14:textId="77777777" w:rsidR="0072041E" w:rsidRDefault="0072041E">
            <w:pPr>
              <w:pStyle w:val="Tabletext"/>
            </w:pPr>
          </w:p>
        </w:tc>
        <w:tc>
          <w:tcPr>
            <w:tcW w:w="1000" w:type="pct"/>
          </w:tcPr>
          <w:p w14:paraId="4D2CA08B" w14:textId="77777777" w:rsidR="0072041E" w:rsidRDefault="0072041E">
            <w:pPr>
              <w:pStyle w:val="Tabletext"/>
            </w:pPr>
          </w:p>
        </w:tc>
      </w:tr>
      <w:tr w:rsidR="0072041E" w14:paraId="02855C86" w14:textId="77777777">
        <w:tc>
          <w:tcPr>
            <w:tcW w:w="2000" w:type="pct"/>
          </w:tcPr>
          <w:p w14:paraId="6189FCF2" w14:textId="77777777" w:rsidR="0072041E" w:rsidRDefault="00192912">
            <w:pPr>
              <w:pStyle w:val="Tabletext"/>
            </w:pPr>
            <w:r>
              <w:t>Door thickness (mm)</w:t>
            </w:r>
          </w:p>
        </w:tc>
        <w:tc>
          <w:tcPr>
            <w:tcW w:w="1000" w:type="pct"/>
          </w:tcPr>
          <w:p w14:paraId="05B9B898" w14:textId="77777777" w:rsidR="0072041E" w:rsidRDefault="0072041E">
            <w:pPr>
              <w:pStyle w:val="Tabletext"/>
            </w:pPr>
          </w:p>
        </w:tc>
        <w:tc>
          <w:tcPr>
            <w:tcW w:w="1000" w:type="pct"/>
          </w:tcPr>
          <w:p w14:paraId="40EB492E" w14:textId="77777777" w:rsidR="0072041E" w:rsidRDefault="0072041E">
            <w:pPr>
              <w:pStyle w:val="Tabletext"/>
            </w:pPr>
          </w:p>
        </w:tc>
        <w:tc>
          <w:tcPr>
            <w:tcW w:w="1000" w:type="pct"/>
          </w:tcPr>
          <w:p w14:paraId="1D6338C3" w14:textId="77777777" w:rsidR="0072041E" w:rsidRDefault="0072041E">
            <w:pPr>
              <w:pStyle w:val="Tabletext"/>
            </w:pPr>
          </w:p>
        </w:tc>
      </w:tr>
      <w:tr w:rsidR="0072041E" w14:paraId="286D1735" w14:textId="77777777">
        <w:tc>
          <w:tcPr>
            <w:tcW w:w="2000" w:type="pct"/>
          </w:tcPr>
          <w:p w14:paraId="513B1F53" w14:textId="77777777" w:rsidR="0072041E" w:rsidRDefault="00192912">
            <w:pPr>
              <w:pStyle w:val="Tabletext"/>
            </w:pPr>
            <w:r>
              <w:t>Core material</w:t>
            </w:r>
          </w:p>
        </w:tc>
        <w:tc>
          <w:tcPr>
            <w:tcW w:w="1000" w:type="pct"/>
          </w:tcPr>
          <w:p w14:paraId="642D9828" w14:textId="77777777" w:rsidR="0072041E" w:rsidRDefault="0072041E">
            <w:pPr>
              <w:pStyle w:val="Tabletext"/>
            </w:pPr>
          </w:p>
        </w:tc>
        <w:tc>
          <w:tcPr>
            <w:tcW w:w="1000" w:type="pct"/>
          </w:tcPr>
          <w:p w14:paraId="443321AE" w14:textId="77777777" w:rsidR="0072041E" w:rsidRDefault="0072041E">
            <w:pPr>
              <w:pStyle w:val="Tabletext"/>
            </w:pPr>
          </w:p>
        </w:tc>
        <w:tc>
          <w:tcPr>
            <w:tcW w:w="1000" w:type="pct"/>
          </w:tcPr>
          <w:p w14:paraId="789FE04E" w14:textId="77777777" w:rsidR="0072041E" w:rsidRDefault="0072041E">
            <w:pPr>
              <w:pStyle w:val="Tabletext"/>
            </w:pPr>
          </w:p>
        </w:tc>
      </w:tr>
      <w:tr w:rsidR="0072041E" w14:paraId="32629317" w14:textId="77777777">
        <w:tc>
          <w:tcPr>
            <w:tcW w:w="2000" w:type="pct"/>
          </w:tcPr>
          <w:p w14:paraId="7C20244B" w14:textId="77777777" w:rsidR="0072041E" w:rsidRDefault="00192912">
            <w:pPr>
              <w:pStyle w:val="Tabletext"/>
            </w:pPr>
            <w:r>
              <w:t>Facing material</w:t>
            </w:r>
          </w:p>
        </w:tc>
        <w:tc>
          <w:tcPr>
            <w:tcW w:w="1000" w:type="pct"/>
          </w:tcPr>
          <w:p w14:paraId="781D3B7E" w14:textId="77777777" w:rsidR="0072041E" w:rsidRDefault="0072041E">
            <w:pPr>
              <w:pStyle w:val="Tabletext"/>
            </w:pPr>
          </w:p>
        </w:tc>
        <w:tc>
          <w:tcPr>
            <w:tcW w:w="1000" w:type="pct"/>
          </w:tcPr>
          <w:p w14:paraId="1480407F" w14:textId="77777777" w:rsidR="0072041E" w:rsidRDefault="0072041E">
            <w:pPr>
              <w:pStyle w:val="Tabletext"/>
            </w:pPr>
          </w:p>
        </w:tc>
        <w:tc>
          <w:tcPr>
            <w:tcW w:w="1000" w:type="pct"/>
          </w:tcPr>
          <w:p w14:paraId="1736F506" w14:textId="77777777" w:rsidR="0072041E" w:rsidRDefault="0072041E">
            <w:pPr>
              <w:pStyle w:val="Tabletext"/>
            </w:pPr>
          </w:p>
        </w:tc>
      </w:tr>
      <w:tr w:rsidR="0072041E" w14:paraId="22101CFD" w14:textId="77777777">
        <w:tc>
          <w:tcPr>
            <w:tcW w:w="2000" w:type="pct"/>
          </w:tcPr>
          <w:p w14:paraId="0AB19DC5" w14:textId="77777777" w:rsidR="0072041E" w:rsidRDefault="00192912">
            <w:pPr>
              <w:pStyle w:val="Tabletext"/>
            </w:pPr>
            <w:r>
              <w:t>Face veneers: Matching arrangement</w:t>
            </w:r>
          </w:p>
        </w:tc>
        <w:tc>
          <w:tcPr>
            <w:tcW w:w="1000" w:type="pct"/>
          </w:tcPr>
          <w:p w14:paraId="5AFE3BD2" w14:textId="77777777" w:rsidR="0072041E" w:rsidRDefault="0072041E">
            <w:pPr>
              <w:pStyle w:val="Tabletext"/>
            </w:pPr>
          </w:p>
        </w:tc>
        <w:tc>
          <w:tcPr>
            <w:tcW w:w="1000" w:type="pct"/>
          </w:tcPr>
          <w:p w14:paraId="6649DC66" w14:textId="77777777" w:rsidR="0072041E" w:rsidRDefault="0072041E">
            <w:pPr>
              <w:pStyle w:val="Tabletext"/>
            </w:pPr>
          </w:p>
        </w:tc>
        <w:tc>
          <w:tcPr>
            <w:tcW w:w="1000" w:type="pct"/>
          </w:tcPr>
          <w:p w14:paraId="3A993196" w14:textId="77777777" w:rsidR="0072041E" w:rsidRDefault="0072041E">
            <w:pPr>
              <w:pStyle w:val="Tabletext"/>
            </w:pPr>
          </w:p>
        </w:tc>
      </w:tr>
      <w:tr w:rsidR="0072041E" w14:paraId="14601420" w14:textId="77777777">
        <w:tc>
          <w:tcPr>
            <w:tcW w:w="2000" w:type="pct"/>
          </w:tcPr>
          <w:p w14:paraId="5F34D30D" w14:textId="77777777" w:rsidR="0072041E" w:rsidRDefault="00192912">
            <w:pPr>
              <w:pStyle w:val="Tabletext"/>
            </w:pPr>
            <w:r>
              <w:t>Face veneers: Timber species or group</w:t>
            </w:r>
          </w:p>
        </w:tc>
        <w:tc>
          <w:tcPr>
            <w:tcW w:w="1000" w:type="pct"/>
          </w:tcPr>
          <w:p w14:paraId="08917BF5" w14:textId="77777777" w:rsidR="0072041E" w:rsidRDefault="0072041E">
            <w:pPr>
              <w:pStyle w:val="Tabletext"/>
            </w:pPr>
          </w:p>
        </w:tc>
        <w:tc>
          <w:tcPr>
            <w:tcW w:w="1000" w:type="pct"/>
          </w:tcPr>
          <w:p w14:paraId="504D1E80" w14:textId="77777777" w:rsidR="0072041E" w:rsidRDefault="0072041E">
            <w:pPr>
              <w:pStyle w:val="Tabletext"/>
            </w:pPr>
          </w:p>
        </w:tc>
        <w:tc>
          <w:tcPr>
            <w:tcW w:w="1000" w:type="pct"/>
          </w:tcPr>
          <w:p w14:paraId="3997ECB1" w14:textId="77777777" w:rsidR="0072041E" w:rsidRDefault="0072041E">
            <w:pPr>
              <w:pStyle w:val="Tabletext"/>
            </w:pPr>
          </w:p>
        </w:tc>
      </w:tr>
      <w:tr w:rsidR="0072041E" w14:paraId="50BA7B58" w14:textId="77777777">
        <w:tc>
          <w:tcPr>
            <w:tcW w:w="2000" w:type="pct"/>
          </w:tcPr>
          <w:p w14:paraId="44F0D096" w14:textId="77777777" w:rsidR="0072041E" w:rsidRDefault="00192912">
            <w:pPr>
              <w:pStyle w:val="Tabletext"/>
            </w:pPr>
            <w:r>
              <w:t>Face veneers: Veneer quality</w:t>
            </w:r>
          </w:p>
        </w:tc>
        <w:tc>
          <w:tcPr>
            <w:tcW w:w="1000" w:type="pct"/>
          </w:tcPr>
          <w:p w14:paraId="657EF6D6" w14:textId="77777777" w:rsidR="0072041E" w:rsidRDefault="0072041E">
            <w:pPr>
              <w:pStyle w:val="Tabletext"/>
            </w:pPr>
          </w:p>
        </w:tc>
        <w:tc>
          <w:tcPr>
            <w:tcW w:w="1000" w:type="pct"/>
          </w:tcPr>
          <w:p w14:paraId="52D0629B" w14:textId="77777777" w:rsidR="0072041E" w:rsidRDefault="0072041E">
            <w:pPr>
              <w:pStyle w:val="Tabletext"/>
            </w:pPr>
          </w:p>
        </w:tc>
        <w:tc>
          <w:tcPr>
            <w:tcW w:w="1000" w:type="pct"/>
          </w:tcPr>
          <w:p w14:paraId="1F63BF9C" w14:textId="77777777" w:rsidR="0072041E" w:rsidRDefault="0072041E">
            <w:pPr>
              <w:pStyle w:val="Tabletext"/>
            </w:pPr>
          </w:p>
        </w:tc>
      </w:tr>
      <w:tr w:rsidR="0072041E" w14:paraId="01AECDF3" w14:textId="77777777">
        <w:tc>
          <w:tcPr>
            <w:tcW w:w="2000" w:type="pct"/>
          </w:tcPr>
          <w:p w14:paraId="1D1AB73D" w14:textId="77777777" w:rsidR="0072041E" w:rsidRDefault="00192912">
            <w:pPr>
              <w:pStyle w:val="Tabletext"/>
            </w:pPr>
            <w:r>
              <w:t>Edge strip thickness (mm)</w:t>
            </w:r>
          </w:p>
        </w:tc>
        <w:tc>
          <w:tcPr>
            <w:tcW w:w="1000" w:type="pct"/>
          </w:tcPr>
          <w:p w14:paraId="24F45197" w14:textId="77777777" w:rsidR="0072041E" w:rsidRDefault="0072041E">
            <w:pPr>
              <w:pStyle w:val="Tabletext"/>
            </w:pPr>
          </w:p>
        </w:tc>
        <w:tc>
          <w:tcPr>
            <w:tcW w:w="1000" w:type="pct"/>
          </w:tcPr>
          <w:p w14:paraId="4BEACAB2" w14:textId="77777777" w:rsidR="0072041E" w:rsidRDefault="0072041E">
            <w:pPr>
              <w:pStyle w:val="Tabletext"/>
            </w:pPr>
          </w:p>
        </w:tc>
        <w:tc>
          <w:tcPr>
            <w:tcW w:w="1000" w:type="pct"/>
          </w:tcPr>
          <w:p w14:paraId="096EFB63" w14:textId="77777777" w:rsidR="0072041E" w:rsidRDefault="0072041E">
            <w:pPr>
              <w:pStyle w:val="Tabletext"/>
            </w:pPr>
          </w:p>
        </w:tc>
      </w:tr>
      <w:tr w:rsidR="0072041E" w14:paraId="3273B033" w14:textId="77777777">
        <w:tc>
          <w:tcPr>
            <w:tcW w:w="2000" w:type="pct"/>
          </w:tcPr>
          <w:p w14:paraId="2A1F939C" w14:textId="77777777" w:rsidR="0072041E" w:rsidRDefault="00192912">
            <w:pPr>
              <w:pStyle w:val="Tabletext"/>
            </w:pPr>
            <w:r>
              <w:t>Inset panels: Type</w:t>
            </w:r>
          </w:p>
        </w:tc>
        <w:tc>
          <w:tcPr>
            <w:tcW w:w="1000" w:type="pct"/>
          </w:tcPr>
          <w:p w14:paraId="186E8139" w14:textId="77777777" w:rsidR="0072041E" w:rsidRDefault="0072041E">
            <w:pPr>
              <w:pStyle w:val="Tabletext"/>
            </w:pPr>
          </w:p>
        </w:tc>
        <w:tc>
          <w:tcPr>
            <w:tcW w:w="1000" w:type="pct"/>
          </w:tcPr>
          <w:p w14:paraId="62601F01" w14:textId="77777777" w:rsidR="0072041E" w:rsidRDefault="0072041E">
            <w:pPr>
              <w:pStyle w:val="Tabletext"/>
            </w:pPr>
          </w:p>
        </w:tc>
        <w:tc>
          <w:tcPr>
            <w:tcW w:w="1000" w:type="pct"/>
          </w:tcPr>
          <w:p w14:paraId="1C924527" w14:textId="77777777" w:rsidR="0072041E" w:rsidRDefault="0072041E">
            <w:pPr>
              <w:pStyle w:val="Tabletext"/>
            </w:pPr>
          </w:p>
        </w:tc>
      </w:tr>
      <w:tr w:rsidR="0072041E" w14:paraId="26D55C57" w14:textId="77777777">
        <w:tc>
          <w:tcPr>
            <w:tcW w:w="2000" w:type="pct"/>
          </w:tcPr>
          <w:p w14:paraId="1B3B75DD" w14:textId="77777777" w:rsidR="0072041E" w:rsidRDefault="00192912">
            <w:pPr>
              <w:pStyle w:val="Tabletext"/>
            </w:pPr>
            <w:r>
              <w:t>Inset panels: Clear opening size (mm)</w:t>
            </w:r>
          </w:p>
        </w:tc>
        <w:tc>
          <w:tcPr>
            <w:tcW w:w="1000" w:type="pct"/>
          </w:tcPr>
          <w:p w14:paraId="532550E3" w14:textId="77777777" w:rsidR="0072041E" w:rsidRDefault="0072041E">
            <w:pPr>
              <w:pStyle w:val="Tabletext"/>
            </w:pPr>
          </w:p>
        </w:tc>
        <w:tc>
          <w:tcPr>
            <w:tcW w:w="1000" w:type="pct"/>
          </w:tcPr>
          <w:p w14:paraId="599CF7BE" w14:textId="77777777" w:rsidR="0072041E" w:rsidRDefault="0072041E">
            <w:pPr>
              <w:pStyle w:val="Tabletext"/>
            </w:pPr>
          </w:p>
        </w:tc>
        <w:tc>
          <w:tcPr>
            <w:tcW w:w="1000" w:type="pct"/>
          </w:tcPr>
          <w:p w14:paraId="75D927B6" w14:textId="77777777" w:rsidR="0072041E" w:rsidRDefault="0072041E">
            <w:pPr>
              <w:pStyle w:val="Tabletext"/>
            </w:pPr>
          </w:p>
        </w:tc>
      </w:tr>
      <w:tr w:rsidR="0072041E" w14:paraId="3EB49F5B" w14:textId="77777777">
        <w:tc>
          <w:tcPr>
            <w:tcW w:w="2000" w:type="pct"/>
          </w:tcPr>
          <w:p w14:paraId="62444CBF" w14:textId="77777777" w:rsidR="0072041E" w:rsidRDefault="00192912">
            <w:pPr>
              <w:pStyle w:val="Tabletext"/>
            </w:pPr>
            <w:r>
              <w:t>Finish</w:t>
            </w:r>
          </w:p>
        </w:tc>
        <w:tc>
          <w:tcPr>
            <w:tcW w:w="1000" w:type="pct"/>
          </w:tcPr>
          <w:p w14:paraId="71411EBD" w14:textId="77777777" w:rsidR="0072041E" w:rsidRDefault="0072041E">
            <w:pPr>
              <w:pStyle w:val="Tabletext"/>
            </w:pPr>
          </w:p>
        </w:tc>
        <w:tc>
          <w:tcPr>
            <w:tcW w:w="1000" w:type="pct"/>
          </w:tcPr>
          <w:p w14:paraId="6A453351" w14:textId="77777777" w:rsidR="0072041E" w:rsidRDefault="0072041E">
            <w:pPr>
              <w:pStyle w:val="Tabletext"/>
            </w:pPr>
          </w:p>
        </w:tc>
        <w:tc>
          <w:tcPr>
            <w:tcW w:w="1000" w:type="pct"/>
          </w:tcPr>
          <w:p w14:paraId="7BCE9199" w14:textId="77777777" w:rsidR="0072041E" w:rsidRDefault="0072041E">
            <w:pPr>
              <w:pStyle w:val="Tabletext"/>
            </w:pPr>
          </w:p>
        </w:tc>
      </w:tr>
      <w:tr w:rsidR="0072041E" w14:paraId="0A36CE62" w14:textId="77777777">
        <w:tc>
          <w:tcPr>
            <w:tcW w:w="2000" w:type="pct"/>
          </w:tcPr>
          <w:p w14:paraId="32523ACE" w14:textId="77777777" w:rsidR="0072041E" w:rsidRDefault="00192912">
            <w:pPr>
              <w:pStyle w:val="Tabletext"/>
            </w:pPr>
            <w:r>
              <w:t>Floor clearance</w:t>
            </w:r>
          </w:p>
        </w:tc>
        <w:tc>
          <w:tcPr>
            <w:tcW w:w="1000" w:type="pct"/>
          </w:tcPr>
          <w:p w14:paraId="17A6B506" w14:textId="77777777" w:rsidR="0072041E" w:rsidRDefault="0072041E">
            <w:pPr>
              <w:pStyle w:val="Tabletext"/>
            </w:pPr>
          </w:p>
        </w:tc>
        <w:tc>
          <w:tcPr>
            <w:tcW w:w="1000" w:type="pct"/>
          </w:tcPr>
          <w:p w14:paraId="717B65E4" w14:textId="77777777" w:rsidR="0072041E" w:rsidRDefault="0072041E">
            <w:pPr>
              <w:pStyle w:val="Tabletext"/>
            </w:pPr>
          </w:p>
        </w:tc>
        <w:tc>
          <w:tcPr>
            <w:tcW w:w="1000" w:type="pct"/>
          </w:tcPr>
          <w:p w14:paraId="2600DD4E" w14:textId="77777777" w:rsidR="0072041E" w:rsidRDefault="0072041E">
            <w:pPr>
              <w:pStyle w:val="Tabletext"/>
            </w:pPr>
          </w:p>
        </w:tc>
      </w:tr>
    </w:tbl>
    <w:p w14:paraId="73983F4B" w14:textId="77777777" w:rsidR="0072041E" w:rsidRDefault="00192912">
      <w:r>
        <w:t> </w:t>
      </w:r>
    </w:p>
    <w:p w14:paraId="32C11B34" w14:textId="77777777" w:rsidR="0072041E" w:rsidRDefault="00192912">
      <w:pPr>
        <w:pStyle w:val="Instructions"/>
      </w:pPr>
      <w:bookmarkStart w:id="233" w:name="f-8767-1"/>
      <w:bookmarkStart w:id="234" w:name="f-8767"/>
      <w:r>
        <w:t>The codes in the header row of the schedule designate each application or location of the item scheduled. Edit the codes to match those in other contract documents.</w:t>
      </w:r>
    </w:p>
    <w:p w14:paraId="353D7694" w14:textId="77777777" w:rsidR="0072041E" w:rsidRDefault="00192912">
      <w:pPr>
        <w:pStyle w:val="Instructions"/>
      </w:pPr>
      <w:bookmarkStart w:id="235" w:name="f-10412-12"/>
      <w:bookmarkEnd w:id="233"/>
      <w:bookmarkEnd w:id="234"/>
      <w:bookmarkEnd w:id="232"/>
      <w:r>
        <w:t>Door type: e.g. Hollow core, Semi-solid core, Solid core or MDF.</w:t>
      </w:r>
    </w:p>
    <w:p w14:paraId="11FAD9B2" w14:textId="77777777" w:rsidR="0072041E" w:rsidRDefault="00192912">
      <w:pPr>
        <w:pStyle w:val="Instructions"/>
      </w:pPr>
      <w:r>
        <w:lastRenderedPageBreak/>
        <w:t>Door thickness: Minimum thicknesses are documented in the worksection. Other thicknesses may be specified here if applicable. Most door lock furniture cannot be fitted to doors less than 35 mm thick.</w:t>
      </w:r>
    </w:p>
    <w:p w14:paraId="5F7E318B" w14:textId="77777777" w:rsidR="0072041E" w:rsidRDefault="00192912">
      <w:pPr>
        <w:pStyle w:val="Instructions"/>
      </w:pPr>
      <w:r>
        <w:t>Core material: Blockboard, particleboard or MDF (for solid core); Cellular paper or Wood curls (for cellular core).</w:t>
      </w:r>
    </w:p>
    <w:p w14:paraId="073F7DF6" w14:textId="77777777" w:rsidR="0072041E" w:rsidRDefault="00192912">
      <w:pPr>
        <w:pStyle w:val="Instructions"/>
      </w:pPr>
      <w:r>
        <w:t>Facing material: Hardboard, Laminate, Plywood or MDF.</w:t>
      </w:r>
    </w:p>
    <w:p w14:paraId="29CFFF64" w14:textId="77777777" w:rsidR="0072041E" w:rsidRDefault="00192912">
      <w:pPr>
        <w:pStyle w:val="Instructions"/>
      </w:pPr>
      <w:r>
        <w:t>Face veneers:</w:t>
      </w:r>
    </w:p>
    <w:p w14:paraId="2B855B92" w14:textId="77777777" w:rsidR="0072041E" w:rsidRDefault="00192912">
      <w:pPr>
        <w:pStyle w:val="Instructionsindent"/>
      </w:pPr>
      <w:r>
        <w:t>Matching arrangement: (clear finishes only) e.g. Book, Centre, Diamond, Random or Slip.</w:t>
      </w:r>
    </w:p>
    <w:p w14:paraId="3616CB61" w14:textId="77777777" w:rsidR="0072041E" w:rsidRDefault="00192912">
      <w:pPr>
        <w:pStyle w:val="Instructionsindent"/>
      </w:pPr>
      <w:r>
        <w:t>Timber species or group: e.g. Blackbutt, Radiata Pine, Red Cedar, Tasmanian Ash.</w:t>
      </w:r>
    </w:p>
    <w:p w14:paraId="23850BD3" w14:textId="77777777" w:rsidR="0072041E" w:rsidRDefault="00192912">
      <w:pPr>
        <w:pStyle w:val="Instructionsindent"/>
      </w:pPr>
      <w:r>
        <w:t>Veneer quality: e.g. A for clear finishes, B for opaque.</w:t>
      </w:r>
    </w:p>
    <w:p w14:paraId="42237159" w14:textId="77777777" w:rsidR="0072041E" w:rsidRDefault="00192912">
      <w:pPr>
        <w:pStyle w:val="Instructions"/>
      </w:pPr>
      <w:r>
        <w:t>Edge strip thickness (mm): State, if thicker than the minimum documented in the worksection.</w:t>
      </w:r>
    </w:p>
    <w:p w14:paraId="64C0390C" w14:textId="77777777" w:rsidR="0072041E" w:rsidRDefault="00192912">
      <w:pPr>
        <w:pStyle w:val="Instructions"/>
      </w:pPr>
      <w:r>
        <w:t>Inset panels: Delete if there are no panels or openings in flush panel doors. Metal grilles may be documented in the mechanical worksections.</w:t>
      </w:r>
    </w:p>
    <w:p w14:paraId="3D5979C5" w14:textId="77777777" w:rsidR="0072041E" w:rsidRDefault="00192912">
      <w:pPr>
        <w:pStyle w:val="Instructionsindent"/>
      </w:pPr>
      <w:r>
        <w:t>Type: Glazed panel, Timber louvres, or Metal grille.</w:t>
      </w:r>
    </w:p>
    <w:p w14:paraId="2CA15070" w14:textId="77777777" w:rsidR="0072041E" w:rsidRDefault="00192912">
      <w:pPr>
        <w:pStyle w:val="Instructionsindent"/>
      </w:pPr>
      <w:r>
        <w:t>Clear opening size (mm): Nominate the height and width of the opening. Size and position on the door should preferably be shown on the drawings.</w:t>
      </w:r>
    </w:p>
    <w:p w14:paraId="4397924F" w14:textId="77777777" w:rsidR="0072041E" w:rsidRDefault="00192912">
      <w:pPr>
        <w:pStyle w:val="Instructions"/>
      </w:pPr>
      <w:r>
        <w:t>Finish: e.g. a paint or clear finish system, or Melamine faced (state colour or pattern).</w:t>
      </w:r>
    </w:p>
    <w:p w14:paraId="28D4AE54" w14:textId="77777777" w:rsidR="0072041E" w:rsidRDefault="00192912">
      <w:pPr>
        <w:pStyle w:val="Instructions"/>
      </w:pPr>
      <w:r>
        <w:t>Floor clearance: For fire-resisting doorsets, AS 1905.1 (2015) clause 5.5.1 requires not less than 3 mm and not more than 10 mm.</w:t>
      </w:r>
    </w:p>
    <w:p w14:paraId="023086E4" w14:textId="77777777" w:rsidR="0072041E" w:rsidRDefault="00192912">
      <w:pPr>
        <w:pStyle w:val="Heading4"/>
      </w:pPr>
      <w:bookmarkStart w:id="236" w:name="h-10412-5"/>
      <w:bookmarkStart w:id="237" w:name="f-10412-5"/>
      <w:bookmarkEnd w:id="235"/>
      <w:r>
        <w:t>Joinery doors construction schedule</w:t>
      </w:r>
      <w:bookmarkEnd w:id="236"/>
    </w:p>
    <w:tbl>
      <w:tblPr>
        <w:tblStyle w:val="NATSPECTable"/>
        <w:tblW w:w="5000" w:type="pct"/>
        <w:tblLook w:val="0620" w:firstRow="1" w:lastRow="0" w:firstColumn="0" w:lastColumn="0" w:noHBand="1" w:noVBand="1"/>
      </w:tblPr>
      <w:tblGrid>
        <w:gridCol w:w="3661"/>
        <w:gridCol w:w="1830"/>
        <w:gridCol w:w="1830"/>
        <w:gridCol w:w="1830"/>
      </w:tblGrid>
      <w:tr w:rsidR="0072041E" w14:paraId="4218E2DA" w14:textId="77777777">
        <w:trPr>
          <w:tblHeader/>
        </w:trPr>
        <w:tc>
          <w:tcPr>
            <w:tcW w:w="2000" w:type="pct"/>
          </w:tcPr>
          <w:p w14:paraId="1AB3790D" w14:textId="77777777" w:rsidR="0072041E" w:rsidRDefault="0072041E">
            <w:pPr>
              <w:pStyle w:val="Tabletitle"/>
            </w:pPr>
          </w:p>
        </w:tc>
        <w:tc>
          <w:tcPr>
            <w:tcW w:w="1000" w:type="pct"/>
          </w:tcPr>
          <w:p w14:paraId="72379F3E" w14:textId="77777777" w:rsidR="0072041E" w:rsidRDefault="00192912">
            <w:pPr>
              <w:pStyle w:val="Tabletitle"/>
            </w:pPr>
            <w:r>
              <w:t>A</w:t>
            </w:r>
          </w:p>
        </w:tc>
        <w:tc>
          <w:tcPr>
            <w:tcW w:w="1000" w:type="pct"/>
          </w:tcPr>
          <w:p w14:paraId="5AE51538" w14:textId="77777777" w:rsidR="0072041E" w:rsidRDefault="00192912">
            <w:pPr>
              <w:pStyle w:val="Tabletitle"/>
            </w:pPr>
            <w:r>
              <w:t>B</w:t>
            </w:r>
          </w:p>
        </w:tc>
        <w:tc>
          <w:tcPr>
            <w:tcW w:w="1000" w:type="pct"/>
          </w:tcPr>
          <w:p w14:paraId="216BDD63" w14:textId="77777777" w:rsidR="0072041E" w:rsidRDefault="00192912">
            <w:pPr>
              <w:pStyle w:val="Tabletitle"/>
            </w:pPr>
            <w:r>
              <w:t>C</w:t>
            </w:r>
          </w:p>
        </w:tc>
      </w:tr>
      <w:tr w:rsidR="0072041E" w14:paraId="722B0020" w14:textId="77777777">
        <w:tc>
          <w:tcPr>
            <w:tcW w:w="2000" w:type="pct"/>
          </w:tcPr>
          <w:p w14:paraId="4FC38E66" w14:textId="77777777" w:rsidR="0072041E" w:rsidRDefault="00192912">
            <w:pPr>
              <w:pStyle w:val="Tabletext"/>
            </w:pPr>
            <w:r>
              <w:t>Door type</w:t>
            </w:r>
          </w:p>
        </w:tc>
        <w:tc>
          <w:tcPr>
            <w:tcW w:w="1000" w:type="pct"/>
          </w:tcPr>
          <w:p w14:paraId="1C3ACAA7" w14:textId="77777777" w:rsidR="0072041E" w:rsidRDefault="0072041E">
            <w:pPr>
              <w:pStyle w:val="Tabletext"/>
            </w:pPr>
          </w:p>
        </w:tc>
        <w:tc>
          <w:tcPr>
            <w:tcW w:w="1000" w:type="pct"/>
          </w:tcPr>
          <w:p w14:paraId="167D3C37" w14:textId="77777777" w:rsidR="0072041E" w:rsidRDefault="0072041E">
            <w:pPr>
              <w:pStyle w:val="Tabletext"/>
            </w:pPr>
          </w:p>
        </w:tc>
        <w:tc>
          <w:tcPr>
            <w:tcW w:w="1000" w:type="pct"/>
          </w:tcPr>
          <w:p w14:paraId="5D7BD1C3" w14:textId="77777777" w:rsidR="0072041E" w:rsidRDefault="0072041E">
            <w:pPr>
              <w:pStyle w:val="Tabletext"/>
            </w:pPr>
          </w:p>
        </w:tc>
      </w:tr>
      <w:tr w:rsidR="0072041E" w14:paraId="39E14C4B" w14:textId="77777777">
        <w:tc>
          <w:tcPr>
            <w:tcW w:w="2000" w:type="pct"/>
          </w:tcPr>
          <w:p w14:paraId="76B0C71B" w14:textId="77777777" w:rsidR="0072041E" w:rsidRDefault="00192912">
            <w:pPr>
              <w:pStyle w:val="Tabletext"/>
            </w:pPr>
            <w:r>
              <w:t>Door thickness (mm)</w:t>
            </w:r>
          </w:p>
        </w:tc>
        <w:tc>
          <w:tcPr>
            <w:tcW w:w="1000" w:type="pct"/>
          </w:tcPr>
          <w:p w14:paraId="76D33DD5" w14:textId="77777777" w:rsidR="0072041E" w:rsidRDefault="0072041E">
            <w:pPr>
              <w:pStyle w:val="Tabletext"/>
            </w:pPr>
          </w:p>
        </w:tc>
        <w:tc>
          <w:tcPr>
            <w:tcW w:w="1000" w:type="pct"/>
          </w:tcPr>
          <w:p w14:paraId="20F80B4B" w14:textId="77777777" w:rsidR="0072041E" w:rsidRDefault="0072041E">
            <w:pPr>
              <w:pStyle w:val="Tabletext"/>
            </w:pPr>
          </w:p>
        </w:tc>
        <w:tc>
          <w:tcPr>
            <w:tcW w:w="1000" w:type="pct"/>
          </w:tcPr>
          <w:p w14:paraId="66D5F9E9" w14:textId="77777777" w:rsidR="0072041E" w:rsidRDefault="0072041E">
            <w:pPr>
              <w:pStyle w:val="Tabletext"/>
            </w:pPr>
          </w:p>
        </w:tc>
      </w:tr>
      <w:tr w:rsidR="0072041E" w14:paraId="63A3B630" w14:textId="77777777">
        <w:tc>
          <w:tcPr>
            <w:tcW w:w="2000" w:type="pct"/>
          </w:tcPr>
          <w:p w14:paraId="13389B43" w14:textId="77777777" w:rsidR="0072041E" w:rsidRDefault="00192912">
            <w:pPr>
              <w:pStyle w:val="Tabletext"/>
            </w:pPr>
            <w:r>
              <w:t>Adhesive</w:t>
            </w:r>
          </w:p>
        </w:tc>
        <w:tc>
          <w:tcPr>
            <w:tcW w:w="1000" w:type="pct"/>
          </w:tcPr>
          <w:p w14:paraId="7DA90DC9" w14:textId="77777777" w:rsidR="0072041E" w:rsidRDefault="0072041E">
            <w:pPr>
              <w:pStyle w:val="Tabletext"/>
            </w:pPr>
          </w:p>
        </w:tc>
        <w:tc>
          <w:tcPr>
            <w:tcW w:w="1000" w:type="pct"/>
          </w:tcPr>
          <w:p w14:paraId="5982DDEA" w14:textId="77777777" w:rsidR="0072041E" w:rsidRDefault="0072041E">
            <w:pPr>
              <w:pStyle w:val="Tabletext"/>
            </w:pPr>
          </w:p>
        </w:tc>
        <w:tc>
          <w:tcPr>
            <w:tcW w:w="1000" w:type="pct"/>
          </w:tcPr>
          <w:p w14:paraId="0C884AA1" w14:textId="77777777" w:rsidR="0072041E" w:rsidRDefault="0072041E">
            <w:pPr>
              <w:pStyle w:val="Tabletext"/>
            </w:pPr>
          </w:p>
        </w:tc>
      </w:tr>
      <w:tr w:rsidR="0072041E" w14:paraId="13A19765" w14:textId="77777777">
        <w:tc>
          <w:tcPr>
            <w:tcW w:w="2000" w:type="pct"/>
          </w:tcPr>
          <w:p w14:paraId="1A913604" w14:textId="77777777" w:rsidR="0072041E" w:rsidRDefault="00192912">
            <w:pPr>
              <w:pStyle w:val="Tabletext"/>
            </w:pPr>
            <w:r>
              <w:t>Timber species or group</w:t>
            </w:r>
          </w:p>
        </w:tc>
        <w:tc>
          <w:tcPr>
            <w:tcW w:w="1000" w:type="pct"/>
          </w:tcPr>
          <w:p w14:paraId="4FD2047B" w14:textId="77777777" w:rsidR="0072041E" w:rsidRDefault="0072041E">
            <w:pPr>
              <w:pStyle w:val="Tabletext"/>
            </w:pPr>
          </w:p>
        </w:tc>
        <w:tc>
          <w:tcPr>
            <w:tcW w:w="1000" w:type="pct"/>
          </w:tcPr>
          <w:p w14:paraId="4702B208" w14:textId="77777777" w:rsidR="0072041E" w:rsidRDefault="0072041E">
            <w:pPr>
              <w:pStyle w:val="Tabletext"/>
            </w:pPr>
          </w:p>
        </w:tc>
        <w:tc>
          <w:tcPr>
            <w:tcW w:w="1000" w:type="pct"/>
          </w:tcPr>
          <w:p w14:paraId="4D74C475" w14:textId="77777777" w:rsidR="0072041E" w:rsidRDefault="0072041E">
            <w:pPr>
              <w:pStyle w:val="Tabletext"/>
            </w:pPr>
          </w:p>
        </w:tc>
      </w:tr>
      <w:tr w:rsidR="0072041E" w14:paraId="31CA2CE8" w14:textId="77777777">
        <w:tc>
          <w:tcPr>
            <w:tcW w:w="2000" w:type="pct"/>
          </w:tcPr>
          <w:p w14:paraId="3939BDD5" w14:textId="77777777" w:rsidR="0072041E" w:rsidRDefault="00192912">
            <w:pPr>
              <w:pStyle w:val="Tabletext"/>
            </w:pPr>
            <w:r>
              <w:t>Timber grade</w:t>
            </w:r>
          </w:p>
        </w:tc>
        <w:tc>
          <w:tcPr>
            <w:tcW w:w="1000" w:type="pct"/>
          </w:tcPr>
          <w:p w14:paraId="77345A6F" w14:textId="77777777" w:rsidR="0072041E" w:rsidRDefault="0072041E">
            <w:pPr>
              <w:pStyle w:val="Tabletext"/>
            </w:pPr>
          </w:p>
        </w:tc>
        <w:tc>
          <w:tcPr>
            <w:tcW w:w="1000" w:type="pct"/>
          </w:tcPr>
          <w:p w14:paraId="2E7E4E29" w14:textId="77777777" w:rsidR="0072041E" w:rsidRDefault="0072041E">
            <w:pPr>
              <w:pStyle w:val="Tabletext"/>
            </w:pPr>
          </w:p>
        </w:tc>
        <w:tc>
          <w:tcPr>
            <w:tcW w:w="1000" w:type="pct"/>
          </w:tcPr>
          <w:p w14:paraId="3E893BDC" w14:textId="77777777" w:rsidR="0072041E" w:rsidRDefault="0072041E">
            <w:pPr>
              <w:pStyle w:val="Tabletext"/>
            </w:pPr>
          </w:p>
        </w:tc>
      </w:tr>
      <w:tr w:rsidR="0072041E" w14:paraId="12D7DB7A" w14:textId="77777777">
        <w:tc>
          <w:tcPr>
            <w:tcW w:w="2000" w:type="pct"/>
          </w:tcPr>
          <w:p w14:paraId="34298CC9" w14:textId="77777777" w:rsidR="0072041E" w:rsidRDefault="00192912">
            <w:pPr>
              <w:pStyle w:val="Tabletext"/>
            </w:pPr>
            <w:r>
              <w:t>Finished sizes (mm): Top rails and stiles</w:t>
            </w:r>
          </w:p>
        </w:tc>
        <w:tc>
          <w:tcPr>
            <w:tcW w:w="1000" w:type="pct"/>
          </w:tcPr>
          <w:p w14:paraId="390ABFF4" w14:textId="77777777" w:rsidR="0072041E" w:rsidRDefault="0072041E">
            <w:pPr>
              <w:pStyle w:val="Tabletext"/>
            </w:pPr>
          </w:p>
        </w:tc>
        <w:tc>
          <w:tcPr>
            <w:tcW w:w="1000" w:type="pct"/>
          </w:tcPr>
          <w:p w14:paraId="6C72D1AC" w14:textId="77777777" w:rsidR="0072041E" w:rsidRDefault="0072041E">
            <w:pPr>
              <w:pStyle w:val="Tabletext"/>
            </w:pPr>
          </w:p>
        </w:tc>
        <w:tc>
          <w:tcPr>
            <w:tcW w:w="1000" w:type="pct"/>
          </w:tcPr>
          <w:p w14:paraId="0BE2B21E" w14:textId="77777777" w:rsidR="0072041E" w:rsidRDefault="0072041E">
            <w:pPr>
              <w:pStyle w:val="Tabletext"/>
            </w:pPr>
          </w:p>
        </w:tc>
      </w:tr>
      <w:tr w:rsidR="0072041E" w14:paraId="07C4C0E6" w14:textId="77777777">
        <w:tc>
          <w:tcPr>
            <w:tcW w:w="2000" w:type="pct"/>
          </w:tcPr>
          <w:p w14:paraId="7E0BA218" w14:textId="77777777" w:rsidR="0072041E" w:rsidRDefault="00192912">
            <w:pPr>
              <w:pStyle w:val="Tabletext"/>
            </w:pPr>
            <w:r>
              <w:t>Finished sizes (mm): Intermediate rails</w:t>
            </w:r>
          </w:p>
        </w:tc>
        <w:tc>
          <w:tcPr>
            <w:tcW w:w="1000" w:type="pct"/>
          </w:tcPr>
          <w:p w14:paraId="1F567D90" w14:textId="77777777" w:rsidR="0072041E" w:rsidRDefault="0072041E">
            <w:pPr>
              <w:pStyle w:val="Tabletext"/>
            </w:pPr>
          </w:p>
        </w:tc>
        <w:tc>
          <w:tcPr>
            <w:tcW w:w="1000" w:type="pct"/>
          </w:tcPr>
          <w:p w14:paraId="541BC71E" w14:textId="77777777" w:rsidR="0072041E" w:rsidRDefault="0072041E">
            <w:pPr>
              <w:pStyle w:val="Tabletext"/>
            </w:pPr>
          </w:p>
        </w:tc>
        <w:tc>
          <w:tcPr>
            <w:tcW w:w="1000" w:type="pct"/>
          </w:tcPr>
          <w:p w14:paraId="48B2A084" w14:textId="77777777" w:rsidR="0072041E" w:rsidRDefault="0072041E">
            <w:pPr>
              <w:pStyle w:val="Tabletext"/>
            </w:pPr>
          </w:p>
        </w:tc>
      </w:tr>
      <w:tr w:rsidR="0072041E" w14:paraId="6B034F0F" w14:textId="77777777">
        <w:tc>
          <w:tcPr>
            <w:tcW w:w="2000" w:type="pct"/>
          </w:tcPr>
          <w:p w14:paraId="2228DBF9" w14:textId="77777777" w:rsidR="0072041E" w:rsidRDefault="00192912">
            <w:pPr>
              <w:pStyle w:val="Tabletext"/>
            </w:pPr>
            <w:r>
              <w:t>Finished sizes (mm): Bottom rails</w:t>
            </w:r>
          </w:p>
        </w:tc>
        <w:tc>
          <w:tcPr>
            <w:tcW w:w="1000" w:type="pct"/>
          </w:tcPr>
          <w:p w14:paraId="148B9D93" w14:textId="77777777" w:rsidR="0072041E" w:rsidRDefault="0072041E">
            <w:pPr>
              <w:pStyle w:val="Tabletext"/>
            </w:pPr>
          </w:p>
        </w:tc>
        <w:tc>
          <w:tcPr>
            <w:tcW w:w="1000" w:type="pct"/>
          </w:tcPr>
          <w:p w14:paraId="4B28DA22" w14:textId="77777777" w:rsidR="0072041E" w:rsidRDefault="0072041E">
            <w:pPr>
              <w:pStyle w:val="Tabletext"/>
            </w:pPr>
          </w:p>
        </w:tc>
        <w:tc>
          <w:tcPr>
            <w:tcW w:w="1000" w:type="pct"/>
          </w:tcPr>
          <w:p w14:paraId="794519FF" w14:textId="77777777" w:rsidR="0072041E" w:rsidRDefault="0072041E">
            <w:pPr>
              <w:pStyle w:val="Tabletext"/>
            </w:pPr>
          </w:p>
        </w:tc>
      </w:tr>
      <w:tr w:rsidR="0072041E" w14:paraId="263EB4DC" w14:textId="77777777">
        <w:tc>
          <w:tcPr>
            <w:tcW w:w="2000" w:type="pct"/>
          </w:tcPr>
          <w:p w14:paraId="78FCE35D" w14:textId="77777777" w:rsidR="0072041E" w:rsidRDefault="00192912">
            <w:pPr>
              <w:pStyle w:val="Tabletext"/>
            </w:pPr>
            <w:r>
              <w:t>Finished sizes (mm): Muntins</w:t>
            </w:r>
          </w:p>
        </w:tc>
        <w:tc>
          <w:tcPr>
            <w:tcW w:w="1000" w:type="pct"/>
          </w:tcPr>
          <w:p w14:paraId="18AB5CCD" w14:textId="77777777" w:rsidR="0072041E" w:rsidRDefault="0072041E">
            <w:pPr>
              <w:pStyle w:val="Tabletext"/>
            </w:pPr>
          </w:p>
        </w:tc>
        <w:tc>
          <w:tcPr>
            <w:tcW w:w="1000" w:type="pct"/>
          </w:tcPr>
          <w:p w14:paraId="0113DB40" w14:textId="77777777" w:rsidR="0072041E" w:rsidRDefault="0072041E">
            <w:pPr>
              <w:pStyle w:val="Tabletext"/>
            </w:pPr>
          </w:p>
        </w:tc>
        <w:tc>
          <w:tcPr>
            <w:tcW w:w="1000" w:type="pct"/>
          </w:tcPr>
          <w:p w14:paraId="71CED142" w14:textId="77777777" w:rsidR="0072041E" w:rsidRDefault="0072041E">
            <w:pPr>
              <w:pStyle w:val="Tabletext"/>
            </w:pPr>
          </w:p>
        </w:tc>
      </w:tr>
      <w:tr w:rsidR="0072041E" w14:paraId="5EC90026" w14:textId="77777777">
        <w:tc>
          <w:tcPr>
            <w:tcW w:w="2000" w:type="pct"/>
          </w:tcPr>
          <w:p w14:paraId="4EAD1FE2" w14:textId="77777777" w:rsidR="0072041E" w:rsidRDefault="00192912">
            <w:pPr>
              <w:pStyle w:val="Tabletext"/>
            </w:pPr>
            <w:r>
              <w:t>Panels: Material</w:t>
            </w:r>
          </w:p>
        </w:tc>
        <w:tc>
          <w:tcPr>
            <w:tcW w:w="1000" w:type="pct"/>
          </w:tcPr>
          <w:p w14:paraId="62ACF146" w14:textId="77777777" w:rsidR="0072041E" w:rsidRDefault="0072041E">
            <w:pPr>
              <w:pStyle w:val="Tabletext"/>
            </w:pPr>
          </w:p>
        </w:tc>
        <w:tc>
          <w:tcPr>
            <w:tcW w:w="1000" w:type="pct"/>
          </w:tcPr>
          <w:p w14:paraId="1FB0F1E8" w14:textId="77777777" w:rsidR="0072041E" w:rsidRDefault="0072041E">
            <w:pPr>
              <w:pStyle w:val="Tabletext"/>
            </w:pPr>
          </w:p>
        </w:tc>
        <w:tc>
          <w:tcPr>
            <w:tcW w:w="1000" w:type="pct"/>
          </w:tcPr>
          <w:p w14:paraId="623D2533" w14:textId="77777777" w:rsidR="0072041E" w:rsidRDefault="0072041E">
            <w:pPr>
              <w:pStyle w:val="Tabletext"/>
            </w:pPr>
          </w:p>
        </w:tc>
      </w:tr>
      <w:tr w:rsidR="0072041E" w14:paraId="16892213" w14:textId="77777777">
        <w:tc>
          <w:tcPr>
            <w:tcW w:w="2000" w:type="pct"/>
          </w:tcPr>
          <w:p w14:paraId="60179DDA" w14:textId="77777777" w:rsidR="0072041E" w:rsidRDefault="00192912">
            <w:pPr>
              <w:pStyle w:val="Tabletext"/>
            </w:pPr>
            <w:r>
              <w:t>Panels: Thickness (mm)</w:t>
            </w:r>
          </w:p>
        </w:tc>
        <w:tc>
          <w:tcPr>
            <w:tcW w:w="1000" w:type="pct"/>
          </w:tcPr>
          <w:p w14:paraId="050F8B31" w14:textId="77777777" w:rsidR="0072041E" w:rsidRDefault="0072041E">
            <w:pPr>
              <w:pStyle w:val="Tabletext"/>
            </w:pPr>
          </w:p>
        </w:tc>
        <w:tc>
          <w:tcPr>
            <w:tcW w:w="1000" w:type="pct"/>
          </w:tcPr>
          <w:p w14:paraId="405B85DB" w14:textId="77777777" w:rsidR="0072041E" w:rsidRDefault="0072041E">
            <w:pPr>
              <w:pStyle w:val="Tabletext"/>
            </w:pPr>
          </w:p>
        </w:tc>
        <w:tc>
          <w:tcPr>
            <w:tcW w:w="1000" w:type="pct"/>
          </w:tcPr>
          <w:p w14:paraId="122AFF19" w14:textId="77777777" w:rsidR="0072041E" w:rsidRDefault="0072041E">
            <w:pPr>
              <w:pStyle w:val="Tabletext"/>
            </w:pPr>
          </w:p>
        </w:tc>
      </w:tr>
      <w:tr w:rsidR="0072041E" w14:paraId="170193EB" w14:textId="77777777">
        <w:tc>
          <w:tcPr>
            <w:tcW w:w="2000" w:type="pct"/>
          </w:tcPr>
          <w:p w14:paraId="25ECEB07" w14:textId="77777777" w:rsidR="0072041E" w:rsidRDefault="00192912">
            <w:pPr>
              <w:pStyle w:val="Tabletext"/>
            </w:pPr>
            <w:r>
              <w:t>Finish</w:t>
            </w:r>
          </w:p>
        </w:tc>
        <w:tc>
          <w:tcPr>
            <w:tcW w:w="1000" w:type="pct"/>
          </w:tcPr>
          <w:p w14:paraId="0D0120E5" w14:textId="77777777" w:rsidR="0072041E" w:rsidRDefault="0072041E">
            <w:pPr>
              <w:pStyle w:val="Tabletext"/>
            </w:pPr>
          </w:p>
        </w:tc>
        <w:tc>
          <w:tcPr>
            <w:tcW w:w="1000" w:type="pct"/>
          </w:tcPr>
          <w:p w14:paraId="7F57B140" w14:textId="77777777" w:rsidR="0072041E" w:rsidRDefault="0072041E">
            <w:pPr>
              <w:pStyle w:val="Tabletext"/>
            </w:pPr>
          </w:p>
        </w:tc>
        <w:tc>
          <w:tcPr>
            <w:tcW w:w="1000" w:type="pct"/>
          </w:tcPr>
          <w:p w14:paraId="6237F010" w14:textId="77777777" w:rsidR="0072041E" w:rsidRDefault="0072041E">
            <w:pPr>
              <w:pStyle w:val="Tabletext"/>
            </w:pPr>
          </w:p>
        </w:tc>
      </w:tr>
      <w:tr w:rsidR="0072041E" w14:paraId="63878C54" w14:textId="77777777">
        <w:tc>
          <w:tcPr>
            <w:tcW w:w="2000" w:type="pct"/>
          </w:tcPr>
          <w:p w14:paraId="32946CBF" w14:textId="77777777" w:rsidR="0072041E" w:rsidRDefault="00192912">
            <w:pPr>
              <w:pStyle w:val="Tabletext"/>
            </w:pPr>
            <w:r>
              <w:t>Floor clearance</w:t>
            </w:r>
          </w:p>
        </w:tc>
        <w:tc>
          <w:tcPr>
            <w:tcW w:w="1000" w:type="pct"/>
          </w:tcPr>
          <w:p w14:paraId="031CB514" w14:textId="77777777" w:rsidR="0072041E" w:rsidRDefault="0072041E">
            <w:pPr>
              <w:pStyle w:val="Tabletext"/>
            </w:pPr>
          </w:p>
        </w:tc>
        <w:tc>
          <w:tcPr>
            <w:tcW w:w="1000" w:type="pct"/>
          </w:tcPr>
          <w:p w14:paraId="7F5B83FF" w14:textId="77777777" w:rsidR="0072041E" w:rsidRDefault="0072041E">
            <w:pPr>
              <w:pStyle w:val="Tabletext"/>
            </w:pPr>
          </w:p>
        </w:tc>
        <w:tc>
          <w:tcPr>
            <w:tcW w:w="1000" w:type="pct"/>
          </w:tcPr>
          <w:p w14:paraId="74E3D5A2" w14:textId="77777777" w:rsidR="0072041E" w:rsidRDefault="0072041E">
            <w:pPr>
              <w:pStyle w:val="Tabletext"/>
            </w:pPr>
          </w:p>
        </w:tc>
      </w:tr>
    </w:tbl>
    <w:p w14:paraId="621F62AE" w14:textId="77777777" w:rsidR="0072041E" w:rsidRDefault="00192912">
      <w:r>
        <w:t> </w:t>
      </w:r>
    </w:p>
    <w:p w14:paraId="6919AA30" w14:textId="77777777" w:rsidR="0072041E" w:rsidRDefault="00192912">
      <w:pPr>
        <w:pStyle w:val="Instructions"/>
      </w:pPr>
      <w:bookmarkStart w:id="238" w:name="f-2_8767-1"/>
      <w:bookmarkStart w:id="239" w:name="f-2_8767"/>
      <w:r>
        <w:t>The codes in the header row of the schedule designate each application or location of the item scheduled. Edit the codes to match those in other contract documents.</w:t>
      </w:r>
    </w:p>
    <w:bookmarkEnd w:id="238"/>
    <w:bookmarkEnd w:id="239"/>
    <w:p w14:paraId="18A2F2BE" w14:textId="77777777" w:rsidR="0072041E" w:rsidRDefault="00192912">
      <w:pPr>
        <w:pStyle w:val="Instructions"/>
      </w:pPr>
      <w:r>
        <w:t>Door type: e.g. Framed and glazed, Framed and panelled, Framed, double sheeted, Louvred, Insect screen door. Delete any headings that do not apply to the joinery door types in the project.</w:t>
      </w:r>
    </w:p>
    <w:p w14:paraId="3E472DCD" w14:textId="77777777" w:rsidR="0072041E" w:rsidRDefault="00192912">
      <w:pPr>
        <w:pStyle w:val="Instructions"/>
      </w:pPr>
      <w:r>
        <w:t>Door thickness (mm): Minimum thicknesses are specified in the worksection. Other thicknesses may be specified here if applicable. Most door lock furniture cannot be fitted to doors less than 35 mm thick. Large glazed doors should be 45 mm thick or more.</w:t>
      </w:r>
    </w:p>
    <w:p w14:paraId="4BB4F5F3" w14:textId="77777777" w:rsidR="0072041E" w:rsidRDefault="00192912">
      <w:pPr>
        <w:pStyle w:val="Instructions"/>
      </w:pPr>
      <w:r>
        <w:t>Adhesive: Internal or external.</w:t>
      </w:r>
    </w:p>
    <w:p w14:paraId="784C5B5E" w14:textId="77777777" w:rsidR="0072041E" w:rsidRDefault="00192912">
      <w:pPr>
        <w:pStyle w:val="Instructions"/>
      </w:pPr>
      <w:r>
        <w:t>Timber species or group: e.g. Blackbutt, Radiata Pine, Red Cedar, Tasmanian Ash.</w:t>
      </w:r>
    </w:p>
    <w:p w14:paraId="245A1B2A" w14:textId="77777777" w:rsidR="0072041E" w:rsidRDefault="00192912">
      <w:pPr>
        <w:pStyle w:val="Instructions"/>
      </w:pPr>
      <w:r>
        <w:t>Timber grade:</w:t>
      </w:r>
    </w:p>
    <w:p w14:paraId="2FD0D108" w14:textId="77777777" w:rsidR="0072041E" w:rsidRDefault="00192912">
      <w:pPr>
        <w:pStyle w:val="Instructionsindent"/>
      </w:pPr>
      <w:r>
        <w:t>Hardwood: To AS 2796.1 (1999).</w:t>
      </w:r>
    </w:p>
    <w:p w14:paraId="78EFF146" w14:textId="77777777" w:rsidR="0072041E" w:rsidRDefault="00192912">
      <w:pPr>
        <w:pStyle w:val="Instructionsindent"/>
      </w:pPr>
      <w:r>
        <w:t>Softwood: To AS 4785.1 (2002).</w:t>
      </w:r>
    </w:p>
    <w:p w14:paraId="280814AD" w14:textId="77777777" w:rsidR="0072041E" w:rsidRDefault="00192912">
      <w:pPr>
        <w:pStyle w:val="Instructions"/>
      </w:pPr>
      <w:r>
        <w:t>Finished sizes (mm): Insert preferred sizes here, or show member arrangement and sizes on the drawings.</w:t>
      </w:r>
    </w:p>
    <w:p w14:paraId="590DE944" w14:textId="77777777" w:rsidR="0072041E" w:rsidRDefault="00192912">
      <w:pPr>
        <w:pStyle w:val="Instructions"/>
      </w:pPr>
      <w:r>
        <w:t>Panels:</w:t>
      </w:r>
    </w:p>
    <w:p w14:paraId="05BACD4B" w14:textId="77777777" w:rsidR="0072041E" w:rsidRDefault="00192912">
      <w:pPr>
        <w:pStyle w:val="Instructionsindent"/>
      </w:pPr>
      <w:r>
        <w:t>Material: Plywood with veneer quality, or Hardboard or Particleboard, or Insect screen mesh (for insect screen doors) - state mesh type (bronze, aluminium or fibreglass) and fibreglass colour (black or grey).</w:t>
      </w:r>
    </w:p>
    <w:p w14:paraId="6A6265D3" w14:textId="77777777" w:rsidR="0072041E" w:rsidRDefault="00192912">
      <w:pPr>
        <w:pStyle w:val="Instructionsindent"/>
      </w:pPr>
      <w:r>
        <w:t>Thickness (mm): Nominate the panel thickness.</w:t>
      </w:r>
    </w:p>
    <w:p w14:paraId="5BE9369A" w14:textId="77777777" w:rsidR="0072041E" w:rsidRDefault="00192912">
      <w:pPr>
        <w:pStyle w:val="Instructions"/>
      </w:pPr>
      <w:r>
        <w:t>Finish: e.g. a paint or clear finish system.</w:t>
      </w:r>
    </w:p>
    <w:p w14:paraId="1CE0A1D1" w14:textId="77777777" w:rsidR="0072041E" w:rsidRDefault="00192912">
      <w:pPr>
        <w:pStyle w:val="Instructions"/>
      </w:pPr>
      <w:r>
        <w:lastRenderedPageBreak/>
        <w:t>Floor clearance: For fire-resisting doorsets, AS 1905.1 (2015) clause 2.5 requires not less than 3 mm and not more than 10 mm.</w:t>
      </w:r>
    </w:p>
    <w:p w14:paraId="70AC89AB" w14:textId="77777777" w:rsidR="0072041E" w:rsidRDefault="00192912">
      <w:pPr>
        <w:pStyle w:val="Heading4"/>
      </w:pPr>
      <w:bookmarkStart w:id="240" w:name="h-10412-6"/>
      <w:bookmarkStart w:id="241" w:name="f-10412-6"/>
      <w:bookmarkEnd w:id="237"/>
      <w:r>
        <w:t>Door seal schedule</w:t>
      </w:r>
      <w:bookmarkEnd w:id="240"/>
    </w:p>
    <w:tbl>
      <w:tblPr>
        <w:tblStyle w:val="NATSPECTable"/>
        <w:tblW w:w="5000" w:type="pct"/>
        <w:tblLook w:val="0620" w:firstRow="1" w:lastRow="0" w:firstColumn="0" w:lastColumn="0" w:noHBand="1" w:noVBand="1"/>
      </w:tblPr>
      <w:tblGrid>
        <w:gridCol w:w="3661"/>
        <w:gridCol w:w="1830"/>
        <w:gridCol w:w="1830"/>
        <w:gridCol w:w="1830"/>
      </w:tblGrid>
      <w:tr w:rsidR="0072041E" w14:paraId="17E1FC7E" w14:textId="77777777">
        <w:trPr>
          <w:tblHeader/>
        </w:trPr>
        <w:tc>
          <w:tcPr>
            <w:tcW w:w="2000" w:type="pct"/>
          </w:tcPr>
          <w:p w14:paraId="262A4E8C" w14:textId="77777777" w:rsidR="0072041E" w:rsidRDefault="0072041E">
            <w:pPr>
              <w:pStyle w:val="Tabletitle"/>
            </w:pPr>
          </w:p>
        </w:tc>
        <w:tc>
          <w:tcPr>
            <w:tcW w:w="1000" w:type="pct"/>
          </w:tcPr>
          <w:p w14:paraId="40141A37" w14:textId="77777777" w:rsidR="0072041E" w:rsidRDefault="00192912">
            <w:pPr>
              <w:pStyle w:val="Tabletitle"/>
            </w:pPr>
            <w:r>
              <w:t>A</w:t>
            </w:r>
          </w:p>
        </w:tc>
        <w:tc>
          <w:tcPr>
            <w:tcW w:w="1000" w:type="pct"/>
          </w:tcPr>
          <w:p w14:paraId="5E3E8326" w14:textId="77777777" w:rsidR="0072041E" w:rsidRDefault="00192912">
            <w:pPr>
              <w:pStyle w:val="Tabletitle"/>
            </w:pPr>
            <w:r>
              <w:t>B</w:t>
            </w:r>
          </w:p>
        </w:tc>
        <w:tc>
          <w:tcPr>
            <w:tcW w:w="1000" w:type="pct"/>
          </w:tcPr>
          <w:p w14:paraId="1F3A3A79" w14:textId="77777777" w:rsidR="0072041E" w:rsidRDefault="00192912">
            <w:pPr>
              <w:pStyle w:val="Tabletitle"/>
            </w:pPr>
            <w:r>
              <w:t>C</w:t>
            </w:r>
          </w:p>
        </w:tc>
      </w:tr>
      <w:tr w:rsidR="0072041E" w14:paraId="54262B7A" w14:textId="77777777">
        <w:tc>
          <w:tcPr>
            <w:tcW w:w="2000" w:type="pct"/>
          </w:tcPr>
          <w:p w14:paraId="53A01AA8" w14:textId="77777777" w:rsidR="0072041E" w:rsidRDefault="00192912">
            <w:pPr>
              <w:pStyle w:val="Tabletext"/>
            </w:pPr>
            <w:r>
              <w:t>Product</w:t>
            </w:r>
          </w:p>
        </w:tc>
        <w:tc>
          <w:tcPr>
            <w:tcW w:w="1000" w:type="pct"/>
          </w:tcPr>
          <w:p w14:paraId="402B714E" w14:textId="77777777" w:rsidR="0072041E" w:rsidRDefault="0072041E">
            <w:pPr>
              <w:pStyle w:val="Tabletext"/>
            </w:pPr>
          </w:p>
        </w:tc>
        <w:tc>
          <w:tcPr>
            <w:tcW w:w="1000" w:type="pct"/>
          </w:tcPr>
          <w:p w14:paraId="5DA681BE" w14:textId="77777777" w:rsidR="0072041E" w:rsidRDefault="0072041E">
            <w:pPr>
              <w:pStyle w:val="Tabletext"/>
            </w:pPr>
          </w:p>
        </w:tc>
        <w:tc>
          <w:tcPr>
            <w:tcW w:w="1000" w:type="pct"/>
          </w:tcPr>
          <w:p w14:paraId="57CC5001" w14:textId="77777777" w:rsidR="0072041E" w:rsidRDefault="0072041E">
            <w:pPr>
              <w:pStyle w:val="Tabletext"/>
            </w:pPr>
          </w:p>
        </w:tc>
      </w:tr>
      <w:tr w:rsidR="0072041E" w14:paraId="613E4717" w14:textId="77777777">
        <w:tc>
          <w:tcPr>
            <w:tcW w:w="2000" w:type="pct"/>
          </w:tcPr>
          <w:p w14:paraId="575EBD7D" w14:textId="77777777" w:rsidR="0072041E" w:rsidRDefault="00192912">
            <w:pPr>
              <w:pStyle w:val="Tabletext"/>
            </w:pPr>
            <w:r>
              <w:t>Function</w:t>
            </w:r>
          </w:p>
        </w:tc>
        <w:tc>
          <w:tcPr>
            <w:tcW w:w="1000" w:type="pct"/>
          </w:tcPr>
          <w:p w14:paraId="689839E7" w14:textId="77777777" w:rsidR="0072041E" w:rsidRDefault="0072041E">
            <w:pPr>
              <w:pStyle w:val="Tabletext"/>
            </w:pPr>
          </w:p>
        </w:tc>
        <w:tc>
          <w:tcPr>
            <w:tcW w:w="1000" w:type="pct"/>
          </w:tcPr>
          <w:p w14:paraId="32F2366D" w14:textId="77777777" w:rsidR="0072041E" w:rsidRDefault="0072041E">
            <w:pPr>
              <w:pStyle w:val="Tabletext"/>
            </w:pPr>
          </w:p>
        </w:tc>
        <w:tc>
          <w:tcPr>
            <w:tcW w:w="1000" w:type="pct"/>
          </w:tcPr>
          <w:p w14:paraId="111EAF78" w14:textId="77777777" w:rsidR="0072041E" w:rsidRDefault="0072041E">
            <w:pPr>
              <w:pStyle w:val="Tabletext"/>
            </w:pPr>
          </w:p>
        </w:tc>
      </w:tr>
      <w:tr w:rsidR="0072041E" w14:paraId="0983DA67" w14:textId="77777777">
        <w:tc>
          <w:tcPr>
            <w:tcW w:w="2000" w:type="pct"/>
          </w:tcPr>
          <w:p w14:paraId="2D3A158C" w14:textId="77777777" w:rsidR="0072041E" w:rsidRDefault="00192912">
            <w:pPr>
              <w:pStyle w:val="Tabletext"/>
            </w:pPr>
            <w:r>
              <w:t>Carrier material and finish</w:t>
            </w:r>
          </w:p>
        </w:tc>
        <w:tc>
          <w:tcPr>
            <w:tcW w:w="1000" w:type="pct"/>
          </w:tcPr>
          <w:p w14:paraId="28596DAF" w14:textId="77777777" w:rsidR="0072041E" w:rsidRDefault="0072041E">
            <w:pPr>
              <w:pStyle w:val="Tabletext"/>
            </w:pPr>
          </w:p>
        </w:tc>
        <w:tc>
          <w:tcPr>
            <w:tcW w:w="1000" w:type="pct"/>
          </w:tcPr>
          <w:p w14:paraId="09D1938A" w14:textId="77777777" w:rsidR="0072041E" w:rsidRDefault="0072041E">
            <w:pPr>
              <w:pStyle w:val="Tabletext"/>
            </w:pPr>
          </w:p>
        </w:tc>
        <w:tc>
          <w:tcPr>
            <w:tcW w:w="1000" w:type="pct"/>
          </w:tcPr>
          <w:p w14:paraId="4815DB1E" w14:textId="77777777" w:rsidR="0072041E" w:rsidRDefault="0072041E">
            <w:pPr>
              <w:pStyle w:val="Tabletext"/>
            </w:pPr>
          </w:p>
        </w:tc>
      </w:tr>
      <w:tr w:rsidR="0072041E" w14:paraId="3303C5A2" w14:textId="77777777">
        <w:tc>
          <w:tcPr>
            <w:tcW w:w="2000" w:type="pct"/>
          </w:tcPr>
          <w:p w14:paraId="225E665B" w14:textId="77777777" w:rsidR="0072041E" w:rsidRDefault="00192912">
            <w:pPr>
              <w:pStyle w:val="Tabletext"/>
            </w:pPr>
            <w:r>
              <w:t>Seal insert type and material</w:t>
            </w:r>
          </w:p>
        </w:tc>
        <w:tc>
          <w:tcPr>
            <w:tcW w:w="1000" w:type="pct"/>
          </w:tcPr>
          <w:p w14:paraId="1A8968BC" w14:textId="77777777" w:rsidR="0072041E" w:rsidRDefault="0072041E">
            <w:pPr>
              <w:pStyle w:val="Tabletext"/>
            </w:pPr>
          </w:p>
        </w:tc>
        <w:tc>
          <w:tcPr>
            <w:tcW w:w="1000" w:type="pct"/>
          </w:tcPr>
          <w:p w14:paraId="2483A633" w14:textId="77777777" w:rsidR="0072041E" w:rsidRDefault="0072041E">
            <w:pPr>
              <w:pStyle w:val="Tabletext"/>
            </w:pPr>
          </w:p>
        </w:tc>
        <w:tc>
          <w:tcPr>
            <w:tcW w:w="1000" w:type="pct"/>
          </w:tcPr>
          <w:p w14:paraId="698BCB51" w14:textId="77777777" w:rsidR="0072041E" w:rsidRDefault="0072041E">
            <w:pPr>
              <w:pStyle w:val="Tabletext"/>
            </w:pPr>
          </w:p>
        </w:tc>
      </w:tr>
      <w:tr w:rsidR="0072041E" w14:paraId="6A39DB43" w14:textId="77777777">
        <w:tc>
          <w:tcPr>
            <w:tcW w:w="2000" w:type="pct"/>
          </w:tcPr>
          <w:p w14:paraId="32C19E36" w14:textId="77777777" w:rsidR="0072041E" w:rsidRDefault="00192912">
            <w:pPr>
              <w:pStyle w:val="Tabletext"/>
            </w:pPr>
            <w:r>
              <w:t>Complementary seal</w:t>
            </w:r>
          </w:p>
        </w:tc>
        <w:tc>
          <w:tcPr>
            <w:tcW w:w="1000" w:type="pct"/>
          </w:tcPr>
          <w:p w14:paraId="48DF4699" w14:textId="77777777" w:rsidR="0072041E" w:rsidRDefault="0072041E">
            <w:pPr>
              <w:pStyle w:val="Tabletext"/>
            </w:pPr>
          </w:p>
        </w:tc>
        <w:tc>
          <w:tcPr>
            <w:tcW w:w="1000" w:type="pct"/>
          </w:tcPr>
          <w:p w14:paraId="38A43246" w14:textId="77777777" w:rsidR="0072041E" w:rsidRDefault="0072041E">
            <w:pPr>
              <w:pStyle w:val="Tabletext"/>
            </w:pPr>
          </w:p>
        </w:tc>
        <w:tc>
          <w:tcPr>
            <w:tcW w:w="1000" w:type="pct"/>
          </w:tcPr>
          <w:p w14:paraId="0E298757" w14:textId="77777777" w:rsidR="0072041E" w:rsidRDefault="0072041E">
            <w:pPr>
              <w:pStyle w:val="Tabletext"/>
            </w:pPr>
          </w:p>
        </w:tc>
      </w:tr>
    </w:tbl>
    <w:p w14:paraId="489D7E31" w14:textId="77777777" w:rsidR="0072041E" w:rsidRDefault="00192912">
      <w:r>
        <w:t xml:space="preserve">  </w:t>
      </w:r>
    </w:p>
    <w:p w14:paraId="5CFF0A5F" w14:textId="77777777" w:rsidR="0072041E" w:rsidRDefault="00192912">
      <w:pPr>
        <w:pStyle w:val="Instructions"/>
      </w:pPr>
      <w:bookmarkStart w:id="242" w:name="f-3_8767-1"/>
      <w:bookmarkStart w:id="243" w:name="f-3_8767"/>
      <w:r>
        <w:t>The codes in the header row of the schedule designate each application or location of the item scheduled. Edit the codes to match those in other contract documents.</w:t>
      </w:r>
    </w:p>
    <w:bookmarkEnd w:id="242"/>
    <w:bookmarkEnd w:id="243"/>
    <w:p w14:paraId="3F3DBFEB" w14:textId="77777777" w:rsidR="0072041E" w:rsidRDefault="00192912">
      <w:pPr>
        <w:pStyle w:val="Instructions"/>
      </w:pPr>
      <w:r>
        <w:t xml:space="preserve">Door seals: Nominate type here, or cross reference to </w:t>
      </w:r>
      <w:r>
        <w:rPr>
          <w:i/>
        </w:rPr>
        <w:t>0455 Door hardware</w:t>
      </w:r>
      <w:r>
        <w:t>.</w:t>
      </w:r>
    </w:p>
    <w:p w14:paraId="3EF8794E" w14:textId="77777777" w:rsidR="0072041E" w:rsidRDefault="00192912">
      <w:pPr>
        <w:pStyle w:val="Instructions"/>
      </w:pPr>
      <w:r>
        <w:t>Product: Full identification will allow deletion of the following generic descriptions.</w:t>
      </w:r>
    </w:p>
    <w:p w14:paraId="5D52847E" w14:textId="77777777" w:rsidR="0072041E" w:rsidRDefault="00192912">
      <w:pPr>
        <w:pStyle w:val="Instructions"/>
      </w:pPr>
      <w:r>
        <w:t>Function: Select from the following:</w:t>
      </w:r>
    </w:p>
    <w:p w14:paraId="41B1C9D6" w14:textId="77777777" w:rsidR="0072041E" w:rsidRDefault="00192912">
      <w:pPr>
        <w:pStyle w:val="Instructionsindent"/>
      </w:pPr>
      <w:r>
        <w:t>Acoustic seals.</w:t>
      </w:r>
    </w:p>
    <w:p w14:paraId="5C98FE71" w14:textId="77777777" w:rsidR="0072041E" w:rsidRDefault="00192912">
      <w:pPr>
        <w:pStyle w:val="Instructionsindent"/>
      </w:pPr>
      <w:r>
        <w:t>Fire and smoke seals.</w:t>
      </w:r>
    </w:p>
    <w:p w14:paraId="74661DDF" w14:textId="77777777" w:rsidR="0072041E" w:rsidRDefault="00192912">
      <w:pPr>
        <w:pStyle w:val="Instructionsindent"/>
      </w:pPr>
      <w:r>
        <w:t>Cold draught, dust and ember seals.</w:t>
      </w:r>
    </w:p>
    <w:p w14:paraId="0C94F8A3" w14:textId="77777777" w:rsidR="0072041E" w:rsidRDefault="00192912">
      <w:pPr>
        <w:pStyle w:val="Instructionsindent"/>
      </w:pPr>
      <w:r>
        <w:t>Light seals.</w:t>
      </w:r>
    </w:p>
    <w:p w14:paraId="4A134C2C" w14:textId="77777777" w:rsidR="0072041E" w:rsidRDefault="00192912">
      <w:pPr>
        <w:pStyle w:val="Instructionsindent"/>
      </w:pPr>
      <w:r>
        <w:t>Insect and vermin seals.</w:t>
      </w:r>
    </w:p>
    <w:p w14:paraId="615E0E59" w14:textId="77777777" w:rsidR="0072041E" w:rsidRDefault="00192912">
      <w:pPr>
        <w:pStyle w:val="Instructionsindent"/>
      </w:pPr>
      <w:r>
        <w:t>Weatherseals.</w:t>
      </w:r>
    </w:p>
    <w:p w14:paraId="7059486B" w14:textId="77777777" w:rsidR="0072041E" w:rsidRDefault="00192912">
      <w:pPr>
        <w:pStyle w:val="Instructions"/>
      </w:pPr>
      <w:r>
        <w:t>Carrier material and finish: e.g. brass, anodised aluminium.</w:t>
      </w:r>
    </w:p>
    <w:p w14:paraId="2C3C13C7" w14:textId="77777777" w:rsidR="0072041E" w:rsidRDefault="00192912">
      <w:pPr>
        <w:pStyle w:val="Instructions"/>
      </w:pPr>
      <w:r>
        <w:t>Seal insert type and material: e.g. polypropylene pile.</w:t>
      </w:r>
    </w:p>
    <w:p w14:paraId="17CF8A25" w14:textId="77777777" w:rsidR="0072041E" w:rsidRDefault="00192912">
      <w:pPr>
        <w:pStyle w:val="Instructions"/>
      </w:pPr>
      <w:r>
        <w:t>Complementary seal: Describe that part of a sealing system that is fixed to the frame and threshold.</w:t>
      </w:r>
    </w:p>
    <w:p w14:paraId="0FF3608C" w14:textId="77777777" w:rsidR="0072041E" w:rsidRDefault="00192912">
      <w:pPr>
        <w:pStyle w:val="Heading3"/>
      </w:pPr>
      <w:bookmarkStart w:id="244" w:name="h-10412-10412.2"/>
      <w:bookmarkStart w:id="245" w:name="f-10412-10412.2"/>
      <w:bookmarkEnd w:id="241"/>
      <w:r>
        <w:t>CS Cavity Sliders</w:t>
      </w:r>
      <w:bookmarkEnd w:id="244"/>
    </w:p>
    <w:p w14:paraId="06CB89B2" w14:textId="77777777" w:rsidR="0072041E" w:rsidRDefault="00192912">
      <w:pPr>
        <w:pStyle w:val="Heading4"/>
      </w:pPr>
      <w:bookmarkStart w:id="246" w:name="h-10412-10412.1"/>
      <w:bookmarkStart w:id="247" w:name="f-10412-10412.1"/>
      <w:bookmarkEnd w:id="245"/>
      <w:r>
        <w:t>CS Cavity Sliders cavity sliding door schedule</w:t>
      </w:r>
      <w:bookmarkEnd w:id="246"/>
    </w:p>
    <w:tbl>
      <w:tblPr>
        <w:tblStyle w:val="NATSPECTable"/>
        <w:tblW w:w="5000" w:type="pct"/>
        <w:tblLook w:val="0620" w:firstRow="1" w:lastRow="0" w:firstColumn="0" w:lastColumn="0" w:noHBand="1" w:noVBand="1"/>
      </w:tblPr>
      <w:tblGrid>
        <w:gridCol w:w="3727"/>
        <w:gridCol w:w="1808"/>
        <w:gridCol w:w="1808"/>
        <w:gridCol w:w="1808"/>
      </w:tblGrid>
      <w:tr w:rsidR="0072041E" w14:paraId="3005AE6C" w14:textId="77777777" w:rsidTr="00192912">
        <w:trPr>
          <w:tblHeader/>
        </w:trPr>
        <w:tc>
          <w:tcPr>
            <w:tcW w:w="2036" w:type="pct"/>
          </w:tcPr>
          <w:p w14:paraId="496E12EF" w14:textId="77777777" w:rsidR="0072041E" w:rsidRDefault="0072041E">
            <w:pPr>
              <w:pStyle w:val="Tabletitle"/>
            </w:pPr>
          </w:p>
        </w:tc>
        <w:tc>
          <w:tcPr>
            <w:tcW w:w="988" w:type="pct"/>
          </w:tcPr>
          <w:p w14:paraId="1ED9272E" w14:textId="77777777" w:rsidR="0072041E" w:rsidRDefault="00192912">
            <w:pPr>
              <w:pStyle w:val="Tabletitle"/>
            </w:pPr>
            <w:r>
              <w:t>A</w:t>
            </w:r>
          </w:p>
        </w:tc>
        <w:tc>
          <w:tcPr>
            <w:tcW w:w="988" w:type="pct"/>
          </w:tcPr>
          <w:p w14:paraId="0BC0C6B6" w14:textId="77777777" w:rsidR="0072041E" w:rsidRDefault="00192912">
            <w:pPr>
              <w:pStyle w:val="Tabletitle"/>
            </w:pPr>
            <w:r>
              <w:t>B</w:t>
            </w:r>
          </w:p>
        </w:tc>
        <w:tc>
          <w:tcPr>
            <w:tcW w:w="988" w:type="pct"/>
          </w:tcPr>
          <w:p w14:paraId="7D93F407" w14:textId="77777777" w:rsidR="0072041E" w:rsidRDefault="00192912">
            <w:pPr>
              <w:pStyle w:val="Tabletitle"/>
            </w:pPr>
            <w:r>
              <w:t>C</w:t>
            </w:r>
          </w:p>
        </w:tc>
      </w:tr>
      <w:tr w:rsidR="0072041E" w14:paraId="5CDF9FAC" w14:textId="77777777" w:rsidTr="00192912">
        <w:tc>
          <w:tcPr>
            <w:tcW w:w="2036" w:type="pct"/>
          </w:tcPr>
          <w:p w14:paraId="65014511" w14:textId="77777777" w:rsidR="0072041E" w:rsidRDefault="00192912">
            <w:pPr>
              <w:pStyle w:val="Tabletext"/>
            </w:pPr>
            <w:r>
              <w:t>Product type</w:t>
            </w:r>
          </w:p>
        </w:tc>
        <w:tc>
          <w:tcPr>
            <w:tcW w:w="988" w:type="pct"/>
          </w:tcPr>
          <w:p w14:paraId="7CC3833A" w14:textId="77777777" w:rsidR="0072041E" w:rsidRDefault="0072041E">
            <w:pPr>
              <w:pStyle w:val="Tabletext"/>
            </w:pPr>
          </w:p>
        </w:tc>
        <w:tc>
          <w:tcPr>
            <w:tcW w:w="988" w:type="pct"/>
          </w:tcPr>
          <w:p w14:paraId="738E310B" w14:textId="77777777" w:rsidR="0072041E" w:rsidRDefault="0072041E">
            <w:pPr>
              <w:pStyle w:val="Tabletext"/>
            </w:pPr>
          </w:p>
        </w:tc>
        <w:tc>
          <w:tcPr>
            <w:tcW w:w="988" w:type="pct"/>
          </w:tcPr>
          <w:p w14:paraId="30FC5F45" w14:textId="77777777" w:rsidR="0072041E" w:rsidRDefault="0072041E">
            <w:pPr>
              <w:pStyle w:val="Tabletext"/>
            </w:pPr>
          </w:p>
        </w:tc>
      </w:tr>
      <w:tr w:rsidR="0072041E" w14:paraId="7469520B" w14:textId="77777777" w:rsidTr="00192912">
        <w:tc>
          <w:tcPr>
            <w:tcW w:w="2036" w:type="pct"/>
          </w:tcPr>
          <w:p w14:paraId="09FD7FE0" w14:textId="77777777" w:rsidR="0072041E" w:rsidRDefault="00192912">
            <w:pPr>
              <w:pStyle w:val="Tabletext"/>
            </w:pPr>
            <w:r>
              <w:t>Location</w:t>
            </w:r>
          </w:p>
        </w:tc>
        <w:tc>
          <w:tcPr>
            <w:tcW w:w="988" w:type="pct"/>
          </w:tcPr>
          <w:p w14:paraId="5D1F678D" w14:textId="77777777" w:rsidR="0072041E" w:rsidRDefault="0072041E">
            <w:pPr>
              <w:pStyle w:val="Tabletext"/>
            </w:pPr>
          </w:p>
        </w:tc>
        <w:tc>
          <w:tcPr>
            <w:tcW w:w="988" w:type="pct"/>
          </w:tcPr>
          <w:p w14:paraId="18D46863" w14:textId="77777777" w:rsidR="0072041E" w:rsidRDefault="0072041E">
            <w:pPr>
              <w:pStyle w:val="Tabletext"/>
            </w:pPr>
          </w:p>
        </w:tc>
        <w:tc>
          <w:tcPr>
            <w:tcW w:w="988" w:type="pct"/>
          </w:tcPr>
          <w:p w14:paraId="27B5617A" w14:textId="77777777" w:rsidR="0072041E" w:rsidRDefault="0072041E">
            <w:pPr>
              <w:pStyle w:val="Tabletext"/>
            </w:pPr>
          </w:p>
        </w:tc>
      </w:tr>
      <w:tr w:rsidR="0072041E" w14:paraId="21137D48" w14:textId="77777777" w:rsidTr="00192912">
        <w:tc>
          <w:tcPr>
            <w:tcW w:w="2036" w:type="pct"/>
          </w:tcPr>
          <w:p w14:paraId="077D7034" w14:textId="77777777" w:rsidR="0072041E" w:rsidRDefault="00192912">
            <w:pPr>
              <w:pStyle w:val="Tabletext"/>
            </w:pPr>
            <w:r>
              <w:t>Wall framing size (mm)</w:t>
            </w:r>
          </w:p>
        </w:tc>
        <w:tc>
          <w:tcPr>
            <w:tcW w:w="988" w:type="pct"/>
          </w:tcPr>
          <w:p w14:paraId="72462645" w14:textId="77777777" w:rsidR="0072041E" w:rsidRDefault="0072041E">
            <w:pPr>
              <w:pStyle w:val="Tabletext"/>
            </w:pPr>
          </w:p>
        </w:tc>
        <w:tc>
          <w:tcPr>
            <w:tcW w:w="988" w:type="pct"/>
          </w:tcPr>
          <w:p w14:paraId="08372BCB" w14:textId="77777777" w:rsidR="0072041E" w:rsidRDefault="0072041E">
            <w:pPr>
              <w:pStyle w:val="Tabletext"/>
            </w:pPr>
          </w:p>
        </w:tc>
        <w:tc>
          <w:tcPr>
            <w:tcW w:w="988" w:type="pct"/>
          </w:tcPr>
          <w:p w14:paraId="4797AEA3" w14:textId="77777777" w:rsidR="0072041E" w:rsidRDefault="0072041E">
            <w:pPr>
              <w:pStyle w:val="Tabletext"/>
            </w:pPr>
          </w:p>
        </w:tc>
      </w:tr>
      <w:tr w:rsidR="0072041E" w14:paraId="32F3CBD6" w14:textId="77777777" w:rsidTr="00192912">
        <w:tc>
          <w:tcPr>
            <w:tcW w:w="2036" w:type="pct"/>
          </w:tcPr>
          <w:p w14:paraId="03B9F360" w14:textId="77777777" w:rsidR="0072041E" w:rsidRDefault="00192912">
            <w:pPr>
              <w:pStyle w:val="Tabletext"/>
            </w:pPr>
            <w:r>
              <w:t>Wall lining thickness (mm)</w:t>
            </w:r>
          </w:p>
        </w:tc>
        <w:tc>
          <w:tcPr>
            <w:tcW w:w="988" w:type="pct"/>
          </w:tcPr>
          <w:p w14:paraId="0FBA508B" w14:textId="77777777" w:rsidR="0072041E" w:rsidRDefault="0072041E">
            <w:pPr>
              <w:pStyle w:val="Tabletext"/>
            </w:pPr>
          </w:p>
        </w:tc>
        <w:tc>
          <w:tcPr>
            <w:tcW w:w="988" w:type="pct"/>
          </w:tcPr>
          <w:p w14:paraId="79B08D7B" w14:textId="77777777" w:rsidR="0072041E" w:rsidRDefault="0072041E">
            <w:pPr>
              <w:pStyle w:val="Tabletext"/>
            </w:pPr>
          </w:p>
        </w:tc>
        <w:tc>
          <w:tcPr>
            <w:tcW w:w="988" w:type="pct"/>
          </w:tcPr>
          <w:p w14:paraId="05308F3D" w14:textId="77777777" w:rsidR="0072041E" w:rsidRDefault="0072041E">
            <w:pPr>
              <w:pStyle w:val="Tabletext"/>
            </w:pPr>
          </w:p>
        </w:tc>
      </w:tr>
      <w:tr w:rsidR="0072041E" w14:paraId="360C7069" w14:textId="77777777" w:rsidTr="00192912">
        <w:tc>
          <w:tcPr>
            <w:tcW w:w="2036" w:type="pct"/>
          </w:tcPr>
          <w:p w14:paraId="4DDF9ED1" w14:textId="77777777" w:rsidR="0072041E" w:rsidRDefault="00192912">
            <w:pPr>
              <w:pStyle w:val="Tabletext"/>
            </w:pPr>
            <w:r>
              <w:t>Leaf size (mm)</w:t>
            </w:r>
          </w:p>
        </w:tc>
        <w:tc>
          <w:tcPr>
            <w:tcW w:w="988" w:type="pct"/>
          </w:tcPr>
          <w:p w14:paraId="16DC9C1C" w14:textId="77777777" w:rsidR="0072041E" w:rsidRDefault="0072041E">
            <w:pPr>
              <w:pStyle w:val="Tabletext"/>
            </w:pPr>
          </w:p>
        </w:tc>
        <w:tc>
          <w:tcPr>
            <w:tcW w:w="988" w:type="pct"/>
          </w:tcPr>
          <w:p w14:paraId="285D8C08" w14:textId="77777777" w:rsidR="0072041E" w:rsidRDefault="0072041E">
            <w:pPr>
              <w:pStyle w:val="Tabletext"/>
            </w:pPr>
          </w:p>
        </w:tc>
        <w:tc>
          <w:tcPr>
            <w:tcW w:w="988" w:type="pct"/>
          </w:tcPr>
          <w:p w14:paraId="27D1C8AE" w14:textId="77777777" w:rsidR="0072041E" w:rsidRDefault="0072041E">
            <w:pPr>
              <w:pStyle w:val="Tabletext"/>
            </w:pPr>
          </w:p>
        </w:tc>
      </w:tr>
      <w:tr w:rsidR="0072041E" w14:paraId="74F7B0CA" w14:textId="77777777" w:rsidTr="00192912">
        <w:tc>
          <w:tcPr>
            <w:tcW w:w="2036" w:type="pct"/>
          </w:tcPr>
          <w:p w14:paraId="164144A3" w14:textId="77777777" w:rsidR="0072041E" w:rsidRDefault="00192912">
            <w:pPr>
              <w:pStyle w:val="Tabletext"/>
            </w:pPr>
            <w:r>
              <w:t>Jamb finish</w:t>
            </w:r>
          </w:p>
        </w:tc>
        <w:tc>
          <w:tcPr>
            <w:tcW w:w="988" w:type="pct"/>
          </w:tcPr>
          <w:p w14:paraId="60F2E88B" w14:textId="77777777" w:rsidR="0072041E" w:rsidRDefault="0072041E">
            <w:pPr>
              <w:pStyle w:val="Tabletext"/>
            </w:pPr>
          </w:p>
        </w:tc>
        <w:tc>
          <w:tcPr>
            <w:tcW w:w="988" w:type="pct"/>
          </w:tcPr>
          <w:p w14:paraId="61D019B3" w14:textId="77777777" w:rsidR="0072041E" w:rsidRDefault="0072041E">
            <w:pPr>
              <w:pStyle w:val="Tabletext"/>
            </w:pPr>
          </w:p>
        </w:tc>
        <w:tc>
          <w:tcPr>
            <w:tcW w:w="988" w:type="pct"/>
          </w:tcPr>
          <w:p w14:paraId="0776D5E0" w14:textId="77777777" w:rsidR="0072041E" w:rsidRDefault="0072041E">
            <w:pPr>
              <w:pStyle w:val="Tabletext"/>
            </w:pPr>
          </w:p>
        </w:tc>
      </w:tr>
      <w:tr w:rsidR="0072041E" w14:paraId="62EAC02A" w14:textId="77777777" w:rsidTr="00192912">
        <w:tc>
          <w:tcPr>
            <w:tcW w:w="2036" w:type="pct"/>
          </w:tcPr>
          <w:p w14:paraId="5D461AFC" w14:textId="77777777" w:rsidR="0072041E" w:rsidRDefault="00192912">
            <w:pPr>
              <w:pStyle w:val="Tabletext"/>
            </w:pPr>
            <w:r>
              <w:t>Door type</w:t>
            </w:r>
          </w:p>
        </w:tc>
        <w:tc>
          <w:tcPr>
            <w:tcW w:w="988" w:type="pct"/>
          </w:tcPr>
          <w:p w14:paraId="65861B13" w14:textId="77777777" w:rsidR="0072041E" w:rsidRDefault="0072041E">
            <w:pPr>
              <w:pStyle w:val="Tabletext"/>
            </w:pPr>
          </w:p>
        </w:tc>
        <w:tc>
          <w:tcPr>
            <w:tcW w:w="988" w:type="pct"/>
          </w:tcPr>
          <w:p w14:paraId="64C98676" w14:textId="77777777" w:rsidR="0072041E" w:rsidRDefault="0072041E">
            <w:pPr>
              <w:pStyle w:val="Tabletext"/>
            </w:pPr>
          </w:p>
        </w:tc>
        <w:tc>
          <w:tcPr>
            <w:tcW w:w="988" w:type="pct"/>
          </w:tcPr>
          <w:p w14:paraId="22383F8D" w14:textId="77777777" w:rsidR="0072041E" w:rsidRDefault="0072041E">
            <w:pPr>
              <w:pStyle w:val="Tabletext"/>
            </w:pPr>
          </w:p>
        </w:tc>
      </w:tr>
      <w:tr w:rsidR="0072041E" w14:paraId="135D0226" w14:textId="77777777" w:rsidTr="00192912">
        <w:tc>
          <w:tcPr>
            <w:tcW w:w="2036" w:type="pct"/>
          </w:tcPr>
          <w:p w14:paraId="62DAF115" w14:textId="77777777" w:rsidR="0072041E" w:rsidRDefault="00192912">
            <w:pPr>
              <w:pStyle w:val="Tabletext"/>
            </w:pPr>
            <w:r>
              <w:t>Door thickness (mm)</w:t>
            </w:r>
          </w:p>
        </w:tc>
        <w:tc>
          <w:tcPr>
            <w:tcW w:w="988" w:type="pct"/>
          </w:tcPr>
          <w:p w14:paraId="045FAD11" w14:textId="77777777" w:rsidR="0072041E" w:rsidRDefault="0072041E">
            <w:pPr>
              <w:pStyle w:val="Tabletext"/>
            </w:pPr>
          </w:p>
        </w:tc>
        <w:tc>
          <w:tcPr>
            <w:tcW w:w="988" w:type="pct"/>
          </w:tcPr>
          <w:p w14:paraId="657F1102" w14:textId="77777777" w:rsidR="0072041E" w:rsidRDefault="0072041E">
            <w:pPr>
              <w:pStyle w:val="Tabletext"/>
            </w:pPr>
          </w:p>
        </w:tc>
        <w:tc>
          <w:tcPr>
            <w:tcW w:w="988" w:type="pct"/>
          </w:tcPr>
          <w:p w14:paraId="56BC5D88" w14:textId="77777777" w:rsidR="0072041E" w:rsidRDefault="0072041E">
            <w:pPr>
              <w:pStyle w:val="Tabletext"/>
            </w:pPr>
          </w:p>
        </w:tc>
      </w:tr>
      <w:tr w:rsidR="0072041E" w14:paraId="7E803FD6" w14:textId="77777777" w:rsidTr="00192912">
        <w:tc>
          <w:tcPr>
            <w:tcW w:w="2036" w:type="pct"/>
          </w:tcPr>
          <w:p w14:paraId="72283A2D" w14:textId="77777777" w:rsidR="0072041E" w:rsidRDefault="00192912">
            <w:pPr>
              <w:pStyle w:val="Tabletext"/>
            </w:pPr>
            <w:r>
              <w:t>Door finish</w:t>
            </w:r>
          </w:p>
        </w:tc>
        <w:tc>
          <w:tcPr>
            <w:tcW w:w="988" w:type="pct"/>
          </w:tcPr>
          <w:p w14:paraId="0C4CD067" w14:textId="77777777" w:rsidR="0072041E" w:rsidRDefault="0072041E">
            <w:pPr>
              <w:pStyle w:val="Tabletext"/>
            </w:pPr>
          </w:p>
        </w:tc>
        <w:tc>
          <w:tcPr>
            <w:tcW w:w="988" w:type="pct"/>
          </w:tcPr>
          <w:p w14:paraId="79E3C33A" w14:textId="77777777" w:rsidR="0072041E" w:rsidRDefault="0072041E">
            <w:pPr>
              <w:pStyle w:val="Tabletext"/>
            </w:pPr>
          </w:p>
        </w:tc>
        <w:tc>
          <w:tcPr>
            <w:tcW w:w="988" w:type="pct"/>
          </w:tcPr>
          <w:p w14:paraId="31C570AC" w14:textId="77777777" w:rsidR="0072041E" w:rsidRDefault="0072041E">
            <w:pPr>
              <w:pStyle w:val="Tabletext"/>
            </w:pPr>
          </w:p>
        </w:tc>
      </w:tr>
      <w:tr w:rsidR="0072041E" w14:paraId="2F4466D6" w14:textId="77777777" w:rsidTr="00192912">
        <w:tc>
          <w:tcPr>
            <w:tcW w:w="2036" w:type="pct"/>
          </w:tcPr>
          <w:p w14:paraId="191DEE47" w14:textId="77777777" w:rsidR="0072041E" w:rsidRDefault="00192912">
            <w:pPr>
              <w:pStyle w:val="Tabletext"/>
            </w:pPr>
            <w:r>
              <w:t>Detail options</w:t>
            </w:r>
          </w:p>
        </w:tc>
        <w:tc>
          <w:tcPr>
            <w:tcW w:w="988" w:type="pct"/>
          </w:tcPr>
          <w:p w14:paraId="2C4AE53F" w14:textId="77777777" w:rsidR="0072041E" w:rsidRDefault="0072041E">
            <w:pPr>
              <w:pStyle w:val="Tabletext"/>
            </w:pPr>
          </w:p>
        </w:tc>
        <w:tc>
          <w:tcPr>
            <w:tcW w:w="988" w:type="pct"/>
          </w:tcPr>
          <w:p w14:paraId="5049785A" w14:textId="77777777" w:rsidR="0072041E" w:rsidRDefault="0072041E">
            <w:pPr>
              <w:pStyle w:val="Tabletext"/>
            </w:pPr>
          </w:p>
        </w:tc>
        <w:tc>
          <w:tcPr>
            <w:tcW w:w="988" w:type="pct"/>
          </w:tcPr>
          <w:p w14:paraId="2D9B0610" w14:textId="77777777" w:rsidR="0072041E" w:rsidRDefault="0072041E">
            <w:pPr>
              <w:pStyle w:val="Tabletext"/>
            </w:pPr>
          </w:p>
        </w:tc>
      </w:tr>
      <w:tr w:rsidR="0072041E" w14:paraId="6EF127E7" w14:textId="77777777" w:rsidTr="00192912">
        <w:tc>
          <w:tcPr>
            <w:tcW w:w="2036" w:type="pct"/>
          </w:tcPr>
          <w:p w14:paraId="6E29DD1B" w14:textId="77777777" w:rsidR="0072041E" w:rsidRDefault="00192912">
            <w:pPr>
              <w:pStyle w:val="Tabletext"/>
            </w:pPr>
            <w:r>
              <w:t>Lock type</w:t>
            </w:r>
          </w:p>
        </w:tc>
        <w:tc>
          <w:tcPr>
            <w:tcW w:w="988" w:type="pct"/>
          </w:tcPr>
          <w:p w14:paraId="57144BF2" w14:textId="77777777" w:rsidR="0072041E" w:rsidRDefault="0072041E">
            <w:pPr>
              <w:pStyle w:val="Tabletext"/>
            </w:pPr>
          </w:p>
        </w:tc>
        <w:tc>
          <w:tcPr>
            <w:tcW w:w="988" w:type="pct"/>
          </w:tcPr>
          <w:p w14:paraId="40B2558F" w14:textId="77777777" w:rsidR="0072041E" w:rsidRDefault="0072041E">
            <w:pPr>
              <w:pStyle w:val="Tabletext"/>
            </w:pPr>
          </w:p>
        </w:tc>
        <w:tc>
          <w:tcPr>
            <w:tcW w:w="988" w:type="pct"/>
          </w:tcPr>
          <w:p w14:paraId="14893634" w14:textId="77777777" w:rsidR="0072041E" w:rsidRDefault="0072041E">
            <w:pPr>
              <w:pStyle w:val="Tabletext"/>
            </w:pPr>
          </w:p>
        </w:tc>
      </w:tr>
      <w:tr w:rsidR="0072041E" w14:paraId="56D07F9E" w14:textId="77777777" w:rsidTr="00192912">
        <w:tc>
          <w:tcPr>
            <w:tcW w:w="2036" w:type="pct"/>
          </w:tcPr>
          <w:p w14:paraId="3494BFE8" w14:textId="77777777" w:rsidR="0072041E" w:rsidRDefault="00192912">
            <w:pPr>
              <w:pStyle w:val="Tabletext"/>
            </w:pPr>
            <w:r>
              <w:t>Handle type</w:t>
            </w:r>
          </w:p>
        </w:tc>
        <w:tc>
          <w:tcPr>
            <w:tcW w:w="988" w:type="pct"/>
          </w:tcPr>
          <w:p w14:paraId="4992EBD7" w14:textId="77777777" w:rsidR="0072041E" w:rsidRDefault="0072041E">
            <w:pPr>
              <w:pStyle w:val="Tabletext"/>
            </w:pPr>
          </w:p>
        </w:tc>
        <w:tc>
          <w:tcPr>
            <w:tcW w:w="988" w:type="pct"/>
          </w:tcPr>
          <w:p w14:paraId="246E78AA" w14:textId="77777777" w:rsidR="0072041E" w:rsidRDefault="0072041E">
            <w:pPr>
              <w:pStyle w:val="Tabletext"/>
            </w:pPr>
          </w:p>
        </w:tc>
        <w:tc>
          <w:tcPr>
            <w:tcW w:w="988" w:type="pct"/>
          </w:tcPr>
          <w:p w14:paraId="3D17D844" w14:textId="77777777" w:rsidR="0072041E" w:rsidRDefault="0072041E">
            <w:pPr>
              <w:pStyle w:val="Tabletext"/>
            </w:pPr>
          </w:p>
        </w:tc>
      </w:tr>
      <w:tr w:rsidR="0072041E" w14:paraId="5A28B256" w14:textId="77777777" w:rsidTr="00192912">
        <w:tc>
          <w:tcPr>
            <w:tcW w:w="2036" w:type="pct"/>
          </w:tcPr>
          <w:p w14:paraId="17BCC537" w14:textId="77777777" w:rsidR="0072041E" w:rsidRDefault="00192912">
            <w:pPr>
              <w:pStyle w:val="Tabletext"/>
            </w:pPr>
            <w:r>
              <w:t>Handle height (mm)</w:t>
            </w:r>
          </w:p>
        </w:tc>
        <w:tc>
          <w:tcPr>
            <w:tcW w:w="988" w:type="pct"/>
          </w:tcPr>
          <w:p w14:paraId="3FE68946" w14:textId="77777777" w:rsidR="0072041E" w:rsidRDefault="0072041E">
            <w:pPr>
              <w:pStyle w:val="Tabletext"/>
            </w:pPr>
          </w:p>
        </w:tc>
        <w:tc>
          <w:tcPr>
            <w:tcW w:w="988" w:type="pct"/>
          </w:tcPr>
          <w:p w14:paraId="0A2D2869" w14:textId="77777777" w:rsidR="0072041E" w:rsidRDefault="0072041E">
            <w:pPr>
              <w:pStyle w:val="Tabletext"/>
            </w:pPr>
          </w:p>
        </w:tc>
        <w:tc>
          <w:tcPr>
            <w:tcW w:w="988" w:type="pct"/>
          </w:tcPr>
          <w:p w14:paraId="0173FFCB" w14:textId="77777777" w:rsidR="0072041E" w:rsidRDefault="0072041E">
            <w:pPr>
              <w:pStyle w:val="Tabletext"/>
            </w:pPr>
          </w:p>
        </w:tc>
      </w:tr>
      <w:tr w:rsidR="0072041E" w14:paraId="436426A2" w14:textId="77777777" w:rsidTr="00192912">
        <w:tc>
          <w:tcPr>
            <w:tcW w:w="2036" w:type="pct"/>
          </w:tcPr>
          <w:p w14:paraId="664E71CC" w14:textId="77777777" w:rsidR="0072041E" w:rsidRDefault="00192912">
            <w:pPr>
              <w:pStyle w:val="Tabletext"/>
            </w:pPr>
            <w:r>
              <w:t>Automatic units</w:t>
            </w:r>
          </w:p>
        </w:tc>
        <w:tc>
          <w:tcPr>
            <w:tcW w:w="988" w:type="pct"/>
          </w:tcPr>
          <w:p w14:paraId="6A707B45" w14:textId="77777777" w:rsidR="0072041E" w:rsidRDefault="0072041E">
            <w:pPr>
              <w:pStyle w:val="Tabletext"/>
            </w:pPr>
          </w:p>
        </w:tc>
        <w:tc>
          <w:tcPr>
            <w:tcW w:w="988" w:type="pct"/>
          </w:tcPr>
          <w:p w14:paraId="7835EFF0" w14:textId="77777777" w:rsidR="0072041E" w:rsidRDefault="0072041E">
            <w:pPr>
              <w:pStyle w:val="Tabletext"/>
            </w:pPr>
          </w:p>
        </w:tc>
        <w:tc>
          <w:tcPr>
            <w:tcW w:w="988" w:type="pct"/>
          </w:tcPr>
          <w:p w14:paraId="4842BD47" w14:textId="77777777" w:rsidR="0072041E" w:rsidRDefault="0072041E">
            <w:pPr>
              <w:pStyle w:val="Tabletext"/>
            </w:pPr>
          </w:p>
        </w:tc>
      </w:tr>
    </w:tbl>
    <w:p w14:paraId="742AE685" w14:textId="77777777" w:rsidR="0072041E" w:rsidRDefault="00192912">
      <w:r>
        <w:t> </w:t>
      </w:r>
    </w:p>
    <w:p w14:paraId="2CDA7C12" w14:textId="77777777" w:rsidR="0072041E" w:rsidRDefault="00192912">
      <w:pPr>
        <w:pStyle w:val="Instructions"/>
      </w:pPr>
      <w:bookmarkStart w:id="248" w:name="f-4_8767-1"/>
      <w:bookmarkStart w:id="249" w:name="f-4_8767"/>
      <w:r>
        <w:t>The codes in the header row of the schedule designate each application or location of the item scheduled. Edit the codes to match those in other contract documents.</w:t>
      </w:r>
    </w:p>
    <w:bookmarkEnd w:id="248"/>
    <w:bookmarkEnd w:id="249"/>
    <w:p w14:paraId="54D68CD7" w14:textId="77777777" w:rsidR="0072041E" w:rsidRDefault="00192912">
      <w:pPr>
        <w:pStyle w:val="Instructions"/>
      </w:pPr>
      <w:r>
        <w:t>Product type: Select from the following range of CS Cavity Sliders cavity sliding doors:</w:t>
      </w:r>
    </w:p>
    <w:p w14:paraId="45E5E6D4" w14:textId="77777777" w:rsidR="0072041E" w:rsidRDefault="00192912">
      <w:pPr>
        <w:pStyle w:val="Instructionsindent"/>
      </w:pPr>
      <w:r>
        <w:t>CS TimberFormed™.</w:t>
      </w:r>
    </w:p>
    <w:p w14:paraId="1FD51AE0" w14:textId="77777777" w:rsidR="0072041E" w:rsidRDefault="00192912">
      <w:pPr>
        <w:pStyle w:val="Instructionsindent"/>
      </w:pPr>
      <w:r>
        <w:t>CS FramelessGlass™.</w:t>
      </w:r>
    </w:p>
    <w:p w14:paraId="4D74BE45" w14:textId="77777777" w:rsidR="0072041E" w:rsidRDefault="00192912">
      <w:pPr>
        <w:pStyle w:val="Instructionsindent"/>
      </w:pPr>
      <w:r>
        <w:t>CS SpaceMaker™.</w:t>
      </w:r>
    </w:p>
    <w:p w14:paraId="12B42E11" w14:textId="77777777" w:rsidR="0072041E" w:rsidRDefault="00192912">
      <w:pPr>
        <w:pStyle w:val="Instructionsindent"/>
      </w:pPr>
      <w:r>
        <w:t>CS SlimSlider™.</w:t>
      </w:r>
    </w:p>
    <w:p w14:paraId="25580337" w14:textId="77777777" w:rsidR="0072041E" w:rsidRDefault="00192912">
      <w:pPr>
        <w:pStyle w:val="Instructionsindent"/>
      </w:pPr>
      <w:r>
        <w:lastRenderedPageBreak/>
        <w:t>CS SoundStop™.</w:t>
      </w:r>
    </w:p>
    <w:p w14:paraId="3C8021EF" w14:textId="77777777" w:rsidR="0072041E" w:rsidRDefault="00192912">
      <w:pPr>
        <w:pStyle w:val="Instructionsindent"/>
      </w:pPr>
      <w:r>
        <w:t>CS EasyOpen™.</w:t>
      </w:r>
    </w:p>
    <w:p w14:paraId="1AA29635" w14:textId="77777777" w:rsidR="0072041E" w:rsidRDefault="00192912">
      <w:pPr>
        <w:pStyle w:val="Instructionsindent"/>
      </w:pPr>
      <w:r>
        <w:t>CS Ultimate™.</w:t>
      </w:r>
    </w:p>
    <w:p w14:paraId="6A69348F" w14:textId="77777777" w:rsidR="0072041E" w:rsidRDefault="00192912">
      <w:pPr>
        <w:pStyle w:val="Instructionsindent"/>
      </w:pPr>
      <w:r>
        <w:t>CS RakingHead™.</w:t>
      </w:r>
    </w:p>
    <w:p w14:paraId="611252D3" w14:textId="77777777" w:rsidR="0072041E" w:rsidRDefault="00192912">
      <w:pPr>
        <w:pStyle w:val="Instructionsindent"/>
      </w:pPr>
      <w:r>
        <w:t>CS OvertakingDoors™.</w:t>
      </w:r>
    </w:p>
    <w:p w14:paraId="170052AE" w14:textId="77777777" w:rsidR="0072041E" w:rsidRDefault="00192912">
      <w:pPr>
        <w:pStyle w:val="Instructionsindent"/>
      </w:pPr>
      <w:r>
        <w:t>CS SquareFormed™.</w:t>
      </w:r>
    </w:p>
    <w:p w14:paraId="02709184" w14:textId="77777777" w:rsidR="0072041E" w:rsidRDefault="00192912">
      <w:pPr>
        <w:pStyle w:val="Instructions"/>
      </w:pPr>
      <w:r>
        <w:t>Location: Nominate the location.</w:t>
      </w:r>
    </w:p>
    <w:p w14:paraId="338B2030" w14:textId="77777777" w:rsidR="0072041E" w:rsidRDefault="00192912">
      <w:pPr>
        <w:pStyle w:val="Instructions"/>
      </w:pPr>
      <w:r>
        <w:t>Wall framing size (mm): Select from 70 mm, 90 mm or 140 mm.</w:t>
      </w:r>
    </w:p>
    <w:p w14:paraId="7B5EA3DC" w14:textId="77777777" w:rsidR="0072041E" w:rsidRDefault="00192912">
      <w:pPr>
        <w:pStyle w:val="Instructions"/>
      </w:pPr>
      <w:r>
        <w:t>Wall lining thickness (mm): e.g. 10 mm, 13 mm.</w:t>
      </w:r>
    </w:p>
    <w:p w14:paraId="78C11845" w14:textId="77777777" w:rsidR="0072041E" w:rsidRDefault="00192912">
      <w:pPr>
        <w:pStyle w:val="Instructions"/>
      </w:pPr>
      <w:r>
        <w:t>Leaf size (mm): Nominate the height and width.</w:t>
      </w:r>
    </w:p>
    <w:p w14:paraId="22CCF7E5" w14:textId="77777777" w:rsidR="0072041E" w:rsidRDefault="00192912">
      <w:pPr>
        <w:pStyle w:val="Instructions"/>
      </w:pPr>
      <w:r>
        <w:t>Jamb finish: e.g. Timber, Aluminium anodised, Aluminium powder coated.</w:t>
      </w:r>
    </w:p>
    <w:p w14:paraId="2C4EC42A" w14:textId="77777777" w:rsidR="0072041E" w:rsidRDefault="00192912">
      <w:pPr>
        <w:pStyle w:val="Instructions"/>
      </w:pPr>
      <w:r>
        <w:t>Door type: e.g. Solid core, or select from the following range of CS Cavity Sliders doors:</w:t>
      </w:r>
    </w:p>
    <w:p w14:paraId="64C84D08" w14:textId="77777777" w:rsidR="0072041E" w:rsidRDefault="00192912">
      <w:pPr>
        <w:pStyle w:val="Instructionsindent"/>
      </w:pPr>
      <w:r>
        <w:t>NewYorker™.</w:t>
      </w:r>
    </w:p>
    <w:p w14:paraId="73401A93" w14:textId="77777777" w:rsidR="0072041E" w:rsidRDefault="00192912">
      <w:pPr>
        <w:pStyle w:val="Instructionsindent"/>
      </w:pPr>
      <w:r>
        <w:t>AluTec™.</w:t>
      </w:r>
    </w:p>
    <w:p w14:paraId="7D485E1A" w14:textId="77777777" w:rsidR="0072041E" w:rsidRDefault="00192912">
      <w:pPr>
        <w:pStyle w:val="Instructionsindent"/>
      </w:pPr>
      <w:r>
        <w:t>MirrorLite™.</w:t>
      </w:r>
    </w:p>
    <w:p w14:paraId="5C4F1071" w14:textId="77777777" w:rsidR="0072041E" w:rsidRDefault="00192912">
      <w:pPr>
        <w:pStyle w:val="Instructionsindent"/>
      </w:pPr>
      <w:r>
        <w:t>WhiteBoard™.</w:t>
      </w:r>
    </w:p>
    <w:p w14:paraId="6036A8C6" w14:textId="77777777" w:rsidR="0072041E" w:rsidRDefault="00192912">
      <w:pPr>
        <w:pStyle w:val="Instructions"/>
      </w:pPr>
      <w:r>
        <w:t>Door thickness (mm): Minimum thicknesses are documented in the worksection. Other thicknesses may be specified here if applicable. Most door lock furniture cannot be fitted to doors less than 35 mm thick.</w:t>
      </w:r>
    </w:p>
    <w:p w14:paraId="2BF59916" w14:textId="77777777" w:rsidR="0072041E" w:rsidRDefault="00192912">
      <w:pPr>
        <w:pStyle w:val="Instructions"/>
      </w:pPr>
      <w:r>
        <w:t>Door finish: e.g. Paint, Anodised, Powder coated.</w:t>
      </w:r>
    </w:p>
    <w:p w14:paraId="07FE9CB7" w14:textId="77777777" w:rsidR="0072041E" w:rsidRDefault="00192912">
      <w:pPr>
        <w:pStyle w:val="Instructions"/>
      </w:pPr>
      <w:r>
        <w:t>Detail options: Select from the following range of CS Cavity Sliders detail options:</w:t>
      </w:r>
    </w:p>
    <w:p w14:paraId="4DCEC30A" w14:textId="77777777" w:rsidR="0072041E" w:rsidRDefault="00192912">
      <w:pPr>
        <w:pStyle w:val="Instructionsindent"/>
      </w:pPr>
      <w:r>
        <w:t>SofStop™.</w:t>
      </w:r>
    </w:p>
    <w:p w14:paraId="101D3712" w14:textId="77777777" w:rsidR="0072041E" w:rsidRDefault="00192912">
      <w:pPr>
        <w:pStyle w:val="Instructionsindent"/>
      </w:pPr>
      <w:r>
        <w:t>Full-Height™.</w:t>
      </w:r>
    </w:p>
    <w:p w14:paraId="4BD6583F" w14:textId="77777777" w:rsidR="0072041E" w:rsidRDefault="00192912">
      <w:pPr>
        <w:pStyle w:val="Instructionsindent"/>
      </w:pPr>
      <w:r>
        <w:t>CornerMeeting™.</w:t>
      </w:r>
    </w:p>
    <w:p w14:paraId="79045741" w14:textId="77777777" w:rsidR="0072041E" w:rsidRDefault="00192912">
      <w:pPr>
        <w:pStyle w:val="Instructionsindent"/>
      </w:pPr>
      <w:r>
        <w:t>NoClosingJamb™.</w:t>
      </w:r>
    </w:p>
    <w:p w14:paraId="369447CF" w14:textId="77777777" w:rsidR="0072041E" w:rsidRDefault="00192912">
      <w:pPr>
        <w:pStyle w:val="Instructionsindent"/>
      </w:pPr>
      <w:r>
        <w:t>Shadowline™.</w:t>
      </w:r>
    </w:p>
    <w:p w14:paraId="719398F4" w14:textId="77777777" w:rsidR="0072041E" w:rsidRDefault="00192912">
      <w:pPr>
        <w:pStyle w:val="Instructionsindent"/>
      </w:pPr>
      <w:r>
        <w:t>SquareStop™.</w:t>
      </w:r>
    </w:p>
    <w:p w14:paraId="465FB0CA" w14:textId="77777777" w:rsidR="0072041E" w:rsidRDefault="00192912">
      <w:pPr>
        <w:pStyle w:val="Instructionsindent"/>
      </w:pPr>
      <w:r>
        <w:t>Extra-wideJambs™.</w:t>
      </w:r>
    </w:p>
    <w:p w14:paraId="600E21CD" w14:textId="77777777" w:rsidR="0072041E" w:rsidRDefault="00192912">
      <w:pPr>
        <w:pStyle w:val="Instructionsindent"/>
      </w:pPr>
      <w:r>
        <w:t>AluSealed™.</w:t>
      </w:r>
    </w:p>
    <w:p w14:paraId="1933AF4F" w14:textId="77777777" w:rsidR="0072041E" w:rsidRDefault="00192912">
      <w:pPr>
        <w:pStyle w:val="Instructionsindent"/>
      </w:pPr>
      <w:r>
        <w:t>Hi-ImpactJambs™.</w:t>
      </w:r>
    </w:p>
    <w:p w14:paraId="6ED92A82" w14:textId="77777777" w:rsidR="0072041E" w:rsidRDefault="00192912">
      <w:pPr>
        <w:pStyle w:val="Instructionsindent"/>
      </w:pPr>
      <w:r>
        <w:t>Tile Support Insert Panel.</w:t>
      </w:r>
    </w:p>
    <w:p w14:paraId="1C40C201" w14:textId="77777777" w:rsidR="0072041E" w:rsidRDefault="00192912">
      <w:pPr>
        <w:pStyle w:val="Instructions"/>
      </w:pPr>
      <w:r>
        <w:t>Lock type: Select from the following range:</w:t>
      </w:r>
    </w:p>
    <w:p w14:paraId="7B5F4EBE" w14:textId="77777777" w:rsidR="0072041E" w:rsidRDefault="00192912">
      <w:pPr>
        <w:pStyle w:val="Instructionsindent"/>
      </w:pPr>
      <w:r>
        <w:t>CS CaviLock</w:t>
      </w:r>
      <w:r>
        <w:rPr>
          <w:vertAlign w:val="superscript"/>
        </w:rPr>
        <w:t>®</w:t>
      </w:r>
    </w:p>
    <w:p w14:paraId="125CB993" w14:textId="77777777" w:rsidR="0072041E" w:rsidRDefault="00192912">
      <w:pPr>
        <w:pStyle w:val="Instructionsindent"/>
      </w:pPr>
      <w:r>
        <w:t>CS CaviLock</w:t>
      </w:r>
      <w:r>
        <w:rPr>
          <w:vertAlign w:val="superscript"/>
        </w:rPr>
        <w:t>®</w:t>
      </w:r>
    </w:p>
    <w:p w14:paraId="0A47FB45" w14:textId="77777777" w:rsidR="0072041E" w:rsidRDefault="00192912">
      <w:pPr>
        <w:pStyle w:val="Instructionsindent"/>
      </w:pPr>
      <w:r>
        <w:t>CS CaviLock</w:t>
      </w:r>
      <w:r>
        <w:rPr>
          <w:vertAlign w:val="superscript"/>
        </w:rPr>
        <w:t>®</w:t>
      </w:r>
    </w:p>
    <w:p w14:paraId="067F48C2" w14:textId="77777777" w:rsidR="0072041E" w:rsidRDefault="00192912">
      <w:pPr>
        <w:pStyle w:val="Instructions"/>
      </w:pPr>
      <w:r>
        <w:t>Handle type: Select from the following range:</w:t>
      </w:r>
    </w:p>
    <w:p w14:paraId="5C16E0EA" w14:textId="77777777" w:rsidR="0072041E" w:rsidRDefault="00192912">
      <w:pPr>
        <w:pStyle w:val="Instructionsindent"/>
      </w:pPr>
      <w:r>
        <w:t>CL100 Lever.</w:t>
      </w:r>
    </w:p>
    <w:p w14:paraId="74BF51D0" w14:textId="77777777" w:rsidR="0072041E" w:rsidRDefault="00192912">
      <w:pPr>
        <w:pStyle w:val="Instructionsindent"/>
      </w:pPr>
      <w:r>
        <w:t>CL100 LaviLock.</w:t>
      </w:r>
    </w:p>
    <w:p w14:paraId="6AB28C79" w14:textId="77777777" w:rsidR="0072041E" w:rsidRDefault="00192912">
      <w:pPr>
        <w:pStyle w:val="Instructionsindent"/>
      </w:pPr>
      <w:r>
        <w:t>CL100 FlushTurn.</w:t>
      </w:r>
    </w:p>
    <w:p w14:paraId="5EC3FE28" w14:textId="77777777" w:rsidR="0072041E" w:rsidRDefault="00192912">
      <w:pPr>
        <w:pStyle w:val="Instructionsindent"/>
      </w:pPr>
      <w:r>
        <w:t>CL100 Louise.</w:t>
      </w:r>
    </w:p>
    <w:p w14:paraId="1FFA3C92" w14:textId="77777777" w:rsidR="0072041E" w:rsidRDefault="00192912">
      <w:pPr>
        <w:pStyle w:val="Instructionsindent"/>
      </w:pPr>
      <w:r>
        <w:t>CL100 DigiLock.</w:t>
      </w:r>
    </w:p>
    <w:p w14:paraId="5DF26010" w14:textId="77777777" w:rsidR="0072041E" w:rsidRDefault="00192912">
      <w:pPr>
        <w:pStyle w:val="Instructionsindent"/>
      </w:pPr>
      <w:r>
        <w:t>CL200 Privacy.</w:t>
      </w:r>
    </w:p>
    <w:p w14:paraId="365C3A67" w14:textId="77777777" w:rsidR="0072041E" w:rsidRDefault="00192912">
      <w:pPr>
        <w:pStyle w:val="Instructionsindent"/>
      </w:pPr>
      <w:r>
        <w:t>CL200 Passage.</w:t>
      </w:r>
    </w:p>
    <w:p w14:paraId="0B394D2D" w14:textId="77777777" w:rsidR="0072041E" w:rsidRDefault="00192912">
      <w:pPr>
        <w:pStyle w:val="Instructionsindent"/>
      </w:pPr>
      <w:r>
        <w:t>CL400 Magnetic.</w:t>
      </w:r>
    </w:p>
    <w:p w14:paraId="30525CF7" w14:textId="77777777" w:rsidR="0072041E" w:rsidRDefault="00192912">
      <w:pPr>
        <w:pStyle w:val="Instructionsindent"/>
      </w:pPr>
      <w:r>
        <w:t>CL400 Passage.</w:t>
      </w:r>
    </w:p>
    <w:p w14:paraId="62C52A3F" w14:textId="77777777" w:rsidR="0072041E" w:rsidRDefault="00192912">
      <w:pPr>
        <w:pStyle w:val="Instructionsindent"/>
      </w:pPr>
      <w:r>
        <w:t>CL400 Privacy.</w:t>
      </w:r>
    </w:p>
    <w:p w14:paraId="40F2ADC5" w14:textId="77777777" w:rsidR="0072041E" w:rsidRDefault="00192912">
      <w:pPr>
        <w:pStyle w:val="Instructionsindent"/>
      </w:pPr>
      <w:r>
        <w:t>Timber door edge pull.</w:t>
      </w:r>
    </w:p>
    <w:p w14:paraId="39013436" w14:textId="77777777" w:rsidR="0072041E" w:rsidRDefault="00192912">
      <w:pPr>
        <w:pStyle w:val="Instructionsindent"/>
      </w:pPr>
      <w:r>
        <w:t>Aluminium door edge pull.</w:t>
      </w:r>
    </w:p>
    <w:p w14:paraId="7E3CC6B1" w14:textId="77777777" w:rsidR="0072041E" w:rsidRDefault="00192912">
      <w:pPr>
        <w:pStyle w:val="Instructions"/>
      </w:pPr>
      <w:r>
        <w:t>Handle height (mm): Nominate the height to the centre of the handle from the bottom of the door.</w:t>
      </w:r>
    </w:p>
    <w:p w14:paraId="7C9F74A6" w14:textId="77777777" w:rsidR="0072041E" w:rsidRDefault="00192912">
      <w:pPr>
        <w:pStyle w:val="Instructions"/>
      </w:pPr>
      <w:r>
        <w:t>Automatic units: Select from the following range:</w:t>
      </w:r>
    </w:p>
    <w:p w14:paraId="0C4B0A5B" w14:textId="77777777" w:rsidR="0072041E" w:rsidRDefault="00192912">
      <w:pPr>
        <w:pStyle w:val="Instructionsindent"/>
      </w:pPr>
      <w:r>
        <w:t>CS AutoCav™ Commercial.</w:t>
      </w:r>
    </w:p>
    <w:p w14:paraId="35D8F6E3" w14:textId="77777777" w:rsidR="0072041E" w:rsidRDefault="00192912">
      <w:pPr>
        <w:pStyle w:val="Instructionsindent"/>
      </w:pPr>
      <w:r>
        <w:lastRenderedPageBreak/>
        <w:t>CS AutoCav™ Residential.</w:t>
      </w:r>
    </w:p>
    <w:p w14:paraId="5F843449" w14:textId="77777777" w:rsidR="0072041E" w:rsidRDefault="00192912">
      <w:pPr>
        <w:pStyle w:val="Instructionsindent"/>
      </w:pPr>
      <w:r>
        <w:t>CS AutoCav™ WC.</w:t>
      </w:r>
    </w:p>
    <w:p w14:paraId="6DD6BBD8" w14:textId="77777777" w:rsidR="0072041E" w:rsidRDefault="00192912">
      <w:pPr>
        <w:pStyle w:val="Heading4"/>
      </w:pPr>
      <w:bookmarkStart w:id="250" w:name="h-10412-10412.3"/>
      <w:bookmarkStart w:id="251" w:name="f-10412-10412.3"/>
      <w:bookmarkEnd w:id="247"/>
      <w:r>
        <w:t>CS Cavity Sliders wardrobe sliders schedule</w:t>
      </w:r>
      <w:bookmarkEnd w:id="250"/>
    </w:p>
    <w:tbl>
      <w:tblPr>
        <w:tblStyle w:val="NATSPECTable"/>
        <w:tblW w:w="5000" w:type="pct"/>
        <w:tblLook w:val="0620" w:firstRow="1" w:lastRow="0" w:firstColumn="0" w:lastColumn="0" w:noHBand="1" w:noVBand="1"/>
      </w:tblPr>
      <w:tblGrid>
        <w:gridCol w:w="3158"/>
        <w:gridCol w:w="1997"/>
        <w:gridCol w:w="1997"/>
        <w:gridCol w:w="1999"/>
      </w:tblGrid>
      <w:tr w:rsidR="0072041E" w14:paraId="02345B7D" w14:textId="77777777" w:rsidTr="00192912">
        <w:trPr>
          <w:tblHeader/>
        </w:trPr>
        <w:tc>
          <w:tcPr>
            <w:tcW w:w="1726" w:type="pct"/>
          </w:tcPr>
          <w:p w14:paraId="61F139D0" w14:textId="77777777" w:rsidR="0072041E" w:rsidRDefault="0072041E">
            <w:pPr>
              <w:pStyle w:val="Tabletitle"/>
            </w:pPr>
          </w:p>
        </w:tc>
        <w:tc>
          <w:tcPr>
            <w:tcW w:w="1091" w:type="pct"/>
          </w:tcPr>
          <w:p w14:paraId="7E43D393" w14:textId="77777777" w:rsidR="0072041E" w:rsidRDefault="00192912">
            <w:pPr>
              <w:pStyle w:val="Tabletitle"/>
            </w:pPr>
            <w:r>
              <w:t>A</w:t>
            </w:r>
          </w:p>
        </w:tc>
        <w:tc>
          <w:tcPr>
            <w:tcW w:w="1091" w:type="pct"/>
          </w:tcPr>
          <w:p w14:paraId="0B18A7A4" w14:textId="77777777" w:rsidR="0072041E" w:rsidRDefault="00192912">
            <w:pPr>
              <w:pStyle w:val="Tabletitle"/>
            </w:pPr>
            <w:r>
              <w:t>B</w:t>
            </w:r>
          </w:p>
        </w:tc>
        <w:tc>
          <w:tcPr>
            <w:tcW w:w="1092" w:type="pct"/>
          </w:tcPr>
          <w:p w14:paraId="4BE3EE28" w14:textId="77777777" w:rsidR="0072041E" w:rsidRDefault="00192912">
            <w:pPr>
              <w:pStyle w:val="Tabletitle"/>
            </w:pPr>
            <w:r>
              <w:t>C</w:t>
            </w:r>
          </w:p>
        </w:tc>
      </w:tr>
      <w:tr w:rsidR="0072041E" w14:paraId="71410003" w14:textId="77777777" w:rsidTr="00192912">
        <w:tc>
          <w:tcPr>
            <w:tcW w:w="1726" w:type="pct"/>
          </w:tcPr>
          <w:p w14:paraId="2DA66D8E" w14:textId="77777777" w:rsidR="0072041E" w:rsidRDefault="00192912">
            <w:pPr>
              <w:pStyle w:val="Tabletext"/>
            </w:pPr>
            <w:r>
              <w:t>Product type</w:t>
            </w:r>
          </w:p>
        </w:tc>
        <w:tc>
          <w:tcPr>
            <w:tcW w:w="1091" w:type="pct"/>
          </w:tcPr>
          <w:p w14:paraId="64C59B55" w14:textId="77777777" w:rsidR="0072041E" w:rsidRDefault="0072041E">
            <w:pPr>
              <w:pStyle w:val="Tabletext"/>
            </w:pPr>
          </w:p>
        </w:tc>
        <w:tc>
          <w:tcPr>
            <w:tcW w:w="1091" w:type="pct"/>
          </w:tcPr>
          <w:p w14:paraId="0BE4E5F2" w14:textId="77777777" w:rsidR="0072041E" w:rsidRDefault="0072041E">
            <w:pPr>
              <w:pStyle w:val="Tabletext"/>
            </w:pPr>
          </w:p>
        </w:tc>
        <w:tc>
          <w:tcPr>
            <w:tcW w:w="1092" w:type="pct"/>
          </w:tcPr>
          <w:p w14:paraId="67563520" w14:textId="77777777" w:rsidR="0072041E" w:rsidRDefault="0072041E">
            <w:pPr>
              <w:pStyle w:val="Tabletext"/>
            </w:pPr>
          </w:p>
        </w:tc>
      </w:tr>
      <w:tr w:rsidR="0072041E" w14:paraId="2F162479" w14:textId="77777777" w:rsidTr="00192912">
        <w:tc>
          <w:tcPr>
            <w:tcW w:w="1726" w:type="pct"/>
          </w:tcPr>
          <w:p w14:paraId="65AA68CD" w14:textId="77777777" w:rsidR="0072041E" w:rsidRDefault="00192912">
            <w:pPr>
              <w:pStyle w:val="Tabletext"/>
            </w:pPr>
            <w:r>
              <w:t>Location</w:t>
            </w:r>
          </w:p>
        </w:tc>
        <w:tc>
          <w:tcPr>
            <w:tcW w:w="1091" w:type="pct"/>
          </w:tcPr>
          <w:p w14:paraId="55836819" w14:textId="77777777" w:rsidR="0072041E" w:rsidRDefault="0072041E">
            <w:pPr>
              <w:pStyle w:val="Tabletext"/>
            </w:pPr>
          </w:p>
        </w:tc>
        <w:tc>
          <w:tcPr>
            <w:tcW w:w="1091" w:type="pct"/>
          </w:tcPr>
          <w:p w14:paraId="2D3D68F1" w14:textId="77777777" w:rsidR="0072041E" w:rsidRDefault="0072041E">
            <w:pPr>
              <w:pStyle w:val="Tabletext"/>
            </w:pPr>
          </w:p>
        </w:tc>
        <w:tc>
          <w:tcPr>
            <w:tcW w:w="1092" w:type="pct"/>
          </w:tcPr>
          <w:p w14:paraId="27EFA192" w14:textId="77777777" w:rsidR="0072041E" w:rsidRDefault="0072041E">
            <w:pPr>
              <w:pStyle w:val="Tabletext"/>
            </w:pPr>
          </w:p>
        </w:tc>
      </w:tr>
      <w:tr w:rsidR="0072041E" w14:paraId="7EFC0F51" w14:textId="77777777" w:rsidTr="00192912">
        <w:tc>
          <w:tcPr>
            <w:tcW w:w="1726" w:type="pct"/>
          </w:tcPr>
          <w:p w14:paraId="7F8205E7" w14:textId="77777777" w:rsidR="0072041E" w:rsidRDefault="00192912">
            <w:pPr>
              <w:pStyle w:val="Tabletext"/>
            </w:pPr>
            <w:r>
              <w:t>Wall framing size (mm)</w:t>
            </w:r>
          </w:p>
        </w:tc>
        <w:tc>
          <w:tcPr>
            <w:tcW w:w="1091" w:type="pct"/>
          </w:tcPr>
          <w:p w14:paraId="3A2967DA" w14:textId="77777777" w:rsidR="0072041E" w:rsidRDefault="0072041E">
            <w:pPr>
              <w:pStyle w:val="Tabletext"/>
            </w:pPr>
          </w:p>
        </w:tc>
        <w:tc>
          <w:tcPr>
            <w:tcW w:w="1091" w:type="pct"/>
          </w:tcPr>
          <w:p w14:paraId="6181F6A0" w14:textId="77777777" w:rsidR="0072041E" w:rsidRDefault="0072041E">
            <w:pPr>
              <w:pStyle w:val="Tabletext"/>
            </w:pPr>
          </w:p>
        </w:tc>
        <w:tc>
          <w:tcPr>
            <w:tcW w:w="1092" w:type="pct"/>
          </w:tcPr>
          <w:p w14:paraId="51DF4F8F" w14:textId="77777777" w:rsidR="0072041E" w:rsidRDefault="0072041E">
            <w:pPr>
              <w:pStyle w:val="Tabletext"/>
            </w:pPr>
          </w:p>
        </w:tc>
      </w:tr>
      <w:tr w:rsidR="0072041E" w14:paraId="358F1661" w14:textId="77777777" w:rsidTr="00192912">
        <w:tc>
          <w:tcPr>
            <w:tcW w:w="1726" w:type="pct"/>
          </w:tcPr>
          <w:p w14:paraId="26E4859F" w14:textId="77777777" w:rsidR="0072041E" w:rsidRDefault="00192912">
            <w:pPr>
              <w:pStyle w:val="Tabletext"/>
            </w:pPr>
            <w:r>
              <w:t>Wall lining thickness (mm)</w:t>
            </w:r>
          </w:p>
        </w:tc>
        <w:tc>
          <w:tcPr>
            <w:tcW w:w="1091" w:type="pct"/>
          </w:tcPr>
          <w:p w14:paraId="27E6ED85" w14:textId="77777777" w:rsidR="0072041E" w:rsidRDefault="0072041E">
            <w:pPr>
              <w:pStyle w:val="Tabletext"/>
            </w:pPr>
          </w:p>
        </w:tc>
        <w:tc>
          <w:tcPr>
            <w:tcW w:w="1091" w:type="pct"/>
          </w:tcPr>
          <w:p w14:paraId="6132C91A" w14:textId="77777777" w:rsidR="0072041E" w:rsidRDefault="0072041E">
            <w:pPr>
              <w:pStyle w:val="Tabletext"/>
            </w:pPr>
          </w:p>
        </w:tc>
        <w:tc>
          <w:tcPr>
            <w:tcW w:w="1092" w:type="pct"/>
          </w:tcPr>
          <w:p w14:paraId="7459D6B7" w14:textId="77777777" w:rsidR="0072041E" w:rsidRDefault="0072041E">
            <w:pPr>
              <w:pStyle w:val="Tabletext"/>
            </w:pPr>
          </w:p>
        </w:tc>
      </w:tr>
      <w:tr w:rsidR="0072041E" w14:paraId="63F0295E" w14:textId="77777777" w:rsidTr="00192912">
        <w:tc>
          <w:tcPr>
            <w:tcW w:w="1726" w:type="pct"/>
          </w:tcPr>
          <w:p w14:paraId="4D5A504B" w14:textId="77777777" w:rsidR="0072041E" w:rsidRDefault="00192912">
            <w:pPr>
              <w:pStyle w:val="Tabletext"/>
            </w:pPr>
            <w:r>
              <w:t>Leaf size (mm)</w:t>
            </w:r>
          </w:p>
        </w:tc>
        <w:tc>
          <w:tcPr>
            <w:tcW w:w="1091" w:type="pct"/>
          </w:tcPr>
          <w:p w14:paraId="1CC72AE9" w14:textId="77777777" w:rsidR="0072041E" w:rsidRDefault="0072041E">
            <w:pPr>
              <w:pStyle w:val="Tabletext"/>
            </w:pPr>
          </w:p>
        </w:tc>
        <w:tc>
          <w:tcPr>
            <w:tcW w:w="1091" w:type="pct"/>
          </w:tcPr>
          <w:p w14:paraId="1FC5E212" w14:textId="77777777" w:rsidR="0072041E" w:rsidRDefault="0072041E">
            <w:pPr>
              <w:pStyle w:val="Tabletext"/>
            </w:pPr>
          </w:p>
        </w:tc>
        <w:tc>
          <w:tcPr>
            <w:tcW w:w="1092" w:type="pct"/>
          </w:tcPr>
          <w:p w14:paraId="057E9393" w14:textId="77777777" w:rsidR="0072041E" w:rsidRDefault="0072041E">
            <w:pPr>
              <w:pStyle w:val="Tabletext"/>
            </w:pPr>
          </w:p>
        </w:tc>
      </w:tr>
      <w:tr w:rsidR="0072041E" w14:paraId="2B6CB0F3" w14:textId="77777777" w:rsidTr="00192912">
        <w:tc>
          <w:tcPr>
            <w:tcW w:w="1726" w:type="pct"/>
          </w:tcPr>
          <w:p w14:paraId="0F6FF97B" w14:textId="77777777" w:rsidR="0072041E" w:rsidRDefault="00192912">
            <w:pPr>
              <w:pStyle w:val="Tabletext"/>
            </w:pPr>
            <w:r>
              <w:t>Jamb finish</w:t>
            </w:r>
          </w:p>
        </w:tc>
        <w:tc>
          <w:tcPr>
            <w:tcW w:w="1091" w:type="pct"/>
          </w:tcPr>
          <w:p w14:paraId="55C2A099" w14:textId="77777777" w:rsidR="0072041E" w:rsidRDefault="0072041E">
            <w:pPr>
              <w:pStyle w:val="Tabletext"/>
            </w:pPr>
          </w:p>
        </w:tc>
        <w:tc>
          <w:tcPr>
            <w:tcW w:w="1091" w:type="pct"/>
          </w:tcPr>
          <w:p w14:paraId="26980146" w14:textId="77777777" w:rsidR="0072041E" w:rsidRDefault="0072041E">
            <w:pPr>
              <w:pStyle w:val="Tabletext"/>
            </w:pPr>
          </w:p>
        </w:tc>
        <w:tc>
          <w:tcPr>
            <w:tcW w:w="1092" w:type="pct"/>
          </w:tcPr>
          <w:p w14:paraId="30759F4A" w14:textId="77777777" w:rsidR="0072041E" w:rsidRDefault="0072041E">
            <w:pPr>
              <w:pStyle w:val="Tabletext"/>
            </w:pPr>
          </w:p>
        </w:tc>
      </w:tr>
      <w:tr w:rsidR="0072041E" w14:paraId="0EF367AF" w14:textId="77777777" w:rsidTr="00192912">
        <w:tc>
          <w:tcPr>
            <w:tcW w:w="1726" w:type="pct"/>
          </w:tcPr>
          <w:p w14:paraId="03CD36AB" w14:textId="77777777" w:rsidR="0072041E" w:rsidRDefault="00192912">
            <w:pPr>
              <w:pStyle w:val="Tabletext"/>
            </w:pPr>
            <w:r>
              <w:t>Door type</w:t>
            </w:r>
          </w:p>
        </w:tc>
        <w:tc>
          <w:tcPr>
            <w:tcW w:w="1091" w:type="pct"/>
          </w:tcPr>
          <w:p w14:paraId="72B6F02C" w14:textId="77777777" w:rsidR="0072041E" w:rsidRDefault="0072041E">
            <w:pPr>
              <w:pStyle w:val="Tabletext"/>
            </w:pPr>
          </w:p>
        </w:tc>
        <w:tc>
          <w:tcPr>
            <w:tcW w:w="1091" w:type="pct"/>
          </w:tcPr>
          <w:p w14:paraId="6F28AEB5" w14:textId="77777777" w:rsidR="0072041E" w:rsidRDefault="0072041E">
            <w:pPr>
              <w:pStyle w:val="Tabletext"/>
            </w:pPr>
          </w:p>
        </w:tc>
        <w:tc>
          <w:tcPr>
            <w:tcW w:w="1092" w:type="pct"/>
          </w:tcPr>
          <w:p w14:paraId="06C35729" w14:textId="77777777" w:rsidR="0072041E" w:rsidRDefault="0072041E">
            <w:pPr>
              <w:pStyle w:val="Tabletext"/>
            </w:pPr>
          </w:p>
        </w:tc>
      </w:tr>
      <w:tr w:rsidR="0072041E" w14:paraId="68B8C28C" w14:textId="77777777" w:rsidTr="00192912">
        <w:tc>
          <w:tcPr>
            <w:tcW w:w="1726" w:type="pct"/>
          </w:tcPr>
          <w:p w14:paraId="2ADD695C" w14:textId="77777777" w:rsidR="0072041E" w:rsidRDefault="00192912">
            <w:pPr>
              <w:pStyle w:val="Tabletext"/>
            </w:pPr>
            <w:r>
              <w:t>Door finish</w:t>
            </w:r>
          </w:p>
        </w:tc>
        <w:tc>
          <w:tcPr>
            <w:tcW w:w="1091" w:type="pct"/>
          </w:tcPr>
          <w:p w14:paraId="0B1FBE86" w14:textId="77777777" w:rsidR="0072041E" w:rsidRDefault="0072041E">
            <w:pPr>
              <w:pStyle w:val="Tabletext"/>
            </w:pPr>
          </w:p>
        </w:tc>
        <w:tc>
          <w:tcPr>
            <w:tcW w:w="1091" w:type="pct"/>
          </w:tcPr>
          <w:p w14:paraId="5BDCD4D3" w14:textId="77777777" w:rsidR="0072041E" w:rsidRDefault="0072041E">
            <w:pPr>
              <w:pStyle w:val="Tabletext"/>
            </w:pPr>
          </w:p>
        </w:tc>
        <w:tc>
          <w:tcPr>
            <w:tcW w:w="1092" w:type="pct"/>
          </w:tcPr>
          <w:p w14:paraId="41DD7AB1" w14:textId="77777777" w:rsidR="0072041E" w:rsidRDefault="0072041E">
            <w:pPr>
              <w:pStyle w:val="Tabletext"/>
            </w:pPr>
          </w:p>
        </w:tc>
      </w:tr>
      <w:tr w:rsidR="0072041E" w14:paraId="1B1E8CD9" w14:textId="77777777" w:rsidTr="00192912">
        <w:tc>
          <w:tcPr>
            <w:tcW w:w="1726" w:type="pct"/>
          </w:tcPr>
          <w:p w14:paraId="130C646E" w14:textId="77777777" w:rsidR="0072041E" w:rsidRDefault="00192912">
            <w:pPr>
              <w:pStyle w:val="Tabletext"/>
            </w:pPr>
            <w:r>
              <w:t>Number of doors</w:t>
            </w:r>
          </w:p>
        </w:tc>
        <w:tc>
          <w:tcPr>
            <w:tcW w:w="1091" w:type="pct"/>
          </w:tcPr>
          <w:p w14:paraId="5D759531" w14:textId="77777777" w:rsidR="0072041E" w:rsidRDefault="0072041E">
            <w:pPr>
              <w:pStyle w:val="Tabletext"/>
            </w:pPr>
          </w:p>
        </w:tc>
        <w:tc>
          <w:tcPr>
            <w:tcW w:w="1091" w:type="pct"/>
          </w:tcPr>
          <w:p w14:paraId="02E972B7" w14:textId="77777777" w:rsidR="0072041E" w:rsidRDefault="0072041E">
            <w:pPr>
              <w:pStyle w:val="Tabletext"/>
            </w:pPr>
          </w:p>
        </w:tc>
        <w:tc>
          <w:tcPr>
            <w:tcW w:w="1092" w:type="pct"/>
          </w:tcPr>
          <w:p w14:paraId="50E277E6" w14:textId="77777777" w:rsidR="0072041E" w:rsidRDefault="0072041E">
            <w:pPr>
              <w:pStyle w:val="Tabletext"/>
            </w:pPr>
          </w:p>
        </w:tc>
      </w:tr>
      <w:tr w:rsidR="0072041E" w14:paraId="7B3BA5E1" w14:textId="77777777" w:rsidTr="00192912">
        <w:tc>
          <w:tcPr>
            <w:tcW w:w="1726" w:type="pct"/>
          </w:tcPr>
          <w:p w14:paraId="7E0E2696" w14:textId="77777777" w:rsidR="0072041E" w:rsidRDefault="00192912">
            <w:pPr>
              <w:pStyle w:val="Tabletext"/>
            </w:pPr>
            <w:r>
              <w:t>Detail options</w:t>
            </w:r>
          </w:p>
        </w:tc>
        <w:tc>
          <w:tcPr>
            <w:tcW w:w="1091" w:type="pct"/>
          </w:tcPr>
          <w:p w14:paraId="7FEB4CD0" w14:textId="77777777" w:rsidR="0072041E" w:rsidRDefault="0072041E">
            <w:pPr>
              <w:pStyle w:val="Tabletext"/>
            </w:pPr>
          </w:p>
        </w:tc>
        <w:tc>
          <w:tcPr>
            <w:tcW w:w="1091" w:type="pct"/>
          </w:tcPr>
          <w:p w14:paraId="00EEBF61" w14:textId="77777777" w:rsidR="0072041E" w:rsidRDefault="0072041E">
            <w:pPr>
              <w:pStyle w:val="Tabletext"/>
            </w:pPr>
          </w:p>
        </w:tc>
        <w:tc>
          <w:tcPr>
            <w:tcW w:w="1092" w:type="pct"/>
          </w:tcPr>
          <w:p w14:paraId="62308A6F" w14:textId="77777777" w:rsidR="0072041E" w:rsidRDefault="0072041E">
            <w:pPr>
              <w:pStyle w:val="Tabletext"/>
            </w:pPr>
          </w:p>
        </w:tc>
      </w:tr>
      <w:tr w:rsidR="0072041E" w14:paraId="041E7D1E" w14:textId="77777777" w:rsidTr="00192912">
        <w:tc>
          <w:tcPr>
            <w:tcW w:w="1726" w:type="pct"/>
          </w:tcPr>
          <w:p w14:paraId="3A57A113" w14:textId="77777777" w:rsidR="0072041E" w:rsidRDefault="00192912">
            <w:pPr>
              <w:pStyle w:val="Tabletext"/>
            </w:pPr>
            <w:r>
              <w:t>Handle type</w:t>
            </w:r>
          </w:p>
        </w:tc>
        <w:tc>
          <w:tcPr>
            <w:tcW w:w="1091" w:type="pct"/>
          </w:tcPr>
          <w:p w14:paraId="4ECB24F3" w14:textId="77777777" w:rsidR="0072041E" w:rsidRDefault="0072041E">
            <w:pPr>
              <w:pStyle w:val="Tabletext"/>
            </w:pPr>
          </w:p>
        </w:tc>
        <w:tc>
          <w:tcPr>
            <w:tcW w:w="1091" w:type="pct"/>
          </w:tcPr>
          <w:p w14:paraId="62557051" w14:textId="77777777" w:rsidR="0072041E" w:rsidRDefault="0072041E">
            <w:pPr>
              <w:pStyle w:val="Tabletext"/>
            </w:pPr>
          </w:p>
        </w:tc>
        <w:tc>
          <w:tcPr>
            <w:tcW w:w="1092" w:type="pct"/>
          </w:tcPr>
          <w:p w14:paraId="02C2BECD" w14:textId="77777777" w:rsidR="0072041E" w:rsidRDefault="0072041E">
            <w:pPr>
              <w:pStyle w:val="Tabletext"/>
            </w:pPr>
          </w:p>
        </w:tc>
      </w:tr>
      <w:tr w:rsidR="0072041E" w14:paraId="04D09960" w14:textId="77777777" w:rsidTr="00192912">
        <w:tc>
          <w:tcPr>
            <w:tcW w:w="1726" w:type="pct"/>
          </w:tcPr>
          <w:p w14:paraId="20B295AF" w14:textId="77777777" w:rsidR="0072041E" w:rsidRDefault="00192912">
            <w:pPr>
              <w:pStyle w:val="Tabletext"/>
            </w:pPr>
            <w:r>
              <w:t>Handle height (mm)</w:t>
            </w:r>
          </w:p>
        </w:tc>
        <w:tc>
          <w:tcPr>
            <w:tcW w:w="1091" w:type="pct"/>
          </w:tcPr>
          <w:p w14:paraId="7E25245E" w14:textId="77777777" w:rsidR="0072041E" w:rsidRDefault="0072041E">
            <w:pPr>
              <w:pStyle w:val="Tabletext"/>
            </w:pPr>
          </w:p>
        </w:tc>
        <w:tc>
          <w:tcPr>
            <w:tcW w:w="1091" w:type="pct"/>
          </w:tcPr>
          <w:p w14:paraId="71F117E1" w14:textId="77777777" w:rsidR="0072041E" w:rsidRDefault="0072041E">
            <w:pPr>
              <w:pStyle w:val="Tabletext"/>
            </w:pPr>
          </w:p>
        </w:tc>
        <w:tc>
          <w:tcPr>
            <w:tcW w:w="1092" w:type="pct"/>
          </w:tcPr>
          <w:p w14:paraId="492E005C" w14:textId="77777777" w:rsidR="0072041E" w:rsidRDefault="0072041E">
            <w:pPr>
              <w:pStyle w:val="Tabletext"/>
            </w:pPr>
          </w:p>
        </w:tc>
      </w:tr>
    </w:tbl>
    <w:p w14:paraId="5198A415" w14:textId="77777777" w:rsidR="0072041E" w:rsidRDefault="00192912">
      <w:r>
        <w:t> </w:t>
      </w:r>
    </w:p>
    <w:p w14:paraId="67DB99E9" w14:textId="77777777" w:rsidR="0072041E" w:rsidRDefault="00192912">
      <w:pPr>
        <w:pStyle w:val="Instructions"/>
      </w:pPr>
      <w:bookmarkStart w:id="252" w:name="f-5_8767-1"/>
      <w:bookmarkStart w:id="253" w:name="f-5_8767"/>
      <w:r>
        <w:t>The codes in the header row of the schedule designate each application or location of the item scheduled. Edit the codes to match those in other contract documents.</w:t>
      </w:r>
    </w:p>
    <w:bookmarkEnd w:id="252"/>
    <w:bookmarkEnd w:id="253"/>
    <w:p w14:paraId="6EAC6924" w14:textId="77777777" w:rsidR="0072041E" w:rsidRDefault="00192912">
      <w:pPr>
        <w:pStyle w:val="Instructions"/>
      </w:pPr>
      <w:r>
        <w:t>Product type: Select from the following range of CS Cavity Sliders wardrobe sliders:</w:t>
      </w:r>
    </w:p>
    <w:p w14:paraId="674A80B0" w14:textId="77777777" w:rsidR="0072041E" w:rsidRDefault="00192912">
      <w:pPr>
        <w:pStyle w:val="Instructionsindent"/>
      </w:pPr>
      <w:r>
        <w:t>CS Premier 2T-140™.</w:t>
      </w:r>
    </w:p>
    <w:p w14:paraId="3037CE75" w14:textId="77777777" w:rsidR="0072041E" w:rsidRDefault="00192912">
      <w:pPr>
        <w:pStyle w:val="Instructionsindent"/>
      </w:pPr>
      <w:r>
        <w:t>CS Premier 3T-190™.</w:t>
      </w:r>
    </w:p>
    <w:p w14:paraId="67F83545" w14:textId="77777777" w:rsidR="0072041E" w:rsidRDefault="00192912">
      <w:pPr>
        <w:pStyle w:val="Instructionsindent"/>
      </w:pPr>
      <w:r>
        <w:t>CS TopFix 2T-90™.</w:t>
      </w:r>
    </w:p>
    <w:p w14:paraId="38207EF2" w14:textId="77777777" w:rsidR="0072041E" w:rsidRDefault="00192912">
      <w:pPr>
        <w:pStyle w:val="Instructions"/>
      </w:pPr>
      <w:r>
        <w:t>Location: Nominate the location.</w:t>
      </w:r>
    </w:p>
    <w:p w14:paraId="51B2CC73" w14:textId="77777777" w:rsidR="0072041E" w:rsidRDefault="00192912">
      <w:pPr>
        <w:pStyle w:val="Instructions"/>
      </w:pPr>
      <w:r>
        <w:t>Wall framing size (mm): Select from 90 mm, 140 mm or 190 mm.</w:t>
      </w:r>
    </w:p>
    <w:p w14:paraId="535A3D01" w14:textId="77777777" w:rsidR="0072041E" w:rsidRDefault="00192912">
      <w:pPr>
        <w:pStyle w:val="Instructions"/>
      </w:pPr>
      <w:r>
        <w:t>Wall lining thickness (mm): e.g. 10 mm, 13 mm.</w:t>
      </w:r>
    </w:p>
    <w:p w14:paraId="47E3386A" w14:textId="77777777" w:rsidR="0072041E" w:rsidRDefault="00192912">
      <w:pPr>
        <w:pStyle w:val="Instructions"/>
      </w:pPr>
      <w:r>
        <w:t>Leaf size (mm): Nominate the height and width.</w:t>
      </w:r>
    </w:p>
    <w:p w14:paraId="72F8074E" w14:textId="77777777" w:rsidR="0072041E" w:rsidRDefault="00192912">
      <w:pPr>
        <w:pStyle w:val="Instructions"/>
      </w:pPr>
      <w:r>
        <w:t>Jamb finish: e.g. Timber, Aluminium anodised, Aluminium powder coated.</w:t>
      </w:r>
    </w:p>
    <w:p w14:paraId="303D4282" w14:textId="77777777" w:rsidR="0072041E" w:rsidRDefault="00192912">
      <w:pPr>
        <w:pStyle w:val="Instructions"/>
      </w:pPr>
      <w:r>
        <w:t>Door type: e.g. Solid core, or select from the range of CS Cavity Sliders doors:</w:t>
      </w:r>
    </w:p>
    <w:p w14:paraId="392D42C7" w14:textId="77777777" w:rsidR="0072041E" w:rsidRDefault="00192912">
      <w:pPr>
        <w:pStyle w:val="Instructionsindent"/>
      </w:pPr>
      <w:r>
        <w:t>NewYorker™.</w:t>
      </w:r>
    </w:p>
    <w:p w14:paraId="1867A60F" w14:textId="77777777" w:rsidR="0072041E" w:rsidRDefault="00192912">
      <w:pPr>
        <w:pStyle w:val="Instructionsindent"/>
      </w:pPr>
      <w:r>
        <w:t>AluTec™.</w:t>
      </w:r>
    </w:p>
    <w:p w14:paraId="5B5A5827" w14:textId="77777777" w:rsidR="0072041E" w:rsidRDefault="00192912">
      <w:pPr>
        <w:pStyle w:val="Instructionsindent"/>
      </w:pPr>
      <w:r>
        <w:t>MirrorLite™.</w:t>
      </w:r>
    </w:p>
    <w:p w14:paraId="33F4ADAE" w14:textId="77777777" w:rsidR="0072041E" w:rsidRDefault="00192912">
      <w:pPr>
        <w:pStyle w:val="Instructionsindent"/>
      </w:pPr>
      <w:r>
        <w:t>WhiteBoard™.</w:t>
      </w:r>
    </w:p>
    <w:p w14:paraId="4CB7BA10" w14:textId="77777777" w:rsidR="0072041E" w:rsidRDefault="00192912">
      <w:pPr>
        <w:pStyle w:val="Instructions"/>
      </w:pPr>
      <w:r>
        <w:t>Door finish: e.g. Paint, Anodised, Powder coated.</w:t>
      </w:r>
    </w:p>
    <w:p w14:paraId="3F69C716" w14:textId="77777777" w:rsidR="0072041E" w:rsidRDefault="00192912">
      <w:pPr>
        <w:pStyle w:val="Instructions"/>
      </w:pPr>
      <w:r>
        <w:t>Number of doors: Nominate the number of doors.</w:t>
      </w:r>
    </w:p>
    <w:p w14:paraId="58077793" w14:textId="77777777" w:rsidR="0072041E" w:rsidRDefault="00192912">
      <w:pPr>
        <w:pStyle w:val="Instructions"/>
      </w:pPr>
      <w:r>
        <w:t>Detail options: Select from the following range of CS Cavity Sliders detail options:</w:t>
      </w:r>
    </w:p>
    <w:p w14:paraId="3183216A" w14:textId="77777777" w:rsidR="0072041E" w:rsidRDefault="00192912">
      <w:pPr>
        <w:pStyle w:val="Instructionsindent"/>
      </w:pPr>
      <w:r>
        <w:t>SofStop™.</w:t>
      </w:r>
    </w:p>
    <w:p w14:paraId="0EA59F46" w14:textId="77777777" w:rsidR="0072041E" w:rsidRDefault="00192912">
      <w:pPr>
        <w:pStyle w:val="Instructionsindent"/>
      </w:pPr>
      <w:r>
        <w:t>Full-Height™.</w:t>
      </w:r>
    </w:p>
    <w:p w14:paraId="02DC0A03" w14:textId="77777777" w:rsidR="0072041E" w:rsidRDefault="00192912">
      <w:pPr>
        <w:pStyle w:val="Instructionsindent"/>
      </w:pPr>
      <w:r>
        <w:t>NoClosingJamb™.</w:t>
      </w:r>
    </w:p>
    <w:p w14:paraId="4E78D6CD" w14:textId="77777777" w:rsidR="0072041E" w:rsidRDefault="00192912">
      <w:pPr>
        <w:pStyle w:val="Instructionsindent"/>
      </w:pPr>
      <w:r>
        <w:t>Shadowline™.</w:t>
      </w:r>
    </w:p>
    <w:p w14:paraId="0CD55BC8" w14:textId="77777777" w:rsidR="0072041E" w:rsidRDefault="00192912">
      <w:pPr>
        <w:pStyle w:val="Instructionsindent"/>
      </w:pPr>
      <w:r>
        <w:t>SquareStop™.</w:t>
      </w:r>
    </w:p>
    <w:p w14:paraId="702EC1F3" w14:textId="77777777" w:rsidR="0072041E" w:rsidRDefault="00192912">
      <w:pPr>
        <w:pStyle w:val="Instructions"/>
      </w:pPr>
      <w:r>
        <w:t>Handle type: Select from the following range:</w:t>
      </w:r>
    </w:p>
    <w:p w14:paraId="4CD36D41" w14:textId="77777777" w:rsidR="0072041E" w:rsidRDefault="00192912">
      <w:pPr>
        <w:pStyle w:val="Instructionsindent"/>
      </w:pPr>
      <w:r>
        <w:t>CL200 Passage.</w:t>
      </w:r>
    </w:p>
    <w:p w14:paraId="661338B1" w14:textId="77777777" w:rsidR="0072041E" w:rsidRDefault="00192912">
      <w:pPr>
        <w:pStyle w:val="Instructionsindent"/>
      </w:pPr>
      <w:r>
        <w:t>CL400 Passage.</w:t>
      </w:r>
    </w:p>
    <w:p w14:paraId="0A72D597" w14:textId="77777777" w:rsidR="0072041E" w:rsidRDefault="00192912">
      <w:pPr>
        <w:pStyle w:val="Instructions"/>
      </w:pPr>
      <w:r>
        <w:t>Handle height (mm): Nominate the height to the centre of the handle from the bottom of the door.</w:t>
      </w:r>
    </w:p>
    <w:p w14:paraId="7278BBEC" w14:textId="77777777" w:rsidR="0072041E" w:rsidRDefault="00192912">
      <w:pPr>
        <w:pStyle w:val="Heading4"/>
      </w:pPr>
      <w:bookmarkStart w:id="254" w:name="h-10412-10412.5"/>
      <w:bookmarkStart w:id="255" w:name="f-10412-10412.5"/>
      <w:bookmarkEnd w:id="251"/>
      <w:r>
        <w:t>CS Cavity Sliders track systems schedule</w:t>
      </w:r>
      <w:bookmarkEnd w:id="254"/>
    </w:p>
    <w:tbl>
      <w:tblPr>
        <w:tblStyle w:val="NATSPECTable"/>
        <w:tblW w:w="5000" w:type="pct"/>
        <w:tblLook w:val="0620" w:firstRow="1" w:lastRow="0" w:firstColumn="0" w:lastColumn="0" w:noHBand="1" w:noVBand="1"/>
      </w:tblPr>
      <w:tblGrid>
        <w:gridCol w:w="3158"/>
        <w:gridCol w:w="1997"/>
        <w:gridCol w:w="1997"/>
        <w:gridCol w:w="1999"/>
      </w:tblGrid>
      <w:tr w:rsidR="0072041E" w14:paraId="3ACBE0F2" w14:textId="77777777" w:rsidTr="00192912">
        <w:trPr>
          <w:tblHeader/>
        </w:trPr>
        <w:tc>
          <w:tcPr>
            <w:tcW w:w="1726" w:type="pct"/>
          </w:tcPr>
          <w:p w14:paraId="1CCE442C" w14:textId="77777777" w:rsidR="0072041E" w:rsidRDefault="0072041E">
            <w:pPr>
              <w:pStyle w:val="Tabletitle"/>
            </w:pPr>
          </w:p>
        </w:tc>
        <w:tc>
          <w:tcPr>
            <w:tcW w:w="1091" w:type="pct"/>
          </w:tcPr>
          <w:p w14:paraId="301A1424" w14:textId="77777777" w:rsidR="0072041E" w:rsidRDefault="00192912">
            <w:pPr>
              <w:pStyle w:val="Tabletitle"/>
            </w:pPr>
            <w:r>
              <w:t>A</w:t>
            </w:r>
          </w:p>
        </w:tc>
        <w:tc>
          <w:tcPr>
            <w:tcW w:w="1091" w:type="pct"/>
          </w:tcPr>
          <w:p w14:paraId="73837FD8" w14:textId="77777777" w:rsidR="0072041E" w:rsidRDefault="00192912">
            <w:pPr>
              <w:pStyle w:val="Tabletitle"/>
            </w:pPr>
            <w:r>
              <w:t>B</w:t>
            </w:r>
          </w:p>
        </w:tc>
        <w:tc>
          <w:tcPr>
            <w:tcW w:w="1092" w:type="pct"/>
          </w:tcPr>
          <w:p w14:paraId="16CC6859" w14:textId="77777777" w:rsidR="0072041E" w:rsidRDefault="00192912">
            <w:pPr>
              <w:pStyle w:val="Tabletitle"/>
            </w:pPr>
            <w:r>
              <w:t>C</w:t>
            </w:r>
          </w:p>
        </w:tc>
      </w:tr>
      <w:tr w:rsidR="0072041E" w14:paraId="448400D1" w14:textId="77777777" w:rsidTr="00192912">
        <w:tc>
          <w:tcPr>
            <w:tcW w:w="1726" w:type="pct"/>
          </w:tcPr>
          <w:p w14:paraId="3A8169BF" w14:textId="77777777" w:rsidR="0072041E" w:rsidRDefault="00192912">
            <w:pPr>
              <w:pStyle w:val="Tabletext"/>
            </w:pPr>
            <w:r>
              <w:t>Product type</w:t>
            </w:r>
          </w:p>
        </w:tc>
        <w:tc>
          <w:tcPr>
            <w:tcW w:w="1091" w:type="pct"/>
          </w:tcPr>
          <w:p w14:paraId="11C2A951" w14:textId="77777777" w:rsidR="0072041E" w:rsidRDefault="0072041E">
            <w:pPr>
              <w:pStyle w:val="Tabletext"/>
            </w:pPr>
          </w:p>
        </w:tc>
        <w:tc>
          <w:tcPr>
            <w:tcW w:w="1091" w:type="pct"/>
          </w:tcPr>
          <w:p w14:paraId="73E65599" w14:textId="77777777" w:rsidR="0072041E" w:rsidRDefault="0072041E">
            <w:pPr>
              <w:pStyle w:val="Tabletext"/>
            </w:pPr>
          </w:p>
        </w:tc>
        <w:tc>
          <w:tcPr>
            <w:tcW w:w="1092" w:type="pct"/>
          </w:tcPr>
          <w:p w14:paraId="666ED23B" w14:textId="77777777" w:rsidR="0072041E" w:rsidRDefault="0072041E">
            <w:pPr>
              <w:pStyle w:val="Tabletext"/>
            </w:pPr>
          </w:p>
        </w:tc>
      </w:tr>
      <w:tr w:rsidR="0072041E" w14:paraId="353653E3" w14:textId="77777777" w:rsidTr="00192912">
        <w:tc>
          <w:tcPr>
            <w:tcW w:w="1726" w:type="pct"/>
          </w:tcPr>
          <w:p w14:paraId="17203489" w14:textId="77777777" w:rsidR="0072041E" w:rsidRDefault="00192912">
            <w:pPr>
              <w:pStyle w:val="Tabletext"/>
            </w:pPr>
            <w:r>
              <w:t>Number of tracks</w:t>
            </w:r>
          </w:p>
        </w:tc>
        <w:tc>
          <w:tcPr>
            <w:tcW w:w="1091" w:type="pct"/>
          </w:tcPr>
          <w:p w14:paraId="498C20BE" w14:textId="77777777" w:rsidR="0072041E" w:rsidRDefault="0072041E">
            <w:pPr>
              <w:pStyle w:val="Tabletext"/>
            </w:pPr>
          </w:p>
        </w:tc>
        <w:tc>
          <w:tcPr>
            <w:tcW w:w="1091" w:type="pct"/>
          </w:tcPr>
          <w:p w14:paraId="1FD102F9" w14:textId="77777777" w:rsidR="0072041E" w:rsidRDefault="0072041E">
            <w:pPr>
              <w:pStyle w:val="Tabletext"/>
            </w:pPr>
          </w:p>
        </w:tc>
        <w:tc>
          <w:tcPr>
            <w:tcW w:w="1092" w:type="pct"/>
          </w:tcPr>
          <w:p w14:paraId="306BDE27" w14:textId="77777777" w:rsidR="0072041E" w:rsidRDefault="0072041E">
            <w:pPr>
              <w:pStyle w:val="Tabletext"/>
            </w:pPr>
          </w:p>
        </w:tc>
      </w:tr>
      <w:tr w:rsidR="0072041E" w14:paraId="50D86E2C" w14:textId="77777777" w:rsidTr="00192912">
        <w:tc>
          <w:tcPr>
            <w:tcW w:w="1726" w:type="pct"/>
          </w:tcPr>
          <w:p w14:paraId="003CFD84" w14:textId="77777777" w:rsidR="0072041E" w:rsidRDefault="00192912">
            <w:pPr>
              <w:pStyle w:val="Tabletext"/>
            </w:pPr>
            <w:r>
              <w:lastRenderedPageBreak/>
              <w:t>Stacking system</w:t>
            </w:r>
          </w:p>
        </w:tc>
        <w:tc>
          <w:tcPr>
            <w:tcW w:w="1091" w:type="pct"/>
          </w:tcPr>
          <w:p w14:paraId="3ED66075" w14:textId="77777777" w:rsidR="0072041E" w:rsidRDefault="0072041E">
            <w:pPr>
              <w:pStyle w:val="Tabletext"/>
            </w:pPr>
          </w:p>
        </w:tc>
        <w:tc>
          <w:tcPr>
            <w:tcW w:w="1091" w:type="pct"/>
          </w:tcPr>
          <w:p w14:paraId="413F487D" w14:textId="77777777" w:rsidR="0072041E" w:rsidRDefault="0072041E">
            <w:pPr>
              <w:pStyle w:val="Tabletext"/>
            </w:pPr>
          </w:p>
        </w:tc>
        <w:tc>
          <w:tcPr>
            <w:tcW w:w="1092" w:type="pct"/>
          </w:tcPr>
          <w:p w14:paraId="33CCBF6C" w14:textId="77777777" w:rsidR="0072041E" w:rsidRDefault="0072041E">
            <w:pPr>
              <w:pStyle w:val="Tabletext"/>
            </w:pPr>
          </w:p>
        </w:tc>
      </w:tr>
      <w:tr w:rsidR="0072041E" w14:paraId="582F47F9" w14:textId="77777777" w:rsidTr="00192912">
        <w:tc>
          <w:tcPr>
            <w:tcW w:w="1726" w:type="pct"/>
          </w:tcPr>
          <w:p w14:paraId="1A0762F5" w14:textId="77777777" w:rsidR="0072041E" w:rsidRDefault="00192912">
            <w:pPr>
              <w:pStyle w:val="Tabletext"/>
            </w:pPr>
            <w:r>
              <w:t>Pelmet</w:t>
            </w:r>
          </w:p>
        </w:tc>
        <w:tc>
          <w:tcPr>
            <w:tcW w:w="1091" w:type="pct"/>
          </w:tcPr>
          <w:p w14:paraId="286C03BB" w14:textId="77777777" w:rsidR="0072041E" w:rsidRDefault="0072041E">
            <w:pPr>
              <w:pStyle w:val="Tabletext"/>
            </w:pPr>
          </w:p>
        </w:tc>
        <w:tc>
          <w:tcPr>
            <w:tcW w:w="1091" w:type="pct"/>
          </w:tcPr>
          <w:p w14:paraId="52D7F5A6" w14:textId="77777777" w:rsidR="0072041E" w:rsidRDefault="0072041E">
            <w:pPr>
              <w:pStyle w:val="Tabletext"/>
            </w:pPr>
          </w:p>
        </w:tc>
        <w:tc>
          <w:tcPr>
            <w:tcW w:w="1092" w:type="pct"/>
          </w:tcPr>
          <w:p w14:paraId="41F7BD8B" w14:textId="77777777" w:rsidR="0072041E" w:rsidRDefault="0072041E">
            <w:pPr>
              <w:pStyle w:val="Tabletext"/>
            </w:pPr>
          </w:p>
        </w:tc>
      </w:tr>
      <w:tr w:rsidR="0072041E" w14:paraId="7DE363F3" w14:textId="77777777" w:rsidTr="00192912">
        <w:tc>
          <w:tcPr>
            <w:tcW w:w="1726" w:type="pct"/>
          </w:tcPr>
          <w:p w14:paraId="28E90A6D" w14:textId="77777777" w:rsidR="0072041E" w:rsidRDefault="00192912">
            <w:pPr>
              <w:pStyle w:val="Tabletext"/>
            </w:pPr>
            <w:r>
              <w:t>Pelmet finish</w:t>
            </w:r>
          </w:p>
        </w:tc>
        <w:tc>
          <w:tcPr>
            <w:tcW w:w="1091" w:type="pct"/>
          </w:tcPr>
          <w:p w14:paraId="0F41D1D1" w14:textId="77777777" w:rsidR="0072041E" w:rsidRDefault="0072041E">
            <w:pPr>
              <w:pStyle w:val="Tabletext"/>
            </w:pPr>
          </w:p>
        </w:tc>
        <w:tc>
          <w:tcPr>
            <w:tcW w:w="1091" w:type="pct"/>
          </w:tcPr>
          <w:p w14:paraId="6B1AE6B6" w14:textId="77777777" w:rsidR="0072041E" w:rsidRDefault="0072041E">
            <w:pPr>
              <w:pStyle w:val="Tabletext"/>
            </w:pPr>
          </w:p>
        </w:tc>
        <w:tc>
          <w:tcPr>
            <w:tcW w:w="1092" w:type="pct"/>
          </w:tcPr>
          <w:p w14:paraId="0211BF45" w14:textId="77777777" w:rsidR="0072041E" w:rsidRDefault="0072041E">
            <w:pPr>
              <w:pStyle w:val="Tabletext"/>
            </w:pPr>
          </w:p>
        </w:tc>
      </w:tr>
      <w:tr w:rsidR="0072041E" w14:paraId="71837D1D" w14:textId="77777777" w:rsidTr="00192912">
        <w:tc>
          <w:tcPr>
            <w:tcW w:w="1726" w:type="pct"/>
          </w:tcPr>
          <w:p w14:paraId="177E4FBA" w14:textId="77777777" w:rsidR="0072041E" w:rsidRDefault="00192912">
            <w:pPr>
              <w:pStyle w:val="Tabletext"/>
            </w:pPr>
            <w:r>
              <w:t>Door type</w:t>
            </w:r>
          </w:p>
        </w:tc>
        <w:tc>
          <w:tcPr>
            <w:tcW w:w="1091" w:type="pct"/>
          </w:tcPr>
          <w:p w14:paraId="63C55315" w14:textId="77777777" w:rsidR="0072041E" w:rsidRDefault="0072041E">
            <w:pPr>
              <w:pStyle w:val="Tabletext"/>
            </w:pPr>
          </w:p>
        </w:tc>
        <w:tc>
          <w:tcPr>
            <w:tcW w:w="1091" w:type="pct"/>
          </w:tcPr>
          <w:p w14:paraId="24113588" w14:textId="77777777" w:rsidR="0072041E" w:rsidRDefault="0072041E">
            <w:pPr>
              <w:pStyle w:val="Tabletext"/>
            </w:pPr>
          </w:p>
        </w:tc>
        <w:tc>
          <w:tcPr>
            <w:tcW w:w="1092" w:type="pct"/>
          </w:tcPr>
          <w:p w14:paraId="433F6145" w14:textId="77777777" w:rsidR="0072041E" w:rsidRDefault="0072041E">
            <w:pPr>
              <w:pStyle w:val="Tabletext"/>
            </w:pPr>
          </w:p>
        </w:tc>
      </w:tr>
      <w:tr w:rsidR="0072041E" w14:paraId="00D27300" w14:textId="77777777" w:rsidTr="00192912">
        <w:tc>
          <w:tcPr>
            <w:tcW w:w="1726" w:type="pct"/>
          </w:tcPr>
          <w:p w14:paraId="5C63B4B3" w14:textId="77777777" w:rsidR="0072041E" w:rsidRDefault="00192912">
            <w:pPr>
              <w:pStyle w:val="Tabletext"/>
            </w:pPr>
            <w:r>
              <w:t>Door hardware</w:t>
            </w:r>
          </w:p>
        </w:tc>
        <w:tc>
          <w:tcPr>
            <w:tcW w:w="1091" w:type="pct"/>
          </w:tcPr>
          <w:p w14:paraId="781817E8" w14:textId="77777777" w:rsidR="0072041E" w:rsidRDefault="0072041E">
            <w:pPr>
              <w:pStyle w:val="Tabletext"/>
            </w:pPr>
          </w:p>
        </w:tc>
        <w:tc>
          <w:tcPr>
            <w:tcW w:w="1091" w:type="pct"/>
          </w:tcPr>
          <w:p w14:paraId="4F5A1A2A" w14:textId="77777777" w:rsidR="0072041E" w:rsidRDefault="0072041E">
            <w:pPr>
              <w:pStyle w:val="Tabletext"/>
            </w:pPr>
          </w:p>
        </w:tc>
        <w:tc>
          <w:tcPr>
            <w:tcW w:w="1092" w:type="pct"/>
          </w:tcPr>
          <w:p w14:paraId="4EAA92E6" w14:textId="77777777" w:rsidR="0072041E" w:rsidRDefault="0072041E">
            <w:pPr>
              <w:pStyle w:val="Tabletext"/>
            </w:pPr>
          </w:p>
        </w:tc>
      </w:tr>
    </w:tbl>
    <w:p w14:paraId="24927AA1" w14:textId="77777777" w:rsidR="0072041E" w:rsidRDefault="00192912">
      <w:r>
        <w:t> </w:t>
      </w:r>
    </w:p>
    <w:p w14:paraId="22772BBD" w14:textId="77777777" w:rsidR="0072041E" w:rsidRDefault="00192912">
      <w:pPr>
        <w:pStyle w:val="Instructions"/>
      </w:pPr>
      <w:bookmarkStart w:id="256" w:name="f-6_8767-1"/>
      <w:bookmarkStart w:id="257" w:name="f-6_8767"/>
      <w:r>
        <w:t>The codes in the header row of the schedule designate each application or location of the item scheduled. Edit the codes to match those in other contract documents.</w:t>
      </w:r>
    </w:p>
    <w:bookmarkEnd w:id="256"/>
    <w:bookmarkEnd w:id="257"/>
    <w:p w14:paraId="50D5A7F2" w14:textId="77777777" w:rsidR="0072041E" w:rsidRDefault="00192912">
      <w:pPr>
        <w:pStyle w:val="Instructions"/>
      </w:pPr>
      <w:r>
        <w:t>Product type: Select from the following range of CS Cavity Sliders track systems:</w:t>
      </w:r>
    </w:p>
    <w:p w14:paraId="2F98CC8A" w14:textId="77777777" w:rsidR="0072041E" w:rsidRDefault="00192912">
      <w:pPr>
        <w:pStyle w:val="Instructionsindent"/>
      </w:pPr>
      <w:r>
        <w:t>BarnDoorTrack™.</w:t>
      </w:r>
    </w:p>
    <w:p w14:paraId="13EB8F38" w14:textId="77777777" w:rsidR="0072041E" w:rsidRDefault="00192912">
      <w:pPr>
        <w:pStyle w:val="Instructionsindent"/>
      </w:pPr>
      <w:r>
        <w:t>HeavyDutyTrack™.</w:t>
      </w:r>
    </w:p>
    <w:p w14:paraId="4EE21CF4" w14:textId="77777777" w:rsidR="0072041E" w:rsidRDefault="00192912">
      <w:pPr>
        <w:pStyle w:val="Instructionsindent"/>
      </w:pPr>
      <w:r>
        <w:t>FH-CeilingMountTrack™.</w:t>
      </w:r>
    </w:p>
    <w:p w14:paraId="537D8CAA" w14:textId="77777777" w:rsidR="0072041E" w:rsidRDefault="00192912">
      <w:pPr>
        <w:pStyle w:val="Instructionsindent"/>
      </w:pPr>
      <w:r>
        <w:t>Partition-TopMountTrack™.</w:t>
      </w:r>
    </w:p>
    <w:p w14:paraId="128A2F4D" w14:textId="77777777" w:rsidR="0072041E" w:rsidRDefault="00192912">
      <w:pPr>
        <w:pStyle w:val="Instructionsindent"/>
      </w:pPr>
      <w:r>
        <w:t>WallMountTrack™.</w:t>
      </w:r>
    </w:p>
    <w:p w14:paraId="5A4552C5" w14:textId="77777777" w:rsidR="0072041E" w:rsidRDefault="00192912">
      <w:pPr>
        <w:pStyle w:val="Instructions"/>
      </w:pPr>
      <w:r>
        <w:t>Number of tracks: Nominate the number of tracks.</w:t>
      </w:r>
    </w:p>
    <w:p w14:paraId="30853971" w14:textId="77777777" w:rsidR="0072041E" w:rsidRDefault="00192912">
      <w:pPr>
        <w:pStyle w:val="Instructions"/>
      </w:pPr>
      <w:r>
        <w:t>Stacking system: e.g. Required.</w:t>
      </w:r>
    </w:p>
    <w:p w14:paraId="01F970C8" w14:textId="77777777" w:rsidR="0072041E" w:rsidRDefault="00192912">
      <w:pPr>
        <w:pStyle w:val="Instructions"/>
      </w:pPr>
      <w:r>
        <w:t>Pelmet: For partition top mount track, e.g. Flush, Horizontal leg.</w:t>
      </w:r>
    </w:p>
    <w:p w14:paraId="59685C21" w14:textId="77777777" w:rsidR="0072041E" w:rsidRDefault="00192912">
      <w:pPr>
        <w:pStyle w:val="Instructions"/>
      </w:pPr>
      <w:r>
        <w:t>Pelmet finish: e.g. Anodised, Powder coated.</w:t>
      </w:r>
    </w:p>
    <w:p w14:paraId="13A35607" w14:textId="77777777" w:rsidR="0072041E" w:rsidRDefault="00192912">
      <w:pPr>
        <w:pStyle w:val="Instructions"/>
      </w:pPr>
      <w:r>
        <w:t>Door type: Door type: e.g. Solid core, or select from the range of CS Cavity Sliders doors.</w:t>
      </w:r>
    </w:p>
    <w:p w14:paraId="7C281492" w14:textId="77777777" w:rsidR="0072041E" w:rsidRDefault="00192912">
      <w:pPr>
        <w:pStyle w:val="Instructionsindent"/>
      </w:pPr>
      <w:r>
        <w:t>NewYorker™.</w:t>
      </w:r>
    </w:p>
    <w:p w14:paraId="28AA1090" w14:textId="77777777" w:rsidR="0072041E" w:rsidRDefault="00192912">
      <w:pPr>
        <w:pStyle w:val="Instructionsindent"/>
      </w:pPr>
      <w:r>
        <w:t>AluTec™.</w:t>
      </w:r>
    </w:p>
    <w:p w14:paraId="1F4A30F7" w14:textId="77777777" w:rsidR="0072041E" w:rsidRDefault="00192912">
      <w:pPr>
        <w:pStyle w:val="Instructionsindent"/>
      </w:pPr>
      <w:r>
        <w:t>MirrorLite™.</w:t>
      </w:r>
    </w:p>
    <w:p w14:paraId="7C454699" w14:textId="77777777" w:rsidR="0072041E" w:rsidRDefault="00192912">
      <w:pPr>
        <w:pStyle w:val="Instructionsindent"/>
      </w:pPr>
      <w:r>
        <w:t>WhiteBoard™.</w:t>
      </w:r>
    </w:p>
    <w:p w14:paraId="08B257BE" w14:textId="77777777" w:rsidR="0072041E" w:rsidRDefault="00192912">
      <w:pPr>
        <w:pStyle w:val="Instructions"/>
      </w:pPr>
      <w:r>
        <w:t>Door hardware: Select from CS Cavity Sliders range of locks, latches and handles.</w:t>
      </w:r>
    </w:p>
    <w:p w14:paraId="3CDCC6C0" w14:textId="77777777" w:rsidR="0072041E" w:rsidRDefault="00192912">
      <w:pPr>
        <w:pStyle w:val="Heading3"/>
      </w:pPr>
      <w:bookmarkStart w:id="258" w:name="h-10412-7"/>
      <w:bookmarkStart w:id="259" w:name="f-10412-7"/>
      <w:bookmarkEnd w:id="255"/>
      <w:r>
        <w:t>Doorsets schedule</w:t>
      </w:r>
      <w:bookmarkEnd w:id="258"/>
    </w:p>
    <w:p w14:paraId="7CC18C76" w14:textId="77777777" w:rsidR="0072041E" w:rsidRDefault="00192912">
      <w:pPr>
        <w:pStyle w:val="Heading4"/>
      </w:pPr>
      <w:bookmarkStart w:id="260" w:name="h-10412-8"/>
      <w:bookmarkStart w:id="261" w:name="f-10412-8"/>
      <w:bookmarkEnd w:id="259"/>
      <w:r>
        <w:t>Doorsets performance schedule</w:t>
      </w:r>
      <w:bookmarkEnd w:id="260"/>
    </w:p>
    <w:tbl>
      <w:tblPr>
        <w:tblStyle w:val="NATSPECTable"/>
        <w:tblW w:w="5000" w:type="pct"/>
        <w:tblLook w:val="0620" w:firstRow="1" w:lastRow="0" w:firstColumn="0" w:lastColumn="0" w:noHBand="1" w:noVBand="1"/>
      </w:tblPr>
      <w:tblGrid>
        <w:gridCol w:w="3661"/>
        <w:gridCol w:w="1830"/>
        <w:gridCol w:w="1830"/>
        <w:gridCol w:w="1830"/>
      </w:tblGrid>
      <w:tr w:rsidR="0072041E" w14:paraId="59775267" w14:textId="77777777">
        <w:trPr>
          <w:tblHeader/>
        </w:trPr>
        <w:tc>
          <w:tcPr>
            <w:tcW w:w="2000" w:type="pct"/>
          </w:tcPr>
          <w:p w14:paraId="28368D78" w14:textId="77777777" w:rsidR="0072041E" w:rsidRDefault="0072041E">
            <w:pPr>
              <w:pStyle w:val="Tabletitle"/>
            </w:pPr>
          </w:p>
        </w:tc>
        <w:tc>
          <w:tcPr>
            <w:tcW w:w="1000" w:type="pct"/>
          </w:tcPr>
          <w:p w14:paraId="4FDDFF26" w14:textId="77777777" w:rsidR="0072041E" w:rsidRDefault="00192912">
            <w:pPr>
              <w:pStyle w:val="Tabletitle"/>
            </w:pPr>
            <w:r>
              <w:t>A</w:t>
            </w:r>
          </w:p>
        </w:tc>
        <w:tc>
          <w:tcPr>
            <w:tcW w:w="1000" w:type="pct"/>
          </w:tcPr>
          <w:p w14:paraId="12922462" w14:textId="77777777" w:rsidR="0072041E" w:rsidRDefault="00192912">
            <w:pPr>
              <w:pStyle w:val="Tabletitle"/>
            </w:pPr>
            <w:r>
              <w:t>B</w:t>
            </w:r>
          </w:p>
        </w:tc>
        <w:tc>
          <w:tcPr>
            <w:tcW w:w="1000" w:type="pct"/>
          </w:tcPr>
          <w:p w14:paraId="0B8A7356" w14:textId="77777777" w:rsidR="0072041E" w:rsidRDefault="00192912">
            <w:pPr>
              <w:pStyle w:val="Tabletitle"/>
            </w:pPr>
            <w:r>
              <w:t>C</w:t>
            </w:r>
          </w:p>
        </w:tc>
      </w:tr>
      <w:tr w:rsidR="0072041E" w14:paraId="106F617B" w14:textId="77777777">
        <w:tc>
          <w:tcPr>
            <w:tcW w:w="2000" w:type="pct"/>
          </w:tcPr>
          <w:p w14:paraId="51A1210B" w14:textId="77777777" w:rsidR="0072041E" w:rsidRDefault="00192912">
            <w:pPr>
              <w:pStyle w:val="Tabletext"/>
            </w:pPr>
            <w:r>
              <w:t>Fire-resistance level (FRL)</w:t>
            </w:r>
          </w:p>
        </w:tc>
        <w:tc>
          <w:tcPr>
            <w:tcW w:w="1000" w:type="pct"/>
          </w:tcPr>
          <w:p w14:paraId="2D7D84DB" w14:textId="77777777" w:rsidR="0072041E" w:rsidRDefault="0072041E">
            <w:pPr>
              <w:pStyle w:val="Tabletext"/>
            </w:pPr>
          </w:p>
        </w:tc>
        <w:tc>
          <w:tcPr>
            <w:tcW w:w="1000" w:type="pct"/>
          </w:tcPr>
          <w:p w14:paraId="435E8194" w14:textId="77777777" w:rsidR="0072041E" w:rsidRDefault="0072041E">
            <w:pPr>
              <w:pStyle w:val="Tabletext"/>
            </w:pPr>
          </w:p>
        </w:tc>
        <w:tc>
          <w:tcPr>
            <w:tcW w:w="1000" w:type="pct"/>
          </w:tcPr>
          <w:p w14:paraId="1B9DD133" w14:textId="77777777" w:rsidR="0072041E" w:rsidRDefault="0072041E">
            <w:pPr>
              <w:pStyle w:val="Tabletext"/>
            </w:pPr>
          </w:p>
        </w:tc>
      </w:tr>
      <w:tr w:rsidR="0072041E" w14:paraId="6A84E360" w14:textId="77777777">
        <w:tc>
          <w:tcPr>
            <w:tcW w:w="2000" w:type="pct"/>
          </w:tcPr>
          <w:p w14:paraId="1BFB57E5" w14:textId="77777777" w:rsidR="0072041E" w:rsidRDefault="00192912">
            <w:pPr>
              <w:pStyle w:val="Tabletext"/>
            </w:pPr>
            <w:r>
              <w:t>Airborne sound insulation</w:t>
            </w:r>
          </w:p>
        </w:tc>
        <w:tc>
          <w:tcPr>
            <w:tcW w:w="1000" w:type="pct"/>
          </w:tcPr>
          <w:p w14:paraId="1467A61D" w14:textId="77777777" w:rsidR="0072041E" w:rsidRDefault="0072041E">
            <w:pPr>
              <w:pStyle w:val="Tabletext"/>
            </w:pPr>
          </w:p>
        </w:tc>
        <w:tc>
          <w:tcPr>
            <w:tcW w:w="1000" w:type="pct"/>
          </w:tcPr>
          <w:p w14:paraId="675C69AB" w14:textId="77777777" w:rsidR="0072041E" w:rsidRDefault="0072041E">
            <w:pPr>
              <w:pStyle w:val="Tabletext"/>
            </w:pPr>
          </w:p>
        </w:tc>
        <w:tc>
          <w:tcPr>
            <w:tcW w:w="1000" w:type="pct"/>
          </w:tcPr>
          <w:p w14:paraId="5F4EBBBB" w14:textId="77777777" w:rsidR="0072041E" w:rsidRDefault="0072041E">
            <w:pPr>
              <w:pStyle w:val="Tabletext"/>
            </w:pPr>
          </w:p>
        </w:tc>
      </w:tr>
    </w:tbl>
    <w:p w14:paraId="0713D00A" w14:textId="77777777" w:rsidR="0072041E" w:rsidRDefault="00192912">
      <w:r>
        <w:t xml:space="preserve">  </w:t>
      </w:r>
    </w:p>
    <w:p w14:paraId="1E20D445" w14:textId="77777777" w:rsidR="0072041E" w:rsidRDefault="00192912">
      <w:pPr>
        <w:pStyle w:val="Instructions"/>
      </w:pPr>
      <w:bookmarkStart w:id="262" w:name="f-7_8767-1"/>
      <w:bookmarkStart w:id="263" w:name="f-7_8767"/>
      <w:r>
        <w:t>The codes in the header row of the schedule designate each application or location of the item scheduled. Edit the codes to match those in other contract documents.</w:t>
      </w:r>
    </w:p>
    <w:bookmarkEnd w:id="262"/>
    <w:bookmarkEnd w:id="263"/>
    <w:p w14:paraId="6C7C1D3A" w14:textId="77777777" w:rsidR="0072041E" w:rsidRDefault="00192912">
      <w:pPr>
        <w:pStyle w:val="Instructions"/>
      </w:pPr>
      <w:r>
        <w:t>Fire resistance level (FRL): If required, nominate the FRL to AS 1530.4 (2014). See NATSPEC TECHnote DES 020 on fire behaviour of building materials and assemblies.</w:t>
      </w:r>
    </w:p>
    <w:p w14:paraId="707A22D1" w14:textId="77777777" w:rsidR="0072041E" w:rsidRDefault="00192912">
      <w:pPr>
        <w:pStyle w:val="Instructions"/>
      </w:pPr>
      <w:r>
        <w:t>Airborne sound insulation: State the required rating to AS/NZS ISO 717.1 (2004) for either the weighted sound reduction index (R</w:t>
      </w:r>
      <w:r>
        <w:rPr>
          <w:vertAlign w:val="subscript"/>
        </w:rPr>
        <w:t>w</w:t>
      </w:r>
      <w:r>
        <w:t>) or weighted sound reduction index with spectrum adaptation (R</w:t>
      </w:r>
      <w:r>
        <w:rPr>
          <w:vertAlign w:val="subscript"/>
        </w:rPr>
        <w:t>w</w:t>
      </w:r>
      <w:r>
        <w:t xml:space="preserve"> + C</w:t>
      </w:r>
      <w:r>
        <w:rPr>
          <w:vertAlign w:val="subscript"/>
        </w:rPr>
        <w:t>tr</w:t>
      </w:r>
      <w:r>
        <w:t>). This rating is for a building system e.g. partition wall, of which the building element is only one component. It may be better to provide the rating in the appropriate system schedule. It is advisable to obtain the advice of an acoustic consultant on the selection of an R</w:t>
      </w:r>
      <w:r>
        <w:rPr>
          <w:vertAlign w:val="subscript"/>
        </w:rPr>
        <w:t>w</w:t>
      </w:r>
      <w:r>
        <w:t xml:space="preserve"> or R</w:t>
      </w:r>
      <w:r>
        <w:rPr>
          <w:vertAlign w:val="subscript"/>
        </w:rPr>
        <w:t>w</w:t>
      </w:r>
      <w:r>
        <w:t xml:space="preserve"> + C</w:t>
      </w:r>
      <w:r>
        <w:rPr>
          <w:vertAlign w:val="subscript"/>
        </w:rPr>
        <w:t>tr</w:t>
      </w:r>
      <w:r>
        <w:t xml:space="preserve"> rating for airborne sound transmission reduction. Refer to NATSPEC TECHnote DES 032 for information.</w:t>
      </w:r>
    </w:p>
    <w:p w14:paraId="1896A9BC" w14:textId="77777777" w:rsidR="0072041E" w:rsidRDefault="00192912">
      <w:pPr>
        <w:pStyle w:val="Heading4"/>
      </w:pPr>
      <w:bookmarkStart w:id="264" w:name="h-10412-9"/>
      <w:bookmarkStart w:id="265" w:name="f-10412-9"/>
      <w:bookmarkEnd w:id="261"/>
      <w:r>
        <w:t>Fire-resisting doorsets construction schedule</w:t>
      </w:r>
      <w:bookmarkEnd w:id="264"/>
    </w:p>
    <w:tbl>
      <w:tblPr>
        <w:tblStyle w:val="NATSPECTable"/>
        <w:tblW w:w="5000" w:type="pct"/>
        <w:tblLook w:val="0620" w:firstRow="1" w:lastRow="0" w:firstColumn="0" w:lastColumn="0" w:noHBand="1" w:noVBand="1"/>
      </w:tblPr>
      <w:tblGrid>
        <w:gridCol w:w="3661"/>
        <w:gridCol w:w="1830"/>
        <w:gridCol w:w="1830"/>
        <w:gridCol w:w="1830"/>
      </w:tblGrid>
      <w:tr w:rsidR="0072041E" w14:paraId="208805EC" w14:textId="77777777">
        <w:trPr>
          <w:tblHeader/>
        </w:trPr>
        <w:tc>
          <w:tcPr>
            <w:tcW w:w="2000" w:type="pct"/>
          </w:tcPr>
          <w:p w14:paraId="66FA43DF" w14:textId="77777777" w:rsidR="0072041E" w:rsidRDefault="0072041E">
            <w:pPr>
              <w:pStyle w:val="Tabletitle"/>
            </w:pPr>
          </w:p>
        </w:tc>
        <w:tc>
          <w:tcPr>
            <w:tcW w:w="1000" w:type="pct"/>
          </w:tcPr>
          <w:p w14:paraId="2A0AB328" w14:textId="77777777" w:rsidR="0072041E" w:rsidRDefault="00192912">
            <w:pPr>
              <w:pStyle w:val="Tabletitle"/>
            </w:pPr>
            <w:r>
              <w:t>A</w:t>
            </w:r>
          </w:p>
        </w:tc>
        <w:tc>
          <w:tcPr>
            <w:tcW w:w="1000" w:type="pct"/>
          </w:tcPr>
          <w:p w14:paraId="7787C3A5" w14:textId="77777777" w:rsidR="0072041E" w:rsidRDefault="00192912">
            <w:pPr>
              <w:pStyle w:val="Tabletitle"/>
            </w:pPr>
            <w:r>
              <w:t>B</w:t>
            </w:r>
          </w:p>
        </w:tc>
        <w:tc>
          <w:tcPr>
            <w:tcW w:w="1000" w:type="pct"/>
          </w:tcPr>
          <w:p w14:paraId="2E698109" w14:textId="77777777" w:rsidR="0072041E" w:rsidRDefault="00192912">
            <w:pPr>
              <w:pStyle w:val="Tabletitle"/>
            </w:pPr>
            <w:r>
              <w:t>C</w:t>
            </w:r>
          </w:p>
        </w:tc>
      </w:tr>
      <w:tr w:rsidR="0072041E" w14:paraId="7FDBE3A6" w14:textId="77777777">
        <w:tc>
          <w:tcPr>
            <w:tcW w:w="2000" w:type="pct"/>
          </w:tcPr>
          <w:p w14:paraId="1D57E56F" w14:textId="77777777" w:rsidR="0072041E" w:rsidRDefault="00192912">
            <w:pPr>
              <w:pStyle w:val="Tabletext"/>
            </w:pPr>
            <w:r>
              <w:t>Automatic closure: Action</w:t>
            </w:r>
          </w:p>
        </w:tc>
        <w:tc>
          <w:tcPr>
            <w:tcW w:w="1000" w:type="pct"/>
          </w:tcPr>
          <w:p w14:paraId="50099DBA" w14:textId="77777777" w:rsidR="0072041E" w:rsidRDefault="0072041E">
            <w:pPr>
              <w:pStyle w:val="Tabletext"/>
            </w:pPr>
          </w:p>
        </w:tc>
        <w:tc>
          <w:tcPr>
            <w:tcW w:w="1000" w:type="pct"/>
          </w:tcPr>
          <w:p w14:paraId="1BF4D093" w14:textId="77777777" w:rsidR="0072041E" w:rsidRDefault="0072041E">
            <w:pPr>
              <w:pStyle w:val="Tabletext"/>
            </w:pPr>
          </w:p>
        </w:tc>
        <w:tc>
          <w:tcPr>
            <w:tcW w:w="1000" w:type="pct"/>
          </w:tcPr>
          <w:p w14:paraId="19F24F60" w14:textId="77777777" w:rsidR="0072041E" w:rsidRDefault="0072041E">
            <w:pPr>
              <w:pStyle w:val="Tabletext"/>
            </w:pPr>
          </w:p>
        </w:tc>
      </w:tr>
      <w:tr w:rsidR="0072041E" w14:paraId="206181B1" w14:textId="77777777">
        <w:tc>
          <w:tcPr>
            <w:tcW w:w="2000" w:type="pct"/>
          </w:tcPr>
          <w:p w14:paraId="31B945FA" w14:textId="77777777" w:rsidR="0072041E" w:rsidRDefault="00192912">
            <w:pPr>
              <w:pStyle w:val="Tabletext"/>
            </w:pPr>
            <w:r>
              <w:t>Edge strip thickness (mm)</w:t>
            </w:r>
          </w:p>
        </w:tc>
        <w:tc>
          <w:tcPr>
            <w:tcW w:w="1000" w:type="pct"/>
          </w:tcPr>
          <w:p w14:paraId="2BBE463D" w14:textId="77777777" w:rsidR="0072041E" w:rsidRDefault="0072041E">
            <w:pPr>
              <w:pStyle w:val="Tabletext"/>
            </w:pPr>
          </w:p>
        </w:tc>
        <w:tc>
          <w:tcPr>
            <w:tcW w:w="1000" w:type="pct"/>
          </w:tcPr>
          <w:p w14:paraId="3D995166" w14:textId="77777777" w:rsidR="0072041E" w:rsidRDefault="0072041E">
            <w:pPr>
              <w:pStyle w:val="Tabletext"/>
            </w:pPr>
          </w:p>
        </w:tc>
        <w:tc>
          <w:tcPr>
            <w:tcW w:w="1000" w:type="pct"/>
          </w:tcPr>
          <w:p w14:paraId="3DD49B95" w14:textId="77777777" w:rsidR="0072041E" w:rsidRDefault="0072041E">
            <w:pPr>
              <w:pStyle w:val="Tabletext"/>
            </w:pPr>
          </w:p>
        </w:tc>
      </w:tr>
      <w:tr w:rsidR="0072041E" w14:paraId="29201D94" w14:textId="77777777">
        <w:tc>
          <w:tcPr>
            <w:tcW w:w="2000" w:type="pct"/>
          </w:tcPr>
          <w:p w14:paraId="57B91F9E" w14:textId="77777777" w:rsidR="0072041E" w:rsidRDefault="00192912">
            <w:pPr>
              <w:pStyle w:val="Tabletext"/>
            </w:pPr>
            <w:r>
              <w:t>Face veneers: Matching arrangement</w:t>
            </w:r>
          </w:p>
        </w:tc>
        <w:tc>
          <w:tcPr>
            <w:tcW w:w="1000" w:type="pct"/>
          </w:tcPr>
          <w:p w14:paraId="73FED2B4" w14:textId="77777777" w:rsidR="0072041E" w:rsidRDefault="0072041E">
            <w:pPr>
              <w:pStyle w:val="Tabletext"/>
            </w:pPr>
          </w:p>
        </w:tc>
        <w:tc>
          <w:tcPr>
            <w:tcW w:w="1000" w:type="pct"/>
          </w:tcPr>
          <w:p w14:paraId="11E62939" w14:textId="77777777" w:rsidR="0072041E" w:rsidRDefault="0072041E">
            <w:pPr>
              <w:pStyle w:val="Tabletext"/>
            </w:pPr>
          </w:p>
        </w:tc>
        <w:tc>
          <w:tcPr>
            <w:tcW w:w="1000" w:type="pct"/>
          </w:tcPr>
          <w:p w14:paraId="45C81D7D" w14:textId="77777777" w:rsidR="0072041E" w:rsidRDefault="0072041E">
            <w:pPr>
              <w:pStyle w:val="Tabletext"/>
            </w:pPr>
          </w:p>
        </w:tc>
      </w:tr>
      <w:tr w:rsidR="0072041E" w14:paraId="4A369C19" w14:textId="77777777">
        <w:tc>
          <w:tcPr>
            <w:tcW w:w="2000" w:type="pct"/>
          </w:tcPr>
          <w:p w14:paraId="501B7016" w14:textId="77777777" w:rsidR="0072041E" w:rsidRDefault="00192912">
            <w:pPr>
              <w:pStyle w:val="Tabletext"/>
            </w:pPr>
            <w:r>
              <w:t>Face veneers: Timber species or group</w:t>
            </w:r>
          </w:p>
        </w:tc>
        <w:tc>
          <w:tcPr>
            <w:tcW w:w="1000" w:type="pct"/>
          </w:tcPr>
          <w:p w14:paraId="47A7D41C" w14:textId="77777777" w:rsidR="0072041E" w:rsidRDefault="0072041E">
            <w:pPr>
              <w:pStyle w:val="Tabletext"/>
            </w:pPr>
          </w:p>
        </w:tc>
        <w:tc>
          <w:tcPr>
            <w:tcW w:w="1000" w:type="pct"/>
          </w:tcPr>
          <w:p w14:paraId="0C810107" w14:textId="77777777" w:rsidR="0072041E" w:rsidRDefault="0072041E">
            <w:pPr>
              <w:pStyle w:val="Tabletext"/>
            </w:pPr>
          </w:p>
        </w:tc>
        <w:tc>
          <w:tcPr>
            <w:tcW w:w="1000" w:type="pct"/>
          </w:tcPr>
          <w:p w14:paraId="4C112EA0" w14:textId="77777777" w:rsidR="0072041E" w:rsidRDefault="0072041E">
            <w:pPr>
              <w:pStyle w:val="Tabletext"/>
            </w:pPr>
          </w:p>
        </w:tc>
      </w:tr>
      <w:tr w:rsidR="0072041E" w14:paraId="0CB85209" w14:textId="77777777">
        <w:tc>
          <w:tcPr>
            <w:tcW w:w="2000" w:type="pct"/>
          </w:tcPr>
          <w:p w14:paraId="2C0F3B1B" w14:textId="77777777" w:rsidR="0072041E" w:rsidRDefault="00192912">
            <w:pPr>
              <w:pStyle w:val="Tabletext"/>
            </w:pPr>
            <w:r>
              <w:t>Face veneers: Veneer quality</w:t>
            </w:r>
          </w:p>
        </w:tc>
        <w:tc>
          <w:tcPr>
            <w:tcW w:w="1000" w:type="pct"/>
          </w:tcPr>
          <w:p w14:paraId="5F5B5459" w14:textId="77777777" w:rsidR="0072041E" w:rsidRDefault="0072041E">
            <w:pPr>
              <w:pStyle w:val="Tabletext"/>
            </w:pPr>
          </w:p>
        </w:tc>
        <w:tc>
          <w:tcPr>
            <w:tcW w:w="1000" w:type="pct"/>
          </w:tcPr>
          <w:p w14:paraId="4DBFB67E" w14:textId="77777777" w:rsidR="0072041E" w:rsidRDefault="0072041E">
            <w:pPr>
              <w:pStyle w:val="Tabletext"/>
            </w:pPr>
          </w:p>
        </w:tc>
        <w:tc>
          <w:tcPr>
            <w:tcW w:w="1000" w:type="pct"/>
          </w:tcPr>
          <w:p w14:paraId="4EC8E9A6" w14:textId="77777777" w:rsidR="0072041E" w:rsidRDefault="0072041E">
            <w:pPr>
              <w:pStyle w:val="Tabletext"/>
            </w:pPr>
          </w:p>
        </w:tc>
      </w:tr>
      <w:tr w:rsidR="0072041E" w14:paraId="1C2979A2" w14:textId="77777777">
        <w:tc>
          <w:tcPr>
            <w:tcW w:w="2000" w:type="pct"/>
          </w:tcPr>
          <w:p w14:paraId="162FD6C0" w14:textId="77777777" w:rsidR="0072041E" w:rsidRDefault="00192912">
            <w:pPr>
              <w:pStyle w:val="Tabletext"/>
            </w:pPr>
            <w:r>
              <w:t>Fire-resistance level (FRL)</w:t>
            </w:r>
          </w:p>
        </w:tc>
        <w:tc>
          <w:tcPr>
            <w:tcW w:w="1000" w:type="pct"/>
          </w:tcPr>
          <w:p w14:paraId="444E2F0F" w14:textId="77777777" w:rsidR="0072041E" w:rsidRDefault="0072041E">
            <w:pPr>
              <w:pStyle w:val="Tabletext"/>
            </w:pPr>
          </w:p>
        </w:tc>
        <w:tc>
          <w:tcPr>
            <w:tcW w:w="1000" w:type="pct"/>
          </w:tcPr>
          <w:p w14:paraId="06702BD8" w14:textId="77777777" w:rsidR="0072041E" w:rsidRDefault="0072041E">
            <w:pPr>
              <w:pStyle w:val="Tabletext"/>
            </w:pPr>
          </w:p>
        </w:tc>
        <w:tc>
          <w:tcPr>
            <w:tcW w:w="1000" w:type="pct"/>
          </w:tcPr>
          <w:p w14:paraId="184EA555" w14:textId="77777777" w:rsidR="0072041E" w:rsidRDefault="0072041E">
            <w:pPr>
              <w:pStyle w:val="Tabletext"/>
            </w:pPr>
          </w:p>
        </w:tc>
      </w:tr>
      <w:tr w:rsidR="0072041E" w14:paraId="29B9E1B3" w14:textId="77777777">
        <w:tc>
          <w:tcPr>
            <w:tcW w:w="2000" w:type="pct"/>
          </w:tcPr>
          <w:p w14:paraId="7E2C07D3" w14:textId="77777777" w:rsidR="0072041E" w:rsidRDefault="00192912">
            <w:pPr>
              <w:pStyle w:val="Tabletext"/>
            </w:pPr>
            <w:r>
              <w:t>Glazing</w:t>
            </w:r>
          </w:p>
        </w:tc>
        <w:tc>
          <w:tcPr>
            <w:tcW w:w="1000" w:type="pct"/>
          </w:tcPr>
          <w:p w14:paraId="7A3530E5" w14:textId="77777777" w:rsidR="0072041E" w:rsidRDefault="0072041E">
            <w:pPr>
              <w:pStyle w:val="Tabletext"/>
            </w:pPr>
          </w:p>
        </w:tc>
        <w:tc>
          <w:tcPr>
            <w:tcW w:w="1000" w:type="pct"/>
          </w:tcPr>
          <w:p w14:paraId="65A1BC26" w14:textId="77777777" w:rsidR="0072041E" w:rsidRDefault="0072041E">
            <w:pPr>
              <w:pStyle w:val="Tabletext"/>
            </w:pPr>
          </w:p>
        </w:tc>
        <w:tc>
          <w:tcPr>
            <w:tcW w:w="1000" w:type="pct"/>
          </w:tcPr>
          <w:p w14:paraId="08BBDA7F" w14:textId="77777777" w:rsidR="0072041E" w:rsidRDefault="0072041E">
            <w:pPr>
              <w:pStyle w:val="Tabletext"/>
            </w:pPr>
          </w:p>
        </w:tc>
      </w:tr>
      <w:tr w:rsidR="0072041E" w14:paraId="6F2EAD3A" w14:textId="77777777">
        <w:tc>
          <w:tcPr>
            <w:tcW w:w="2000" w:type="pct"/>
          </w:tcPr>
          <w:p w14:paraId="5B146645" w14:textId="77777777" w:rsidR="0072041E" w:rsidRDefault="00192912">
            <w:pPr>
              <w:pStyle w:val="Tabletext"/>
            </w:pPr>
            <w:r>
              <w:lastRenderedPageBreak/>
              <w:t>Hardware: Item</w:t>
            </w:r>
          </w:p>
        </w:tc>
        <w:tc>
          <w:tcPr>
            <w:tcW w:w="1000" w:type="pct"/>
          </w:tcPr>
          <w:p w14:paraId="38A44187" w14:textId="77777777" w:rsidR="0072041E" w:rsidRDefault="0072041E">
            <w:pPr>
              <w:pStyle w:val="Tabletext"/>
            </w:pPr>
          </w:p>
        </w:tc>
        <w:tc>
          <w:tcPr>
            <w:tcW w:w="1000" w:type="pct"/>
          </w:tcPr>
          <w:p w14:paraId="1072B76E" w14:textId="77777777" w:rsidR="0072041E" w:rsidRDefault="0072041E">
            <w:pPr>
              <w:pStyle w:val="Tabletext"/>
            </w:pPr>
          </w:p>
        </w:tc>
        <w:tc>
          <w:tcPr>
            <w:tcW w:w="1000" w:type="pct"/>
          </w:tcPr>
          <w:p w14:paraId="1BF3B335" w14:textId="77777777" w:rsidR="0072041E" w:rsidRDefault="0072041E">
            <w:pPr>
              <w:pStyle w:val="Tabletext"/>
            </w:pPr>
          </w:p>
        </w:tc>
      </w:tr>
      <w:tr w:rsidR="0072041E" w14:paraId="62A7696B" w14:textId="77777777">
        <w:tc>
          <w:tcPr>
            <w:tcW w:w="2000" w:type="pct"/>
          </w:tcPr>
          <w:p w14:paraId="6CB87404" w14:textId="77777777" w:rsidR="0072041E" w:rsidRDefault="00192912">
            <w:pPr>
              <w:pStyle w:val="Tabletext"/>
            </w:pPr>
            <w:r>
              <w:t>Hardware: Material</w:t>
            </w:r>
          </w:p>
        </w:tc>
        <w:tc>
          <w:tcPr>
            <w:tcW w:w="1000" w:type="pct"/>
          </w:tcPr>
          <w:p w14:paraId="7B47B7A8" w14:textId="77777777" w:rsidR="0072041E" w:rsidRDefault="0072041E">
            <w:pPr>
              <w:pStyle w:val="Tabletext"/>
            </w:pPr>
          </w:p>
        </w:tc>
        <w:tc>
          <w:tcPr>
            <w:tcW w:w="1000" w:type="pct"/>
          </w:tcPr>
          <w:p w14:paraId="095DB221" w14:textId="77777777" w:rsidR="0072041E" w:rsidRDefault="0072041E">
            <w:pPr>
              <w:pStyle w:val="Tabletext"/>
            </w:pPr>
          </w:p>
        </w:tc>
        <w:tc>
          <w:tcPr>
            <w:tcW w:w="1000" w:type="pct"/>
          </w:tcPr>
          <w:p w14:paraId="6A874678" w14:textId="77777777" w:rsidR="0072041E" w:rsidRDefault="0072041E">
            <w:pPr>
              <w:pStyle w:val="Tabletext"/>
            </w:pPr>
          </w:p>
        </w:tc>
      </w:tr>
      <w:tr w:rsidR="0072041E" w14:paraId="6EB36854" w14:textId="77777777">
        <w:tc>
          <w:tcPr>
            <w:tcW w:w="2000" w:type="pct"/>
          </w:tcPr>
          <w:p w14:paraId="4B84296D" w14:textId="77777777" w:rsidR="0072041E" w:rsidRDefault="00192912">
            <w:pPr>
              <w:pStyle w:val="Tabletext"/>
            </w:pPr>
            <w:r>
              <w:t>Hardware: Finish</w:t>
            </w:r>
          </w:p>
        </w:tc>
        <w:tc>
          <w:tcPr>
            <w:tcW w:w="1000" w:type="pct"/>
          </w:tcPr>
          <w:p w14:paraId="28362898" w14:textId="77777777" w:rsidR="0072041E" w:rsidRDefault="0072041E">
            <w:pPr>
              <w:pStyle w:val="Tabletext"/>
            </w:pPr>
          </w:p>
        </w:tc>
        <w:tc>
          <w:tcPr>
            <w:tcW w:w="1000" w:type="pct"/>
          </w:tcPr>
          <w:p w14:paraId="40C01B92" w14:textId="77777777" w:rsidR="0072041E" w:rsidRDefault="0072041E">
            <w:pPr>
              <w:pStyle w:val="Tabletext"/>
            </w:pPr>
          </w:p>
        </w:tc>
        <w:tc>
          <w:tcPr>
            <w:tcW w:w="1000" w:type="pct"/>
          </w:tcPr>
          <w:p w14:paraId="24EE8D67" w14:textId="77777777" w:rsidR="0072041E" w:rsidRDefault="0072041E">
            <w:pPr>
              <w:pStyle w:val="Tabletext"/>
            </w:pPr>
          </w:p>
        </w:tc>
      </w:tr>
      <w:tr w:rsidR="0072041E" w14:paraId="0C20005F" w14:textId="77777777">
        <w:tc>
          <w:tcPr>
            <w:tcW w:w="2000" w:type="pct"/>
          </w:tcPr>
          <w:p w14:paraId="73B65C64" w14:textId="77777777" w:rsidR="0072041E" w:rsidRDefault="00192912">
            <w:pPr>
              <w:pStyle w:val="Tabletext"/>
            </w:pPr>
            <w:r>
              <w:t>Door seals</w:t>
            </w:r>
          </w:p>
        </w:tc>
        <w:tc>
          <w:tcPr>
            <w:tcW w:w="1000" w:type="pct"/>
          </w:tcPr>
          <w:p w14:paraId="36036E87" w14:textId="77777777" w:rsidR="0072041E" w:rsidRDefault="0072041E">
            <w:pPr>
              <w:pStyle w:val="Tabletext"/>
            </w:pPr>
          </w:p>
        </w:tc>
        <w:tc>
          <w:tcPr>
            <w:tcW w:w="1000" w:type="pct"/>
          </w:tcPr>
          <w:p w14:paraId="3CB3F0CF" w14:textId="77777777" w:rsidR="0072041E" w:rsidRDefault="0072041E">
            <w:pPr>
              <w:pStyle w:val="Tabletext"/>
            </w:pPr>
          </w:p>
        </w:tc>
        <w:tc>
          <w:tcPr>
            <w:tcW w:w="1000" w:type="pct"/>
          </w:tcPr>
          <w:p w14:paraId="5E29FEC7" w14:textId="77777777" w:rsidR="0072041E" w:rsidRDefault="0072041E">
            <w:pPr>
              <w:pStyle w:val="Tabletext"/>
            </w:pPr>
          </w:p>
        </w:tc>
      </w:tr>
    </w:tbl>
    <w:p w14:paraId="42BAFB74" w14:textId="77777777" w:rsidR="0072041E" w:rsidRDefault="00192912">
      <w:r>
        <w:t> </w:t>
      </w:r>
    </w:p>
    <w:p w14:paraId="1A4D5ACC" w14:textId="77777777" w:rsidR="0072041E" w:rsidRDefault="00192912">
      <w:pPr>
        <w:pStyle w:val="Instructions"/>
      </w:pPr>
      <w:bookmarkStart w:id="266" w:name="f-8_8767-1"/>
      <w:bookmarkStart w:id="267" w:name="f-8_8767"/>
      <w:r>
        <w:t>The codes in the header row of the schedule designate each application or location of the item scheduled. Edit the codes to match those in other contract documents.</w:t>
      </w:r>
    </w:p>
    <w:p w14:paraId="24A10CCB" w14:textId="77777777" w:rsidR="0072041E" w:rsidRDefault="00192912">
      <w:pPr>
        <w:pStyle w:val="Instructions"/>
      </w:pPr>
      <w:bookmarkStart w:id="268" w:name="f-10412-13"/>
      <w:bookmarkEnd w:id="266"/>
      <w:bookmarkEnd w:id="267"/>
      <w:bookmarkEnd w:id="265"/>
      <w:r>
        <w:t>Specification by proprietary item (manufacturer’s standard door suite), will automatically cover most of the prescriptive items in this schedule.</w:t>
      </w:r>
    </w:p>
    <w:p w14:paraId="51748290" w14:textId="77777777" w:rsidR="0072041E" w:rsidRDefault="00192912">
      <w:pPr>
        <w:pStyle w:val="Instructions"/>
      </w:pPr>
      <w:r>
        <w:t>Bushfire protection in BAL-FZ: If bushfire shutters are not used, document doors to AS 3959 (2018) clause 9.5.</w:t>
      </w:r>
    </w:p>
    <w:p w14:paraId="7DC1BEB4" w14:textId="77777777" w:rsidR="0072041E" w:rsidRDefault="00192912">
      <w:pPr>
        <w:pStyle w:val="Instructions"/>
      </w:pPr>
      <w:r>
        <w:t>Automatic closure: As defined in AS 1905.1 (2015): Required, or delete.</w:t>
      </w:r>
    </w:p>
    <w:p w14:paraId="0CBDEAEB" w14:textId="77777777" w:rsidR="0072041E" w:rsidRDefault="00192912">
      <w:pPr>
        <w:pStyle w:val="Instructionsindent"/>
      </w:pPr>
      <w:r>
        <w:t>Action: Hinged, Double acting or Sliding (may be shown on the drawings).</w:t>
      </w:r>
    </w:p>
    <w:p w14:paraId="6CE9DFA8" w14:textId="77777777" w:rsidR="0072041E" w:rsidRDefault="00192912">
      <w:pPr>
        <w:pStyle w:val="Instructions"/>
      </w:pPr>
      <w:r>
        <w:t>Edge strip thickness (mm): State, if thicker than the minimum documented in the worksection.</w:t>
      </w:r>
    </w:p>
    <w:p w14:paraId="63362943" w14:textId="77777777" w:rsidR="0072041E" w:rsidRDefault="00192912">
      <w:pPr>
        <w:pStyle w:val="Instructions"/>
      </w:pPr>
      <w:r>
        <w:t>Face veneers:</w:t>
      </w:r>
    </w:p>
    <w:p w14:paraId="2FD9EBA6" w14:textId="77777777" w:rsidR="0072041E" w:rsidRDefault="00192912">
      <w:pPr>
        <w:pStyle w:val="Instructionsindent"/>
      </w:pPr>
      <w:r>
        <w:t>Matching arrangement: (clear finishes only) e.g. Book, Centre, Diamond, Random or Slip.</w:t>
      </w:r>
    </w:p>
    <w:p w14:paraId="5631FFE4" w14:textId="77777777" w:rsidR="0072041E" w:rsidRDefault="00192912">
      <w:pPr>
        <w:pStyle w:val="Instructionsindent"/>
      </w:pPr>
      <w:r>
        <w:t>Timber species or group: e.g. Blackbutt, Radiata Pine, Red Cedar, Tasmanian Ash.</w:t>
      </w:r>
    </w:p>
    <w:p w14:paraId="5732BDB2" w14:textId="77777777" w:rsidR="0072041E" w:rsidRDefault="00192912">
      <w:pPr>
        <w:pStyle w:val="Instructionsindent"/>
      </w:pPr>
      <w:r>
        <w:t>Veneer quality: e.g. A for clear finish, B for opaque.</w:t>
      </w:r>
    </w:p>
    <w:p w14:paraId="50A436C5" w14:textId="77777777" w:rsidR="0072041E" w:rsidRDefault="00192912">
      <w:pPr>
        <w:pStyle w:val="Instructions"/>
      </w:pPr>
      <w:r>
        <w:t>Fire-resistance level (FRL): Nominate the FRL to AS 1530.4 (2014). See NATSPEC TECHnote DES 020 on fire behaviour of building materials and assemblies.</w:t>
      </w:r>
    </w:p>
    <w:p w14:paraId="46D60CFE" w14:textId="77777777" w:rsidR="0072041E" w:rsidRDefault="00192912">
      <w:pPr>
        <w:pStyle w:val="Instructions"/>
      </w:pPr>
      <w:r>
        <w:t>Glazing: A non-insulated Vision panel up to 65,000 mm² clear opening area is permitted by AS 1905.1 (2015), clause 2.5, but regulations may override.</w:t>
      </w:r>
    </w:p>
    <w:p w14:paraId="1CBD358E" w14:textId="77777777" w:rsidR="0072041E" w:rsidRDefault="00192912">
      <w:pPr>
        <w:pStyle w:val="Instructions"/>
      </w:pPr>
      <w:r>
        <w:t xml:space="preserve">Hardware: e.g. Locksets, latchsets, hinges, floor springs and pivots, closers, handles, flush pulls. The hardware is an integral part of the certified installation (see AS 1905.1 (2015) clause 5.6). Consult the manufacturers. The description may be cross referenced to items specified in detail in </w:t>
      </w:r>
      <w:r>
        <w:rPr>
          <w:i/>
        </w:rPr>
        <w:t>0451 Windows and glazed doors</w:t>
      </w:r>
      <w:r>
        <w:t xml:space="preserve"> and </w:t>
      </w:r>
      <w:r>
        <w:rPr>
          <w:i/>
        </w:rPr>
        <w:t>0455 Door hardware</w:t>
      </w:r>
      <w:r>
        <w:t>. List non-standard hardware here.</w:t>
      </w:r>
    </w:p>
    <w:p w14:paraId="21BC54CA" w14:textId="77777777" w:rsidR="0072041E" w:rsidRDefault="00192912">
      <w:pPr>
        <w:pStyle w:val="Instructions"/>
      </w:pPr>
      <w:r>
        <w:t xml:space="preserve">Door seals: Nominate type here or cross reference to </w:t>
      </w:r>
      <w:r>
        <w:rPr>
          <w:i/>
        </w:rPr>
        <w:t>0455 Door hardware</w:t>
      </w:r>
      <w:r>
        <w:t>. Types may include intumescent, hot smoke or combined functions.</w:t>
      </w:r>
    </w:p>
    <w:p w14:paraId="510D98CE" w14:textId="77777777" w:rsidR="0072041E" w:rsidRDefault="00192912">
      <w:pPr>
        <w:pStyle w:val="Heading4"/>
      </w:pPr>
      <w:bookmarkStart w:id="269" w:name="h-10412-10"/>
      <w:bookmarkStart w:id="270" w:name="f-10412-10"/>
      <w:bookmarkEnd w:id="268"/>
      <w:r>
        <w:t>Security screen doors construction schedule</w:t>
      </w:r>
      <w:bookmarkEnd w:id="269"/>
    </w:p>
    <w:tbl>
      <w:tblPr>
        <w:tblStyle w:val="NATSPECTable"/>
        <w:tblW w:w="5000" w:type="pct"/>
        <w:tblLook w:val="0620" w:firstRow="1" w:lastRow="0" w:firstColumn="0" w:lastColumn="0" w:noHBand="1" w:noVBand="1"/>
      </w:tblPr>
      <w:tblGrid>
        <w:gridCol w:w="3583"/>
        <w:gridCol w:w="1856"/>
        <w:gridCol w:w="1856"/>
        <w:gridCol w:w="1856"/>
      </w:tblGrid>
      <w:tr w:rsidR="0072041E" w14:paraId="051198C8" w14:textId="77777777" w:rsidTr="00192912">
        <w:trPr>
          <w:tblHeader/>
        </w:trPr>
        <w:tc>
          <w:tcPr>
            <w:tcW w:w="1958" w:type="pct"/>
          </w:tcPr>
          <w:p w14:paraId="11AC055C" w14:textId="77777777" w:rsidR="0072041E" w:rsidRDefault="00192912">
            <w:pPr>
              <w:pStyle w:val="Tabletitle"/>
            </w:pPr>
            <w:r>
              <w:t> </w:t>
            </w:r>
          </w:p>
        </w:tc>
        <w:tc>
          <w:tcPr>
            <w:tcW w:w="1014" w:type="pct"/>
          </w:tcPr>
          <w:p w14:paraId="0F564AD4" w14:textId="77777777" w:rsidR="0072041E" w:rsidRDefault="00192912">
            <w:pPr>
              <w:pStyle w:val="Tabletitle"/>
            </w:pPr>
            <w:r>
              <w:t>A</w:t>
            </w:r>
          </w:p>
        </w:tc>
        <w:tc>
          <w:tcPr>
            <w:tcW w:w="1014" w:type="pct"/>
          </w:tcPr>
          <w:p w14:paraId="7C816787" w14:textId="77777777" w:rsidR="0072041E" w:rsidRDefault="00192912">
            <w:pPr>
              <w:pStyle w:val="Tabletitle"/>
            </w:pPr>
            <w:r>
              <w:t>B</w:t>
            </w:r>
          </w:p>
        </w:tc>
        <w:tc>
          <w:tcPr>
            <w:tcW w:w="1014" w:type="pct"/>
          </w:tcPr>
          <w:p w14:paraId="0B6D8EF2" w14:textId="77777777" w:rsidR="0072041E" w:rsidRDefault="00192912">
            <w:pPr>
              <w:pStyle w:val="Tabletitle"/>
            </w:pPr>
            <w:r>
              <w:t>C</w:t>
            </w:r>
          </w:p>
        </w:tc>
      </w:tr>
      <w:tr w:rsidR="0072041E" w14:paraId="6D21045C" w14:textId="77777777" w:rsidTr="00192912">
        <w:tc>
          <w:tcPr>
            <w:tcW w:w="1958" w:type="pct"/>
          </w:tcPr>
          <w:p w14:paraId="0F1EF359" w14:textId="77777777" w:rsidR="0072041E" w:rsidRDefault="00192912">
            <w:pPr>
              <w:pStyle w:val="Tabletext"/>
            </w:pPr>
            <w:r>
              <w:t>Type to AS 5039.1 (2023)</w:t>
            </w:r>
          </w:p>
        </w:tc>
        <w:tc>
          <w:tcPr>
            <w:tcW w:w="1014" w:type="pct"/>
          </w:tcPr>
          <w:p w14:paraId="316A43C5" w14:textId="4BD602EA" w:rsidR="0072041E" w:rsidRDefault="0072041E">
            <w:pPr>
              <w:pStyle w:val="Tabletext"/>
            </w:pPr>
          </w:p>
        </w:tc>
        <w:tc>
          <w:tcPr>
            <w:tcW w:w="1014" w:type="pct"/>
          </w:tcPr>
          <w:p w14:paraId="54B6BD5F" w14:textId="1726F01B" w:rsidR="0072041E" w:rsidRDefault="0072041E">
            <w:pPr>
              <w:pStyle w:val="Tabletext"/>
            </w:pPr>
          </w:p>
        </w:tc>
        <w:tc>
          <w:tcPr>
            <w:tcW w:w="1014" w:type="pct"/>
          </w:tcPr>
          <w:p w14:paraId="018BD96E" w14:textId="09DA4F75" w:rsidR="0072041E" w:rsidRDefault="0072041E">
            <w:pPr>
              <w:pStyle w:val="Tabletext"/>
            </w:pPr>
          </w:p>
        </w:tc>
      </w:tr>
      <w:tr w:rsidR="0072041E" w14:paraId="4F235CF5" w14:textId="77777777" w:rsidTr="00192912">
        <w:tc>
          <w:tcPr>
            <w:tcW w:w="1958" w:type="pct"/>
          </w:tcPr>
          <w:p w14:paraId="26B12E7E" w14:textId="77777777" w:rsidR="0072041E" w:rsidRDefault="00192912">
            <w:pPr>
              <w:pStyle w:val="Tabletext"/>
            </w:pPr>
            <w:r>
              <w:t>Material</w:t>
            </w:r>
          </w:p>
        </w:tc>
        <w:tc>
          <w:tcPr>
            <w:tcW w:w="1014" w:type="pct"/>
          </w:tcPr>
          <w:p w14:paraId="76515A88" w14:textId="79910539" w:rsidR="0072041E" w:rsidRDefault="0072041E">
            <w:pPr>
              <w:pStyle w:val="Tabletext"/>
            </w:pPr>
          </w:p>
        </w:tc>
        <w:tc>
          <w:tcPr>
            <w:tcW w:w="1014" w:type="pct"/>
          </w:tcPr>
          <w:p w14:paraId="2A0B0D8B" w14:textId="22FDB18C" w:rsidR="0072041E" w:rsidRDefault="0072041E">
            <w:pPr>
              <w:pStyle w:val="Tabletext"/>
            </w:pPr>
          </w:p>
        </w:tc>
        <w:tc>
          <w:tcPr>
            <w:tcW w:w="1014" w:type="pct"/>
          </w:tcPr>
          <w:p w14:paraId="051343F9" w14:textId="6C3AB34E" w:rsidR="0072041E" w:rsidRDefault="0072041E">
            <w:pPr>
              <w:pStyle w:val="Tabletext"/>
            </w:pPr>
          </w:p>
        </w:tc>
      </w:tr>
      <w:tr w:rsidR="0072041E" w14:paraId="3819B6BE" w14:textId="77777777" w:rsidTr="00192912">
        <w:tc>
          <w:tcPr>
            <w:tcW w:w="1958" w:type="pct"/>
          </w:tcPr>
          <w:p w14:paraId="1AB1F102" w14:textId="77777777" w:rsidR="0072041E" w:rsidRDefault="00192912">
            <w:pPr>
              <w:pStyle w:val="Tabletext"/>
            </w:pPr>
            <w:r>
              <w:t>Finish</w:t>
            </w:r>
          </w:p>
        </w:tc>
        <w:tc>
          <w:tcPr>
            <w:tcW w:w="1014" w:type="pct"/>
          </w:tcPr>
          <w:p w14:paraId="37779093" w14:textId="5D9E6EC9" w:rsidR="0072041E" w:rsidRDefault="0072041E">
            <w:pPr>
              <w:pStyle w:val="Tabletext"/>
            </w:pPr>
          </w:p>
        </w:tc>
        <w:tc>
          <w:tcPr>
            <w:tcW w:w="1014" w:type="pct"/>
          </w:tcPr>
          <w:p w14:paraId="00F22FBF" w14:textId="61B0FB1D" w:rsidR="0072041E" w:rsidRDefault="0072041E">
            <w:pPr>
              <w:pStyle w:val="Tabletext"/>
            </w:pPr>
          </w:p>
        </w:tc>
        <w:tc>
          <w:tcPr>
            <w:tcW w:w="1014" w:type="pct"/>
          </w:tcPr>
          <w:p w14:paraId="661E6BC8" w14:textId="4B8252D8" w:rsidR="0072041E" w:rsidRDefault="0072041E">
            <w:pPr>
              <w:pStyle w:val="Tabletext"/>
            </w:pPr>
          </w:p>
        </w:tc>
      </w:tr>
      <w:tr w:rsidR="0072041E" w14:paraId="50EA6E5B" w14:textId="77777777" w:rsidTr="00192912">
        <w:tc>
          <w:tcPr>
            <w:tcW w:w="1958" w:type="pct"/>
          </w:tcPr>
          <w:p w14:paraId="4D846938" w14:textId="77777777" w:rsidR="0072041E" w:rsidRDefault="00192912">
            <w:pPr>
              <w:pStyle w:val="Tabletext"/>
            </w:pPr>
            <w:r>
              <w:t>Hinges: Material</w:t>
            </w:r>
          </w:p>
        </w:tc>
        <w:tc>
          <w:tcPr>
            <w:tcW w:w="1014" w:type="pct"/>
          </w:tcPr>
          <w:p w14:paraId="6BC56D25" w14:textId="76D436C4" w:rsidR="0072041E" w:rsidRDefault="0072041E">
            <w:pPr>
              <w:pStyle w:val="Tabletext"/>
            </w:pPr>
          </w:p>
        </w:tc>
        <w:tc>
          <w:tcPr>
            <w:tcW w:w="1014" w:type="pct"/>
          </w:tcPr>
          <w:p w14:paraId="0FF9228D" w14:textId="66EEEBAD" w:rsidR="0072041E" w:rsidRDefault="0072041E">
            <w:pPr>
              <w:pStyle w:val="Tabletext"/>
            </w:pPr>
          </w:p>
        </w:tc>
        <w:tc>
          <w:tcPr>
            <w:tcW w:w="1014" w:type="pct"/>
          </w:tcPr>
          <w:p w14:paraId="63AF234F" w14:textId="220CFA66" w:rsidR="0072041E" w:rsidRDefault="0072041E">
            <w:pPr>
              <w:pStyle w:val="Tabletext"/>
            </w:pPr>
          </w:p>
        </w:tc>
      </w:tr>
      <w:tr w:rsidR="0072041E" w14:paraId="108CF040" w14:textId="77777777" w:rsidTr="00192912">
        <w:tc>
          <w:tcPr>
            <w:tcW w:w="1958" w:type="pct"/>
          </w:tcPr>
          <w:p w14:paraId="4C987F09" w14:textId="77777777" w:rsidR="0072041E" w:rsidRDefault="00192912">
            <w:pPr>
              <w:pStyle w:val="Tabletext"/>
            </w:pPr>
            <w:r>
              <w:t>Hinges: Fixing</w:t>
            </w:r>
          </w:p>
        </w:tc>
        <w:tc>
          <w:tcPr>
            <w:tcW w:w="1014" w:type="pct"/>
          </w:tcPr>
          <w:p w14:paraId="114E5E47" w14:textId="25D0A603" w:rsidR="0072041E" w:rsidRDefault="0072041E">
            <w:pPr>
              <w:pStyle w:val="Tabletext"/>
            </w:pPr>
          </w:p>
        </w:tc>
        <w:tc>
          <w:tcPr>
            <w:tcW w:w="1014" w:type="pct"/>
          </w:tcPr>
          <w:p w14:paraId="068393C0" w14:textId="073F6349" w:rsidR="0072041E" w:rsidRDefault="0072041E">
            <w:pPr>
              <w:pStyle w:val="Tabletext"/>
            </w:pPr>
          </w:p>
        </w:tc>
        <w:tc>
          <w:tcPr>
            <w:tcW w:w="1014" w:type="pct"/>
          </w:tcPr>
          <w:p w14:paraId="00C7EAF2" w14:textId="4646051F" w:rsidR="0072041E" w:rsidRDefault="0072041E">
            <w:pPr>
              <w:pStyle w:val="Tabletext"/>
            </w:pPr>
          </w:p>
        </w:tc>
      </w:tr>
      <w:tr w:rsidR="0072041E" w14:paraId="56810B56" w14:textId="77777777" w:rsidTr="00192912">
        <w:tc>
          <w:tcPr>
            <w:tcW w:w="1958" w:type="pct"/>
          </w:tcPr>
          <w:p w14:paraId="09E992C8" w14:textId="77777777" w:rsidR="0072041E" w:rsidRDefault="00192912">
            <w:pPr>
              <w:pStyle w:val="Tabletext"/>
            </w:pPr>
            <w:r>
              <w:t>Lock</w:t>
            </w:r>
          </w:p>
        </w:tc>
        <w:tc>
          <w:tcPr>
            <w:tcW w:w="1014" w:type="pct"/>
          </w:tcPr>
          <w:p w14:paraId="60B0C53A" w14:textId="25568864" w:rsidR="0072041E" w:rsidRDefault="0072041E">
            <w:pPr>
              <w:pStyle w:val="Tabletext"/>
            </w:pPr>
          </w:p>
        </w:tc>
        <w:tc>
          <w:tcPr>
            <w:tcW w:w="1014" w:type="pct"/>
          </w:tcPr>
          <w:p w14:paraId="788B3DF6" w14:textId="7ABC5003" w:rsidR="0072041E" w:rsidRDefault="0072041E">
            <w:pPr>
              <w:pStyle w:val="Tabletext"/>
            </w:pPr>
          </w:p>
        </w:tc>
        <w:tc>
          <w:tcPr>
            <w:tcW w:w="1014" w:type="pct"/>
          </w:tcPr>
          <w:p w14:paraId="10D50081" w14:textId="507D874C" w:rsidR="0072041E" w:rsidRDefault="0072041E">
            <w:pPr>
              <w:pStyle w:val="Tabletext"/>
            </w:pPr>
          </w:p>
        </w:tc>
      </w:tr>
    </w:tbl>
    <w:p w14:paraId="2F9CBE1B" w14:textId="77777777" w:rsidR="0072041E" w:rsidRDefault="00192912">
      <w:r>
        <w:t> </w:t>
      </w:r>
    </w:p>
    <w:p w14:paraId="2B35DFCF" w14:textId="77777777" w:rsidR="0072041E" w:rsidRDefault="00192912">
      <w:pPr>
        <w:pStyle w:val="Instructions"/>
      </w:pPr>
      <w:r>
        <w:t>The codes in the header row of the schedule designate each application or location of the item scheduled. Edit the codes to match those in other contract documents.</w:t>
      </w:r>
    </w:p>
    <w:p w14:paraId="4CD7E569" w14:textId="77777777" w:rsidR="0072041E" w:rsidRDefault="00192912">
      <w:pPr>
        <w:pStyle w:val="Instructions"/>
      </w:pPr>
      <w:r>
        <w:t>Specification by proprietary item (manufacturer’s standard door suite), will automatically cover most of the descriptive items in this schedule.</w:t>
      </w:r>
    </w:p>
    <w:p w14:paraId="1188C57D" w14:textId="77777777" w:rsidR="0072041E" w:rsidRDefault="00192912">
      <w:pPr>
        <w:pStyle w:val="Instructions"/>
      </w:pPr>
      <w:r>
        <w:t>Type to AS AS 5039.1 (2023) clause 2.2 describes the three security door and window screen infill types as follows:</w:t>
      </w:r>
    </w:p>
    <w:p w14:paraId="470D05CE" w14:textId="77777777" w:rsidR="0072041E" w:rsidRDefault="00192912">
      <w:pPr>
        <w:pStyle w:val="Instructionsindent"/>
      </w:pPr>
      <w:r>
        <w:t>Type I – Medium aperture infill prevents a human arm from passing through.</w:t>
      </w:r>
    </w:p>
    <w:p w14:paraId="59A48EEB" w14:textId="77777777" w:rsidR="0072041E" w:rsidRDefault="00192912">
      <w:pPr>
        <w:pStyle w:val="Instructionsindent"/>
      </w:pPr>
      <w:r>
        <w:t>Type II – Large aperture infill prevents a human body from passing through.</w:t>
      </w:r>
    </w:p>
    <w:p w14:paraId="190BBA78" w14:textId="77777777" w:rsidR="0072041E" w:rsidRDefault="00192912">
      <w:pPr>
        <w:pStyle w:val="Instructionsindent"/>
      </w:pPr>
      <w:r>
        <w:t>Type III – Small aperture infill prevents human limbs and most insects passing through.</w:t>
      </w:r>
    </w:p>
    <w:p w14:paraId="71FD530D" w14:textId="77777777" w:rsidR="0072041E" w:rsidRDefault="00192912">
      <w:pPr>
        <w:pStyle w:val="Instructions"/>
      </w:pPr>
      <w:r>
        <w:t>Material: e.g. Steel, Stainless steel or Aluminium.</w:t>
      </w:r>
    </w:p>
    <w:p w14:paraId="1E68022D" w14:textId="77777777" w:rsidR="0072041E" w:rsidRDefault="00192912">
      <w:pPr>
        <w:pStyle w:val="Instructions"/>
      </w:pPr>
      <w:r>
        <w:t>Finish: See AS 5039.1 (2023) clause  3.3.2 for corrosion protection finishes.</w:t>
      </w:r>
    </w:p>
    <w:p w14:paraId="172833EB" w14:textId="77777777" w:rsidR="0072041E" w:rsidRDefault="00192912">
      <w:pPr>
        <w:pStyle w:val="Instructions"/>
      </w:pPr>
      <w:r>
        <w:t>Hinges:</w:t>
      </w:r>
    </w:p>
    <w:p w14:paraId="7C5C815B" w14:textId="77777777" w:rsidR="0072041E" w:rsidRDefault="00192912">
      <w:pPr>
        <w:pStyle w:val="Instructionsindent"/>
      </w:pPr>
      <w:r>
        <w:t>Material: e.g. Aluminium.</w:t>
      </w:r>
    </w:p>
    <w:p w14:paraId="03DB68BD" w14:textId="77777777" w:rsidR="0072041E" w:rsidRDefault="00192912">
      <w:pPr>
        <w:pStyle w:val="Instructionsindent"/>
      </w:pPr>
      <w:r>
        <w:t>Fixing: Fasteners. See AS 5039.1 (2023) clause 3.8.</w:t>
      </w:r>
    </w:p>
    <w:p w14:paraId="134DC4B3" w14:textId="77777777" w:rsidR="0072041E" w:rsidRDefault="00192912">
      <w:pPr>
        <w:pStyle w:val="Instructions"/>
      </w:pPr>
      <w:r>
        <w:lastRenderedPageBreak/>
        <w:t xml:space="preserve">Lock: See AS 5039.1 (2023) clause 4.8. If the manufacturer’s standard lock and hardware are not acceptable, nominate non-standard hardware using the titles of items specified in detail in </w:t>
      </w:r>
      <w:r>
        <w:rPr>
          <w:i/>
        </w:rPr>
        <w:t>0455 Door hardware</w:t>
      </w:r>
      <w:r>
        <w:t>, or by the designations (trade names, etc.) of proprietary products.</w:t>
      </w:r>
    </w:p>
    <w:p w14:paraId="297FB6AF" w14:textId="77777777" w:rsidR="0072041E" w:rsidRDefault="00192912">
      <w:pPr>
        <w:pStyle w:val="Heading4"/>
      </w:pPr>
      <w:bookmarkStart w:id="271" w:name="h-10412-11"/>
      <w:bookmarkStart w:id="272" w:name="f-10412-11"/>
      <w:bookmarkEnd w:id="270"/>
      <w:r>
        <w:t>Automatic doorset schedule</w:t>
      </w:r>
      <w:bookmarkEnd w:id="271"/>
    </w:p>
    <w:tbl>
      <w:tblPr>
        <w:tblStyle w:val="NATSPECTable"/>
        <w:tblW w:w="5000" w:type="pct"/>
        <w:tblLook w:val="0620" w:firstRow="1" w:lastRow="0" w:firstColumn="0" w:lastColumn="0" w:noHBand="1" w:noVBand="1"/>
      </w:tblPr>
      <w:tblGrid>
        <w:gridCol w:w="3661"/>
        <w:gridCol w:w="1830"/>
        <w:gridCol w:w="1830"/>
        <w:gridCol w:w="1830"/>
      </w:tblGrid>
      <w:tr w:rsidR="0072041E" w14:paraId="2DE3E613" w14:textId="77777777">
        <w:trPr>
          <w:tblHeader/>
        </w:trPr>
        <w:tc>
          <w:tcPr>
            <w:tcW w:w="2000" w:type="pct"/>
          </w:tcPr>
          <w:p w14:paraId="23901F22" w14:textId="77777777" w:rsidR="0072041E" w:rsidRDefault="0072041E">
            <w:pPr>
              <w:pStyle w:val="Tabletitle"/>
            </w:pPr>
          </w:p>
        </w:tc>
        <w:tc>
          <w:tcPr>
            <w:tcW w:w="1000" w:type="pct"/>
          </w:tcPr>
          <w:p w14:paraId="6B0720BC" w14:textId="77777777" w:rsidR="0072041E" w:rsidRDefault="00192912">
            <w:pPr>
              <w:pStyle w:val="Tabletitle"/>
            </w:pPr>
            <w:r>
              <w:t>A</w:t>
            </w:r>
          </w:p>
        </w:tc>
        <w:tc>
          <w:tcPr>
            <w:tcW w:w="1000" w:type="pct"/>
          </w:tcPr>
          <w:p w14:paraId="0B7FADC8" w14:textId="77777777" w:rsidR="0072041E" w:rsidRDefault="00192912">
            <w:pPr>
              <w:pStyle w:val="Tabletitle"/>
            </w:pPr>
            <w:r>
              <w:t>B</w:t>
            </w:r>
          </w:p>
        </w:tc>
        <w:tc>
          <w:tcPr>
            <w:tcW w:w="1000" w:type="pct"/>
          </w:tcPr>
          <w:p w14:paraId="3C3A9145" w14:textId="77777777" w:rsidR="0072041E" w:rsidRDefault="00192912">
            <w:pPr>
              <w:pStyle w:val="Tabletitle"/>
            </w:pPr>
            <w:r>
              <w:t>C</w:t>
            </w:r>
          </w:p>
        </w:tc>
      </w:tr>
      <w:tr w:rsidR="0072041E" w14:paraId="3F814197" w14:textId="77777777">
        <w:tc>
          <w:tcPr>
            <w:tcW w:w="2000" w:type="pct"/>
          </w:tcPr>
          <w:p w14:paraId="1AFE30DC" w14:textId="77777777" w:rsidR="0072041E" w:rsidRDefault="00192912">
            <w:pPr>
              <w:pStyle w:val="Tabletext"/>
            </w:pPr>
            <w:r>
              <w:t>Pedestrian traffic</w:t>
            </w:r>
          </w:p>
        </w:tc>
        <w:tc>
          <w:tcPr>
            <w:tcW w:w="1000" w:type="pct"/>
          </w:tcPr>
          <w:p w14:paraId="24A5261D" w14:textId="77777777" w:rsidR="0072041E" w:rsidRDefault="0072041E">
            <w:pPr>
              <w:pStyle w:val="Tabletext"/>
            </w:pPr>
          </w:p>
        </w:tc>
        <w:tc>
          <w:tcPr>
            <w:tcW w:w="1000" w:type="pct"/>
          </w:tcPr>
          <w:p w14:paraId="6EB3F73B" w14:textId="77777777" w:rsidR="0072041E" w:rsidRDefault="0072041E">
            <w:pPr>
              <w:pStyle w:val="Tabletext"/>
            </w:pPr>
          </w:p>
        </w:tc>
        <w:tc>
          <w:tcPr>
            <w:tcW w:w="1000" w:type="pct"/>
          </w:tcPr>
          <w:p w14:paraId="09208454" w14:textId="77777777" w:rsidR="0072041E" w:rsidRDefault="0072041E">
            <w:pPr>
              <w:pStyle w:val="Tabletext"/>
            </w:pPr>
          </w:p>
        </w:tc>
      </w:tr>
      <w:tr w:rsidR="0072041E" w14:paraId="4559782A" w14:textId="77777777">
        <w:tc>
          <w:tcPr>
            <w:tcW w:w="2000" w:type="pct"/>
          </w:tcPr>
          <w:p w14:paraId="5CBE04BC" w14:textId="77777777" w:rsidR="0072041E" w:rsidRDefault="00192912">
            <w:pPr>
              <w:pStyle w:val="Tabletext"/>
            </w:pPr>
            <w:r>
              <w:t>Door configuration</w:t>
            </w:r>
          </w:p>
        </w:tc>
        <w:tc>
          <w:tcPr>
            <w:tcW w:w="1000" w:type="pct"/>
          </w:tcPr>
          <w:p w14:paraId="00C89A0F" w14:textId="77777777" w:rsidR="0072041E" w:rsidRDefault="0072041E">
            <w:pPr>
              <w:pStyle w:val="Tabletext"/>
            </w:pPr>
          </w:p>
        </w:tc>
        <w:tc>
          <w:tcPr>
            <w:tcW w:w="1000" w:type="pct"/>
          </w:tcPr>
          <w:p w14:paraId="2ACAEB4C" w14:textId="77777777" w:rsidR="0072041E" w:rsidRDefault="0072041E">
            <w:pPr>
              <w:pStyle w:val="Tabletext"/>
            </w:pPr>
          </w:p>
        </w:tc>
        <w:tc>
          <w:tcPr>
            <w:tcW w:w="1000" w:type="pct"/>
          </w:tcPr>
          <w:p w14:paraId="45B17EC7" w14:textId="77777777" w:rsidR="0072041E" w:rsidRDefault="0072041E">
            <w:pPr>
              <w:pStyle w:val="Tabletext"/>
            </w:pPr>
          </w:p>
        </w:tc>
      </w:tr>
      <w:tr w:rsidR="0072041E" w14:paraId="36EF34C4" w14:textId="77777777">
        <w:tc>
          <w:tcPr>
            <w:tcW w:w="2000" w:type="pct"/>
          </w:tcPr>
          <w:p w14:paraId="1463B994" w14:textId="77777777" w:rsidR="0072041E" w:rsidRDefault="00192912">
            <w:pPr>
              <w:pStyle w:val="Tabletext"/>
            </w:pPr>
            <w:r>
              <w:t>Drive type</w:t>
            </w:r>
          </w:p>
        </w:tc>
        <w:tc>
          <w:tcPr>
            <w:tcW w:w="1000" w:type="pct"/>
          </w:tcPr>
          <w:p w14:paraId="50D31FD5" w14:textId="77777777" w:rsidR="0072041E" w:rsidRDefault="0072041E">
            <w:pPr>
              <w:pStyle w:val="Tabletext"/>
            </w:pPr>
          </w:p>
        </w:tc>
        <w:tc>
          <w:tcPr>
            <w:tcW w:w="1000" w:type="pct"/>
          </w:tcPr>
          <w:p w14:paraId="4E7909A4" w14:textId="77777777" w:rsidR="0072041E" w:rsidRDefault="0072041E">
            <w:pPr>
              <w:pStyle w:val="Tabletext"/>
            </w:pPr>
          </w:p>
        </w:tc>
        <w:tc>
          <w:tcPr>
            <w:tcW w:w="1000" w:type="pct"/>
          </w:tcPr>
          <w:p w14:paraId="1473BB90" w14:textId="77777777" w:rsidR="0072041E" w:rsidRDefault="0072041E">
            <w:pPr>
              <w:pStyle w:val="Tabletext"/>
            </w:pPr>
          </w:p>
        </w:tc>
      </w:tr>
      <w:tr w:rsidR="0072041E" w14:paraId="4990F78A" w14:textId="77777777">
        <w:tc>
          <w:tcPr>
            <w:tcW w:w="2000" w:type="pct"/>
          </w:tcPr>
          <w:p w14:paraId="11C8188D" w14:textId="77777777" w:rsidR="0072041E" w:rsidRDefault="00192912">
            <w:pPr>
              <w:pStyle w:val="Tabletext"/>
            </w:pPr>
            <w:r>
              <w:t>Drive location</w:t>
            </w:r>
          </w:p>
        </w:tc>
        <w:tc>
          <w:tcPr>
            <w:tcW w:w="1000" w:type="pct"/>
          </w:tcPr>
          <w:p w14:paraId="4462886D" w14:textId="77777777" w:rsidR="0072041E" w:rsidRDefault="0072041E">
            <w:pPr>
              <w:pStyle w:val="Tabletext"/>
            </w:pPr>
          </w:p>
        </w:tc>
        <w:tc>
          <w:tcPr>
            <w:tcW w:w="1000" w:type="pct"/>
          </w:tcPr>
          <w:p w14:paraId="1318A813" w14:textId="77777777" w:rsidR="0072041E" w:rsidRDefault="0072041E">
            <w:pPr>
              <w:pStyle w:val="Tabletext"/>
            </w:pPr>
          </w:p>
        </w:tc>
        <w:tc>
          <w:tcPr>
            <w:tcW w:w="1000" w:type="pct"/>
          </w:tcPr>
          <w:p w14:paraId="33F498A6" w14:textId="77777777" w:rsidR="0072041E" w:rsidRDefault="0072041E">
            <w:pPr>
              <w:pStyle w:val="Tabletext"/>
            </w:pPr>
          </w:p>
        </w:tc>
      </w:tr>
      <w:tr w:rsidR="0072041E" w14:paraId="41483587" w14:textId="77777777">
        <w:tc>
          <w:tcPr>
            <w:tcW w:w="2000" w:type="pct"/>
          </w:tcPr>
          <w:p w14:paraId="59753DCD" w14:textId="77777777" w:rsidR="0072041E" w:rsidRDefault="00192912">
            <w:pPr>
              <w:pStyle w:val="Tabletext"/>
            </w:pPr>
            <w:r>
              <w:t>Motion sensor control device</w:t>
            </w:r>
          </w:p>
        </w:tc>
        <w:tc>
          <w:tcPr>
            <w:tcW w:w="1000" w:type="pct"/>
          </w:tcPr>
          <w:p w14:paraId="01D0C50E" w14:textId="77777777" w:rsidR="0072041E" w:rsidRDefault="0072041E">
            <w:pPr>
              <w:pStyle w:val="Tabletext"/>
            </w:pPr>
          </w:p>
        </w:tc>
        <w:tc>
          <w:tcPr>
            <w:tcW w:w="1000" w:type="pct"/>
          </w:tcPr>
          <w:p w14:paraId="41246CEC" w14:textId="77777777" w:rsidR="0072041E" w:rsidRDefault="0072041E">
            <w:pPr>
              <w:pStyle w:val="Tabletext"/>
            </w:pPr>
          </w:p>
        </w:tc>
        <w:tc>
          <w:tcPr>
            <w:tcW w:w="1000" w:type="pct"/>
          </w:tcPr>
          <w:p w14:paraId="2D73747A" w14:textId="77777777" w:rsidR="0072041E" w:rsidRDefault="0072041E">
            <w:pPr>
              <w:pStyle w:val="Tabletext"/>
            </w:pPr>
          </w:p>
        </w:tc>
      </w:tr>
      <w:tr w:rsidR="0072041E" w14:paraId="3100BF8D" w14:textId="77777777">
        <w:tc>
          <w:tcPr>
            <w:tcW w:w="2000" w:type="pct"/>
          </w:tcPr>
          <w:p w14:paraId="0A3A4148" w14:textId="77777777" w:rsidR="0072041E" w:rsidRDefault="00192912">
            <w:pPr>
              <w:pStyle w:val="Tabletext"/>
            </w:pPr>
            <w:r>
              <w:t>Proprietary door suite</w:t>
            </w:r>
          </w:p>
        </w:tc>
        <w:tc>
          <w:tcPr>
            <w:tcW w:w="1000" w:type="pct"/>
          </w:tcPr>
          <w:p w14:paraId="77E71456" w14:textId="77777777" w:rsidR="0072041E" w:rsidRDefault="0072041E">
            <w:pPr>
              <w:pStyle w:val="Tabletext"/>
            </w:pPr>
          </w:p>
        </w:tc>
        <w:tc>
          <w:tcPr>
            <w:tcW w:w="1000" w:type="pct"/>
          </w:tcPr>
          <w:p w14:paraId="77041562" w14:textId="77777777" w:rsidR="0072041E" w:rsidRDefault="0072041E">
            <w:pPr>
              <w:pStyle w:val="Tabletext"/>
            </w:pPr>
          </w:p>
        </w:tc>
        <w:tc>
          <w:tcPr>
            <w:tcW w:w="1000" w:type="pct"/>
          </w:tcPr>
          <w:p w14:paraId="72B55167" w14:textId="77777777" w:rsidR="0072041E" w:rsidRDefault="0072041E">
            <w:pPr>
              <w:pStyle w:val="Tabletext"/>
            </w:pPr>
          </w:p>
        </w:tc>
      </w:tr>
      <w:tr w:rsidR="0072041E" w14:paraId="7BE267DF" w14:textId="77777777">
        <w:tc>
          <w:tcPr>
            <w:tcW w:w="2000" w:type="pct"/>
          </w:tcPr>
          <w:p w14:paraId="04C143B1" w14:textId="77777777" w:rsidR="0072041E" w:rsidRDefault="00192912">
            <w:pPr>
              <w:pStyle w:val="Tabletext"/>
            </w:pPr>
            <w:r>
              <w:t>Glazing</w:t>
            </w:r>
          </w:p>
        </w:tc>
        <w:tc>
          <w:tcPr>
            <w:tcW w:w="1000" w:type="pct"/>
          </w:tcPr>
          <w:p w14:paraId="054E8B03" w14:textId="77777777" w:rsidR="0072041E" w:rsidRDefault="0072041E">
            <w:pPr>
              <w:pStyle w:val="Tabletext"/>
            </w:pPr>
          </w:p>
        </w:tc>
        <w:tc>
          <w:tcPr>
            <w:tcW w:w="1000" w:type="pct"/>
          </w:tcPr>
          <w:p w14:paraId="31379DED" w14:textId="77777777" w:rsidR="0072041E" w:rsidRDefault="0072041E">
            <w:pPr>
              <w:pStyle w:val="Tabletext"/>
            </w:pPr>
          </w:p>
        </w:tc>
        <w:tc>
          <w:tcPr>
            <w:tcW w:w="1000" w:type="pct"/>
          </w:tcPr>
          <w:p w14:paraId="3DB24A8A" w14:textId="77777777" w:rsidR="0072041E" w:rsidRDefault="0072041E">
            <w:pPr>
              <w:pStyle w:val="Tabletext"/>
            </w:pPr>
          </w:p>
        </w:tc>
      </w:tr>
      <w:tr w:rsidR="0072041E" w14:paraId="2F723B8D" w14:textId="77777777">
        <w:tc>
          <w:tcPr>
            <w:tcW w:w="2000" w:type="pct"/>
          </w:tcPr>
          <w:p w14:paraId="37B7CAC0" w14:textId="77777777" w:rsidR="0072041E" w:rsidRDefault="00192912">
            <w:pPr>
              <w:pStyle w:val="Tabletext"/>
            </w:pPr>
            <w:r>
              <w:t>Safety markings</w:t>
            </w:r>
          </w:p>
        </w:tc>
        <w:tc>
          <w:tcPr>
            <w:tcW w:w="1000" w:type="pct"/>
          </w:tcPr>
          <w:p w14:paraId="20EA0197" w14:textId="77777777" w:rsidR="0072041E" w:rsidRDefault="0072041E">
            <w:pPr>
              <w:pStyle w:val="Tabletext"/>
            </w:pPr>
          </w:p>
        </w:tc>
        <w:tc>
          <w:tcPr>
            <w:tcW w:w="1000" w:type="pct"/>
          </w:tcPr>
          <w:p w14:paraId="4C4BCF87" w14:textId="77777777" w:rsidR="0072041E" w:rsidRDefault="0072041E">
            <w:pPr>
              <w:pStyle w:val="Tabletext"/>
            </w:pPr>
          </w:p>
        </w:tc>
        <w:tc>
          <w:tcPr>
            <w:tcW w:w="1000" w:type="pct"/>
          </w:tcPr>
          <w:p w14:paraId="1365476F" w14:textId="77777777" w:rsidR="0072041E" w:rsidRDefault="0072041E">
            <w:pPr>
              <w:pStyle w:val="Tabletext"/>
            </w:pPr>
          </w:p>
        </w:tc>
      </w:tr>
      <w:tr w:rsidR="0072041E" w14:paraId="690C2C63" w14:textId="77777777">
        <w:tc>
          <w:tcPr>
            <w:tcW w:w="2000" w:type="pct"/>
          </w:tcPr>
          <w:p w14:paraId="4C635BFA" w14:textId="77777777" w:rsidR="0072041E" w:rsidRDefault="00192912">
            <w:pPr>
              <w:pStyle w:val="Tabletext"/>
            </w:pPr>
            <w:r>
              <w:t>Aluminium frame finish</w:t>
            </w:r>
          </w:p>
        </w:tc>
        <w:tc>
          <w:tcPr>
            <w:tcW w:w="1000" w:type="pct"/>
          </w:tcPr>
          <w:p w14:paraId="1ACC51CD" w14:textId="77777777" w:rsidR="0072041E" w:rsidRDefault="0072041E">
            <w:pPr>
              <w:pStyle w:val="Tabletext"/>
            </w:pPr>
          </w:p>
        </w:tc>
        <w:tc>
          <w:tcPr>
            <w:tcW w:w="1000" w:type="pct"/>
          </w:tcPr>
          <w:p w14:paraId="2B6ADFFE" w14:textId="77777777" w:rsidR="0072041E" w:rsidRDefault="0072041E">
            <w:pPr>
              <w:pStyle w:val="Tabletext"/>
            </w:pPr>
          </w:p>
        </w:tc>
        <w:tc>
          <w:tcPr>
            <w:tcW w:w="1000" w:type="pct"/>
          </w:tcPr>
          <w:p w14:paraId="3E1FE7CB" w14:textId="77777777" w:rsidR="0072041E" w:rsidRDefault="0072041E">
            <w:pPr>
              <w:pStyle w:val="Tabletext"/>
            </w:pPr>
          </w:p>
        </w:tc>
      </w:tr>
      <w:tr w:rsidR="0072041E" w14:paraId="56E8751C" w14:textId="77777777">
        <w:tc>
          <w:tcPr>
            <w:tcW w:w="2000" w:type="pct"/>
          </w:tcPr>
          <w:p w14:paraId="130FC369" w14:textId="77777777" w:rsidR="0072041E" w:rsidRDefault="00192912">
            <w:pPr>
              <w:pStyle w:val="Tabletext"/>
            </w:pPr>
            <w:r>
              <w:t>Powder coating: Service condition category</w:t>
            </w:r>
          </w:p>
        </w:tc>
        <w:tc>
          <w:tcPr>
            <w:tcW w:w="1000" w:type="pct"/>
          </w:tcPr>
          <w:p w14:paraId="5EC846C5" w14:textId="77777777" w:rsidR="0072041E" w:rsidRDefault="0072041E">
            <w:pPr>
              <w:pStyle w:val="Tabletext"/>
            </w:pPr>
          </w:p>
        </w:tc>
        <w:tc>
          <w:tcPr>
            <w:tcW w:w="1000" w:type="pct"/>
          </w:tcPr>
          <w:p w14:paraId="444FD32D" w14:textId="77777777" w:rsidR="0072041E" w:rsidRDefault="0072041E">
            <w:pPr>
              <w:pStyle w:val="Tabletext"/>
            </w:pPr>
          </w:p>
        </w:tc>
        <w:tc>
          <w:tcPr>
            <w:tcW w:w="1000" w:type="pct"/>
          </w:tcPr>
          <w:p w14:paraId="4565367F" w14:textId="77777777" w:rsidR="0072041E" w:rsidRDefault="0072041E">
            <w:pPr>
              <w:pStyle w:val="Tabletext"/>
            </w:pPr>
          </w:p>
        </w:tc>
      </w:tr>
      <w:tr w:rsidR="0072041E" w14:paraId="04962205" w14:textId="77777777">
        <w:tc>
          <w:tcPr>
            <w:tcW w:w="2000" w:type="pct"/>
          </w:tcPr>
          <w:p w14:paraId="2EE19E3F" w14:textId="77777777" w:rsidR="0072041E" w:rsidRDefault="00192912">
            <w:pPr>
              <w:pStyle w:val="Tabletext"/>
            </w:pPr>
            <w:r>
              <w:t>Powder coating: Coating performance</w:t>
            </w:r>
          </w:p>
        </w:tc>
        <w:tc>
          <w:tcPr>
            <w:tcW w:w="1000" w:type="pct"/>
          </w:tcPr>
          <w:p w14:paraId="2080A005" w14:textId="77777777" w:rsidR="0072041E" w:rsidRDefault="0072041E">
            <w:pPr>
              <w:pStyle w:val="Tabletext"/>
            </w:pPr>
          </w:p>
        </w:tc>
        <w:tc>
          <w:tcPr>
            <w:tcW w:w="1000" w:type="pct"/>
          </w:tcPr>
          <w:p w14:paraId="01879E16" w14:textId="77777777" w:rsidR="0072041E" w:rsidRDefault="0072041E">
            <w:pPr>
              <w:pStyle w:val="Tabletext"/>
            </w:pPr>
          </w:p>
        </w:tc>
        <w:tc>
          <w:tcPr>
            <w:tcW w:w="1000" w:type="pct"/>
          </w:tcPr>
          <w:p w14:paraId="4AC8634B" w14:textId="77777777" w:rsidR="0072041E" w:rsidRDefault="0072041E">
            <w:pPr>
              <w:pStyle w:val="Tabletext"/>
            </w:pPr>
          </w:p>
        </w:tc>
      </w:tr>
      <w:tr w:rsidR="0072041E" w14:paraId="27F563F1" w14:textId="77777777">
        <w:tc>
          <w:tcPr>
            <w:tcW w:w="2000" w:type="pct"/>
          </w:tcPr>
          <w:p w14:paraId="0EA3DCBB" w14:textId="77777777" w:rsidR="0072041E" w:rsidRDefault="00192912">
            <w:pPr>
              <w:pStyle w:val="Tabletext"/>
            </w:pPr>
            <w:r>
              <w:t>Powder coating: Coating type</w:t>
            </w:r>
          </w:p>
        </w:tc>
        <w:tc>
          <w:tcPr>
            <w:tcW w:w="1000" w:type="pct"/>
          </w:tcPr>
          <w:p w14:paraId="3F57AD47" w14:textId="77777777" w:rsidR="0072041E" w:rsidRDefault="0072041E">
            <w:pPr>
              <w:pStyle w:val="Tabletext"/>
            </w:pPr>
          </w:p>
        </w:tc>
        <w:tc>
          <w:tcPr>
            <w:tcW w:w="1000" w:type="pct"/>
          </w:tcPr>
          <w:p w14:paraId="219F513D" w14:textId="77777777" w:rsidR="0072041E" w:rsidRDefault="0072041E">
            <w:pPr>
              <w:pStyle w:val="Tabletext"/>
            </w:pPr>
          </w:p>
        </w:tc>
        <w:tc>
          <w:tcPr>
            <w:tcW w:w="1000" w:type="pct"/>
          </w:tcPr>
          <w:p w14:paraId="77FC5FD5" w14:textId="77777777" w:rsidR="0072041E" w:rsidRDefault="0072041E">
            <w:pPr>
              <w:pStyle w:val="Tabletext"/>
            </w:pPr>
          </w:p>
        </w:tc>
      </w:tr>
      <w:tr w:rsidR="0072041E" w14:paraId="74F67B99" w14:textId="77777777">
        <w:tc>
          <w:tcPr>
            <w:tcW w:w="2000" w:type="pct"/>
          </w:tcPr>
          <w:p w14:paraId="0C07EE3E" w14:textId="77777777" w:rsidR="0072041E" w:rsidRDefault="00192912">
            <w:pPr>
              <w:pStyle w:val="Tabletext"/>
            </w:pPr>
            <w:r>
              <w:t>Powder coating: Polyester coating grade</w:t>
            </w:r>
          </w:p>
        </w:tc>
        <w:tc>
          <w:tcPr>
            <w:tcW w:w="1000" w:type="pct"/>
          </w:tcPr>
          <w:p w14:paraId="274B8443" w14:textId="77777777" w:rsidR="0072041E" w:rsidRDefault="0072041E">
            <w:pPr>
              <w:pStyle w:val="Tabletext"/>
            </w:pPr>
          </w:p>
        </w:tc>
        <w:tc>
          <w:tcPr>
            <w:tcW w:w="1000" w:type="pct"/>
          </w:tcPr>
          <w:p w14:paraId="171DB99C" w14:textId="77777777" w:rsidR="0072041E" w:rsidRDefault="0072041E">
            <w:pPr>
              <w:pStyle w:val="Tabletext"/>
            </w:pPr>
          </w:p>
        </w:tc>
        <w:tc>
          <w:tcPr>
            <w:tcW w:w="1000" w:type="pct"/>
          </w:tcPr>
          <w:p w14:paraId="6A666325" w14:textId="77777777" w:rsidR="0072041E" w:rsidRDefault="0072041E">
            <w:pPr>
              <w:pStyle w:val="Tabletext"/>
            </w:pPr>
          </w:p>
        </w:tc>
      </w:tr>
      <w:tr w:rsidR="0072041E" w14:paraId="491D828E" w14:textId="77777777">
        <w:tc>
          <w:tcPr>
            <w:tcW w:w="2000" w:type="pct"/>
          </w:tcPr>
          <w:p w14:paraId="2EF091C5" w14:textId="77777777" w:rsidR="0072041E" w:rsidRDefault="00192912">
            <w:pPr>
              <w:pStyle w:val="Tabletext"/>
            </w:pPr>
            <w:r>
              <w:t>Powder coating: Product</w:t>
            </w:r>
          </w:p>
        </w:tc>
        <w:tc>
          <w:tcPr>
            <w:tcW w:w="1000" w:type="pct"/>
          </w:tcPr>
          <w:p w14:paraId="5E150FB3" w14:textId="77777777" w:rsidR="0072041E" w:rsidRDefault="0072041E">
            <w:pPr>
              <w:pStyle w:val="Tabletext"/>
            </w:pPr>
          </w:p>
        </w:tc>
        <w:tc>
          <w:tcPr>
            <w:tcW w:w="1000" w:type="pct"/>
          </w:tcPr>
          <w:p w14:paraId="69083DC3" w14:textId="77777777" w:rsidR="0072041E" w:rsidRDefault="0072041E">
            <w:pPr>
              <w:pStyle w:val="Tabletext"/>
            </w:pPr>
          </w:p>
        </w:tc>
        <w:tc>
          <w:tcPr>
            <w:tcW w:w="1000" w:type="pct"/>
          </w:tcPr>
          <w:p w14:paraId="7C3645B7" w14:textId="77777777" w:rsidR="0072041E" w:rsidRDefault="0072041E">
            <w:pPr>
              <w:pStyle w:val="Tabletext"/>
            </w:pPr>
          </w:p>
        </w:tc>
      </w:tr>
      <w:tr w:rsidR="0072041E" w14:paraId="73DED0EF" w14:textId="77777777">
        <w:tc>
          <w:tcPr>
            <w:tcW w:w="2000" w:type="pct"/>
          </w:tcPr>
          <w:p w14:paraId="0C264BD8" w14:textId="77777777" w:rsidR="0072041E" w:rsidRDefault="00192912">
            <w:pPr>
              <w:pStyle w:val="Tabletext"/>
            </w:pPr>
            <w:r>
              <w:t>Powder coating: Gloss level</w:t>
            </w:r>
          </w:p>
        </w:tc>
        <w:tc>
          <w:tcPr>
            <w:tcW w:w="1000" w:type="pct"/>
          </w:tcPr>
          <w:p w14:paraId="3438512C" w14:textId="77777777" w:rsidR="0072041E" w:rsidRDefault="0072041E">
            <w:pPr>
              <w:pStyle w:val="Tabletext"/>
            </w:pPr>
          </w:p>
        </w:tc>
        <w:tc>
          <w:tcPr>
            <w:tcW w:w="1000" w:type="pct"/>
          </w:tcPr>
          <w:p w14:paraId="6F8EC532" w14:textId="77777777" w:rsidR="0072041E" w:rsidRDefault="0072041E">
            <w:pPr>
              <w:pStyle w:val="Tabletext"/>
            </w:pPr>
          </w:p>
        </w:tc>
        <w:tc>
          <w:tcPr>
            <w:tcW w:w="1000" w:type="pct"/>
          </w:tcPr>
          <w:p w14:paraId="5330028E" w14:textId="77777777" w:rsidR="0072041E" w:rsidRDefault="0072041E">
            <w:pPr>
              <w:pStyle w:val="Tabletext"/>
            </w:pPr>
          </w:p>
        </w:tc>
      </w:tr>
      <w:tr w:rsidR="0072041E" w14:paraId="0B932E6C" w14:textId="77777777">
        <w:tc>
          <w:tcPr>
            <w:tcW w:w="2000" w:type="pct"/>
          </w:tcPr>
          <w:p w14:paraId="46024860" w14:textId="77777777" w:rsidR="0072041E" w:rsidRDefault="00192912">
            <w:pPr>
              <w:pStyle w:val="Tabletext"/>
            </w:pPr>
            <w:r>
              <w:t>Colour</w:t>
            </w:r>
          </w:p>
        </w:tc>
        <w:tc>
          <w:tcPr>
            <w:tcW w:w="1000" w:type="pct"/>
          </w:tcPr>
          <w:p w14:paraId="609F65E9" w14:textId="77777777" w:rsidR="0072041E" w:rsidRDefault="0072041E">
            <w:pPr>
              <w:pStyle w:val="Tabletext"/>
            </w:pPr>
          </w:p>
        </w:tc>
        <w:tc>
          <w:tcPr>
            <w:tcW w:w="1000" w:type="pct"/>
          </w:tcPr>
          <w:p w14:paraId="5E159015" w14:textId="77777777" w:rsidR="0072041E" w:rsidRDefault="0072041E">
            <w:pPr>
              <w:pStyle w:val="Tabletext"/>
            </w:pPr>
          </w:p>
        </w:tc>
        <w:tc>
          <w:tcPr>
            <w:tcW w:w="1000" w:type="pct"/>
          </w:tcPr>
          <w:p w14:paraId="7C4559CE" w14:textId="77777777" w:rsidR="0072041E" w:rsidRDefault="0072041E">
            <w:pPr>
              <w:pStyle w:val="Tabletext"/>
            </w:pPr>
          </w:p>
        </w:tc>
      </w:tr>
      <w:tr w:rsidR="0072041E" w14:paraId="61B0E047" w14:textId="77777777">
        <w:tc>
          <w:tcPr>
            <w:tcW w:w="2000" w:type="pct"/>
          </w:tcPr>
          <w:p w14:paraId="28689F01" w14:textId="77777777" w:rsidR="0072041E" w:rsidRDefault="00192912">
            <w:pPr>
              <w:pStyle w:val="Tabletext"/>
            </w:pPr>
            <w:r>
              <w:t>Ultimate limit state (ULS) wind pressure (Pa)</w:t>
            </w:r>
          </w:p>
        </w:tc>
        <w:tc>
          <w:tcPr>
            <w:tcW w:w="1000" w:type="pct"/>
          </w:tcPr>
          <w:p w14:paraId="50A8C4ED" w14:textId="77777777" w:rsidR="0072041E" w:rsidRDefault="0072041E">
            <w:pPr>
              <w:pStyle w:val="Tabletext"/>
            </w:pPr>
          </w:p>
        </w:tc>
        <w:tc>
          <w:tcPr>
            <w:tcW w:w="1000" w:type="pct"/>
          </w:tcPr>
          <w:p w14:paraId="75979096" w14:textId="77777777" w:rsidR="0072041E" w:rsidRDefault="0072041E">
            <w:pPr>
              <w:pStyle w:val="Tabletext"/>
            </w:pPr>
          </w:p>
        </w:tc>
        <w:tc>
          <w:tcPr>
            <w:tcW w:w="1000" w:type="pct"/>
          </w:tcPr>
          <w:p w14:paraId="5292B830" w14:textId="77777777" w:rsidR="0072041E" w:rsidRDefault="0072041E">
            <w:pPr>
              <w:pStyle w:val="Tabletext"/>
            </w:pPr>
          </w:p>
        </w:tc>
      </w:tr>
      <w:tr w:rsidR="0072041E" w14:paraId="664E0D7A" w14:textId="77777777">
        <w:tc>
          <w:tcPr>
            <w:tcW w:w="2000" w:type="pct"/>
          </w:tcPr>
          <w:p w14:paraId="5998F1A3" w14:textId="77777777" w:rsidR="0072041E" w:rsidRDefault="00192912">
            <w:pPr>
              <w:pStyle w:val="Tabletext"/>
            </w:pPr>
            <w:r>
              <w:t>Lock type</w:t>
            </w:r>
          </w:p>
        </w:tc>
        <w:tc>
          <w:tcPr>
            <w:tcW w:w="1000" w:type="pct"/>
          </w:tcPr>
          <w:p w14:paraId="5B7ADEFE" w14:textId="77777777" w:rsidR="0072041E" w:rsidRDefault="0072041E">
            <w:pPr>
              <w:pStyle w:val="Tabletext"/>
            </w:pPr>
          </w:p>
        </w:tc>
        <w:tc>
          <w:tcPr>
            <w:tcW w:w="1000" w:type="pct"/>
          </w:tcPr>
          <w:p w14:paraId="13C99BE1" w14:textId="77777777" w:rsidR="0072041E" w:rsidRDefault="0072041E">
            <w:pPr>
              <w:pStyle w:val="Tabletext"/>
            </w:pPr>
          </w:p>
        </w:tc>
        <w:tc>
          <w:tcPr>
            <w:tcW w:w="1000" w:type="pct"/>
          </w:tcPr>
          <w:p w14:paraId="386DC5E7" w14:textId="77777777" w:rsidR="0072041E" w:rsidRDefault="0072041E">
            <w:pPr>
              <w:pStyle w:val="Tabletext"/>
            </w:pPr>
          </w:p>
        </w:tc>
      </w:tr>
      <w:tr w:rsidR="0072041E" w14:paraId="690EFFDC" w14:textId="77777777">
        <w:tc>
          <w:tcPr>
            <w:tcW w:w="2000" w:type="pct"/>
          </w:tcPr>
          <w:p w14:paraId="5B67E400" w14:textId="77777777" w:rsidR="0072041E" w:rsidRDefault="00192912">
            <w:pPr>
              <w:pStyle w:val="Tabletext"/>
            </w:pPr>
            <w:r>
              <w:t>Door seals</w:t>
            </w:r>
          </w:p>
        </w:tc>
        <w:tc>
          <w:tcPr>
            <w:tcW w:w="1000" w:type="pct"/>
          </w:tcPr>
          <w:p w14:paraId="3BA2B64E" w14:textId="77777777" w:rsidR="0072041E" w:rsidRDefault="0072041E">
            <w:pPr>
              <w:pStyle w:val="Tabletext"/>
            </w:pPr>
          </w:p>
        </w:tc>
        <w:tc>
          <w:tcPr>
            <w:tcW w:w="1000" w:type="pct"/>
          </w:tcPr>
          <w:p w14:paraId="6C38B429" w14:textId="77777777" w:rsidR="0072041E" w:rsidRDefault="0072041E">
            <w:pPr>
              <w:pStyle w:val="Tabletext"/>
            </w:pPr>
          </w:p>
        </w:tc>
        <w:tc>
          <w:tcPr>
            <w:tcW w:w="1000" w:type="pct"/>
          </w:tcPr>
          <w:p w14:paraId="56648354" w14:textId="77777777" w:rsidR="0072041E" w:rsidRDefault="0072041E">
            <w:pPr>
              <w:pStyle w:val="Tabletext"/>
            </w:pPr>
          </w:p>
        </w:tc>
      </w:tr>
    </w:tbl>
    <w:p w14:paraId="7F7A8CA9" w14:textId="77777777" w:rsidR="0072041E" w:rsidRDefault="00192912">
      <w:r>
        <w:t> </w:t>
      </w:r>
    </w:p>
    <w:p w14:paraId="1B732542" w14:textId="77777777" w:rsidR="0072041E" w:rsidRDefault="00192912">
      <w:pPr>
        <w:pStyle w:val="Instructions"/>
      </w:pPr>
      <w:bookmarkStart w:id="273" w:name="f-9_8767-1"/>
      <w:bookmarkStart w:id="274" w:name="f-9_8767"/>
      <w:r>
        <w:t>The codes in the header row of the schedule designate each application or location of the item scheduled. Edit the codes to match those in other contract documents.</w:t>
      </w:r>
    </w:p>
    <w:p w14:paraId="2B69242D" w14:textId="77777777" w:rsidR="0072041E" w:rsidRDefault="00192912">
      <w:pPr>
        <w:pStyle w:val="Instructions"/>
      </w:pPr>
      <w:bookmarkStart w:id="275" w:name="f-10412-10412.6"/>
      <w:bookmarkEnd w:id="273"/>
      <w:bookmarkEnd w:id="274"/>
      <w:bookmarkEnd w:id="272"/>
      <w:r>
        <w:t>Pedestrian traffic: e.g. Light, Medium or Heavy.</w:t>
      </w:r>
    </w:p>
    <w:p w14:paraId="7B9DABF5" w14:textId="77777777" w:rsidR="0072041E" w:rsidRDefault="00192912">
      <w:pPr>
        <w:pStyle w:val="Instructions"/>
      </w:pPr>
      <w:r>
        <w:t>Door configuration: e.g. Single slide, Bi-part slide or Revolving.</w:t>
      </w:r>
    </w:p>
    <w:p w14:paraId="6ADADF7F" w14:textId="77777777" w:rsidR="0072041E" w:rsidRDefault="00192912">
      <w:pPr>
        <w:pStyle w:val="Instructions"/>
      </w:pPr>
      <w:r>
        <w:t>Drive type: e.g. Electromechanical, or specify a proprietary product.</w:t>
      </w:r>
    </w:p>
    <w:p w14:paraId="69BCF0F6" w14:textId="77777777" w:rsidR="0072041E" w:rsidRDefault="00192912">
      <w:pPr>
        <w:pStyle w:val="Instructions"/>
      </w:pPr>
      <w:r>
        <w:t>Drive location: e.g. Overhead-concealed or Surface-applied.</w:t>
      </w:r>
    </w:p>
    <w:p w14:paraId="107507E1" w14:textId="77777777" w:rsidR="0072041E" w:rsidRDefault="00192912">
      <w:pPr>
        <w:pStyle w:val="Instructions"/>
      </w:pPr>
      <w:r>
        <w:t>Motion sensor control device: e.g. Infra-red, or specify a proprietary product.</w:t>
      </w:r>
    </w:p>
    <w:p w14:paraId="74BBF589" w14:textId="77777777" w:rsidR="0072041E" w:rsidRDefault="00192912">
      <w:pPr>
        <w:pStyle w:val="Instructions"/>
      </w:pPr>
      <w:r>
        <w:t>Proprietary door suite: Nominate proprietary window and glazed door suite if applicable.</w:t>
      </w:r>
    </w:p>
    <w:p w14:paraId="69C78ED0" w14:textId="77777777" w:rsidR="0072041E" w:rsidRDefault="00192912">
      <w:pPr>
        <w:pStyle w:val="Instructions"/>
      </w:pPr>
      <w:r>
        <w:t xml:space="preserve">Glazing: Nominate here or refer to </w:t>
      </w:r>
      <w:r>
        <w:rPr>
          <w:i/>
        </w:rPr>
        <w:t>0461 Glazing</w:t>
      </w:r>
      <w:r>
        <w:t>.</w:t>
      </w:r>
    </w:p>
    <w:p w14:paraId="27BEC01E" w14:textId="77777777" w:rsidR="0072041E" w:rsidRDefault="00192912">
      <w:pPr>
        <w:pStyle w:val="Instructions"/>
      </w:pPr>
      <w:r>
        <w:t>Safety markings: Describe line or patterns to AS 1288 (2021) clause 5.19 on making glass visible. AS 1428.1 (2009) clause 6.6 requires a solid and non-transparent contrasting line to the full width of the glazing if a building is required to be accessible. The NCC cites AS 1428.1 (2001) and AS 1428.1 (2009). The current edition is AS 1428.1 (2021).</w:t>
      </w:r>
    </w:p>
    <w:p w14:paraId="5BDD10B8" w14:textId="77777777" w:rsidR="0072041E" w:rsidRDefault="00192912">
      <w:pPr>
        <w:pStyle w:val="Instructions"/>
      </w:pPr>
      <w:r>
        <w:t>Aluminium frame finish: e.g. Powder coat or anodised.</w:t>
      </w:r>
    </w:p>
    <w:p w14:paraId="4AD74A2B" w14:textId="77777777" w:rsidR="0072041E" w:rsidRDefault="00192912">
      <w:pPr>
        <w:pStyle w:val="Instructions"/>
      </w:pPr>
      <w:r>
        <w:t>Powder coating: Service condition category: AS 3715 (2002) clause 1.4 describes service condition categories for powder coated aluminium architectural applications based on the severity of the environment. Select from the following atmospheric environments:</w:t>
      </w:r>
    </w:p>
    <w:p w14:paraId="40453FF8" w14:textId="77777777" w:rsidR="0072041E" w:rsidRDefault="00192912">
      <w:pPr>
        <w:pStyle w:val="Instructionsindent"/>
      </w:pPr>
      <w:r>
        <w:t>Category 3 – Exterior mild to moderate.</w:t>
      </w:r>
    </w:p>
    <w:p w14:paraId="3BB3D999" w14:textId="77777777" w:rsidR="0072041E" w:rsidRDefault="00192912">
      <w:pPr>
        <w:pStyle w:val="Instructionsindent"/>
      </w:pPr>
      <w:r>
        <w:t>Category 4 – Tropical.</w:t>
      </w:r>
    </w:p>
    <w:p w14:paraId="7DAF8783" w14:textId="77777777" w:rsidR="0072041E" w:rsidRDefault="00192912">
      <w:pPr>
        <w:pStyle w:val="Instructionsindent"/>
      </w:pPr>
      <w:r>
        <w:t>Category 5 – Exterior severe.</w:t>
      </w:r>
    </w:p>
    <w:p w14:paraId="51EEB0FD" w14:textId="77777777" w:rsidR="0072041E" w:rsidRDefault="00192912">
      <w:pPr>
        <w:pStyle w:val="Instructions"/>
      </w:pPr>
      <w:r>
        <w:t>Categories 1 and 2, applicable to interior environments, are not included in this standard. See NATSPEC TECHnote DES 010 for information on atmospheric corrosivity categories.</w:t>
      </w:r>
    </w:p>
    <w:p w14:paraId="4D08B240" w14:textId="77777777" w:rsidR="0072041E" w:rsidRDefault="00192912">
      <w:pPr>
        <w:pStyle w:val="Instructions"/>
      </w:pPr>
      <w:r>
        <w:t>Powder coating: Coating performance: The AAMA standards represent the various warranty performances available and should be selected appropriate to the class of the project and the application. Select from:</w:t>
      </w:r>
    </w:p>
    <w:p w14:paraId="61AB2102" w14:textId="77777777" w:rsidR="0072041E" w:rsidRDefault="00192912">
      <w:pPr>
        <w:pStyle w:val="Instructionsindent"/>
      </w:pPr>
      <w:r>
        <w:lastRenderedPageBreak/>
        <w:t>To AAMA 2603 (2022) or AS 3715 (2002). Applicable to internal environments of all classes of the NCC or external environments of NCC Class 1 and 10a buildings.</w:t>
      </w:r>
    </w:p>
    <w:p w14:paraId="7D1E28CF" w14:textId="77777777" w:rsidR="0072041E" w:rsidRDefault="00192912">
      <w:pPr>
        <w:pStyle w:val="Instructionsindent"/>
      </w:pPr>
      <w:r>
        <w:t>To AAMA 2604 (2022). Applicable to all NCC building classes.</w:t>
      </w:r>
    </w:p>
    <w:p w14:paraId="09107A4C" w14:textId="77777777" w:rsidR="0072041E" w:rsidRDefault="00192912">
      <w:pPr>
        <w:pStyle w:val="Instructionsindent"/>
      </w:pPr>
      <w:r>
        <w:t>To AAMA 2605 (2022). Applicable to all NCC building classes.</w:t>
      </w:r>
    </w:p>
    <w:p w14:paraId="58307B11" w14:textId="77777777" w:rsidR="0072041E" w:rsidRDefault="00192912">
      <w:pPr>
        <w:pStyle w:val="Instructions"/>
      </w:pPr>
      <w:r>
        <w:t>Powder coating: Coating type: Thermoset polyester powder coating or Thermoset fluoropolymer powder coating.</w:t>
      </w:r>
    </w:p>
    <w:p w14:paraId="56EE23A0" w14:textId="77777777" w:rsidR="0072041E" w:rsidRDefault="00192912">
      <w:pPr>
        <w:pStyle w:val="Instructions"/>
      </w:pPr>
      <w:r>
        <w:t>Powder coating: Polyester coating grade: General or Commercial. Delete if using fluoropolymer powder coating.</w:t>
      </w:r>
    </w:p>
    <w:p w14:paraId="08D992E9" w14:textId="77777777" w:rsidR="0072041E" w:rsidRDefault="00192912">
      <w:pPr>
        <w:pStyle w:val="Instructions"/>
      </w:pPr>
      <w:r>
        <w:t>Powder coating: Product: Contact the manufacturer’s data sheets for a complete product description.</w:t>
      </w:r>
    </w:p>
    <w:p w14:paraId="1DE5A9B2" w14:textId="77777777" w:rsidR="0072041E" w:rsidRDefault="00192912">
      <w:pPr>
        <w:pStyle w:val="Instructions"/>
      </w:pPr>
      <w:r>
        <w:t>Powder coating: Gloss level: e.g. Texture, Matt, Satin or Gloss. Not all gloss levels are available across the colour ranges.</w:t>
      </w:r>
    </w:p>
    <w:p w14:paraId="0EABDC39" w14:textId="77777777" w:rsidR="0072041E" w:rsidRDefault="00192912">
      <w:pPr>
        <w:pStyle w:val="Instructions"/>
      </w:pPr>
      <w:r>
        <w:t>Colour: Consult the manufacturer’s colour charts.</w:t>
      </w:r>
    </w:p>
    <w:p w14:paraId="722C1FEA" w14:textId="77777777" w:rsidR="0072041E" w:rsidRDefault="00192912">
      <w:pPr>
        <w:pStyle w:val="Instructions"/>
      </w:pPr>
      <w:r>
        <w:t>Ultimate limit state wind pressure: Nominate the design wind pressures for the project to AS/NZS 1170.2 (2021) (for residential and commercial buildings) or AS 4055 (2021) (for Class 1 and 10a buildings).</w:t>
      </w:r>
    </w:p>
    <w:p w14:paraId="21D15077" w14:textId="77777777" w:rsidR="0072041E" w:rsidRDefault="00192912">
      <w:pPr>
        <w:pStyle w:val="Instructions"/>
      </w:pPr>
      <w:r>
        <w:t xml:space="preserve">Lock type: e.g. Entrance lock. Refer to </w:t>
      </w:r>
      <w:r>
        <w:rPr>
          <w:i/>
        </w:rPr>
        <w:t>0455 Door hardware</w:t>
      </w:r>
      <w:r>
        <w:t>.</w:t>
      </w:r>
    </w:p>
    <w:p w14:paraId="7608B3D4" w14:textId="77777777" w:rsidR="0072041E" w:rsidRDefault="00192912">
      <w:pPr>
        <w:pStyle w:val="Instructions"/>
      </w:pPr>
      <w:r>
        <w:t xml:space="preserve">Door seals: Nominate type here, or cross reference to </w:t>
      </w:r>
      <w:r>
        <w:rPr>
          <w:i/>
        </w:rPr>
        <w:t>0455 Door hardware</w:t>
      </w:r>
      <w:r>
        <w:t>.</w:t>
      </w:r>
    </w:p>
    <w:p w14:paraId="46E7BA9C" w14:textId="77777777" w:rsidR="0072041E" w:rsidRDefault="00192912">
      <w:pPr>
        <w:pStyle w:val="InstructionsHeading4"/>
      </w:pPr>
      <w:bookmarkStart w:id="276" w:name="h-10413-1"/>
      <w:bookmarkStart w:id="277" w:name="f-10413-1"/>
      <w:bookmarkStart w:id="278" w:name="f-10413"/>
      <w:bookmarkStart w:id="279" w:name="f-10415-bibliography"/>
      <w:bookmarkEnd w:id="275"/>
      <w:bookmarkEnd w:id="225"/>
      <w:bookmarkEnd w:id="24"/>
      <w:r>
        <w:t>REFERENCED DOCUMENTS</w:t>
      </w:r>
      <w:bookmarkEnd w:id="276"/>
    </w:p>
    <w:bookmarkEnd w:id="277"/>
    <w:p w14:paraId="42EED068" w14:textId="77777777" w:rsidR="0072041E" w:rsidRDefault="00192912">
      <w:pPr>
        <w:pStyle w:val="Instructions"/>
      </w:pPr>
      <w:r>
        <w:rPr>
          <w:b/>
        </w:rPr>
        <w:t>The following documents are incorporated into this worksection by reference:</w:t>
      </w:r>
    </w:p>
    <w:p w14:paraId="5EBE0889" w14:textId="77777777" w:rsidR="0072041E" w:rsidRDefault="00192912">
      <w:pPr>
        <w:pStyle w:val="Standard1"/>
      </w:pPr>
      <w:bookmarkStart w:id="280" w:name="f-10413-10_00717_000-000"/>
      <w:r>
        <w:t>AS ISO 717</w:t>
      </w:r>
      <w:r>
        <w:tab/>
      </w:r>
      <w:r>
        <w:tab/>
        <w:t>Acoustics - Rating of sound insulation in buildings and of building elements</w:t>
      </w:r>
    </w:p>
    <w:p w14:paraId="3B5A590B" w14:textId="77777777" w:rsidR="0072041E" w:rsidRDefault="00192912">
      <w:pPr>
        <w:pStyle w:val="Standard2"/>
      </w:pPr>
      <w:bookmarkStart w:id="281" w:name="f-10413-10_00717_001-000_2004"/>
      <w:bookmarkEnd w:id="280"/>
      <w:r>
        <w:t>AS/NZS ISO 717.1</w:t>
      </w:r>
      <w:r>
        <w:tab/>
        <w:t>2004</w:t>
      </w:r>
      <w:r>
        <w:tab/>
        <w:t>Airborne sound insulation</w:t>
      </w:r>
    </w:p>
    <w:p w14:paraId="1416DCB5" w14:textId="77777777" w:rsidR="0072041E" w:rsidRDefault="00192912">
      <w:pPr>
        <w:pStyle w:val="Standard1"/>
      </w:pPr>
      <w:bookmarkStart w:id="282" w:name="f-10413-10_01191_000-000_2002"/>
      <w:bookmarkEnd w:id="281"/>
      <w:r>
        <w:t>AS 1191</w:t>
      </w:r>
      <w:r>
        <w:tab/>
        <w:t>2002</w:t>
      </w:r>
      <w:r>
        <w:tab/>
        <w:t>Acoustics - Method for laboratory measurement of airborne sound transmission insulation of building elements</w:t>
      </w:r>
    </w:p>
    <w:p w14:paraId="4C1DB9D6" w14:textId="77777777" w:rsidR="0072041E" w:rsidRDefault="00192912">
      <w:pPr>
        <w:pStyle w:val="Standard1"/>
      </w:pPr>
      <w:bookmarkStart w:id="283" w:name="f-10413-10_01397_000-000_2021"/>
      <w:bookmarkEnd w:id="282"/>
      <w:r>
        <w:t>AS 1397</w:t>
      </w:r>
      <w:r>
        <w:tab/>
        <w:t>2021</w:t>
      </w:r>
      <w:r>
        <w:tab/>
        <w:t>Continuous hot-dip metallic coated steel sheet and strip - Coatings of zinc and zinc alloyed with aluminium and magnesium</w:t>
      </w:r>
    </w:p>
    <w:p w14:paraId="2B6F156B" w14:textId="77777777" w:rsidR="0072041E" w:rsidRDefault="00192912">
      <w:pPr>
        <w:pStyle w:val="Standard1"/>
      </w:pPr>
      <w:bookmarkStart w:id="284" w:name="f-10413-10_01428_000-000"/>
      <w:bookmarkEnd w:id="283"/>
      <w:r>
        <w:t>AS 1428</w:t>
      </w:r>
      <w:r>
        <w:tab/>
      </w:r>
      <w:r>
        <w:tab/>
        <w:t>Design for access and mobility</w:t>
      </w:r>
    </w:p>
    <w:p w14:paraId="5F957912" w14:textId="77777777" w:rsidR="0072041E" w:rsidRDefault="00192912">
      <w:pPr>
        <w:pStyle w:val="Standard2"/>
      </w:pPr>
      <w:bookmarkStart w:id="285" w:name="f-10413-10_01428_001-000_2009"/>
      <w:bookmarkEnd w:id="284"/>
      <w:r>
        <w:t>AS 1428.1</w:t>
      </w:r>
      <w:r>
        <w:tab/>
        <w:t>2009</w:t>
      </w:r>
      <w:r>
        <w:tab/>
        <w:t>General requirements for access - New building work</w:t>
      </w:r>
    </w:p>
    <w:p w14:paraId="04528128" w14:textId="77777777" w:rsidR="0072041E" w:rsidRDefault="00192912">
      <w:pPr>
        <w:pStyle w:val="Standard1"/>
      </w:pPr>
      <w:bookmarkStart w:id="286" w:name="f-10413-10_01530_000-000"/>
      <w:bookmarkEnd w:id="285"/>
      <w:r>
        <w:t>AS 1530</w:t>
      </w:r>
      <w:r>
        <w:tab/>
      </w:r>
      <w:r>
        <w:tab/>
      </w:r>
      <w:r>
        <w:t>Methods for fire tests on building materials, components and structures</w:t>
      </w:r>
    </w:p>
    <w:p w14:paraId="6C31984C" w14:textId="77777777" w:rsidR="0072041E" w:rsidRDefault="00192912">
      <w:pPr>
        <w:pStyle w:val="Standard2"/>
      </w:pPr>
      <w:bookmarkStart w:id="287" w:name="f-10413-10_01530_007-000_2007"/>
      <w:bookmarkEnd w:id="286"/>
      <w:r>
        <w:t>AS 1530.7</w:t>
      </w:r>
      <w:r>
        <w:tab/>
        <w:t>2007</w:t>
      </w:r>
      <w:r>
        <w:tab/>
        <w:t>Smoke control assemblies - Ambient and medium temperature leakage test procedure</w:t>
      </w:r>
    </w:p>
    <w:p w14:paraId="45AC815D" w14:textId="77777777" w:rsidR="0072041E" w:rsidRDefault="00192912">
      <w:pPr>
        <w:pStyle w:val="Standard1"/>
      </w:pPr>
      <w:bookmarkStart w:id="288" w:name="f-10413-10_01810_000-000_1995"/>
      <w:bookmarkEnd w:id="287"/>
      <w:r>
        <w:t>AS 1810</w:t>
      </w:r>
      <w:r>
        <w:tab/>
        <w:t>1995</w:t>
      </w:r>
      <w:r>
        <w:tab/>
      </w:r>
      <w:r>
        <w:t>Timber - Seasoned cypress pine - Milled products</w:t>
      </w:r>
    </w:p>
    <w:p w14:paraId="05EB9A0A" w14:textId="77777777" w:rsidR="0072041E" w:rsidRDefault="00192912">
      <w:pPr>
        <w:pStyle w:val="Standard1"/>
      </w:pPr>
      <w:bookmarkStart w:id="289" w:name="f-10413-10_01859_000-000"/>
      <w:bookmarkEnd w:id="288"/>
      <w:r>
        <w:t>AS/NZS 1859</w:t>
      </w:r>
      <w:r>
        <w:tab/>
      </w:r>
      <w:r>
        <w:tab/>
        <w:t>Reconstituted wood-based panels - Specifications</w:t>
      </w:r>
    </w:p>
    <w:p w14:paraId="3A812F86" w14:textId="77777777" w:rsidR="0072041E" w:rsidRDefault="00192912">
      <w:pPr>
        <w:pStyle w:val="Standard2"/>
      </w:pPr>
      <w:bookmarkStart w:id="290" w:name="f-10413-10_01859_001-000_2017"/>
      <w:bookmarkEnd w:id="289"/>
      <w:r>
        <w:t>AS 1859.1</w:t>
      </w:r>
      <w:r>
        <w:tab/>
        <w:t>2017</w:t>
      </w:r>
      <w:r>
        <w:tab/>
        <w:t>Particleboard</w:t>
      </w:r>
    </w:p>
    <w:p w14:paraId="090902DF" w14:textId="77777777" w:rsidR="0072041E" w:rsidRDefault="00192912">
      <w:pPr>
        <w:pStyle w:val="Standard2"/>
      </w:pPr>
      <w:bookmarkStart w:id="291" w:name="f-10413-10_01859_002-000_2017"/>
      <w:bookmarkEnd w:id="290"/>
      <w:r>
        <w:t>AS/NZS 1859.2</w:t>
      </w:r>
      <w:r>
        <w:tab/>
        <w:t>2017</w:t>
      </w:r>
      <w:r>
        <w:tab/>
        <w:t>Dry process fibreboard</w:t>
      </w:r>
    </w:p>
    <w:p w14:paraId="39BFDAA9" w14:textId="77777777" w:rsidR="0072041E" w:rsidRDefault="00192912">
      <w:pPr>
        <w:pStyle w:val="Standard2"/>
      </w:pPr>
      <w:bookmarkStart w:id="292" w:name="f-10413-10_01859_004-000_2018"/>
      <w:bookmarkEnd w:id="291"/>
      <w:r>
        <w:t>AS/NZS 1859.4</w:t>
      </w:r>
      <w:r>
        <w:tab/>
        <w:t>2018</w:t>
      </w:r>
      <w:r>
        <w:tab/>
        <w:t>Wet process fibreboard</w:t>
      </w:r>
    </w:p>
    <w:p w14:paraId="10346156" w14:textId="77777777" w:rsidR="0072041E" w:rsidRDefault="00192912">
      <w:pPr>
        <w:pStyle w:val="Standard1"/>
      </w:pPr>
      <w:bookmarkStart w:id="293" w:name="f-10413-10_01905_000-000"/>
      <w:bookmarkEnd w:id="292"/>
      <w:r>
        <w:t>AS 1905</w:t>
      </w:r>
      <w:r>
        <w:tab/>
      </w:r>
      <w:r>
        <w:tab/>
        <w:t>Components for the protection of openings in fire-resistant walls</w:t>
      </w:r>
    </w:p>
    <w:p w14:paraId="4486CED9" w14:textId="77777777" w:rsidR="0072041E" w:rsidRDefault="00192912">
      <w:pPr>
        <w:pStyle w:val="Standard2"/>
      </w:pPr>
      <w:bookmarkStart w:id="294" w:name="f-10413-10_01905_001-000_2015"/>
      <w:bookmarkEnd w:id="293"/>
      <w:r>
        <w:t>AS 1905.1</w:t>
      </w:r>
      <w:r>
        <w:tab/>
        <w:t>2015</w:t>
      </w:r>
      <w:r>
        <w:tab/>
        <w:t>Fire-resistant doorsets</w:t>
      </w:r>
    </w:p>
    <w:p w14:paraId="02BA33ED" w14:textId="77777777" w:rsidR="0072041E" w:rsidRDefault="00192912">
      <w:pPr>
        <w:pStyle w:val="Standard1"/>
      </w:pPr>
      <w:bookmarkStart w:id="295" w:name="f-10413-10_02047_000-000_2014"/>
      <w:bookmarkEnd w:id="294"/>
      <w:r>
        <w:t>AS 2047</w:t>
      </w:r>
      <w:r>
        <w:tab/>
        <w:t>2014</w:t>
      </w:r>
      <w:r>
        <w:tab/>
        <w:t>Windows and external glazed doors in buildings</w:t>
      </w:r>
    </w:p>
    <w:p w14:paraId="3C66BD73" w14:textId="77777777" w:rsidR="0072041E" w:rsidRDefault="00192912">
      <w:pPr>
        <w:pStyle w:val="Standard1"/>
      </w:pPr>
      <w:bookmarkStart w:id="296" w:name="f-10413-10_02270_000-000_2006"/>
      <w:bookmarkEnd w:id="295"/>
      <w:r>
        <w:t>AS/NZS 2270</w:t>
      </w:r>
      <w:r>
        <w:tab/>
        <w:t>2006</w:t>
      </w:r>
      <w:r>
        <w:tab/>
        <w:t>Plywood and blockboard for interior use</w:t>
      </w:r>
    </w:p>
    <w:p w14:paraId="4C7EC104" w14:textId="77777777" w:rsidR="0072041E" w:rsidRDefault="00192912">
      <w:pPr>
        <w:pStyle w:val="Standard1"/>
      </w:pPr>
      <w:bookmarkStart w:id="297" w:name="f-10413-10_02271_000-000_2004"/>
      <w:bookmarkEnd w:id="296"/>
      <w:r>
        <w:t>AS/NZS 2271</w:t>
      </w:r>
      <w:r>
        <w:tab/>
        <w:t>2004</w:t>
      </w:r>
      <w:r>
        <w:tab/>
        <w:t>Plywood and blockboard for exterior use</w:t>
      </w:r>
    </w:p>
    <w:p w14:paraId="35BF97F0" w14:textId="77777777" w:rsidR="0072041E" w:rsidRDefault="00192912">
      <w:pPr>
        <w:pStyle w:val="Standard1"/>
      </w:pPr>
      <w:bookmarkStart w:id="298" w:name="f-10413-10_02688_000-000_2017"/>
      <w:bookmarkEnd w:id="297"/>
      <w:r>
        <w:t>AS 2688</w:t>
      </w:r>
      <w:r>
        <w:tab/>
        <w:t>2017</w:t>
      </w:r>
      <w:r>
        <w:tab/>
        <w:t>Timber and composite doors</w:t>
      </w:r>
    </w:p>
    <w:p w14:paraId="123491BB" w14:textId="77777777" w:rsidR="0072041E" w:rsidRDefault="00192912">
      <w:pPr>
        <w:pStyle w:val="Standard1"/>
      </w:pPr>
      <w:bookmarkStart w:id="299" w:name="f-10413-10_02796_000-000"/>
      <w:bookmarkEnd w:id="298"/>
      <w:r>
        <w:t>AS 2796</w:t>
      </w:r>
      <w:r>
        <w:tab/>
      </w:r>
      <w:r>
        <w:tab/>
        <w:t>Timber - Hardwood - Sawn and milled products</w:t>
      </w:r>
    </w:p>
    <w:p w14:paraId="05C7679D" w14:textId="77777777" w:rsidR="0072041E" w:rsidRDefault="00192912">
      <w:pPr>
        <w:pStyle w:val="Standard2"/>
      </w:pPr>
      <w:bookmarkStart w:id="300" w:name="f-10413-10_02796_001-000_1999"/>
      <w:bookmarkEnd w:id="299"/>
      <w:r>
        <w:t>AS 2796.1</w:t>
      </w:r>
      <w:r>
        <w:tab/>
        <w:t>1999</w:t>
      </w:r>
      <w:r>
        <w:tab/>
        <w:t>Product specification</w:t>
      </w:r>
    </w:p>
    <w:p w14:paraId="4DDE99BF" w14:textId="77777777" w:rsidR="0072041E" w:rsidRDefault="00192912">
      <w:pPr>
        <w:pStyle w:val="Standard1"/>
      </w:pPr>
      <w:bookmarkStart w:id="301" w:name="f-10413-10_02904_000-000_1995"/>
      <w:bookmarkEnd w:id="300"/>
      <w:r>
        <w:t>AS/NZS 2904</w:t>
      </w:r>
      <w:r>
        <w:tab/>
        <w:t>1995</w:t>
      </w:r>
      <w:r>
        <w:tab/>
        <w:t>Damp-proof courses and flashings</w:t>
      </w:r>
    </w:p>
    <w:p w14:paraId="6FBD1890" w14:textId="77777777" w:rsidR="0072041E" w:rsidRDefault="00192912">
      <w:pPr>
        <w:pStyle w:val="Standard1"/>
      </w:pPr>
      <w:bookmarkStart w:id="302" w:name="f-10413-10_02924_000-000"/>
      <w:bookmarkEnd w:id="301"/>
      <w:r>
        <w:t>AS/NZS 2924</w:t>
      </w:r>
      <w:r>
        <w:tab/>
      </w:r>
      <w:r>
        <w:tab/>
        <w:t>High pressure decorative laminates - Sheets made from thermosetting resins</w:t>
      </w:r>
    </w:p>
    <w:p w14:paraId="446446E5" w14:textId="77777777" w:rsidR="0072041E" w:rsidRDefault="00192912">
      <w:pPr>
        <w:pStyle w:val="Standard2"/>
      </w:pPr>
      <w:bookmarkStart w:id="303" w:name="f-10413-10_02924_001-000_1998"/>
      <w:bookmarkEnd w:id="302"/>
      <w:r>
        <w:t>AS/NZS 2924.1</w:t>
      </w:r>
      <w:r>
        <w:tab/>
        <w:t>1998</w:t>
      </w:r>
      <w:r>
        <w:tab/>
        <w:t>Classification and specifications</w:t>
      </w:r>
    </w:p>
    <w:p w14:paraId="56009F53" w14:textId="77777777" w:rsidR="0072041E" w:rsidRDefault="00192912">
      <w:pPr>
        <w:pStyle w:val="Standard1"/>
      </w:pPr>
      <w:bookmarkStart w:id="304" w:name="f-10413-10_04420_000-000"/>
      <w:bookmarkEnd w:id="303"/>
      <w:r>
        <w:t>AS 4420</w:t>
      </w:r>
      <w:r>
        <w:tab/>
      </w:r>
      <w:r>
        <w:tab/>
        <w:t>Windows, external glazed, timber and composite doors - Methods of test</w:t>
      </w:r>
    </w:p>
    <w:p w14:paraId="70ED0EB6" w14:textId="77777777" w:rsidR="0072041E" w:rsidRDefault="00192912">
      <w:pPr>
        <w:pStyle w:val="Standard2"/>
      </w:pPr>
      <w:bookmarkStart w:id="305" w:name="f-10413-10_04420_001-000_2016"/>
      <w:bookmarkEnd w:id="304"/>
      <w:r>
        <w:t>AS 4420.1</w:t>
      </w:r>
      <w:r>
        <w:tab/>
        <w:t>2016</w:t>
      </w:r>
      <w:r>
        <w:tab/>
        <w:t>Test sequence, sampling and test methods</w:t>
      </w:r>
    </w:p>
    <w:p w14:paraId="515A5AF8" w14:textId="77777777" w:rsidR="0072041E" w:rsidRDefault="00192912">
      <w:pPr>
        <w:pStyle w:val="Standard1"/>
      </w:pPr>
      <w:bookmarkStart w:id="306" w:name="f-10413-10_04785_000-000"/>
      <w:bookmarkEnd w:id="305"/>
      <w:r>
        <w:t>AS 4785</w:t>
      </w:r>
      <w:r>
        <w:tab/>
      </w:r>
      <w:r>
        <w:tab/>
        <w:t>Timber - Softwood - Sawn and milled products</w:t>
      </w:r>
    </w:p>
    <w:p w14:paraId="1260C9DE" w14:textId="77777777" w:rsidR="0072041E" w:rsidRDefault="00192912">
      <w:pPr>
        <w:pStyle w:val="Standard2"/>
      </w:pPr>
      <w:bookmarkStart w:id="307" w:name="f-10413-10_04785_001-000_2002"/>
      <w:bookmarkEnd w:id="306"/>
      <w:r>
        <w:t>AS 4785.1</w:t>
      </w:r>
      <w:r>
        <w:tab/>
        <w:t>2002</w:t>
      </w:r>
      <w:r>
        <w:tab/>
        <w:t>Product specification</w:t>
      </w:r>
    </w:p>
    <w:p w14:paraId="262D0119" w14:textId="77777777" w:rsidR="0072041E" w:rsidRDefault="00192912">
      <w:pPr>
        <w:pStyle w:val="Standard1"/>
      </w:pPr>
      <w:bookmarkStart w:id="308" w:name="f-10413-10_05007_000-000_2007"/>
      <w:bookmarkEnd w:id="307"/>
      <w:r>
        <w:t>AS 5007</w:t>
      </w:r>
      <w:r>
        <w:tab/>
        <w:t>2007</w:t>
      </w:r>
      <w:r>
        <w:tab/>
        <w:t>Powered doors for pedestrian access and egress</w:t>
      </w:r>
    </w:p>
    <w:p w14:paraId="278FDF72" w14:textId="77777777" w:rsidR="0072041E" w:rsidRDefault="00192912">
      <w:pPr>
        <w:pStyle w:val="Standard1"/>
      </w:pPr>
      <w:bookmarkStart w:id="309" w:name="f-10413-10_05039_000-000_2008"/>
      <w:bookmarkEnd w:id="308"/>
      <w:r>
        <w:t>AS 5039</w:t>
      </w:r>
      <w:r>
        <w:tab/>
        <w:t>2008</w:t>
      </w:r>
      <w:r>
        <w:tab/>
        <w:t>Security screen doors and security window grilles</w:t>
      </w:r>
    </w:p>
    <w:p w14:paraId="557BD734" w14:textId="77777777" w:rsidR="0072041E" w:rsidRDefault="00192912">
      <w:pPr>
        <w:pStyle w:val="Standard1"/>
      </w:pPr>
      <w:bookmarkStart w:id="310" w:name="f-10413-10_05040_000-000_2003"/>
      <w:bookmarkEnd w:id="309"/>
      <w:r>
        <w:t>AS 5040</w:t>
      </w:r>
      <w:r>
        <w:tab/>
        <w:t>2003</w:t>
      </w:r>
      <w:r>
        <w:tab/>
        <w:t>Installation of security screen doors and window grilles</w:t>
      </w:r>
    </w:p>
    <w:p w14:paraId="0AFBC7FA" w14:textId="77777777" w:rsidR="0072041E" w:rsidRDefault="00192912">
      <w:pPr>
        <w:pStyle w:val="Standard1"/>
      </w:pPr>
      <w:bookmarkStart w:id="311" w:name="f-10413-10_06905_000-000_2007"/>
      <w:bookmarkEnd w:id="310"/>
      <w:r>
        <w:t>AS 6905</w:t>
      </w:r>
      <w:r>
        <w:tab/>
        <w:t>2007</w:t>
      </w:r>
      <w:r>
        <w:tab/>
        <w:t>Smoke doors</w:t>
      </w:r>
    </w:p>
    <w:p w14:paraId="78336C60" w14:textId="77777777" w:rsidR="0072041E" w:rsidRDefault="00192912">
      <w:pPr>
        <w:pStyle w:val="Standard1"/>
      </w:pPr>
      <w:bookmarkStart w:id="312" w:name="f-10413-20_NCC_Spec_12_00000_2022"/>
      <w:bookmarkEnd w:id="311"/>
      <w:r>
        <w:t>BCA Spec 12</w:t>
      </w:r>
      <w:r>
        <w:tab/>
        <w:t>2022</w:t>
      </w:r>
      <w:r>
        <w:tab/>
        <w:t>Fire resistance - Fire doors, smoke doors, fire windows and shutters</w:t>
      </w:r>
    </w:p>
    <w:p w14:paraId="67D1A5AB" w14:textId="77777777" w:rsidR="0072041E" w:rsidRDefault="00192912">
      <w:pPr>
        <w:pStyle w:val="Standard1"/>
      </w:pPr>
      <w:bookmarkStart w:id="313" w:name="f-10413-50_AAMA_701_702_000000_2011"/>
      <w:bookmarkEnd w:id="312"/>
      <w:r>
        <w:t>AAMA 701/702</w:t>
      </w:r>
      <w:r>
        <w:tab/>
        <w:t>2023</w:t>
      </w:r>
      <w:r>
        <w:tab/>
        <w:t>Performance specification for pile weatherstrips (AAMA 701) and polymer weatherseals (AAMA 702)</w:t>
      </w:r>
    </w:p>
    <w:p w14:paraId="70CD88A1" w14:textId="77777777" w:rsidR="0072041E" w:rsidRDefault="00192912">
      <w:pPr>
        <w:pStyle w:val="Standard1"/>
      </w:pPr>
      <w:bookmarkStart w:id="314" w:name="f-10413-60_EN_10140_000000"/>
      <w:bookmarkEnd w:id="313"/>
      <w:r>
        <w:t>EN ISO 10140</w:t>
      </w:r>
      <w:r>
        <w:tab/>
      </w:r>
      <w:r>
        <w:tab/>
        <w:t>Acoustics - Laboratory measurement of sound insulation of building elements</w:t>
      </w:r>
    </w:p>
    <w:p w14:paraId="17FF7DD4" w14:textId="77777777" w:rsidR="0072041E" w:rsidRDefault="00192912">
      <w:pPr>
        <w:pStyle w:val="Standard2"/>
      </w:pPr>
      <w:bookmarkStart w:id="315" w:name="f-10413-60_EN_10140_002000_2021"/>
      <w:bookmarkEnd w:id="314"/>
      <w:r>
        <w:t>EN ISO 10140-2</w:t>
      </w:r>
      <w:r>
        <w:tab/>
        <w:t>2021</w:t>
      </w:r>
      <w:r>
        <w:tab/>
        <w:t>Measurement of airborne sound insulation</w:t>
      </w:r>
    </w:p>
    <w:bookmarkEnd w:id="315"/>
    <w:p w14:paraId="3F8AF2E0" w14:textId="77777777" w:rsidR="0072041E" w:rsidRDefault="00192912">
      <w:pPr>
        <w:pStyle w:val="Instructions"/>
      </w:pPr>
      <w:r>
        <w:rPr>
          <w:b/>
        </w:rPr>
        <w:t xml:space="preserve">The following documents are mentioned only in the </w:t>
      </w:r>
      <w:r>
        <w:rPr>
          <w:b/>
          <w:i/>
        </w:rPr>
        <w:t>Guidance</w:t>
      </w:r>
      <w:r>
        <w:rPr>
          <w:b/>
        </w:rPr>
        <w:t xml:space="preserve"> text:</w:t>
      </w:r>
    </w:p>
    <w:p w14:paraId="50945271" w14:textId="77777777" w:rsidR="0072041E" w:rsidRDefault="00192912">
      <w:pPr>
        <w:pStyle w:val="Standard1"/>
      </w:pPr>
      <w:bookmarkStart w:id="316" w:name="f-10413-10_01170_000-000"/>
      <w:r>
        <w:t>AS/NZS 1170</w:t>
      </w:r>
      <w:r>
        <w:tab/>
      </w:r>
      <w:r>
        <w:tab/>
        <w:t>Structural design actions</w:t>
      </w:r>
    </w:p>
    <w:p w14:paraId="652B956F" w14:textId="77777777" w:rsidR="0072041E" w:rsidRDefault="00192912">
      <w:pPr>
        <w:pStyle w:val="Standard2"/>
      </w:pPr>
      <w:bookmarkStart w:id="317" w:name="f-10413-10_01170_002-000_2021"/>
      <w:bookmarkEnd w:id="316"/>
      <w:r>
        <w:t>AS/NZS 1170.2</w:t>
      </w:r>
      <w:r>
        <w:tab/>
        <w:t>2021</w:t>
      </w:r>
      <w:r>
        <w:tab/>
        <w:t>Wind actions</w:t>
      </w:r>
    </w:p>
    <w:p w14:paraId="5410C21A" w14:textId="77777777" w:rsidR="0072041E" w:rsidRDefault="00192912">
      <w:pPr>
        <w:pStyle w:val="Standard1"/>
      </w:pPr>
      <w:bookmarkStart w:id="318" w:name="f-10413-10_01288_000-000_2021"/>
      <w:bookmarkEnd w:id="317"/>
      <w:r>
        <w:t>AS 1288</w:t>
      </w:r>
      <w:r>
        <w:tab/>
        <w:t>2021</w:t>
      </w:r>
      <w:r>
        <w:tab/>
      </w:r>
      <w:r>
        <w:t>Glass in buildings - Selection and installation</w:t>
      </w:r>
    </w:p>
    <w:p w14:paraId="21F3462D" w14:textId="77777777" w:rsidR="0072041E" w:rsidRDefault="00192912">
      <w:pPr>
        <w:pStyle w:val="Standard1"/>
      </w:pPr>
      <w:bookmarkStart w:id="319" w:name="f-10413-=10_01428_000-000"/>
      <w:bookmarkEnd w:id="318"/>
      <w:r>
        <w:t>AS 1428</w:t>
      </w:r>
      <w:r>
        <w:tab/>
      </w:r>
      <w:r>
        <w:tab/>
        <w:t>Design for access and mobility</w:t>
      </w:r>
    </w:p>
    <w:p w14:paraId="0CD7E0F3" w14:textId="77777777" w:rsidR="0072041E" w:rsidRDefault="00192912">
      <w:pPr>
        <w:pStyle w:val="Standard2"/>
      </w:pPr>
      <w:bookmarkStart w:id="320" w:name="f-10413-10_01428_001-000_2001"/>
      <w:bookmarkEnd w:id="319"/>
      <w:r>
        <w:t>AS 1428.1</w:t>
      </w:r>
      <w:r>
        <w:tab/>
        <w:t>2001</w:t>
      </w:r>
      <w:r>
        <w:tab/>
        <w:t>General requirements for access - New building work</w:t>
      </w:r>
    </w:p>
    <w:p w14:paraId="50DD9162" w14:textId="77777777" w:rsidR="0072041E" w:rsidRDefault="00192912">
      <w:pPr>
        <w:pStyle w:val="Standard2"/>
      </w:pPr>
      <w:bookmarkStart w:id="321" w:name="f-10413-10_01428_001-000_2021"/>
      <w:bookmarkEnd w:id="320"/>
      <w:r>
        <w:t>AS 1428.1</w:t>
      </w:r>
      <w:r>
        <w:tab/>
        <w:t>2021</w:t>
      </w:r>
      <w:r>
        <w:tab/>
        <w:t>General requirements for access - New building work</w:t>
      </w:r>
    </w:p>
    <w:p w14:paraId="5F1F44E6" w14:textId="77777777" w:rsidR="0072041E" w:rsidRDefault="00192912">
      <w:pPr>
        <w:pStyle w:val="Standard1"/>
      </w:pPr>
      <w:bookmarkStart w:id="322" w:name="f-10413-=10_01530_000-000"/>
      <w:bookmarkEnd w:id="321"/>
      <w:r>
        <w:t>AS 1530</w:t>
      </w:r>
      <w:r>
        <w:tab/>
      </w:r>
      <w:r>
        <w:tab/>
        <w:t>Methods for fire tests on building materials, components and structures</w:t>
      </w:r>
    </w:p>
    <w:p w14:paraId="4DA325C3" w14:textId="77777777" w:rsidR="0072041E" w:rsidRDefault="00192912">
      <w:pPr>
        <w:pStyle w:val="Standard2"/>
      </w:pPr>
      <w:bookmarkStart w:id="323" w:name="f-10413-10_01530_002-000_1993"/>
      <w:bookmarkEnd w:id="322"/>
      <w:r>
        <w:t>AS 1530.2</w:t>
      </w:r>
      <w:r>
        <w:tab/>
        <w:t>1993</w:t>
      </w:r>
      <w:r>
        <w:tab/>
        <w:t>Test for flammability of materials</w:t>
      </w:r>
    </w:p>
    <w:p w14:paraId="06EC8D80" w14:textId="77777777" w:rsidR="0072041E" w:rsidRDefault="00192912">
      <w:pPr>
        <w:pStyle w:val="Standard2"/>
      </w:pPr>
      <w:bookmarkStart w:id="324" w:name="f-10413-10_01530_004-000_2014"/>
      <w:bookmarkEnd w:id="323"/>
      <w:r>
        <w:t>AS 1530.4</w:t>
      </w:r>
      <w:r>
        <w:tab/>
        <w:t>2014</w:t>
      </w:r>
      <w:r>
        <w:tab/>
        <w:t>Fire-resistance tests for elements of construction</w:t>
      </w:r>
    </w:p>
    <w:p w14:paraId="3BFD0AF1" w14:textId="77777777" w:rsidR="0072041E" w:rsidRDefault="00192912">
      <w:pPr>
        <w:pStyle w:val="Standard1"/>
      </w:pPr>
      <w:bookmarkStart w:id="325" w:name="f-10413-10_03715_000-000_2002"/>
      <w:bookmarkEnd w:id="324"/>
      <w:r>
        <w:t>AS 3715</w:t>
      </w:r>
      <w:r>
        <w:tab/>
        <w:t>2002</w:t>
      </w:r>
      <w:r>
        <w:tab/>
        <w:t>Metal finishing - Thermoset powder coating for architectural applications of aluminium and aluminium alloys</w:t>
      </w:r>
    </w:p>
    <w:p w14:paraId="7599962A" w14:textId="77777777" w:rsidR="0072041E" w:rsidRDefault="00192912">
      <w:pPr>
        <w:pStyle w:val="Standard1"/>
      </w:pPr>
      <w:bookmarkStart w:id="326" w:name="f-10413-10_03959_000-000_2018"/>
      <w:bookmarkEnd w:id="325"/>
      <w:r>
        <w:t>AS 3959</w:t>
      </w:r>
      <w:r>
        <w:tab/>
        <w:t>2018</w:t>
      </w:r>
      <w:r>
        <w:tab/>
        <w:t>Construction of buildings in bushfire-prone areas</w:t>
      </w:r>
    </w:p>
    <w:p w14:paraId="2022C890" w14:textId="77777777" w:rsidR="0072041E" w:rsidRDefault="00192912">
      <w:pPr>
        <w:pStyle w:val="Standard1"/>
      </w:pPr>
      <w:bookmarkStart w:id="327" w:name="f-10413-10_04055_000-000_2021"/>
      <w:bookmarkEnd w:id="326"/>
      <w:r>
        <w:lastRenderedPageBreak/>
        <w:t>AS 4055</w:t>
      </w:r>
      <w:r>
        <w:tab/>
        <w:t>2021</w:t>
      </w:r>
      <w:r>
        <w:tab/>
        <w:t>Wind loads for housing</w:t>
      </w:r>
    </w:p>
    <w:p w14:paraId="7175072A" w14:textId="77777777" w:rsidR="0072041E" w:rsidRDefault="00192912">
      <w:pPr>
        <w:pStyle w:val="Standard1"/>
      </w:pPr>
      <w:bookmarkStart w:id="328" w:name="f-10413-20_NCC_D3D16_00000_2022"/>
      <w:bookmarkEnd w:id="327"/>
      <w:r>
        <w:t>BCA D3D16</w:t>
      </w:r>
      <w:r>
        <w:tab/>
        <w:t>2022</w:t>
      </w:r>
      <w:r>
        <w:tab/>
        <w:t>Access and egress - Construction of exits - Thresholds</w:t>
      </w:r>
    </w:p>
    <w:p w14:paraId="31A0C1B5" w14:textId="77777777" w:rsidR="0072041E" w:rsidRDefault="00192912">
      <w:pPr>
        <w:pStyle w:val="Standard1"/>
      </w:pPr>
      <w:bookmarkStart w:id="329" w:name="f-10413-20_NCC_H6D2_00000_2022"/>
      <w:bookmarkEnd w:id="328"/>
      <w:r>
        <w:t>BCA H6D2</w:t>
      </w:r>
      <w:r>
        <w:tab/>
        <w:t>2022</w:t>
      </w:r>
      <w:r>
        <w:tab/>
        <w:t>Class 1 and 10 buildings - Energy efficiency - Application of Part H6</w:t>
      </w:r>
    </w:p>
    <w:p w14:paraId="7F340282" w14:textId="77777777" w:rsidR="0072041E" w:rsidRDefault="00192912">
      <w:pPr>
        <w:pStyle w:val="Standard1"/>
      </w:pPr>
      <w:bookmarkStart w:id="330" w:name="f-10413-20_NCC_J5D5_00000_2022"/>
      <w:bookmarkEnd w:id="329"/>
      <w:r>
        <w:t>BCA J5D5</w:t>
      </w:r>
      <w:r>
        <w:tab/>
        <w:t>2022</w:t>
      </w:r>
      <w:r>
        <w:tab/>
        <w:t>Energy efficiency - Building sealing - Windows and doors</w:t>
      </w:r>
    </w:p>
    <w:p w14:paraId="0951398E" w14:textId="77777777" w:rsidR="0072041E" w:rsidRDefault="00192912">
      <w:pPr>
        <w:pStyle w:val="Standard1"/>
      </w:pPr>
      <w:bookmarkStart w:id="331" w:name="f-10413-21_NCC_000000_00000_2022"/>
      <w:bookmarkEnd w:id="330"/>
      <w:r>
        <w:t>NCC</w:t>
      </w:r>
      <w:r>
        <w:tab/>
        <w:t>2022</w:t>
      </w:r>
      <w:r>
        <w:tab/>
        <w:t>National Construction Code</w:t>
      </w:r>
    </w:p>
    <w:p w14:paraId="0C19A7AC" w14:textId="77777777" w:rsidR="0072041E" w:rsidRDefault="00192912">
      <w:pPr>
        <w:pStyle w:val="Standard1"/>
      </w:pPr>
      <w:bookmarkStart w:id="332" w:name="f-10413-25_GBCA_Buildings_00000_2021"/>
      <w:bookmarkEnd w:id="331"/>
      <w:r>
        <w:t>GBCA Buildings</w:t>
      </w:r>
      <w:r>
        <w:tab/>
        <w:t>2021</w:t>
      </w:r>
      <w:r>
        <w:tab/>
        <w:t>Green Star Buildings</w:t>
      </w:r>
    </w:p>
    <w:p w14:paraId="4F4235F8" w14:textId="77777777" w:rsidR="0072041E" w:rsidRDefault="00192912">
      <w:pPr>
        <w:pStyle w:val="Standard1"/>
      </w:pPr>
      <w:bookmarkStart w:id="333" w:name="f-10413-25_NATSPEC_DES_010_00000"/>
      <w:bookmarkEnd w:id="332"/>
      <w:r>
        <w:t>NATSPEC DES 010</w:t>
      </w:r>
      <w:r>
        <w:tab/>
      </w:r>
      <w:r>
        <w:tab/>
      </w:r>
      <w:r>
        <w:t>Atmospheric corrosivity categories for ferrous products</w:t>
      </w:r>
    </w:p>
    <w:p w14:paraId="3A1D45AF" w14:textId="77777777" w:rsidR="0072041E" w:rsidRDefault="00192912">
      <w:pPr>
        <w:pStyle w:val="Standard1"/>
      </w:pPr>
      <w:bookmarkStart w:id="334" w:name="f-10413-25_NATSPEC_DES_020_00000"/>
      <w:bookmarkEnd w:id="333"/>
      <w:r>
        <w:t>NATSPEC DES 020</w:t>
      </w:r>
      <w:r>
        <w:tab/>
      </w:r>
      <w:r>
        <w:tab/>
        <w:t>Fire behaviour of building materials and assemblies</w:t>
      </w:r>
    </w:p>
    <w:p w14:paraId="10071535" w14:textId="77777777" w:rsidR="0072041E" w:rsidRDefault="00192912">
      <w:pPr>
        <w:pStyle w:val="Standard1"/>
      </w:pPr>
      <w:bookmarkStart w:id="335" w:name="f-10413-25_NATSPEC_DES_032_00000"/>
      <w:bookmarkEnd w:id="334"/>
      <w:r>
        <w:t>NATSPEC DES 032</w:t>
      </w:r>
      <w:r>
        <w:tab/>
      </w:r>
      <w:r>
        <w:tab/>
        <w:t>Airborne sound insulation</w:t>
      </w:r>
    </w:p>
    <w:p w14:paraId="7AC5426E" w14:textId="77777777" w:rsidR="0072041E" w:rsidRDefault="00192912">
      <w:pPr>
        <w:pStyle w:val="Standard1"/>
      </w:pPr>
      <w:bookmarkStart w:id="336" w:name="f-10413-25_NATSPEC_GEN_006_00000"/>
      <w:bookmarkEnd w:id="335"/>
      <w:r>
        <w:t>NATSPEC GEN 006</w:t>
      </w:r>
      <w:r>
        <w:tab/>
      </w:r>
      <w:r>
        <w:tab/>
        <w:t>Product specifying and substitution</w:t>
      </w:r>
    </w:p>
    <w:p w14:paraId="7C926E4B" w14:textId="77777777" w:rsidR="0072041E" w:rsidRDefault="00192912">
      <w:pPr>
        <w:pStyle w:val="Standard1"/>
      </w:pPr>
      <w:bookmarkStart w:id="337" w:name="f-10413-25_NATSPEC_GEN_024_00000"/>
      <w:bookmarkEnd w:id="336"/>
      <w:r>
        <w:t>NATSPEC GEN 024</w:t>
      </w:r>
      <w:r>
        <w:tab/>
      </w:r>
      <w:r>
        <w:tab/>
        <w:t>Using NATSPEC selections schedules</w:t>
      </w:r>
    </w:p>
    <w:p w14:paraId="189E28A9" w14:textId="77777777" w:rsidR="0072041E" w:rsidRDefault="00192912">
      <w:pPr>
        <w:pStyle w:val="Standard1"/>
      </w:pPr>
      <w:bookmarkStart w:id="338" w:name="f-10413-25_NATSPEC_TR_01_00000"/>
      <w:bookmarkEnd w:id="337"/>
      <w:r>
        <w:t>NATSPEC TR 01</w:t>
      </w:r>
      <w:r>
        <w:tab/>
      </w:r>
      <w:r>
        <w:tab/>
        <w:t>Specifying ESD</w:t>
      </w:r>
    </w:p>
    <w:p w14:paraId="068AA727" w14:textId="77777777" w:rsidR="0072041E" w:rsidRDefault="00192912">
      <w:pPr>
        <w:pStyle w:val="Standard1"/>
      </w:pPr>
      <w:bookmarkStart w:id="339" w:name="f-10413-40_02571_000-000_1990"/>
      <w:bookmarkEnd w:id="338"/>
      <w:r>
        <w:t>BS 2571</w:t>
      </w:r>
      <w:r>
        <w:tab/>
        <w:t>1990</w:t>
      </w:r>
      <w:r>
        <w:tab/>
        <w:t>Specification for general-purpose flexible PVC compounds for moulding and extrusion</w:t>
      </w:r>
    </w:p>
    <w:p w14:paraId="103B28C9" w14:textId="77777777" w:rsidR="0072041E" w:rsidRDefault="00192912">
      <w:pPr>
        <w:pStyle w:val="Standard1"/>
      </w:pPr>
      <w:bookmarkStart w:id="340" w:name="f-10413-40_04255_000-000"/>
      <w:bookmarkEnd w:id="339"/>
      <w:r>
        <w:t>BS 4255</w:t>
      </w:r>
      <w:r>
        <w:tab/>
      </w:r>
      <w:r>
        <w:tab/>
        <w:t>Rubber used in preformed gaskets for weather exclusion from buildings</w:t>
      </w:r>
    </w:p>
    <w:p w14:paraId="4898618A" w14:textId="77777777" w:rsidR="0072041E" w:rsidRDefault="00192912">
      <w:pPr>
        <w:pStyle w:val="Standard2"/>
      </w:pPr>
      <w:bookmarkStart w:id="341" w:name="f-10413-40_04255_001-000_1986"/>
      <w:bookmarkEnd w:id="340"/>
      <w:r>
        <w:t>BS 4255-1</w:t>
      </w:r>
      <w:r>
        <w:tab/>
        <w:t>1986</w:t>
      </w:r>
      <w:r>
        <w:tab/>
        <w:t>Specification for non-cellular gaskets</w:t>
      </w:r>
    </w:p>
    <w:p w14:paraId="18E2BFA8" w14:textId="77777777" w:rsidR="0072041E" w:rsidRDefault="00192912">
      <w:pPr>
        <w:pStyle w:val="Standard1"/>
      </w:pPr>
      <w:bookmarkStart w:id="342" w:name="f-10413-50_AAMA_02603_000000_2022"/>
      <w:bookmarkEnd w:id="341"/>
      <w:r>
        <w:t>AAMA 2603</w:t>
      </w:r>
      <w:r>
        <w:tab/>
        <w:t>2022</w:t>
      </w:r>
      <w:r>
        <w:tab/>
        <w:t>Voluntary specification, performance requirements and test procedures for pigmented organic coatings on aluminum extrusions and panels (with coil coating appendix)</w:t>
      </w:r>
    </w:p>
    <w:p w14:paraId="4DDF3F4F" w14:textId="77777777" w:rsidR="0072041E" w:rsidRDefault="00192912">
      <w:pPr>
        <w:pStyle w:val="Standard1"/>
      </w:pPr>
      <w:bookmarkStart w:id="343" w:name="f-10413-50_AAMA_02604_000000_2022"/>
      <w:bookmarkEnd w:id="342"/>
      <w:r>
        <w:t>AAMA 2604</w:t>
      </w:r>
      <w:r>
        <w:tab/>
        <w:t>2022</w:t>
      </w:r>
      <w:r>
        <w:tab/>
        <w:t>Voluntary specification, performance requirements and test procedures for high performance organic coatings on aluminum extrusions and panels (with coil coating appendix)</w:t>
      </w:r>
    </w:p>
    <w:p w14:paraId="088CAB25" w14:textId="77777777" w:rsidR="0072041E" w:rsidRDefault="00192912">
      <w:pPr>
        <w:pStyle w:val="Standard1"/>
      </w:pPr>
      <w:bookmarkStart w:id="344" w:name="f-10413-50_AAMA_02605_000000_2022"/>
      <w:bookmarkEnd w:id="343"/>
      <w:r>
        <w:t>AAMA 2605</w:t>
      </w:r>
      <w:r>
        <w:tab/>
        <w:t>2022</w:t>
      </w:r>
      <w:r>
        <w:tab/>
        <w:t>Voluntary specification, performance requirements and test procedures for superior performing organic coatings on aluminum extrusions and panels (with coil coating appendix)</w:t>
      </w:r>
    </w:p>
    <w:bookmarkEnd w:id="344"/>
    <w:bookmarkEnd w:id="278"/>
    <w:bookmarkEnd w:id="279"/>
    <w:sectPr w:rsidR="0072041E" w:rsidSect="00E57BAC">
      <w:headerReference w:type="even" r:id="rId16"/>
      <w:headerReference w:type="default" r:id="rId17"/>
      <w:footerReference w:type="even" r:id="rId18"/>
      <w:footerReference w:type="default" r:id="rId19"/>
      <w:headerReference w:type="first" r:id="rId20"/>
      <w:footerReference w:type="first" r:id="rId21"/>
      <w:footnotePr>
        <w:numFmt w:val="lowerRoman"/>
      </w:footnotePr>
      <w:endnotePr>
        <w:numFmt w:val="decimal"/>
      </w:endnotePr>
      <w:pgSz w:w="11907" w:h="16840"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6707" w14:textId="77777777" w:rsidR="006567D2" w:rsidRDefault="006567D2">
    <w:pPr>
      <w:pStyle w:val="Footer"/>
    </w:pPr>
  </w:p>
  <w:p w14:paraId="56D572F3" w14:textId="7C850A2E"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EndPr/>
      <w:sdtContent>
        <w:r w:rsidR="00192912">
          <w:t>Apr 24</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FA1C" w14:textId="2B4310F0" w:rsidR="006567D2" w:rsidRPr="00BB3C2D" w:rsidRDefault="00192912">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EndPr/>
      <w:sdtContent>
        <w:r>
          <w:t>04 ENCLOSURE</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Pr>
        <w:noProof/>
      </w:rPr>
      <w:t>0453p CS Cavity Sliders in doors and access panels</w:t>
    </w:r>
    <w:r w:rsidR="007533D6" w:rsidRPr="00BB3C2D">
      <w:rPr>
        <w:noProof/>
      </w:rPr>
      <w:fldChar w:fldCharType="end"/>
    </w:r>
  </w:p>
  <w:p w14:paraId="7A3EC4FB" w14:textId="77777777" w:rsidR="006567D2" w:rsidRDefault="006567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2912"/>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2041E"/>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customStyle="1" w:styleId="psinlNSPrompt">
    <w:name w:val="ps_inl_NSPrompt"/>
    <w:rPr>
      <w:bdr w:val="single" w:sz="4" w:space="0" w:color="D99594" w:themeColor="accent2" w:themeTint="99"/>
    </w:rPr>
  </w:style>
  <w:style w:type="character" w:customStyle="1" w:styleId="psinlNStab">
    <w:name w:val="ps_inl_NStab"/>
    <w:rPr>
      <w:bdr w:val="single" w:sz="4" w:space="0" w:color="D99594" w:themeColor="accent2" w:themeTint="99"/>
    </w:rPr>
  </w:style>
  <w:style w:type="paragraph" w:customStyle="1" w:styleId="psblk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vitysliders.com.au/Contact-U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natspec.com.au/a-guide-to-natspec-worksec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tspec.com.au/a-guide-to-natspec-worksection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avitysliders.com.au/architects" TargetMode="External"/><Relationship Id="rId23" Type="http://schemas.openxmlformats.org/officeDocument/2006/relationships/glossaryDocument" Target="glossary/document.xml"/><Relationship Id="rId10" Type="http://schemas.openxmlformats.org/officeDocument/2006/relationships/hyperlink" Target="https://www.natspec.com.au/"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vitysliders.com.au/produc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1C777CCBD82B48869B54F85E0CCE0C" ma:contentTypeVersion="6" ma:contentTypeDescription="Create a new document." ma:contentTypeScope="" ma:versionID="4f88cb316fd89a8dfb6123316524923d">
  <xsd:schema xmlns:xsd="http://www.w3.org/2001/XMLSchema" xmlns:xs="http://www.w3.org/2001/XMLSchema" xmlns:p="http://schemas.microsoft.com/office/2006/metadata/properties" xmlns:ns2="95bdc167-17a4-4b39-b3af-152d84e57ac6" xmlns:ns3="2ba7ade6-fe74-4353-a8ba-51b68bf5353e" targetNamespace="http://schemas.microsoft.com/office/2006/metadata/properties" ma:root="true" ma:fieldsID="665d394cc52eb1259af5a53cd206d73e" ns2:_="" ns3:_="">
    <xsd:import namespace="95bdc167-17a4-4b39-b3af-152d84e57ac6"/>
    <xsd:import namespace="2ba7ade6-fe74-4353-a8ba-51b68bf535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dc167-17a4-4b39-b3af-152d84e57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7ade6-fe74-4353-a8ba-51b68bf5353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DDD0CC-22B6-49F3-93AE-8E298BC80146}">
  <ds:schemaRefs>
    <ds:schemaRef ds:uri="http://schemas.microsoft.com/office/2006/metadata/properties"/>
    <ds:schemaRef ds:uri="95bdc167-17a4-4b39-b3af-152d84e57ac6"/>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 ds:uri="2ba7ade6-fe74-4353-a8ba-51b68bf5353e"/>
    <ds:schemaRef ds:uri="http://www.w3.org/XML/1998/namespace"/>
  </ds:schemaRefs>
</ds:datastoreItem>
</file>

<file path=customXml/itemProps2.xml><?xml version="1.0" encoding="utf-8"?>
<ds:datastoreItem xmlns:ds="http://schemas.openxmlformats.org/officeDocument/2006/customXml" ds:itemID="{4618F386-8C4E-4B44-A15C-61D70818A9B0}">
  <ds:schemaRefs>
    <ds:schemaRef ds:uri="http://schemas.microsoft.com/sharepoint/v3/contenttype/forms"/>
  </ds:schemaRefs>
</ds:datastoreItem>
</file>

<file path=customXml/itemProps3.xml><?xml version="1.0" encoding="utf-8"?>
<ds:datastoreItem xmlns:ds="http://schemas.openxmlformats.org/officeDocument/2006/customXml" ds:itemID="{FEC1D80E-BA9D-4DFB-B47C-C5A6E3B84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dc167-17a4-4b39-b3af-152d84e57ac6"/>
    <ds:schemaRef ds:uri="2ba7ade6-fe74-4353-a8ba-51b68bf53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natspec.dotm</Template>
  <TotalTime>47</TotalTime>
  <Pages>20</Pages>
  <Words>7906</Words>
  <Characters>45065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52866</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0453p CS Cavity Sliders in doors and access panels.docx</dc:title>
  <dc:subject>Apr 24</dc:subject>
  <dc:description>Document generated by PageSeeder.</dc:description>
  <cp:lastModifiedBy>Jocelyn Holley</cp:lastModifiedBy>
  <cp:revision>2</cp:revision>
  <dcterms:created xsi:type="dcterms:W3CDTF">2024-03-25T03:27:00Z</dcterms:created>
  <dcterms:modified xsi:type="dcterms:W3CDTF">2024-03-25T03:28:00Z</dcterms:modified>
  <cp:category>04 ENCLOSURE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0x0101007D1C777CCBD82B48869B54F85E0CCE0C</vt:lpwstr>
  </property>
</Properties>
</file>