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F890" w14:textId="77777777" w:rsidR="000C1226" w:rsidRDefault="000C1226" w:rsidP="000C1226">
      <w:pPr>
        <w:spacing w:before="100" w:beforeAutospacing="1" w:after="100" w:afterAutospacing="1"/>
      </w:pPr>
      <w:r>
        <w:rPr>
          <w:color w:val="000000"/>
        </w:rPr>
        <w:t xml:space="preserve">Onderwerp: golfbaan Weesp </w:t>
      </w:r>
    </w:p>
    <w:p w14:paraId="557B9908" w14:textId="77777777" w:rsidR="000C1226" w:rsidRDefault="000C1226" w:rsidP="000C1226">
      <w:pPr>
        <w:spacing w:before="100" w:beforeAutospacing="1" w:after="100" w:afterAutospacing="1"/>
      </w:pPr>
      <w:r>
        <w:rPr>
          <w:color w:val="000000"/>
        </w:rPr>
        <w:t> </w:t>
      </w:r>
    </w:p>
    <w:p w14:paraId="01AAB741" w14:textId="77777777" w:rsidR="000C1226" w:rsidRDefault="000C1226" w:rsidP="000C1226">
      <w:pPr>
        <w:spacing w:before="100" w:beforeAutospacing="1" w:after="240"/>
      </w:pPr>
      <w:r>
        <w:t>Goedemiddag allen,</w:t>
      </w:r>
      <w:r>
        <w:br/>
      </w:r>
      <w:r>
        <w:br/>
        <w:t xml:space="preserve">zojuist vernam ik van Han Pover het teleurstellende resultaat van het </w:t>
      </w:r>
      <w:r>
        <w:br/>
        <w:t>gesprek met UP-events.</w:t>
      </w:r>
      <w:r>
        <w:br/>
        <w:t xml:space="preserve">Han vertelde dat het bestuur overwoog om de vereniging op te heffen en </w:t>
      </w:r>
      <w:r>
        <w:br/>
        <w:t>de leden een liquidatie uitkering te doen.</w:t>
      </w:r>
      <w:r>
        <w:br/>
        <w:t xml:space="preserve">Volgens de staten kan dat niet ! Bij liquidatie dient een batig saldo </w:t>
      </w:r>
      <w:r>
        <w:br/>
        <w:t>aangewend te worden ten behoeve van de golfsport.</w:t>
      </w:r>
      <w:r>
        <w:br/>
        <w:t xml:space="preserve">Voor de goede orde het belang van de leden op dit moment is een </w:t>
      </w:r>
      <w:r>
        <w:br/>
        <w:t xml:space="preserve">bloeiende vereniging. Dat geeft het bestuur met de statuten in de hand </w:t>
      </w:r>
      <w:r>
        <w:br/>
        <w:t>het recht en tevens de plicht om het belang van de leden te behartigen.</w:t>
      </w:r>
      <w:r>
        <w:br/>
        <w:t xml:space="preserve">Daarbij zou het inschakelen van een advocaat zonder meer tot de </w:t>
      </w:r>
      <w:r>
        <w:br/>
        <w:t xml:space="preserve">mogelijkheden behoren. De leden zijn gebaat bij een oplossing voor het </w:t>
      </w:r>
      <w:r>
        <w:br/>
        <w:t xml:space="preserve">voortbestaan van de golfbaan. Op het geld zouden zij formeel geen recht </w:t>
      </w:r>
      <w:r>
        <w:br/>
        <w:t>hebben.</w:t>
      </w:r>
      <w:r>
        <w:br/>
        <w:t xml:space="preserve">Een bestuur in nood heeft mandaat om geld van de vereniging uit te geven </w:t>
      </w:r>
      <w:r>
        <w:br/>
        <w:t>ten behoeve van het verenigingsbelang !</w:t>
      </w:r>
      <w:r>
        <w:br/>
        <w:t xml:space="preserve">Het voortbestaan van de golfbaan is voor de leden een groter belang dan </w:t>
      </w:r>
      <w:r>
        <w:br/>
        <w:t>het weggeven van het verenigingsgeld aan een ander golforganisatie !</w:t>
      </w:r>
      <w:r>
        <w:br/>
      </w:r>
      <w:r>
        <w:br/>
        <w:t>Ander actiepunt voor de korte termijn is het bijeenroepen van de ALV.</w:t>
      </w:r>
      <w:r>
        <w:br/>
      </w:r>
      <w:r>
        <w:br/>
        <w:t xml:space="preserve">Mijns inziens kan het bestuur op dit moment niet anders dan een advocaat </w:t>
      </w:r>
      <w:r>
        <w:br/>
        <w:t xml:space="preserve">naar de erfpachtovereenkomst laten kijken en zo indien mogelijk de </w:t>
      </w:r>
      <w:r>
        <w:br/>
        <w:t xml:space="preserve">Gemeente Amsterdam onderdruk te zetten om UP events te dwingen de </w:t>
      </w:r>
      <w:r>
        <w:br/>
        <w:t>erfpachtovereenkomst na te leven.</w:t>
      </w:r>
      <w:r>
        <w:br/>
      </w:r>
      <w:r>
        <w:br/>
        <w:t xml:space="preserve">Zelf heb ik geprobeerd de Gemeente Amsterdam in beweging te krijgen om </w:t>
      </w:r>
      <w:r>
        <w:br/>
        <w:t xml:space="preserve">de Erfpachtovereenkomst na te leven, maar die sturen alle reactie op de </w:t>
      </w:r>
      <w:r>
        <w:br/>
        <w:t>lange baan. Naar burgers luisteren zij niet.</w:t>
      </w:r>
      <w:r>
        <w:br/>
      </w:r>
      <w:r>
        <w:br/>
        <w:t>Succes,</w:t>
      </w:r>
      <w:r>
        <w:br/>
        <w:t>Johan Hansma.</w:t>
      </w:r>
      <w:r>
        <w:br/>
      </w:r>
    </w:p>
    <w:p w14:paraId="4F4EA765" w14:textId="77777777" w:rsidR="00BF7DC3" w:rsidRDefault="00BF7DC3"/>
    <w:sectPr w:rsidR="00BF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26"/>
    <w:rsid w:val="000C1226"/>
    <w:rsid w:val="00603C93"/>
    <w:rsid w:val="008524E1"/>
    <w:rsid w:val="00BF7DC3"/>
    <w:rsid w:val="00C657C8"/>
    <w:rsid w:val="00F0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E1B4"/>
  <w15:chartTrackingRefBased/>
  <w15:docId w15:val="{47D7B52A-018E-4D09-AFE1-6FE7958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1226"/>
    <w:pPr>
      <w:spacing w:after="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657C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12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12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12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12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12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12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12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12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ndvankaart">
    <w:name w:val="land van kaart"/>
    <w:link w:val="landvankaartChar"/>
    <w:qFormat/>
    <w:rsid w:val="00F04687"/>
    <w:rPr>
      <w:rFonts w:ascii="Broadway" w:hAnsi="Broadway"/>
      <w:color w:val="A6A6A6" w:themeColor="background1" w:themeShade="A6"/>
      <w:sz w:val="26"/>
    </w:rPr>
  </w:style>
  <w:style w:type="character" w:customStyle="1" w:styleId="landvankaartChar">
    <w:name w:val="land van kaart Char"/>
    <w:basedOn w:val="Standaardalinea-lettertype"/>
    <w:link w:val="landvankaart"/>
    <w:rsid w:val="00F04687"/>
    <w:rPr>
      <w:rFonts w:ascii="Broadway" w:hAnsi="Broadway"/>
      <w:color w:val="A6A6A6" w:themeColor="background1" w:themeShade="A6"/>
      <w:sz w:val="26"/>
    </w:rPr>
  </w:style>
  <w:style w:type="paragraph" w:customStyle="1" w:styleId="titelvanboekNIEUW">
    <w:name w:val="titel van boek [NIEUW]"/>
    <w:basedOn w:val="Kopvaninhoudsopgave"/>
    <w:next w:val="Geenafstand"/>
    <w:qFormat/>
    <w:rsid w:val="00C657C8"/>
    <w:rPr>
      <w:rFonts w:ascii="Bodoni MT Black" w:hAnsi="Bodoni MT Black"/>
      <w:color w:val="000000" w:themeColor="text1"/>
      <w:sz w:val="52"/>
    </w:rPr>
  </w:style>
  <w:style w:type="character" w:customStyle="1" w:styleId="Kop1Char">
    <w:name w:val="Kop 1 Char"/>
    <w:basedOn w:val="Standaardalinea-lettertype"/>
    <w:link w:val="Kop1"/>
    <w:uiPriority w:val="9"/>
    <w:rsid w:val="00C6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57C8"/>
    <w:pPr>
      <w:outlineLvl w:val="9"/>
    </w:pPr>
  </w:style>
  <w:style w:type="paragraph" w:styleId="Geenafstand">
    <w:name w:val="No Spacing"/>
    <w:uiPriority w:val="1"/>
    <w:qFormat/>
    <w:rsid w:val="00C657C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0C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1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12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12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12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12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12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12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1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C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12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122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C12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122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C12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1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12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1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2025-11-12T11:49:00Z</dcterms:created>
  <dcterms:modified xsi:type="dcterms:W3CDTF">2025-11-12T11:50:00Z</dcterms:modified>
</cp:coreProperties>
</file>