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56"/>
          <w:szCs w:val="56"/>
          <w:rtl w:val="0"/>
        </w:rPr>
        <w:t xml:space="preserve">First Tzedakah Box</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Primary Source/Text</w:t>
            </w:r>
          </w:p>
        </w:tc>
        <w:tc>
          <w:tcPr/>
          <w:p w:rsidR="00000000" w:rsidDel="00000000" w:rsidP="00000000" w:rsidRDefault="00000000" w:rsidRPr="00000000" w14:paraId="00000005">
            <w:pPr>
              <w:rPr/>
            </w:pPr>
            <w:r w:rsidDel="00000000" w:rsidR="00000000" w:rsidRPr="00000000">
              <w:rPr>
                <w:rtl w:val="0"/>
              </w:rPr>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Subject Area</w:t>
            </w:r>
          </w:p>
        </w:tc>
        <w:tc>
          <w:tcPr/>
          <w:p w:rsidR="00000000" w:rsidDel="00000000" w:rsidP="00000000" w:rsidRDefault="00000000" w:rsidRPr="00000000" w14:paraId="00000007">
            <w:pPr>
              <w:rPr/>
            </w:pPr>
            <w:r w:rsidDel="00000000" w:rsidR="00000000" w:rsidRPr="00000000">
              <w:rPr>
                <w:rtl w:val="0"/>
              </w:rPr>
              <w:t xml:space="preserve">Limudei Kodesh</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Grade Level</w:t>
            </w:r>
          </w:p>
        </w:tc>
        <w:tc>
          <w:tcPr/>
          <w:p w:rsidR="00000000" w:rsidDel="00000000" w:rsidP="00000000" w:rsidRDefault="00000000" w:rsidRPr="00000000" w14:paraId="00000009">
            <w:pPr>
              <w:rPr/>
            </w:pPr>
            <w:r w:rsidDel="00000000" w:rsidR="00000000" w:rsidRPr="00000000">
              <w:rPr>
                <w:rtl w:val="0"/>
              </w:rPr>
              <w:t xml:space="preserve">Early Childhood</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Time Allotment</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0E">
            <w:pPr>
              <w:rPr/>
            </w:pPr>
            <w:r w:rsidDel="00000000" w:rsidR="00000000" w:rsidRPr="00000000">
              <w:rPr>
                <w:rtl w:val="0"/>
              </w:rPr>
              <w:t xml:space="preserve">• The learner will be able to recognize the importance of giving Tzedakah to the needy of Israel daily by contributing a coin each morning into their personalized Tzedakah box.</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 </w:t>
            </w:r>
            <w:r w:rsidDel="00000000" w:rsidR="00000000" w:rsidRPr="00000000">
              <w:rPr>
                <w:b w:val="1"/>
                <w:bCs w:val="1"/>
                <w:sz w:val="24"/>
                <w:szCs w:val="24"/>
                <w:rtl w:val="0"/>
              </w:rPr>
              <w:t xml:space="preserve">Giving is a daily habit.</w:t>
            </w:r>
          </w:p>
          <w:p w:rsidR="00000000" w:rsidDel="00000000" w:rsidP="00000000" w:rsidRDefault="00000000" w:rsidRPr="00000000" w14:paraId="00000012">
            <w:pPr>
              <w:spacing w:line="276" w:lineRule="auto"/>
              <w:ind w:left="0" w:firstLine="0"/>
              <w:rPr>
                <w:sz w:val="24"/>
                <w:szCs w:val="24"/>
              </w:rPr>
            </w:pPr>
            <w:r w:rsidDel="00000000" w:rsidR="00000000" w:rsidRPr="00000000">
              <w:rPr>
                <w:sz w:val="24"/>
                <w:szCs w:val="24"/>
                <w:rtl w:val="0"/>
              </w:rPr>
              <w:t xml:space="preserve">            Contributing to the Tzedakah box each day teaches consistency, responsibility, and   </w:t>
            </w:r>
          </w:p>
          <w:p w:rsidR="00000000" w:rsidDel="00000000" w:rsidP="00000000" w:rsidRDefault="00000000" w:rsidRPr="00000000" w14:paraId="00000013">
            <w:pPr>
              <w:spacing w:line="276" w:lineRule="auto"/>
              <w:ind w:left="0" w:firstLine="0"/>
              <w:rPr>
                <w:sz w:val="24"/>
                <w:szCs w:val="24"/>
              </w:rPr>
            </w:pPr>
            <w:r w:rsidDel="00000000" w:rsidR="00000000" w:rsidRPr="00000000">
              <w:rPr>
                <w:sz w:val="24"/>
                <w:szCs w:val="24"/>
                <w:rtl w:val="0"/>
              </w:rPr>
              <w:t xml:space="preserve">            mindfulness.</w:t>
            </w:r>
          </w:p>
          <w:p w:rsidR="00000000" w:rsidDel="00000000" w:rsidP="00000000" w:rsidRDefault="00000000" w:rsidRPr="00000000" w14:paraId="00000014">
            <w:pPr>
              <w:numPr>
                <w:ilvl w:val="0"/>
                <w:numId w:val="3"/>
              </w:numPr>
              <w:spacing w:after="0" w:afterAutospacing="0" w:before="240" w:line="276" w:lineRule="auto"/>
              <w:ind w:left="720" w:hanging="360"/>
              <w:rPr>
                <w:sz w:val="24"/>
                <w:szCs w:val="24"/>
                <w:u w:val="none"/>
              </w:rPr>
            </w:pPr>
            <w:r w:rsidDel="00000000" w:rsidR="00000000" w:rsidRPr="00000000">
              <w:rPr>
                <w:b w:val="1"/>
                <w:bCs w:val="1"/>
                <w:sz w:val="24"/>
                <w:szCs w:val="24"/>
                <w:rtl w:val="0"/>
              </w:rPr>
              <w:t xml:space="preserve">Everyone can help, no matter how small.</w:t>
              <w:br w:type="textWrapping"/>
            </w:r>
            <w:r w:rsidDel="00000000" w:rsidR="00000000" w:rsidRPr="00000000">
              <w:rPr>
                <w:sz w:val="24"/>
                <w:szCs w:val="24"/>
                <w:rtl w:val="0"/>
              </w:rPr>
              <w:t xml:space="preserve"> Even young children can participate in making the world a better place.</w:t>
              <w:br w:type="textWrapping"/>
            </w:r>
          </w:p>
          <w:p w:rsidR="00000000" w:rsidDel="00000000" w:rsidP="00000000" w:rsidRDefault="00000000" w:rsidRPr="00000000" w14:paraId="00000015">
            <w:pPr>
              <w:numPr>
                <w:ilvl w:val="0"/>
                <w:numId w:val="3"/>
              </w:numPr>
              <w:spacing w:after="240" w:before="0" w:beforeAutospacing="0" w:line="276" w:lineRule="auto"/>
              <w:ind w:left="720" w:hanging="360"/>
              <w:rPr>
                <w:sz w:val="24"/>
                <w:szCs w:val="24"/>
                <w:u w:val="none"/>
              </w:rPr>
            </w:pPr>
            <w:r w:rsidDel="00000000" w:rsidR="00000000" w:rsidRPr="00000000">
              <w:rPr>
                <w:b w:val="1"/>
                <w:bCs w:val="1"/>
                <w:sz w:val="24"/>
                <w:szCs w:val="24"/>
                <w:rtl w:val="0"/>
              </w:rPr>
              <w:t xml:space="preserve">Tzedakah is part of our Jewish values.</w:t>
              <w:br w:type="textWrapping"/>
            </w:r>
            <w:r w:rsidDel="00000000" w:rsidR="00000000" w:rsidRPr="00000000">
              <w:rPr>
                <w:sz w:val="24"/>
                <w:szCs w:val="24"/>
                <w:rtl w:val="0"/>
              </w:rPr>
              <w:t xml:space="preserve"> Giving is not just a nice thing to do—it’s a mitzvah that connects us to our community and tradition.</w:t>
            </w:r>
            <w:r w:rsidDel="00000000" w:rsidR="00000000" w:rsidRPr="00000000">
              <w:rPr>
                <w:rtl w:val="0"/>
              </w:rPr>
            </w:r>
          </w:p>
        </w:tc>
      </w:tr>
      <w:tr>
        <w:trPr>
          <w:cantSplit w:val="0"/>
          <w:tblHeader w:val="0"/>
        </w:trPr>
        <w:tc>
          <w:tcPr>
            <w:shd w:fill="f9fafb" w:val="clear"/>
          </w:tcPr>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19">
            <w:pPr>
              <w:numPr>
                <w:ilvl w:val="0"/>
                <w:numId w:val="5"/>
              </w:numPr>
              <w:spacing w:line="276" w:lineRule="auto"/>
              <w:ind w:left="720" w:hanging="360"/>
              <w:rPr>
                <w:color w:val="404040"/>
                <w:sz w:val="24"/>
                <w:szCs w:val="24"/>
              </w:rPr>
            </w:pPr>
            <w:r w:rsidDel="00000000" w:rsidR="00000000" w:rsidRPr="00000000">
              <w:rPr>
                <w:rtl w:val="0"/>
              </w:rPr>
              <w:t xml:space="preserve">Use Tzedakah box template (see attachment) printed on cardstock</w:t>
            </w:r>
          </w:p>
          <w:p w:rsidR="00000000" w:rsidDel="00000000" w:rsidP="00000000" w:rsidRDefault="00000000" w:rsidRPr="00000000" w14:paraId="0000001A">
            <w:pPr>
              <w:spacing w:line="276" w:lineRule="auto"/>
              <w:ind w:left="720" w:firstLine="0"/>
              <w:rPr/>
            </w:pPr>
            <w:r w:rsidDel="00000000" w:rsidR="00000000" w:rsidRPr="00000000">
              <w:rPr>
                <w:rtl w:val="0"/>
              </w:rPr>
              <w:t xml:space="preserve"> (</w:t>
            </w:r>
            <w:hyperlink r:id="rId6">
              <w:r w:rsidDel="00000000" w:rsidR="00000000" w:rsidRPr="00000000">
                <w:rPr>
                  <w:color w:val="1155cc"/>
                  <w:u w:val="single"/>
                  <w:rtl w:val="0"/>
                </w:rPr>
                <w:t xml:space="preserve">Pushke Template</w:t>
              </w:r>
            </w:hyperlink>
            <w:r w:rsidDel="00000000" w:rsidR="00000000" w:rsidRPr="00000000">
              <w:rPr>
                <w:rtl w:val="0"/>
              </w:rPr>
              <w:t xml:space="preserve">)</w:t>
              <w:br w:type="textWrapping"/>
              <w:tab/>
            </w:r>
          </w:p>
          <w:p w:rsidR="00000000" w:rsidDel="00000000" w:rsidP="00000000" w:rsidRDefault="00000000" w:rsidRPr="00000000" w14:paraId="0000001B">
            <w:pPr>
              <w:numPr>
                <w:ilvl w:val="0"/>
                <w:numId w:val="5"/>
              </w:numPr>
              <w:spacing w:line="276" w:lineRule="auto"/>
              <w:ind w:left="720" w:hanging="360"/>
              <w:rPr>
                <w:color w:val="404040"/>
                <w:sz w:val="24"/>
                <w:szCs w:val="24"/>
              </w:rPr>
            </w:pPr>
            <w:r w:rsidDel="00000000" w:rsidR="00000000" w:rsidRPr="00000000">
              <w:rPr>
                <w:rtl w:val="0"/>
              </w:rPr>
              <w:t xml:space="preserve">Coins (real or plastic)</w:t>
            </w:r>
          </w:p>
          <w:p w:rsidR="00000000" w:rsidDel="00000000" w:rsidP="00000000" w:rsidRDefault="00000000" w:rsidRPr="00000000" w14:paraId="0000001C">
            <w:pPr>
              <w:spacing w:line="276" w:lineRule="auto"/>
              <w:ind w:left="720" w:firstLine="0"/>
              <w:rPr/>
            </w:pPr>
            <w:r w:rsidDel="00000000" w:rsidR="00000000" w:rsidRPr="00000000">
              <w:rPr>
                <w:rtl w:val="0"/>
              </w:rPr>
            </w:r>
          </w:p>
          <w:p w:rsidR="00000000" w:rsidDel="00000000" w:rsidP="00000000" w:rsidRDefault="00000000" w:rsidRPr="00000000" w14:paraId="0000001D">
            <w:pPr>
              <w:numPr>
                <w:ilvl w:val="0"/>
                <w:numId w:val="5"/>
              </w:numPr>
              <w:spacing w:line="276" w:lineRule="auto"/>
              <w:ind w:left="720" w:hanging="360"/>
              <w:rPr>
                <w:color w:val="404040"/>
                <w:sz w:val="24"/>
                <w:szCs w:val="24"/>
              </w:rPr>
            </w:pPr>
            <w:r w:rsidDel="00000000" w:rsidR="00000000" w:rsidRPr="00000000">
              <w:rPr>
                <w:rtl w:val="0"/>
              </w:rPr>
              <w:t xml:space="preserve">Story (</w:t>
            </w:r>
            <w:r w:rsidDel="00000000" w:rsidR="00000000" w:rsidRPr="00000000">
              <w:rPr>
                <w:i w:val="1"/>
                <w:iCs w:val="1"/>
                <w:rtl w:val="0"/>
              </w:rPr>
              <w:t xml:space="preserve">A chair for my mother</w:t>
            </w:r>
            <w:r w:rsidDel="00000000" w:rsidR="00000000" w:rsidRPr="00000000">
              <w:rPr>
                <w:rtl w:val="0"/>
              </w:rPr>
              <w:t xml:space="preserve"> by Vera Williams or the short story below)</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hd w:fill="4b5563" w:val="clear"/>
        <w:spacing w:after="120" w:before="240" w:lineRule="auto"/>
        <w:rPr/>
      </w:pPr>
      <w:r w:rsidDel="00000000" w:rsidR="00000000" w:rsidRPr="00000000">
        <w:rPr>
          <w:b w:val="1"/>
          <w:bCs w:val="1"/>
          <w:color w:val="ffffff"/>
          <w:sz w:val="28"/>
          <w:szCs w:val="28"/>
          <w:rtl w:val="0"/>
        </w:rPr>
        <w:t xml:space="preserve">Introduction / Hook</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23">
            <w:pPr>
              <w:numPr>
                <w:ilvl w:val="0"/>
                <w:numId w:val="2"/>
              </w:numPr>
              <w:shd w:fill="ffffff" w:val="clear"/>
              <w:spacing w:after="0" w:afterAutospacing="0" w:before="200" w:line="276" w:lineRule="auto"/>
              <w:ind w:left="720" w:hanging="360"/>
              <w:rPr>
                <w:color w:val="404040"/>
                <w:sz w:val="24"/>
                <w:szCs w:val="24"/>
              </w:rPr>
            </w:pPr>
            <w:r w:rsidDel="00000000" w:rsidR="00000000" w:rsidRPr="00000000">
              <w:rPr>
                <w:color w:val="404040"/>
                <w:sz w:val="24"/>
                <w:szCs w:val="24"/>
                <w:rtl w:val="0"/>
              </w:rPr>
              <w:t xml:space="preserve">Hold up the storybook or a coin and say: </w:t>
            </w:r>
            <w:r w:rsidDel="00000000" w:rsidR="00000000" w:rsidRPr="00000000">
              <w:rPr>
                <w:i w:val="1"/>
                <w:iCs w:val="1"/>
                <w:color w:val="404040"/>
                <w:sz w:val="24"/>
                <w:szCs w:val="24"/>
                <w:rtl w:val="0"/>
              </w:rPr>
              <w:t xml:space="preserve">“This coin can do something amazing today… Who wants to see how?”</w:t>
              <w:br w:type="textWrapping"/>
            </w:r>
          </w:p>
          <w:p w:rsidR="00000000" w:rsidDel="00000000" w:rsidP="00000000" w:rsidRDefault="00000000" w:rsidRPr="00000000" w14:paraId="00000024">
            <w:pPr>
              <w:numPr>
                <w:ilvl w:val="0"/>
                <w:numId w:val="2"/>
              </w:numPr>
              <w:shd w:fill="ffffff" w:val="clear"/>
              <w:spacing w:after="200" w:before="0" w:beforeAutospacing="0" w:line="276" w:lineRule="auto"/>
              <w:ind w:left="720" w:hanging="360"/>
              <w:rPr>
                <w:color w:val="404040"/>
                <w:sz w:val="24"/>
                <w:szCs w:val="24"/>
              </w:rPr>
            </w:pPr>
            <w:r w:rsidDel="00000000" w:rsidR="00000000" w:rsidRPr="00000000">
              <w:rPr>
                <w:color w:val="404040"/>
                <w:sz w:val="24"/>
                <w:szCs w:val="24"/>
                <w:rtl w:val="0"/>
              </w:rPr>
              <w:t xml:space="preserve">Then read the story, tying the coin to helping others.</w:t>
            </w:r>
          </w:p>
          <w:p w:rsidR="00000000" w:rsidDel="00000000" w:rsidP="00000000" w:rsidRDefault="00000000" w:rsidRPr="00000000" w14:paraId="00000025">
            <w:pPr>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hd w:fill="4b5563" w:val="clear"/>
        <w:spacing w:after="120" w:before="240" w:lineRule="auto"/>
        <w:rPr/>
      </w:pPr>
      <w:r w:rsidDel="00000000" w:rsidR="00000000" w:rsidRPr="00000000">
        <w:rPr>
          <w:b w:val="1"/>
          <w:bCs w:val="1"/>
          <w:color w:val="ffffff"/>
          <w:sz w:val="28"/>
          <w:szCs w:val="28"/>
          <w:rtl w:val="0"/>
        </w:rPr>
        <w:t xml:space="preserve">Instruction / Text Study</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28">
            <w:pPr>
              <w:numPr>
                <w:ilvl w:val="0"/>
                <w:numId w:val="6"/>
              </w:numPr>
              <w:shd w:fill="ffffff" w:val="clear"/>
              <w:spacing w:after="0" w:afterAutospacing="0" w:before="200" w:line="276" w:lineRule="auto"/>
              <w:ind w:left="720" w:hanging="360"/>
              <w:rPr>
                <w:color w:val="404040"/>
              </w:rPr>
            </w:pPr>
            <w:r w:rsidDel="00000000" w:rsidR="00000000" w:rsidRPr="00000000">
              <w:rPr>
                <w:rtl w:val="0"/>
              </w:rPr>
              <w:t xml:space="preserve">Read Sara’s Special Coin</w:t>
            </w:r>
          </w:p>
          <w:p w:rsidR="00000000" w:rsidDel="00000000" w:rsidP="00000000" w:rsidRDefault="00000000" w:rsidRPr="00000000" w14:paraId="00000029">
            <w:pPr>
              <w:numPr>
                <w:ilvl w:val="0"/>
                <w:numId w:val="6"/>
              </w:numPr>
              <w:spacing w:line="276" w:lineRule="auto"/>
              <w:ind w:left="720" w:hanging="360"/>
              <w:rPr>
                <w:rFonts w:ascii="Roboto" w:cs="Roboto" w:eastAsia="Roboto" w:hAnsi="Roboto"/>
                <w:color w:val="404040"/>
              </w:rPr>
            </w:pPr>
            <w:r w:rsidDel="00000000" w:rsidR="00000000" w:rsidRPr="00000000">
              <w:rPr>
                <w:rtl w:val="0"/>
              </w:rPr>
              <w:t xml:space="preserve">Ask: How did the people help each other?</w:t>
            </w:r>
          </w:p>
          <w:p w:rsidR="00000000" w:rsidDel="00000000" w:rsidP="00000000" w:rsidRDefault="00000000" w:rsidRPr="00000000" w14:paraId="0000002A">
            <w:pPr>
              <w:spacing w:line="276" w:lineRule="auto"/>
              <w:ind w:left="720" w:firstLine="0"/>
              <w:rPr/>
            </w:pPr>
            <w:r w:rsidDel="00000000" w:rsidR="00000000" w:rsidRPr="00000000">
              <w:rPr>
                <w:rtl w:val="0"/>
              </w:rPr>
            </w:r>
          </w:p>
          <w:p w:rsidR="00000000" w:rsidDel="00000000" w:rsidP="00000000" w:rsidRDefault="00000000" w:rsidRPr="00000000" w14:paraId="0000002B">
            <w:pPr>
              <w:numPr>
                <w:ilvl w:val="0"/>
                <w:numId w:val="6"/>
              </w:numPr>
              <w:spacing w:line="276" w:lineRule="auto"/>
              <w:ind w:left="720" w:hanging="360"/>
              <w:rPr>
                <w:rFonts w:ascii="Roboto" w:cs="Roboto" w:eastAsia="Roboto" w:hAnsi="Roboto"/>
                <w:color w:val="404040"/>
              </w:rPr>
            </w:pPr>
            <w:r w:rsidDel="00000000" w:rsidR="00000000" w:rsidRPr="00000000">
              <w:rPr>
                <w:rtl w:val="0"/>
              </w:rPr>
              <w:t xml:space="preserve">Give students tzedakah box template to decorate</w:t>
            </w:r>
          </w:p>
          <w:p w:rsidR="00000000" w:rsidDel="00000000" w:rsidP="00000000" w:rsidRDefault="00000000" w:rsidRPr="00000000" w14:paraId="0000002C">
            <w:pPr>
              <w:numPr>
                <w:ilvl w:val="0"/>
                <w:numId w:val="6"/>
              </w:numPr>
              <w:spacing w:line="276" w:lineRule="auto"/>
              <w:ind w:left="720" w:hanging="360"/>
              <w:rPr>
                <w:rFonts w:ascii="Roboto" w:cs="Roboto" w:eastAsia="Roboto" w:hAnsi="Roboto"/>
                <w:color w:val="404040"/>
              </w:rPr>
            </w:pPr>
            <w:r w:rsidDel="00000000" w:rsidR="00000000" w:rsidRPr="00000000">
              <w:rPr>
                <w:rtl w:val="0"/>
              </w:rPr>
              <w:t xml:space="preserve">Help them cut it out and assemble</w:t>
            </w:r>
          </w:p>
          <w:p w:rsidR="00000000" w:rsidDel="00000000" w:rsidP="00000000" w:rsidRDefault="00000000" w:rsidRPr="00000000" w14:paraId="0000002D">
            <w:pPr>
              <w:spacing w:line="276" w:lineRule="auto"/>
              <w:ind w:left="720" w:firstLine="0"/>
              <w:rPr/>
            </w:pPr>
            <w:r w:rsidDel="00000000" w:rsidR="00000000" w:rsidRPr="00000000">
              <w:rPr>
                <w:rtl w:val="0"/>
              </w:rPr>
            </w:r>
          </w:p>
          <w:p w:rsidR="00000000" w:rsidDel="00000000" w:rsidP="00000000" w:rsidRDefault="00000000" w:rsidRPr="00000000" w14:paraId="0000002E">
            <w:pPr>
              <w:numPr>
                <w:ilvl w:val="0"/>
                <w:numId w:val="6"/>
              </w:numPr>
              <w:spacing w:line="276" w:lineRule="auto"/>
              <w:ind w:left="720" w:hanging="360"/>
              <w:rPr>
                <w:rFonts w:ascii="Roboto" w:cs="Roboto" w:eastAsia="Roboto" w:hAnsi="Roboto"/>
                <w:color w:val="404040"/>
              </w:rPr>
            </w:pPr>
            <w:r w:rsidDel="00000000" w:rsidR="00000000" w:rsidRPr="00000000">
              <w:rPr>
                <w:rtl w:val="0"/>
              </w:rPr>
              <w:t xml:space="preserve">Give each child a coin to add to their new tzedakah box and encourage daily giving</w:t>
            </w:r>
          </w:p>
          <w:p w:rsidR="00000000" w:rsidDel="00000000" w:rsidP="00000000" w:rsidRDefault="00000000" w:rsidRPr="00000000" w14:paraId="0000002F">
            <w:pPr>
              <w:spacing w:line="276" w:lineRule="auto"/>
              <w:ind w:left="720" w:firstLine="0"/>
              <w:rPr/>
            </w:pPr>
            <w:r w:rsidDel="00000000" w:rsidR="00000000" w:rsidRPr="00000000">
              <w:rPr>
                <w:rtl w:val="0"/>
              </w:rPr>
            </w:r>
          </w:p>
          <w:p w:rsidR="00000000" w:rsidDel="00000000" w:rsidP="00000000" w:rsidRDefault="00000000" w:rsidRPr="00000000" w14:paraId="00000030">
            <w:pPr>
              <w:numPr>
                <w:ilvl w:val="0"/>
                <w:numId w:val="6"/>
              </w:numPr>
              <w:spacing w:line="276" w:lineRule="auto"/>
              <w:ind w:left="720" w:hanging="360"/>
              <w:rPr>
                <w:rFonts w:ascii="Roboto" w:cs="Roboto" w:eastAsia="Roboto" w:hAnsi="Roboto"/>
                <w:color w:val="404040"/>
              </w:rPr>
            </w:pPr>
            <w:r w:rsidDel="00000000" w:rsidR="00000000" w:rsidRPr="00000000">
              <w:rPr>
                <w:rtl w:val="0"/>
              </w:rPr>
              <w:t xml:space="preserve">Regroup and ask students how they can give tzedakah or help others</w:t>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hd w:fill="4b5563" w:val="clear"/>
        <w:spacing w:after="120" w:before="240" w:lineRule="auto"/>
        <w:rPr/>
      </w:pPr>
      <w:r w:rsidDel="00000000" w:rsidR="00000000" w:rsidRPr="00000000">
        <w:rPr>
          <w:b w:val="1"/>
          <w:bCs w:val="1"/>
          <w:color w:val="ffffff"/>
          <w:sz w:val="28"/>
          <w:szCs w:val="28"/>
          <w:rtl w:val="0"/>
        </w:rPr>
        <w:t xml:space="preserve">Wrap up / Reflection</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33">
            <w:pPr>
              <w:numPr>
                <w:ilvl w:val="0"/>
                <w:numId w:val="1"/>
              </w:numPr>
              <w:shd w:fill="ffffff" w:val="clear"/>
              <w:spacing w:after="0" w:afterAutospacing="0" w:before="200" w:line="276" w:lineRule="auto"/>
              <w:ind w:left="720" w:hanging="360"/>
              <w:rPr>
                <w:color w:val="404040"/>
                <w:sz w:val="24"/>
                <w:szCs w:val="24"/>
              </w:rPr>
            </w:pPr>
            <w:r w:rsidDel="00000000" w:rsidR="00000000" w:rsidRPr="00000000">
              <w:rPr>
                <w:color w:val="404040"/>
                <w:sz w:val="24"/>
                <w:szCs w:val="24"/>
                <w:rtl w:val="0"/>
              </w:rPr>
              <w:t xml:space="preserve">Class Share: Ask each child to show their decorated Tzedakah box and share one idea for how they could use it to help someone.</w:t>
            </w:r>
          </w:p>
          <w:p w:rsidR="00000000" w:rsidDel="00000000" w:rsidP="00000000" w:rsidRDefault="00000000" w:rsidRPr="00000000" w14:paraId="00000034">
            <w:pPr>
              <w:numPr>
                <w:ilvl w:val="0"/>
                <w:numId w:val="1"/>
              </w:numPr>
              <w:shd w:fill="ffffff" w:val="clea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Final Thought:</w:t>
            </w:r>
          </w:p>
          <w:p w:rsidR="00000000" w:rsidDel="00000000" w:rsidP="00000000" w:rsidRDefault="00000000" w:rsidRPr="00000000" w14:paraId="00000035">
            <w:pPr>
              <w:numPr>
                <w:ilvl w:val="1"/>
                <w:numId w:val="1"/>
              </w:numPr>
              <w:spacing w:after="0" w:afterAutospacing="0" w:before="0" w:beforeAutospacing="0" w:line="276" w:lineRule="auto"/>
              <w:ind w:left="1440" w:hanging="360"/>
              <w:rPr>
                <w:color w:val="404040"/>
                <w:sz w:val="24"/>
                <w:szCs w:val="24"/>
              </w:rPr>
            </w:pPr>
            <w:r w:rsidDel="00000000" w:rsidR="00000000" w:rsidRPr="00000000">
              <w:rPr>
                <w:i w:val="1"/>
                <w:iCs w:val="1"/>
                <w:color w:val="404040"/>
                <w:sz w:val="24"/>
                <w:szCs w:val="24"/>
                <w:rtl w:val="0"/>
              </w:rPr>
              <w:t xml:space="preserve">“Every coin you put in your Tzedakah box is like a little act of kindness. When we give, we make the world happier and help people in need. Even small actions matter!”</w:t>
            </w:r>
          </w:p>
          <w:p w:rsidR="00000000" w:rsidDel="00000000" w:rsidP="00000000" w:rsidRDefault="00000000" w:rsidRPr="00000000" w14:paraId="00000036">
            <w:pPr>
              <w:numPr>
                <w:ilvl w:val="0"/>
                <w:numId w:val="1"/>
              </w:numPr>
              <w:shd w:fill="ffffff" w:val="clea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Action Steps:</w:t>
            </w:r>
          </w:p>
          <w:p w:rsidR="00000000" w:rsidDel="00000000" w:rsidP="00000000" w:rsidRDefault="00000000" w:rsidRPr="00000000" w14:paraId="00000037">
            <w:pPr>
              <w:numPr>
                <w:ilvl w:val="1"/>
                <w:numId w:val="1"/>
              </w:numPr>
              <w:shd w:fill="ffffff" w:val="clea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Each morning, children put one coin in their Tzedakah box.</w:t>
              <w:br w:type="textWrapping"/>
            </w:r>
          </w:p>
          <w:p w:rsidR="00000000" w:rsidDel="00000000" w:rsidP="00000000" w:rsidRDefault="00000000" w:rsidRPr="00000000" w14:paraId="00000038">
            <w:pPr>
              <w:numPr>
                <w:ilvl w:val="1"/>
                <w:numId w:val="1"/>
              </w:numPr>
              <w:shd w:fill="ffffff" w:val="clear"/>
              <w:spacing w:after="200" w:before="0" w:beforeAutospacing="0" w:line="276" w:lineRule="auto"/>
              <w:ind w:left="1440" w:hanging="360"/>
              <w:rPr>
                <w:color w:val="404040"/>
                <w:sz w:val="24"/>
                <w:szCs w:val="24"/>
              </w:rPr>
            </w:pPr>
            <w:r w:rsidDel="00000000" w:rsidR="00000000" w:rsidRPr="00000000">
              <w:rPr>
                <w:color w:val="404040"/>
                <w:sz w:val="24"/>
                <w:szCs w:val="24"/>
                <w:rtl w:val="0"/>
              </w:rPr>
              <w:t xml:space="preserve">Encourage them to tell a family member about it: </w:t>
            </w:r>
            <w:r w:rsidDel="00000000" w:rsidR="00000000" w:rsidRPr="00000000">
              <w:rPr>
                <w:i w:val="1"/>
                <w:iCs w:val="1"/>
                <w:color w:val="404040"/>
                <w:sz w:val="24"/>
                <w:szCs w:val="24"/>
                <w:rtl w:val="0"/>
              </w:rPr>
              <w:t xml:space="preserve">“I gave my coin today to help someone!”</w:t>
            </w: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3B">
            <w:pPr>
              <w:rPr/>
            </w:pPr>
            <w:r w:rsidDel="00000000" w:rsidR="00000000" w:rsidRPr="00000000">
              <w:rPr>
                <w:rtl w:val="0"/>
              </w:rPr>
              <w:t xml:space="preserve">What went well?</w:t>
              <w:br w:type="textWrapping"/>
              <w:br w:type="textWrapping"/>
              <w:br w:type="textWrapping"/>
              <w:t xml:space="preserve">What could be improved?</w:t>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hd w:fill="4b5563" w:val="clear"/>
        <w:spacing w:after="120" w:before="240" w:lineRule="auto"/>
        <w:rPr/>
      </w:pPr>
      <w:r w:rsidDel="00000000" w:rsidR="00000000" w:rsidRPr="00000000">
        <w:rPr>
          <w:b w:val="1"/>
          <w:bCs w:val="1"/>
          <w:color w:val="ffffff"/>
          <w:sz w:val="28"/>
          <w:szCs w:val="28"/>
          <w:rtl w:val="0"/>
        </w:rPr>
        <w:t xml:space="preserve">Source Sheet</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shd w:fill="f9fafb" w:val="clear"/>
          </w:tcPr>
          <w:p w:rsidR="00000000" w:rsidDel="00000000" w:rsidP="00000000" w:rsidRDefault="00000000" w:rsidRPr="00000000" w14:paraId="0000003E">
            <w:pPr>
              <w:pStyle w:val="Heading3"/>
              <w:keepNext w:val="0"/>
              <w:keepLines w:val="0"/>
              <w:spacing w:after="80" w:before="280" w:line="276" w:lineRule="auto"/>
              <w:rPr>
                <w:rFonts w:ascii="Arial" w:cs="Arial" w:eastAsia="Arial" w:hAnsi="Arial"/>
                <w:color w:val="000000"/>
                <w:sz w:val="26"/>
                <w:szCs w:val="26"/>
              </w:rPr>
            </w:pPr>
            <w:bookmarkStart w:colFirst="0" w:colLast="0" w:name="_h6fe1w4odrcq" w:id="0"/>
            <w:bookmarkEnd w:id="0"/>
            <w:r w:rsidDel="00000000" w:rsidR="00000000" w:rsidRPr="00000000">
              <w:rPr>
                <w:rFonts w:ascii="Arial" w:cs="Arial" w:eastAsia="Arial" w:hAnsi="Arial"/>
                <w:color w:val="000000"/>
                <w:sz w:val="26"/>
                <w:szCs w:val="26"/>
                <w:rtl w:val="0"/>
              </w:rPr>
              <w:t xml:space="preserve">Sara’s Special Coin</w:t>
            </w:r>
          </w:p>
          <w:p w:rsidR="00000000" w:rsidDel="00000000" w:rsidP="00000000" w:rsidRDefault="00000000" w:rsidRPr="00000000" w14:paraId="0000003F">
            <w:pPr>
              <w:spacing w:after="240" w:before="240" w:line="276" w:lineRule="auto"/>
              <w:rPr>
                <w:sz w:val="24"/>
                <w:szCs w:val="24"/>
              </w:rPr>
            </w:pPr>
            <w:r w:rsidDel="00000000" w:rsidR="00000000" w:rsidRPr="00000000">
              <w:rPr>
                <w:sz w:val="24"/>
                <w:szCs w:val="24"/>
                <w:rtl w:val="0"/>
              </w:rPr>
              <w:t xml:space="preserve">It was Sara’s birthday, and she was excited as she opened her presents. After the songs and hugs, her grandmother handed her a small, shiny box.</w:t>
            </w:r>
          </w:p>
          <w:p w:rsidR="00000000" w:rsidDel="00000000" w:rsidP="00000000" w:rsidRDefault="00000000" w:rsidRPr="00000000" w14:paraId="00000040">
            <w:pPr>
              <w:spacing w:after="240" w:before="240" w:line="276" w:lineRule="auto"/>
              <w:rPr>
                <w:sz w:val="24"/>
                <w:szCs w:val="24"/>
              </w:rPr>
            </w:pPr>
            <w:r w:rsidDel="00000000" w:rsidR="00000000" w:rsidRPr="00000000">
              <w:rPr>
                <w:sz w:val="24"/>
                <w:szCs w:val="24"/>
                <w:rtl w:val="0"/>
              </w:rPr>
              <w:t xml:space="preserve">“I have something special for you, Sara,” her grandmother said. Inside was a silver dollar. “This is for you to keep.”</w:t>
            </w:r>
          </w:p>
          <w:p w:rsidR="00000000" w:rsidDel="00000000" w:rsidP="00000000" w:rsidRDefault="00000000" w:rsidRPr="00000000" w14:paraId="00000041">
            <w:pPr>
              <w:spacing w:after="240" w:before="240" w:line="276" w:lineRule="auto"/>
              <w:rPr>
                <w:sz w:val="24"/>
                <w:szCs w:val="24"/>
              </w:rPr>
            </w:pPr>
            <w:r w:rsidDel="00000000" w:rsidR="00000000" w:rsidRPr="00000000">
              <w:rPr>
                <w:sz w:val="24"/>
                <w:szCs w:val="24"/>
                <w:rtl w:val="0"/>
              </w:rPr>
              <w:t xml:space="preserve">Sara held it carefully. “Thank you, Grandma! It’s beautiful!”</w:t>
            </w:r>
          </w:p>
          <w:p w:rsidR="00000000" w:rsidDel="00000000" w:rsidP="00000000" w:rsidRDefault="00000000" w:rsidRPr="00000000" w14:paraId="00000042">
            <w:pPr>
              <w:spacing w:after="240" w:before="240" w:line="276" w:lineRule="auto"/>
              <w:rPr>
                <w:sz w:val="24"/>
                <w:szCs w:val="24"/>
              </w:rPr>
            </w:pPr>
            <w:r w:rsidDel="00000000" w:rsidR="00000000" w:rsidRPr="00000000">
              <w:rPr>
                <w:sz w:val="24"/>
                <w:szCs w:val="24"/>
                <w:rtl w:val="0"/>
              </w:rPr>
              <w:t xml:space="preserve">But her grandmother wasn’t finished. She smiled and handed Sara a second coin. “And this,” she said, “is your </w:t>
            </w:r>
            <w:r w:rsidDel="00000000" w:rsidR="00000000" w:rsidRPr="00000000">
              <w:rPr>
                <w:i w:val="1"/>
                <w:iCs w:val="1"/>
                <w:sz w:val="24"/>
                <w:szCs w:val="24"/>
                <w:rtl w:val="0"/>
              </w:rPr>
              <w:t xml:space="preserve">special coin</w:t>
            </w:r>
            <w:r w:rsidDel="00000000" w:rsidR="00000000" w:rsidRPr="00000000">
              <w:rPr>
                <w:sz w:val="24"/>
                <w:szCs w:val="24"/>
                <w:rtl w:val="0"/>
              </w:rPr>
              <w:t xml:space="preserve">. You can use it to help someone else. When you do, you will see how giving brings joy to both the person you help and to yourself.”</w:t>
            </w:r>
          </w:p>
          <w:p w:rsidR="00000000" w:rsidDel="00000000" w:rsidP="00000000" w:rsidRDefault="00000000" w:rsidRPr="00000000" w14:paraId="00000043">
            <w:pPr>
              <w:spacing w:after="240" w:before="240" w:line="276" w:lineRule="auto"/>
              <w:rPr>
                <w:sz w:val="24"/>
                <w:szCs w:val="24"/>
              </w:rPr>
            </w:pPr>
            <w:r w:rsidDel="00000000" w:rsidR="00000000" w:rsidRPr="00000000">
              <w:rPr>
                <w:sz w:val="24"/>
                <w:szCs w:val="24"/>
                <w:rtl w:val="0"/>
              </w:rPr>
              <w:t xml:space="preserve">Sara nodded eagerly, clutching both coins. That Friday, she went with her mother to the local market to buy food for Shabbat. As they shopped, Sara noticed a woman at the checkout counting her coins. She did not have enough money to pay for all the food and was deciding what she could do without. She looked worried and embarrassed.</w:t>
            </w:r>
          </w:p>
          <w:p w:rsidR="00000000" w:rsidDel="00000000" w:rsidP="00000000" w:rsidRDefault="00000000" w:rsidRPr="00000000" w14:paraId="00000044">
            <w:pPr>
              <w:spacing w:after="240" w:before="240" w:line="276" w:lineRule="auto"/>
              <w:rPr>
                <w:sz w:val="24"/>
                <w:szCs w:val="24"/>
              </w:rPr>
            </w:pPr>
            <w:r w:rsidDel="00000000" w:rsidR="00000000" w:rsidRPr="00000000">
              <w:rPr>
                <w:sz w:val="24"/>
                <w:szCs w:val="24"/>
                <w:rtl w:val="0"/>
              </w:rPr>
              <w:t xml:space="preserve">Sara whispered to her mother, “Mom, she doesn’t have enough to pay for everything.”</w:t>
            </w:r>
          </w:p>
          <w:p w:rsidR="00000000" w:rsidDel="00000000" w:rsidP="00000000" w:rsidRDefault="00000000" w:rsidRPr="00000000" w14:paraId="00000045">
            <w:pPr>
              <w:spacing w:after="240" w:before="240" w:line="276" w:lineRule="auto"/>
              <w:rPr>
                <w:sz w:val="24"/>
                <w:szCs w:val="24"/>
              </w:rPr>
            </w:pPr>
            <w:r w:rsidDel="00000000" w:rsidR="00000000" w:rsidRPr="00000000">
              <w:rPr>
                <w:sz w:val="24"/>
                <w:szCs w:val="24"/>
                <w:rtl w:val="0"/>
              </w:rPr>
              <w:t xml:space="preserve">Her mother looked at her and nodded. “Maybe your special coin can help.”</w:t>
            </w:r>
          </w:p>
          <w:p w:rsidR="00000000" w:rsidDel="00000000" w:rsidP="00000000" w:rsidRDefault="00000000" w:rsidRPr="00000000" w14:paraId="00000046">
            <w:pPr>
              <w:spacing w:after="240" w:before="240" w:line="276" w:lineRule="auto"/>
              <w:rPr>
                <w:sz w:val="24"/>
                <w:szCs w:val="24"/>
              </w:rPr>
            </w:pPr>
            <w:r w:rsidDel="00000000" w:rsidR="00000000" w:rsidRPr="00000000">
              <w:rPr>
                <w:sz w:val="24"/>
                <w:szCs w:val="24"/>
                <w:rtl w:val="0"/>
              </w:rPr>
              <w:t xml:space="preserve">Sara thought for a moment. She realized that the woman would need more than one coin to buy her Shabbat food. She looked at her two coins in her hand: one Grandma had given her as a gift, and the other she had just received to use for tzedakah.</w:t>
            </w:r>
          </w:p>
          <w:p w:rsidR="00000000" w:rsidDel="00000000" w:rsidP="00000000" w:rsidRDefault="00000000" w:rsidRPr="00000000" w14:paraId="00000047">
            <w:pPr>
              <w:spacing w:after="240" w:before="240" w:line="276" w:lineRule="auto"/>
              <w:rPr>
                <w:sz w:val="24"/>
                <w:szCs w:val="24"/>
              </w:rPr>
            </w:pPr>
            <w:r w:rsidDel="00000000" w:rsidR="00000000" w:rsidRPr="00000000">
              <w:rPr>
                <w:sz w:val="24"/>
                <w:szCs w:val="24"/>
                <w:rtl w:val="0"/>
              </w:rPr>
              <w:t xml:space="preserve">Taking a deep breath, Sara put both coins in the woman’s hands. “Here,” she said softly, “this will help you pay for your Shabbat food.”</w:t>
            </w:r>
          </w:p>
          <w:p w:rsidR="00000000" w:rsidDel="00000000" w:rsidP="00000000" w:rsidRDefault="00000000" w:rsidRPr="00000000" w14:paraId="00000048">
            <w:pPr>
              <w:spacing w:after="240" w:before="240" w:line="276" w:lineRule="auto"/>
              <w:rPr>
                <w:sz w:val="24"/>
                <w:szCs w:val="24"/>
              </w:rPr>
            </w:pPr>
            <w:r w:rsidDel="00000000" w:rsidR="00000000" w:rsidRPr="00000000">
              <w:rPr>
                <w:sz w:val="24"/>
                <w:szCs w:val="24"/>
                <w:rtl w:val="0"/>
              </w:rPr>
              <w:t xml:space="preserve">The woman’s eyes filled with tears. “Thank you, dear girl,” she said. “You’ve helped my family so much.”</w:t>
            </w:r>
          </w:p>
          <w:p w:rsidR="00000000" w:rsidDel="00000000" w:rsidP="00000000" w:rsidRDefault="00000000" w:rsidRPr="00000000" w14:paraId="00000049">
            <w:pPr>
              <w:spacing w:after="240" w:before="240" w:line="276" w:lineRule="auto"/>
              <w:rPr>
                <w:sz w:val="24"/>
                <w:szCs w:val="24"/>
              </w:rPr>
            </w:pPr>
            <w:r w:rsidDel="00000000" w:rsidR="00000000" w:rsidRPr="00000000">
              <w:rPr>
                <w:sz w:val="24"/>
                <w:szCs w:val="24"/>
                <w:rtl w:val="0"/>
              </w:rPr>
              <w:t xml:space="preserve">That evening, Sara ran to her grandmother. “Grandma! I used both coins to help someone today!” she said proudly.</w:t>
            </w:r>
          </w:p>
          <w:p w:rsidR="00000000" w:rsidDel="00000000" w:rsidP="00000000" w:rsidRDefault="00000000" w:rsidRPr="00000000" w14:paraId="0000004A">
            <w:pPr>
              <w:spacing w:after="240" w:before="240" w:line="276" w:lineRule="auto"/>
              <w:rPr>
                <w:sz w:val="24"/>
                <w:szCs w:val="24"/>
              </w:rPr>
            </w:pPr>
            <w:r w:rsidDel="00000000" w:rsidR="00000000" w:rsidRPr="00000000">
              <w:rPr>
                <w:sz w:val="24"/>
                <w:szCs w:val="24"/>
                <w:rtl w:val="0"/>
              </w:rPr>
              <w:t xml:space="preserve">Her grandmother smiled. “And how did that feel?”</w:t>
            </w:r>
          </w:p>
          <w:p w:rsidR="00000000" w:rsidDel="00000000" w:rsidP="00000000" w:rsidRDefault="00000000" w:rsidRPr="00000000" w14:paraId="0000004B">
            <w:pPr>
              <w:spacing w:after="240" w:before="240" w:line="276" w:lineRule="auto"/>
              <w:rPr>
                <w:sz w:val="24"/>
                <w:szCs w:val="24"/>
              </w:rPr>
            </w:pPr>
            <w:r w:rsidDel="00000000" w:rsidR="00000000" w:rsidRPr="00000000">
              <w:rPr>
                <w:sz w:val="24"/>
                <w:szCs w:val="24"/>
                <w:rtl w:val="0"/>
              </w:rPr>
              <w:t xml:space="preserve">Sara thought for a moment and said, “It felt amazing! But I realized the </w:t>
            </w:r>
            <w:r w:rsidDel="00000000" w:rsidR="00000000" w:rsidRPr="00000000">
              <w:rPr>
                <w:i w:val="1"/>
                <w:iCs w:val="1"/>
                <w:sz w:val="24"/>
                <w:szCs w:val="24"/>
                <w:rtl w:val="0"/>
              </w:rPr>
              <w:t xml:space="preserve">really special coin</w:t>
            </w:r>
            <w:r w:rsidDel="00000000" w:rsidR="00000000" w:rsidRPr="00000000">
              <w:rPr>
                <w:sz w:val="24"/>
                <w:szCs w:val="24"/>
                <w:rtl w:val="0"/>
              </w:rPr>
              <w:t xml:space="preserve"> wasn’t the one you gave me to use. It was the one I took from my birthday gift. I gave it to help someone else, and that made it special.”</w:t>
            </w:r>
          </w:p>
          <w:p w:rsidR="00000000" w:rsidDel="00000000" w:rsidP="00000000" w:rsidRDefault="00000000" w:rsidRPr="00000000" w14:paraId="0000004C">
            <w:pPr>
              <w:spacing w:after="240" w:before="240" w:line="276" w:lineRule="auto"/>
              <w:rPr>
                <w:sz w:val="24"/>
                <w:szCs w:val="24"/>
              </w:rPr>
            </w:pPr>
            <w:r w:rsidDel="00000000" w:rsidR="00000000" w:rsidRPr="00000000">
              <w:rPr>
                <w:sz w:val="24"/>
                <w:szCs w:val="24"/>
                <w:rtl w:val="0"/>
              </w:rPr>
              <w:t xml:space="preserve">Her grandmother hugged her tightly. “Yes, Sara. That’s the true meaning of tzedakah. Giving from what is yours, not just what is extra, is what makes it truly meaningful.”</w:t>
            </w:r>
          </w:p>
          <w:p w:rsidR="00000000" w:rsidDel="00000000" w:rsidP="00000000" w:rsidRDefault="00000000" w:rsidRPr="00000000" w14:paraId="0000004D">
            <w:pPr>
              <w:spacing w:after="240" w:before="240" w:line="276" w:lineRule="auto"/>
              <w:rPr>
                <w:sz w:val="24"/>
                <w:szCs w:val="24"/>
              </w:rPr>
            </w:pPr>
            <w:r w:rsidDel="00000000" w:rsidR="00000000" w:rsidRPr="00000000">
              <w:rPr>
                <w:sz w:val="24"/>
                <w:szCs w:val="24"/>
                <w:rtl w:val="0"/>
              </w:rPr>
              <w:t xml:space="preserve">From that day on, every time Sara looked at her small shiny box, she remembered that real generosity comes from the heart and sometimes requires sacrifice. She had learned that helping someone in need could be joyful and powerful and that each small act could help repair the world, one good deed at a time.</w:t>
            </w:r>
          </w:p>
          <w:p w:rsidR="00000000" w:rsidDel="00000000" w:rsidP="00000000" w:rsidRDefault="00000000" w:rsidRPr="00000000" w14:paraId="0000004E">
            <w:pPr>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dn.sanity.io/files/ka4w0g76/production/10f0528535402560e52447d39206d7ba5a325708.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