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jc w:val="center"/>
        <w:rPr>
          <w:rFonts w:ascii="Unica77 LL" w:cs="Unica77 LL" w:hAnsi="Unica77 LL" w:eastAsia="Unica77 LL"/>
        </w:rPr>
      </w:pPr>
      <w:r>
        <w:rPr>
          <w:rFonts w:ascii="Unica77 LL" w:cs="Unica77 LL" w:hAnsi="Unica77 LL" w:eastAsia="Unica77 LL"/>
          <w:rtl w:val="0"/>
        </w:rPr>
        <w:t>Skriveramme for faktasjekk av helser</w:t>
      </w:r>
      <w:r>
        <w:rPr>
          <w:rFonts w:ascii="Unica77 LL" w:cs="Unica77 LL" w:hAnsi="Unica77 LL" w:eastAsia="Unica77 LL"/>
          <w:rtl w:val="0"/>
          <w:lang w:val="da-DK"/>
        </w:rPr>
        <w:t>å</w:t>
      </w:r>
      <w:r>
        <w:rPr>
          <w:rFonts w:ascii="Unica77 LL" w:cs="Unica77 LL" w:hAnsi="Unica77 LL" w:eastAsia="Unica77 LL"/>
          <w:rtl w:val="0"/>
        </w:rPr>
        <w:t>d p</w:t>
      </w:r>
      <w:r>
        <w:rPr>
          <w:rFonts w:ascii="Unica77 LL" w:cs="Unica77 LL" w:hAnsi="Unica77 LL" w:eastAsia="Unica77 LL"/>
          <w:rtl w:val="0"/>
        </w:rPr>
        <w:t xml:space="preserve">å </w:t>
      </w:r>
      <w:r>
        <w:rPr>
          <w:rFonts w:ascii="Unica77 LL" w:cs="Unica77 LL" w:hAnsi="Unica77 LL" w:eastAsia="Unica77 LL"/>
          <w:rtl w:val="0"/>
        </w:rPr>
        <w:t>TikTok</w:t>
      </w:r>
    </w:p>
    <w:p>
      <w:pPr>
        <w:pStyle w:val="Brødtekst A"/>
        <w:rPr>
          <w:rFonts w:ascii="Unica77 LL" w:cs="Unica77 LL" w:hAnsi="Unica77 LL" w:eastAsia="Unica77 LL"/>
        </w:rPr>
      </w:pPr>
    </w:p>
    <w:p>
      <w:pPr>
        <w:pStyle w:val="Brødtekst A"/>
        <w:rPr>
          <w:rFonts w:ascii="Unica77 LL" w:cs="Unica77 LL" w:hAnsi="Unica77 LL" w:eastAsia="Unica77 LL"/>
        </w:rPr>
      </w:pPr>
    </w:p>
    <w:p>
      <w:pPr>
        <w:pStyle w:val="Brødtekst A"/>
      </w:pPr>
    </w:p>
    <w:p>
      <w:pPr>
        <w:pStyle w:val="Brødtekst A"/>
      </w:pPr>
    </w:p>
    <w:tbl>
      <w:tblPr>
        <w:tblW w:w="963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67"/>
        <w:gridCol w:w="7163"/>
      </w:tblGrid>
      <w:tr>
        <w:tblPrEx>
          <w:shd w:val="clear" w:color="auto" w:fill="00a2ff"/>
        </w:tblPrEx>
        <w:trPr>
          <w:trHeight w:val="1274" w:hRule="atLeast"/>
          <w:tblHeader/>
        </w:trPr>
        <w:tc>
          <w:tcPr>
            <w:tcW w:type="dxa" w:w="2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6e4c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1"/>
              <w:jc w:val="center"/>
            </w:pPr>
            <w:r>
              <w:rPr>
                <w:rFonts w:ascii="Unica77 LL" w:cs="Unica77 LL" w:hAnsi="Unica77 LL" w:eastAsia="Unica77 LL"/>
                <w:sz w:val="26"/>
                <w:szCs w:val="26"/>
                <w:shd w:val="nil" w:color="auto" w:fill="auto"/>
                <w:rtl w:val="0"/>
              </w:rPr>
              <w:t>Overskrift</w:t>
            </w:r>
          </w:p>
        </w:tc>
        <w:tc>
          <w:tcPr>
            <w:tcW w:type="dxa" w:w="71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6e4c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1"/>
              <w:jc w:val="center"/>
            </w:pPr>
            <w:r>
              <w:rPr>
                <w:rFonts w:ascii="Unica77 LL" w:cs="Unica77 LL" w:hAnsi="Unica77 LL" w:eastAsia="Unica77 LL"/>
                <w:sz w:val="26"/>
                <w:szCs w:val="26"/>
                <w:shd w:val="nil" w:color="auto" w:fill="auto"/>
                <w:rtl w:val="0"/>
              </w:rPr>
              <w:t>Innhold</w:t>
            </w:r>
          </w:p>
        </w:tc>
      </w:tr>
      <w:tr>
        <w:tblPrEx>
          <w:shd w:val="clear" w:color="auto" w:fill="cadfff"/>
        </w:tblPrEx>
        <w:trPr>
          <w:trHeight w:val="995" w:hRule="atLeast"/>
        </w:trPr>
        <w:tc>
          <w:tcPr>
            <w:tcW w:type="dxa" w:w="246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2"/>
              <w:jc w:val="center"/>
            </w:pP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Beskriv p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  <w:lang w:val="da-DK"/>
              </w:rPr>
              <w:t>å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standen du skal faktasjekke</w:t>
            </w:r>
          </w:p>
        </w:tc>
        <w:tc>
          <w:tcPr>
            <w:tcW w:type="dxa" w:w="716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970" w:hRule="atLeast"/>
        </w:trPr>
        <w:tc>
          <w:tcPr>
            <w:tcW w:type="dxa" w:w="2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2"/>
              <w:jc w:val="center"/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Avsender</w:t>
            </w:r>
          </w:p>
          <w:p>
            <w:pPr>
              <w:pStyle w:val="Tabellstil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Hvem er avsender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 xml:space="preserve"> og hvilken agenda kan den ha? Har avsender fagkompetanse p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 xml:space="preserve">å 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temaet?</w:t>
            </w:r>
          </w:p>
        </w:tc>
        <w:tc>
          <w:tcPr>
            <w:tcW w:type="dxa" w:w="71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248" w:hRule="atLeast"/>
        </w:trPr>
        <w:tc>
          <w:tcPr>
            <w:tcW w:type="dxa" w:w="2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2"/>
              <w:jc w:val="center"/>
            </w:pP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å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standens grunnlag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</w:rPr>
              <w:br w:type="textWrapping"/>
            </w:r>
            <w:r>
              <w:rPr>
                <w:rFonts w:ascii="Unica77 LL" w:cs="Unica77 LL" w:hAnsi="Unica77 LL" w:eastAsia="Unica77 LL"/>
                <w:sz w:val="22"/>
                <w:szCs w:val="22"/>
                <w:rtl w:val="0"/>
              </w:rPr>
              <w:t>Baseres den p</w:t>
            </w:r>
            <w:r>
              <w:rPr>
                <w:rFonts w:ascii="Unica77 LL" w:cs="Unica77 LL" w:hAnsi="Unica77 LL" w:eastAsia="Unica77 LL"/>
                <w:sz w:val="22"/>
                <w:szCs w:val="22"/>
                <w:rtl w:val="0"/>
              </w:rPr>
              <w:t xml:space="preserve">å </w:t>
            </w:r>
            <w:r>
              <w:rPr>
                <w:rFonts w:ascii="Unica77 LL" w:cs="Unica77 LL" w:hAnsi="Unica77 LL" w:eastAsia="Unica77 LL"/>
                <w:sz w:val="22"/>
                <w:szCs w:val="22"/>
                <w:rtl w:val="0"/>
              </w:rPr>
              <w:t>forskning og troverdige kilder, eller p</w:t>
            </w:r>
            <w:r>
              <w:rPr>
                <w:rFonts w:ascii="Unica77 LL" w:cs="Unica77 LL" w:hAnsi="Unica77 LL" w:eastAsia="Unica77 LL"/>
                <w:sz w:val="22"/>
                <w:szCs w:val="22"/>
                <w:rtl w:val="0"/>
              </w:rPr>
              <w:t xml:space="preserve">å </w:t>
            </w:r>
            <w:r>
              <w:rPr>
                <w:rFonts w:ascii="Unica77 LL" w:cs="Unica77 LL" w:hAnsi="Unica77 LL" w:eastAsia="Unica77 LL"/>
                <w:sz w:val="22"/>
                <w:szCs w:val="22"/>
                <w:rtl w:val="0"/>
              </w:rPr>
              <w:t>personlige erfaringer?</w:t>
            </w:r>
          </w:p>
        </w:tc>
        <w:tc>
          <w:tcPr>
            <w:tcW w:type="dxa" w:w="71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690" w:hRule="atLeast"/>
        </w:trPr>
        <w:tc>
          <w:tcPr>
            <w:tcW w:type="dxa" w:w="2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2"/>
              <w:jc w:val="center"/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Bruk andre kilder</w:t>
            </w:r>
          </w:p>
          <w:p>
            <w:pPr>
              <w:pStyle w:val="Tabellstil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Hva sier andre kilder utenfor sosiale medier om p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å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standen?</w:t>
            </w:r>
          </w:p>
        </w:tc>
        <w:tc>
          <w:tcPr>
            <w:tcW w:type="dxa" w:w="71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707" w:hRule="atLeast"/>
        </w:trPr>
        <w:tc>
          <w:tcPr>
            <w:tcW w:type="dxa" w:w="2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bf2e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lstil 2"/>
              <w:jc w:val="center"/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Vurder p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å</w:t>
            </w:r>
            <w:r>
              <w:rPr>
                <w:rFonts w:ascii="Unica77 LL" w:cs="Unica77 LL" w:hAnsi="Unica77 LL" w:eastAsia="Unica77 L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standen</w:t>
            </w:r>
          </w:p>
          <w:p>
            <w:pPr>
              <w:pStyle w:val="Tabellstil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Stoler du p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 xml:space="preserve">å 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denne helsep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å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standen, og egner r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å</w:t>
            </w:r>
            <w:r>
              <w:rPr>
                <w:rFonts w:ascii="Unica77 LL" w:cs="Unica77 LL" w:hAnsi="Unica77 LL" w:eastAsia="Unica77 LL"/>
                <w:sz w:val="22"/>
                <w:szCs w:val="22"/>
                <w:shd w:val="nil" w:color="auto" w:fill="auto"/>
                <w:rtl w:val="0"/>
              </w:rPr>
              <w:t>det seg for deg og din helse?</w:t>
            </w:r>
          </w:p>
        </w:tc>
        <w:tc>
          <w:tcPr>
            <w:tcW w:type="dxa" w:w="71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rødtekst A"/>
        <w:widowControl w:val="0"/>
        <w:ind w:left="216" w:hanging="216"/>
      </w:pPr>
    </w:p>
    <w:p>
      <w:pPr>
        <w:pStyle w:val="Brødtekst A"/>
        <w:widowControl w:val="0"/>
        <w:ind w:left="108" w:hanging="108"/>
      </w:pPr>
    </w:p>
    <w:p>
      <w:pPr>
        <w:pStyle w:val="Brødtekst A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4911597</wp:posOffset>
            </wp:positionH>
            <wp:positionV relativeFrom="line">
              <wp:posOffset>567017</wp:posOffset>
            </wp:positionV>
            <wp:extent cx="1665460" cy="530342"/>
            <wp:effectExtent l="0" t="0" r="0" b="0"/>
            <wp:wrapNone/>
            <wp:docPr id="1073741825" name="officeArt object" descr="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" descr="Bild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460" cy="530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Unica77 L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lstil 1">
    <w:name w:val="Tabellstil 1"/>
    <w:next w:val="Tabell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