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F4C3E" w14:textId="77777777" w:rsidR="00F94FD0" w:rsidRDefault="00F94FD0" w:rsidP="00D62FC1">
      <w:pPr>
        <w:spacing w:after="0"/>
        <w:rPr>
          <w:b/>
          <w:bCs/>
        </w:rPr>
      </w:pPr>
    </w:p>
    <w:p w14:paraId="3779C2B2" w14:textId="77777777" w:rsidR="00F94FD0" w:rsidRDefault="00F94FD0" w:rsidP="00D62FC1">
      <w:pPr>
        <w:spacing w:after="0"/>
        <w:rPr>
          <w:b/>
          <w:bCs/>
        </w:rPr>
      </w:pPr>
    </w:p>
    <w:p w14:paraId="7EB4D920" w14:textId="6CACAD1A" w:rsidR="00D62FC1" w:rsidRPr="00E56A42" w:rsidRDefault="00D62FC1" w:rsidP="00481747">
      <w:pPr>
        <w:spacing w:after="0"/>
        <w:ind w:left="284" w:right="288"/>
        <w:rPr>
          <w:b/>
          <w:bCs/>
        </w:rPr>
      </w:pPr>
      <w:r w:rsidRPr="00E56A42">
        <w:rPr>
          <w:b/>
          <w:bCs/>
        </w:rPr>
        <w:t xml:space="preserve">ROLE DESCRIPTION AND OUTLINE PERSON SPECIFICATION </w:t>
      </w:r>
    </w:p>
    <w:p w14:paraId="2AFEC05A" w14:textId="77777777" w:rsidR="00D62FC1" w:rsidRPr="00E56A42" w:rsidRDefault="00D62FC1" w:rsidP="00481747">
      <w:pPr>
        <w:spacing w:after="0"/>
        <w:ind w:left="284" w:right="288"/>
      </w:pPr>
    </w:p>
    <w:p w14:paraId="6DA96C13" w14:textId="77777777" w:rsidR="00D62FC1" w:rsidRPr="00E56A42" w:rsidRDefault="00D62FC1" w:rsidP="00481747">
      <w:pPr>
        <w:spacing w:after="0"/>
        <w:ind w:left="284" w:right="288"/>
      </w:pPr>
    </w:p>
    <w:tbl>
      <w:tblPr>
        <w:tblStyle w:val="TableGrid"/>
        <w:tblW w:w="0" w:type="auto"/>
        <w:tblInd w:w="279" w:type="dxa"/>
        <w:tblLook w:val="04A0" w:firstRow="1" w:lastRow="0" w:firstColumn="1" w:lastColumn="0" w:noHBand="0" w:noVBand="1"/>
      </w:tblPr>
      <w:tblGrid>
        <w:gridCol w:w="2405"/>
        <w:gridCol w:w="6611"/>
      </w:tblGrid>
      <w:tr w:rsidR="00D62FC1" w:rsidRPr="00E56A42" w14:paraId="04A652DF" w14:textId="77777777" w:rsidTr="00481747">
        <w:tc>
          <w:tcPr>
            <w:tcW w:w="2405" w:type="dxa"/>
          </w:tcPr>
          <w:p w14:paraId="075B8411" w14:textId="5A02BFC8" w:rsidR="00D62FC1" w:rsidRPr="00E56A42" w:rsidRDefault="00D62FC1" w:rsidP="00481747">
            <w:pPr>
              <w:ind w:left="284" w:right="288"/>
              <w:rPr>
                <w:b/>
                <w:bCs/>
              </w:rPr>
            </w:pPr>
            <w:r w:rsidRPr="00E56A42">
              <w:rPr>
                <w:b/>
                <w:bCs/>
              </w:rPr>
              <w:t xml:space="preserve">Role Title:     </w:t>
            </w:r>
          </w:p>
        </w:tc>
        <w:tc>
          <w:tcPr>
            <w:tcW w:w="6611" w:type="dxa"/>
          </w:tcPr>
          <w:p w14:paraId="5CE62856" w14:textId="709C7252" w:rsidR="00D62FC1" w:rsidRPr="00E56A42" w:rsidRDefault="00D62FC1" w:rsidP="00481747">
            <w:pPr>
              <w:ind w:left="284" w:right="288"/>
            </w:pPr>
            <w:r w:rsidRPr="00E56A42">
              <w:t xml:space="preserve">Executive Director - People &amp; Culture </w:t>
            </w:r>
          </w:p>
        </w:tc>
      </w:tr>
      <w:tr w:rsidR="00D62FC1" w:rsidRPr="00E56A42" w14:paraId="287A6A08" w14:textId="77777777" w:rsidTr="00481747">
        <w:tc>
          <w:tcPr>
            <w:tcW w:w="2405" w:type="dxa"/>
          </w:tcPr>
          <w:p w14:paraId="0FF3D0CE" w14:textId="4A5B1ECC" w:rsidR="00D62FC1" w:rsidRPr="00E56A42" w:rsidRDefault="00D62FC1" w:rsidP="00481747">
            <w:pPr>
              <w:ind w:left="284" w:right="288"/>
              <w:rPr>
                <w:b/>
                <w:bCs/>
              </w:rPr>
            </w:pPr>
            <w:r w:rsidRPr="00E56A42">
              <w:rPr>
                <w:b/>
                <w:bCs/>
              </w:rPr>
              <w:t xml:space="preserve">Reports to:  </w:t>
            </w:r>
          </w:p>
        </w:tc>
        <w:tc>
          <w:tcPr>
            <w:tcW w:w="6611" w:type="dxa"/>
          </w:tcPr>
          <w:p w14:paraId="179E2191" w14:textId="3191F4C2" w:rsidR="00D62FC1" w:rsidRPr="00E56A42" w:rsidRDefault="00D62FC1" w:rsidP="00481747">
            <w:pPr>
              <w:ind w:left="284" w:right="288"/>
            </w:pPr>
            <w:r w:rsidRPr="00E56A42">
              <w:t>Principal / Chief Executive Officer</w:t>
            </w:r>
          </w:p>
        </w:tc>
      </w:tr>
      <w:tr w:rsidR="00D62FC1" w:rsidRPr="00E56A42" w14:paraId="6CE28D7E" w14:textId="77777777" w:rsidTr="00481747">
        <w:tc>
          <w:tcPr>
            <w:tcW w:w="2405" w:type="dxa"/>
          </w:tcPr>
          <w:p w14:paraId="1772B44C" w14:textId="6FD6E09A" w:rsidR="00D62FC1" w:rsidRPr="00E56A42" w:rsidRDefault="00D62FC1" w:rsidP="00481747">
            <w:pPr>
              <w:ind w:left="284" w:right="288"/>
              <w:rPr>
                <w:b/>
                <w:bCs/>
              </w:rPr>
            </w:pPr>
            <w:r w:rsidRPr="00E56A42">
              <w:rPr>
                <w:b/>
                <w:bCs/>
              </w:rPr>
              <w:t xml:space="preserve">Salary range: </w:t>
            </w:r>
          </w:p>
        </w:tc>
        <w:tc>
          <w:tcPr>
            <w:tcW w:w="6611" w:type="dxa"/>
          </w:tcPr>
          <w:p w14:paraId="267B8D25" w14:textId="59E3CABD" w:rsidR="00D62FC1" w:rsidRPr="00E56A42" w:rsidRDefault="00D62FC1" w:rsidP="00481747">
            <w:pPr>
              <w:ind w:left="284" w:right="288"/>
            </w:pPr>
            <w:r w:rsidRPr="00E56A42">
              <w:t>circa £80K</w:t>
            </w:r>
          </w:p>
        </w:tc>
      </w:tr>
    </w:tbl>
    <w:p w14:paraId="2B16A458" w14:textId="6513695C" w:rsidR="00D62FC1" w:rsidRPr="00E56A42" w:rsidRDefault="00D62FC1" w:rsidP="00481747">
      <w:pPr>
        <w:spacing w:after="0"/>
        <w:ind w:left="284" w:right="288"/>
      </w:pPr>
    </w:p>
    <w:p w14:paraId="279E1F48" w14:textId="77777777" w:rsidR="00D62FC1" w:rsidRPr="00E56A42" w:rsidRDefault="00D62FC1" w:rsidP="00481747">
      <w:pPr>
        <w:spacing w:after="0"/>
        <w:ind w:left="284" w:right="288"/>
        <w:rPr>
          <w:b/>
          <w:bCs/>
        </w:rPr>
      </w:pPr>
      <w:r w:rsidRPr="00E56A42">
        <w:rPr>
          <w:b/>
          <w:bCs/>
        </w:rPr>
        <w:t xml:space="preserve">Main Purpose of </w:t>
      </w:r>
      <w:proofErr w:type="gramStart"/>
      <w:r w:rsidRPr="00E56A42">
        <w:rPr>
          <w:b/>
          <w:bCs/>
        </w:rPr>
        <w:t>Role:-</w:t>
      </w:r>
      <w:proofErr w:type="gramEnd"/>
      <w:r w:rsidRPr="00E56A42">
        <w:rPr>
          <w:b/>
          <w:bCs/>
        </w:rPr>
        <w:t xml:space="preserve"> </w:t>
      </w:r>
    </w:p>
    <w:p w14:paraId="689072FE" w14:textId="77777777" w:rsidR="00D62FC1" w:rsidRPr="00E56A42" w:rsidRDefault="00D62FC1" w:rsidP="00481747">
      <w:pPr>
        <w:spacing w:after="0"/>
        <w:ind w:left="284" w:right="288"/>
      </w:pPr>
    </w:p>
    <w:p w14:paraId="76CF8219" w14:textId="2E2B662E" w:rsidR="00D62FC1" w:rsidRPr="00E56A42" w:rsidRDefault="00D62FC1" w:rsidP="00481747">
      <w:pPr>
        <w:spacing w:after="0"/>
        <w:ind w:left="284" w:right="288"/>
      </w:pPr>
      <w:r w:rsidRPr="00E56A42">
        <w:t xml:space="preserve">To be fully accountable to the Principal / Chief Executive Officer for the development of the College’s culture by ensuring that our values are embedded in our attitudes and behaviours, creating an inspiring place to work and guiding us in the achievement of our overall mission. </w:t>
      </w:r>
    </w:p>
    <w:p w14:paraId="2FED3736" w14:textId="77777777" w:rsidR="00D62FC1" w:rsidRPr="00E56A42" w:rsidRDefault="00D62FC1" w:rsidP="00481747">
      <w:pPr>
        <w:spacing w:after="0"/>
        <w:ind w:left="284" w:right="288"/>
      </w:pPr>
    </w:p>
    <w:p w14:paraId="3B39B9EA" w14:textId="1D911C50" w:rsidR="00D62FC1" w:rsidRPr="00E56A42" w:rsidRDefault="00D62FC1" w:rsidP="00481747">
      <w:pPr>
        <w:spacing w:after="0"/>
        <w:ind w:left="284" w:right="288"/>
      </w:pPr>
      <w:r w:rsidRPr="00E56A42">
        <w:t>To provide inspirational, collaborative and authentic leadership, within a ‘distributed’ ethos, coaching line managers in all aspects of people management. Provide expert leadership and guidance to the People &amp; Culture department</w:t>
      </w:r>
      <w:r w:rsidR="003036CC">
        <w:t xml:space="preserve"> </w:t>
      </w:r>
      <w:r w:rsidRPr="00E56A42">
        <w:t xml:space="preserve">and all our cross-college leaders and managers. </w:t>
      </w:r>
    </w:p>
    <w:p w14:paraId="597A9034" w14:textId="77777777" w:rsidR="00D62FC1" w:rsidRPr="00E56A42" w:rsidRDefault="00D62FC1" w:rsidP="00481747">
      <w:pPr>
        <w:spacing w:after="0"/>
        <w:ind w:left="284" w:right="288"/>
      </w:pPr>
    </w:p>
    <w:p w14:paraId="6AF0F427" w14:textId="5308C666" w:rsidR="00D62FC1" w:rsidRPr="00E56A42" w:rsidRDefault="00D62FC1" w:rsidP="00481747">
      <w:pPr>
        <w:spacing w:after="0"/>
        <w:ind w:left="284" w:right="288"/>
      </w:pPr>
      <w:r w:rsidRPr="00E56A42">
        <w:t xml:space="preserve">To develop and execute our people strategy which will be aligned to the College Business </w:t>
      </w:r>
      <w:proofErr w:type="gramStart"/>
      <w:r w:rsidRPr="00E56A42">
        <w:t>Plan, and</w:t>
      </w:r>
      <w:proofErr w:type="gramEnd"/>
      <w:r w:rsidRPr="00E56A42">
        <w:t xml:space="preserve"> manage the strategy and processes relating to building and optimising of people centred activities and creating an environment where people thrive. </w:t>
      </w:r>
    </w:p>
    <w:p w14:paraId="5589C225" w14:textId="77777777" w:rsidR="00D62FC1" w:rsidRPr="00E56A42" w:rsidRDefault="00D62FC1" w:rsidP="00481747">
      <w:pPr>
        <w:spacing w:after="0"/>
        <w:ind w:left="284" w:right="288"/>
      </w:pPr>
    </w:p>
    <w:p w14:paraId="38D36AEA" w14:textId="3A6BD2FB" w:rsidR="00D62FC1" w:rsidRPr="00E56A42" w:rsidRDefault="00D62FC1" w:rsidP="00481747">
      <w:pPr>
        <w:spacing w:after="0"/>
        <w:ind w:left="284" w:right="288"/>
      </w:pPr>
      <w:r w:rsidRPr="00E56A42">
        <w:t xml:space="preserve">To lead a multi-functional team across the functions of;  </w:t>
      </w:r>
    </w:p>
    <w:p w14:paraId="25CD937D" w14:textId="77777777" w:rsidR="00D62FC1" w:rsidRPr="00E56A42" w:rsidRDefault="00D62FC1" w:rsidP="00481747">
      <w:pPr>
        <w:spacing w:after="0"/>
        <w:ind w:left="284" w:right="288"/>
      </w:pPr>
    </w:p>
    <w:p w14:paraId="21B95878" w14:textId="088416E7" w:rsidR="00D62FC1" w:rsidRPr="00E56A42" w:rsidRDefault="00D62FC1" w:rsidP="00332379">
      <w:pPr>
        <w:pStyle w:val="ListParagraph"/>
        <w:numPr>
          <w:ilvl w:val="0"/>
          <w:numId w:val="4"/>
        </w:numPr>
        <w:spacing w:after="0"/>
        <w:ind w:left="284" w:right="288" w:firstLine="0"/>
      </w:pPr>
      <w:r w:rsidRPr="00E56A42">
        <w:t>People &amp; Culture</w:t>
      </w:r>
    </w:p>
    <w:p w14:paraId="5E83B5AE" w14:textId="21C62416" w:rsidR="00D62FC1" w:rsidRPr="00E56A42" w:rsidRDefault="00D62FC1" w:rsidP="00332379">
      <w:pPr>
        <w:pStyle w:val="ListParagraph"/>
        <w:numPr>
          <w:ilvl w:val="0"/>
          <w:numId w:val="4"/>
        </w:numPr>
        <w:spacing w:after="0"/>
        <w:ind w:left="284" w:right="288" w:firstLine="0"/>
      </w:pPr>
      <w:r w:rsidRPr="00E56A42">
        <w:t xml:space="preserve">Payroll </w:t>
      </w:r>
    </w:p>
    <w:p w14:paraId="60447DC8" w14:textId="6A4EDAFC" w:rsidR="00D62FC1" w:rsidRPr="00E56A42" w:rsidRDefault="00D62FC1" w:rsidP="00332379">
      <w:pPr>
        <w:pStyle w:val="ListParagraph"/>
        <w:numPr>
          <w:ilvl w:val="0"/>
          <w:numId w:val="4"/>
        </w:numPr>
        <w:spacing w:after="0"/>
        <w:ind w:left="284" w:right="288" w:firstLine="0"/>
      </w:pPr>
      <w:r w:rsidRPr="00E56A42">
        <w:t>Learning &amp; Development</w:t>
      </w:r>
    </w:p>
    <w:p w14:paraId="3FAF465F" w14:textId="3AA05458" w:rsidR="00D62FC1" w:rsidRPr="00E56A42" w:rsidRDefault="00D62FC1" w:rsidP="00332379">
      <w:pPr>
        <w:pStyle w:val="ListParagraph"/>
        <w:numPr>
          <w:ilvl w:val="0"/>
          <w:numId w:val="2"/>
        </w:numPr>
        <w:spacing w:after="0"/>
        <w:ind w:left="284" w:right="288" w:firstLine="0"/>
      </w:pPr>
      <w:r w:rsidRPr="00E56A42">
        <w:t>Health &amp; Safety</w:t>
      </w:r>
      <w:r w:rsidR="003036CC">
        <w:t xml:space="preserve"> (desirable)</w:t>
      </w:r>
    </w:p>
    <w:p w14:paraId="7DDDB5FD" w14:textId="020A4D4F" w:rsidR="00D62FC1" w:rsidRPr="00E56A42" w:rsidRDefault="00D62FC1" w:rsidP="00481747">
      <w:pPr>
        <w:spacing w:after="0"/>
        <w:ind w:left="284" w:right="288"/>
      </w:pPr>
      <w:r w:rsidRPr="00E56A42">
        <w:t xml:space="preserve">  </w:t>
      </w:r>
    </w:p>
    <w:p w14:paraId="3D9BACB0" w14:textId="20E9F2EA" w:rsidR="00D62FC1" w:rsidRPr="00E56A42" w:rsidRDefault="00D62FC1" w:rsidP="00481747">
      <w:pPr>
        <w:spacing w:after="0"/>
        <w:ind w:left="284" w:right="288"/>
        <w:rPr>
          <w:b/>
          <w:bCs/>
        </w:rPr>
      </w:pPr>
      <w:r w:rsidRPr="00E56A42">
        <w:rPr>
          <w:b/>
          <w:bCs/>
        </w:rPr>
        <w:t xml:space="preserve">Responsible </w:t>
      </w:r>
      <w:proofErr w:type="gramStart"/>
      <w:r w:rsidRPr="00E56A42">
        <w:rPr>
          <w:b/>
          <w:bCs/>
        </w:rPr>
        <w:t>for:-</w:t>
      </w:r>
      <w:proofErr w:type="gramEnd"/>
      <w:r w:rsidRPr="00E56A42">
        <w:rPr>
          <w:b/>
          <w:bCs/>
        </w:rPr>
        <w:t xml:space="preserve"> </w:t>
      </w:r>
    </w:p>
    <w:p w14:paraId="7F4C245B" w14:textId="77777777" w:rsidR="00D62FC1" w:rsidRPr="00E56A42" w:rsidRDefault="00D62FC1" w:rsidP="00481747">
      <w:pPr>
        <w:spacing w:after="0"/>
        <w:ind w:left="284" w:right="288"/>
      </w:pPr>
    </w:p>
    <w:p w14:paraId="69CBFF58" w14:textId="47BEB7E7" w:rsidR="00D62FC1" w:rsidRPr="00E56A42" w:rsidRDefault="00D62FC1" w:rsidP="00481747">
      <w:pPr>
        <w:spacing w:after="0"/>
        <w:ind w:left="284" w:right="288"/>
      </w:pPr>
      <w:r w:rsidRPr="00E56A42">
        <w:t xml:space="preserve">All aspects of people experience and engagement in the college, including workforce planning. </w:t>
      </w:r>
    </w:p>
    <w:p w14:paraId="5B7051F7" w14:textId="77777777" w:rsidR="00D62FC1" w:rsidRPr="00E56A42" w:rsidRDefault="00D62FC1" w:rsidP="00481747">
      <w:pPr>
        <w:spacing w:after="0"/>
        <w:ind w:left="284" w:right="288"/>
      </w:pPr>
    </w:p>
    <w:p w14:paraId="4395571F" w14:textId="006601CA" w:rsidR="00D62FC1" w:rsidRPr="00E56A42" w:rsidRDefault="00D62FC1" w:rsidP="00481747">
      <w:pPr>
        <w:spacing w:after="0"/>
        <w:ind w:left="284" w:right="288"/>
      </w:pPr>
      <w:r w:rsidRPr="00E56A42">
        <w:t xml:space="preserve">Other specific sub-areas of responsibility will be agreed from time to time, documented and reviewed annually. </w:t>
      </w:r>
    </w:p>
    <w:p w14:paraId="0860FC58" w14:textId="77777777" w:rsidR="00D62FC1" w:rsidRPr="00E56A42" w:rsidRDefault="00D62FC1" w:rsidP="00481747">
      <w:pPr>
        <w:spacing w:after="0"/>
        <w:ind w:left="284" w:right="288"/>
        <w:rPr>
          <w:b/>
          <w:bCs/>
        </w:rPr>
      </w:pPr>
    </w:p>
    <w:p w14:paraId="533C27E3" w14:textId="7F054625" w:rsidR="00D62FC1" w:rsidRPr="00E56A42" w:rsidRDefault="00D62FC1" w:rsidP="00481747">
      <w:pPr>
        <w:spacing w:after="0"/>
        <w:ind w:left="284" w:right="288"/>
        <w:rPr>
          <w:b/>
          <w:bCs/>
        </w:rPr>
      </w:pPr>
      <w:r w:rsidRPr="00E56A42">
        <w:rPr>
          <w:b/>
          <w:bCs/>
        </w:rPr>
        <w:t xml:space="preserve">Accountabilities/Measures of Success: </w:t>
      </w:r>
    </w:p>
    <w:p w14:paraId="6CFC1AF7" w14:textId="77777777" w:rsidR="00D62FC1" w:rsidRPr="00E56A42" w:rsidRDefault="00D62FC1" w:rsidP="00481747">
      <w:pPr>
        <w:spacing w:after="0"/>
        <w:ind w:left="284" w:right="288"/>
      </w:pPr>
    </w:p>
    <w:p w14:paraId="4D4C592B" w14:textId="36BB5031" w:rsidR="00D62FC1" w:rsidRPr="00E56A42" w:rsidRDefault="00D62FC1" w:rsidP="00481747">
      <w:pPr>
        <w:spacing w:after="0"/>
        <w:ind w:left="284" w:right="288"/>
      </w:pPr>
      <w:r w:rsidRPr="00E56A42">
        <w:t xml:space="preserve">Ensure, as a member of the College’s Senior Team, close liaison and co-operation with other team members to deliver the College’s key strategic plan and key objectives. </w:t>
      </w:r>
    </w:p>
    <w:p w14:paraId="3B043071" w14:textId="77777777" w:rsidR="00D62FC1" w:rsidRPr="00E56A42" w:rsidRDefault="00D62FC1" w:rsidP="00481747">
      <w:pPr>
        <w:spacing w:after="0"/>
        <w:ind w:left="284" w:right="288"/>
      </w:pPr>
    </w:p>
    <w:p w14:paraId="70574DDB" w14:textId="102893DC" w:rsidR="00D62FC1" w:rsidRPr="00E56A42" w:rsidRDefault="00D62FC1" w:rsidP="00481747">
      <w:pPr>
        <w:spacing w:after="0"/>
        <w:ind w:left="284" w:right="288"/>
      </w:pPr>
      <w:r w:rsidRPr="00E56A42">
        <w:t xml:space="preserve">Ensure the development of people and organisational development strategies and change programmes to support the achievement of business objectives and organisational performance. </w:t>
      </w:r>
    </w:p>
    <w:p w14:paraId="4032F645" w14:textId="77777777" w:rsidR="00D62FC1" w:rsidRPr="00E56A42" w:rsidRDefault="00D62FC1" w:rsidP="00481747">
      <w:pPr>
        <w:spacing w:after="0"/>
        <w:ind w:left="284" w:right="288"/>
      </w:pPr>
    </w:p>
    <w:p w14:paraId="76995DB9" w14:textId="11F39630" w:rsidR="00D62FC1" w:rsidRPr="00E56A42" w:rsidRDefault="00D62FC1" w:rsidP="00481747">
      <w:pPr>
        <w:spacing w:after="0"/>
        <w:ind w:left="284" w:right="288"/>
      </w:pPr>
      <w:r w:rsidRPr="00E56A42">
        <w:t xml:space="preserve">Ensure the College maintains effective governance, oversight and compliance across all statutory responsibilities relating to people, employment, and Health &amp; Safety. Establish and monitor </w:t>
      </w:r>
      <w:r w:rsidR="00332379">
        <w:t>p</w:t>
      </w:r>
      <w:r w:rsidRPr="00E56A42">
        <w:t>roportionate systems of control, assurance and risk management that enable the College to meet its legal obligations while supporting an agile, high-performing organisation. Provide clear reporting and assurance to the Senior Team and Corporation on compliance, performance, emerging risks and areas requiring improvement, ensuring the appropriate balance between innovation, operational flexibility and robust governance.</w:t>
      </w:r>
    </w:p>
    <w:p w14:paraId="390712DD" w14:textId="77777777" w:rsidR="00D62FC1" w:rsidRPr="00E56A42" w:rsidRDefault="00D62FC1" w:rsidP="00481747">
      <w:pPr>
        <w:spacing w:after="0"/>
        <w:ind w:left="284" w:right="288"/>
      </w:pPr>
    </w:p>
    <w:p w14:paraId="4014DC17" w14:textId="77777777" w:rsidR="00332379" w:rsidRDefault="00332379" w:rsidP="00481747">
      <w:pPr>
        <w:spacing w:after="0"/>
        <w:ind w:left="284" w:right="288"/>
      </w:pPr>
    </w:p>
    <w:p w14:paraId="359BED45" w14:textId="77777777" w:rsidR="00332379" w:rsidRDefault="00332379" w:rsidP="00481747">
      <w:pPr>
        <w:spacing w:after="0"/>
        <w:ind w:left="284" w:right="288"/>
      </w:pPr>
    </w:p>
    <w:p w14:paraId="69423C0F" w14:textId="77777777" w:rsidR="00332379" w:rsidRDefault="00332379" w:rsidP="00481747">
      <w:pPr>
        <w:spacing w:after="0"/>
        <w:ind w:left="284" w:right="288"/>
      </w:pPr>
    </w:p>
    <w:p w14:paraId="7F65B938" w14:textId="77777777" w:rsidR="00332379" w:rsidRDefault="00332379" w:rsidP="00481747">
      <w:pPr>
        <w:spacing w:after="0"/>
        <w:ind w:left="284" w:right="288"/>
      </w:pPr>
    </w:p>
    <w:p w14:paraId="46F5D8D0" w14:textId="77777777" w:rsidR="00332379" w:rsidRDefault="00332379" w:rsidP="00481747">
      <w:pPr>
        <w:spacing w:after="0"/>
        <w:ind w:left="284" w:right="288"/>
      </w:pPr>
    </w:p>
    <w:p w14:paraId="619332E2" w14:textId="77777777" w:rsidR="00332379" w:rsidRDefault="00332379" w:rsidP="00481747">
      <w:pPr>
        <w:spacing w:after="0"/>
        <w:ind w:left="284" w:right="288"/>
      </w:pPr>
    </w:p>
    <w:p w14:paraId="027ED8D4" w14:textId="77777777" w:rsidR="00332379" w:rsidRDefault="00332379" w:rsidP="00481747">
      <w:pPr>
        <w:spacing w:after="0"/>
        <w:ind w:left="284" w:right="288"/>
      </w:pPr>
    </w:p>
    <w:p w14:paraId="32D5E4BD" w14:textId="09F70758" w:rsidR="00D62FC1" w:rsidRPr="00E56A42" w:rsidRDefault="00D62FC1" w:rsidP="00481747">
      <w:pPr>
        <w:spacing w:after="0"/>
        <w:ind w:left="284" w:right="288"/>
      </w:pPr>
      <w:r w:rsidRPr="00E56A42">
        <w:t xml:space="preserve">Accountable for the College’s continual development and maintenance of an effective employee centric recruitment and resourcing function, ensuring that all safeguarding requirements are fully met, and participating in all aspects of senior management recruitment exercises as required. </w:t>
      </w:r>
    </w:p>
    <w:p w14:paraId="6AD18FB6" w14:textId="77777777" w:rsidR="00D62FC1" w:rsidRPr="00E56A42" w:rsidRDefault="00D62FC1" w:rsidP="00481747">
      <w:pPr>
        <w:spacing w:after="0"/>
        <w:ind w:left="284" w:right="288"/>
      </w:pPr>
    </w:p>
    <w:p w14:paraId="3555157B" w14:textId="752838B1" w:rsidR="00D62FC1" w:rsidRPr="00E56A42" w:rsidRDefault="00D62FC1" w:rsidP="00481747">
      <w:pPr>
        <w:spacing w:after="0"/>
        <w:ind w:left="284" w:right="288"/>
      </w:pPr>
      <w:r w:rsidRPr="00E56A42">
        <w:t xml:space="preserve">Ensure effective relationships with trades union representatives, including reviewing consultative arrangements, and the coaching of all college leaders in managing organisational change and dealing effectively with associated employee relations matters. </w:t>
      </w:r>
    </w:p>
    <w:p w14:paraId="09EDB270" w14:textId="77777777" w:rsidR="00D62FC1" w:rsidRPr="00E56A42" w:rsidRDefault="00D62FC1" w:rsidP="00481747">
      <w:pPr>
        <w:spacing w:after="0"/>
        <w:ind w:left="284" w:right="288"/>
      </w:pPr>
    </w:p>
    <w:p w14:paraId="1C25D3F2" w14:textId="418E44AF" w:rsidR="00D62FC1" w:rsidRPr="00E56A42" w:rsidRDefault="00D62FC1" w:rsidP="00481747">
      <w:pPr>
        <w:spacing w:after="0"/>
        <w:ind w:left="284" w:right="288"/>
      </w:pPr>
      <w:r w:rsidRPr="00E56A42">
        <w:t xml:space="preserve">Contribute to the development of the people management skills, competence and confidence </w:t>
      </w:r>
    </w:p>
    <w:p w14:paraId="7240B098" w14:textId="77777777" w:rsidR="00D62FC1" w:rsidRPr="00E56A42" w:rsidRDefault="00D62FC1" w:rsidP="00481747">
      <w:pPr>
        <w:spacing w:after="0"/>
        <w:ind w:left="284" w:right="288"/>
      </w:pPr>
      <w:r w:rsidRPr="00E56A42">
        <w:t xml:space="preserve">of all line leaders through coaching, training and advisory support.  </w:t>
      </w:r>
    </w:p>
    <w:p w14:paraId="05EBC918" w14:textId="77777777" w:rsidR="00D62FC1" w:rsidRPr="00E56A42" w:rsidRDefault="00D62FC1" w:rsidP="00481747">
      <w:pPr>
        <w:spacing w:after="0"/>
        <w:ind w:left="284" w:right="288"/>
      </w:pPr>
    </w:p>
    <w:p w14:paraId="6B0D74B2" w14:textId="1657D7A7" w:rsidR="00D62FC1" w:rsidRPr="00E56A42" w:rsidRDefault="00D62FC1" w:rsidP="00481747">
      <w:pPr>
        <w:spacing w:after="0"/>
        <w:ind w:left="284" w:right="288"/>
      </w:pPr>
      <w:r w:rsidRPr="00E56A42">
        <w:t xml:space="preserve">Ensure our leaders are adaptive and equipped to manage change, on time and the benefits realised, and support the college transformation programmes as a specialist, reinforcing the leaders’ role as custodians of our culture. </w:t>
      </w:r>
    </w:p>
    <w:p w14:paraId="60698874" w14:textId="77777777" w:rsidR="00D62FC1" w:rsidRPr="00E56A42" w:rsidRDefault="00D62FC1" w:rsidP="00481747">
      <w:pPr>
        <w:spacing w:after="0"/>
        <w:ind w:left="284" w:right="288"/>
      </w:pPr>
    </w:p>
    <w:p w14:paraId="5FD5DA20" w14:textId="2EEB5AD5" w:rsidR="00D62FC1" w:rsidRPr="00E56A42" w:rsidRDefault="00D62FC1" w:rsidP="00481747">
      <w:pPr>
        <w:spacing w:after="0"/>
        <w:ind w:left="284" w:right="288"/>
      </w:pPr>
      <w:r w:rsidRPr="00E56A42">
        <w:t xml:space="preserve">Contribute to the production of the annual Self-Assessment Report, Strategic Plan and associated Action Plans. </w:t>
      </w:r>
    </w:p>
    <w:p w14:paraId="53ED2EFE" w14:textId="77777777" w:rsidR="00D62FC1" w:rsidRPr="00E56A42" w:rsidRDefault="00D62FC1" w:rsidP="00481747">
      <w:pPr>
        <w:spacing w:after="0"/>
        <w:ind w:left="284" w:right="288"/>
      </w:pPr>
    </w:p>
    <w:p w14:paraId="33FEAA6B" w14:textId="66291C21" w:rsidR="00D62FC1" w:rsidRPr="00E56A42" w:rsidRDefault="00D62FC1" w:rsidP="00481747">
      <w:pPr>
        <w:spacing w:after="0"/>
        <w:ind w:left="284" w:right="288"/>
      </w:pPr>
      <w:r w:rsidRPr="00E56A42">
        <w:t xml:space="preserve">Provide clear leadership and strategic direction for the functional areas of responsibility, and develop their quality, effectiveness and efficiency by exploiting technology and progressive ways of working, ensuring that they are aligned with, and fully enable, high quality operational service delivery, evidenced through the progress monitoring of the annual improvement action plans </w:t>
      </w:r>
    </w:p>
    <w:p w14:paraId="39EA2850" w14:textId="77777777" w:rsidR="00D62FC1" w:rsidRPr="00E56A42" w:rsidRDefault="00D62FC1" w:rsidP="00481747">
      <w:pPr>
        <w:spacing w:after="0"/>
        <w:ind w:left="284" w:right="288"/>
      </w:pPr>
    </w:p>
    <w:p w14:paraId="6AC935A1" w14:textId="1C03508D" w:rsidR="00D62FC1" w:rsidRPr="00E56A42" w:rsidRDefault="00D62FC1" w:rsidP="00481747">
      <w:pPr>
        <w:spacing w:after="0"/>
        <w:ind w:left="284" w:right="288"/>
      </w:pPr>
      <w:r w:rsidRPr="00E56A42">
        <w:t xml:space="preserve">Build a cohesive and inclusive organisational culture with a strong people focus and ability to demonstrate outcomes and impact. Develop and support agile working and flexible working strategies across the college. </w:t>
      </w:r>
    </w:p>
    <w:p w14:paraId="6CA9AB36" w14:textId="77777777" w:rsidR="00D62FC1" w:rsidRPr="00E56A42" w:rsidRDefault="00D62FC1" w:rsidP="00481747">
      <w:pPr>
        <w:spacing w:after="0"/>
        <w:ind w:left="284" w:right="288"/>
      </w:pPr>
    </w:p>
    <w:p w14:paraId="66CDB415" w14:textId="370514B0" w:rsidR="00D62FC1" w:rsidRPr="00E56A42" w:rsidRDefault="00D62FC1" w:rsidP="00481747">
      <w:pPr>
        <w:spacing w:after="0"/>
        <w:ind w:left="284" w:right="288"/>
      </w:pPr>
      <w:r w:rsidRPr="00E56A42">
        <w:t xml:space="preserve">Understand and apply the principles of organisational psychology in the creation of an effective work environment where people can contribute and grow. </w:t>
      </w:r>
    </w:p>
    <w:p w14:paraId="03FB99B6" w14:textId="77777777" w:rsidR="00D62FC1" w:rsidRPr="00E56A42" w:rsidRDefault="00D62FC1" w:rsidP="00481747">
      <w:pPr>
        <w:spacing w:after="0"/>
        <w:ind w:left="284" w:right="288"/>
      </w:pPr>
    </w:p>
    <w:p w14:paraId="04865F91" w14:textId="698F61A3" w:rsidR="00D62FC1" w:rsidRPr="00E56A42" w:rsidRDefault="00D62FC1" w:rsidP="00481747">
      <w:pPr>
        <w:spacing w:after="0"/>
        <w:ind w:left="284" w:right="288"/>
      </w:pPr>
      <w:r w:rsidRPr="00E56A42">
        <w:t xml:space="preserve">Oversee the production, revision and consistency of all the College’s People policies and procedures ensuring that all policies are up to date to satisfy external and internal audits, statutory requirements and employment law, and which are reflective of best practice. Ensure they are consistently applied and supported by the provision of advice, guidance and training </w:t>
      </w:r>
    </w:p>
    <w:p w14:paraId="320CEA42" w14:textId="77777777" w:rsidR="00D62FC1" w:rsidRPr="00E56A42" w:rsidRDefault="00D62FC1" w:rsidP="00481747">
      <w:pPr>
        <w:spacing w:after="0"/>
        <w:ind w:left="284" w:right="288"/>
      </w:pPr>
      <w:r w:rsidRPr="00E56A42">
        <w:t xml:space="preserve">to staff. </w:t>
      </w:r>
    </w:p>
    <w:p w14:paraId="18080F1E" w14:textId="77777777" w:rsidR="00D62FC1" w:rsidRPr="00E56A42" w:rsidRDefault="00D62FC1" w:rsidP="00481747">
      <w:pPr>
        <w:spacing w:after="0"/>
        <w:ind w:left="284" w:right="288"/>
      </w:pPr>
    </w:p>
    <w:p w14:paraId="548C96B5" w14:textId="4CE45A9F" w:rsidR="00D62FC1" w:rsidRPr="00E56A42" w:rsidRDefault="00D62FC1" w:rsidP="00481747">
      <w:pPr>
        <w:spacing w:after="0"/>
        <w:ind w:left="284" w:right="288"/>
      </w:pPr>
      <w:r w:rsidRPr="00E56A42">
        <w:t xml:space="preserve">Contribute to the preparation and monitoring of the College staffing budget to enable the senior team to maintain an accurate staffing budget and meet the targets of the annual college financial budget. </w:t>
      </w:r>
    </w:p>
    <w:p w14:paraId="7BB5C4FD" w14:textId="77777777" w:rsidR="00D62FC1" w:rsidRPr="00E56A42" w:rsidRDefault="00D62FC1" w:rsidP="00481747">
      <w:pPr>
        <w:spacing w:after="0"/>
        <w:ind w:left="284" w:right="288"/>
      </w:pPr>
    </w:p>
    <w:p w14:paraId="4C48D9C1" w14:textId="48EC1CBE" w:rsidR="00D62FC1" w:rsidRPr="00E56A42" w:rsidRDefault="00D62FC1" w:rsidP="00481747">
      <w:pPr>
        <w:spacing w:after="0"/>
        <w:ind w:left="284" w:right="288"/>
      </w:pPr>
      <w:r w:rsidRPr="00E56A42">
        <w:t xml:space="preserve">Ensure that the College and its services have an excellent profile amongst all stakeholders and potential customers, through innovative and effective marketing, and that all People related internal and external communication methods reflect the College’s vision, mission and values. </w:t>
      </w:r>
    </w:p>
    <w:p w14:paraId="0B90C363" w14:textId="77777777" w:rsidR="00D62FC1" w:rsidRPr="00E56A42" w:rsidRDefault="00D62FC1" w:rsidP="00481747">
      <w:pPr>
        <w:spacing w:after="0"/>
        <w:ind w:left="284" w:right="288"/>
      </w:pPr>
    </w:p>
    <w:p w14:paraId="41D52ADF" w14:textId="5BD7240F" w:rsidR="00D62FC1" w:rsidRPr="00E56A42" w:rsidRDefault="00D62FC1" w:rsidP="00481747">
      <w:pPr>
        <w:spacing w:after="0"/>
        <w:ind w:left="284" w:right="288"/>
      </w:pPr>
      <w:r w:rsidRPr="00E56A42">
        <w:t xml:space="preserve">Ensure the provision of an effective management and skills training programmes which meet identified organisational and personal development aims and objectives. </w:t>
      </w:r>
    </w:p>
    <w:p w14:paraId="1EDB05CB" w14:textId="77777777" w:rsidR="00D62FC1" w:rsidRPr="00E56A42" w:rsidRDefault="00D62FC1" w:rsidP="00481747">
      <w:pPr>
        <w:spacing w:after="0"/>
        <w:ind w:left="284" w:right="288"/>
      </w:pPr>
    </w:p>
    <w:p w14:paraId="353E65D7" w14:textId="6461C783" w:rsidR="00D62FC1" w:rsidRPr="00E56A42" w:rsidRDefault="00D62FC1" w:rsidP="00481747">
      <w:pPr>
        <w:spacing w:after="0"/>
        <w:ind w:left="284" w:right="288"/>
      </w:pPr>
      <w:r w:rsidRPr="00E56A42">
        <w:t xml:space="preserve">Accountable for progress reporting and presenting on the College’s Key HR performance metrics, as detailed in the People strategy, for inclusion in Senior Team and Corporation papers. </w:t>
      </w:r>
    </w:p>
    <w:p w14:paraId="20D7B09A" w14:textId="77777777" w:rsidR="00D62FC1" w:rsidRPr="00E56A42" w:rsidRDefault="00D62FC1" w:rsidP="00481747">
      <w:pPr>
        <w:spacing w:after="0"/>
        <w:ind w:left="284" w:right="288"/>
      </w:pPr>
    </w:p>
    <w:p w14:paraId="615D3559" w14:textId="1ED8BA3D" w:rsidR="00D62FC1" w:rsidRPr="00E56A42" w:rsidRDefault="00D62FC1" w:rsidP="00481747">
      <w:pPr>
        <w:spacing w:after="0"/>
        <w:ind w:left="284" w:right="288"/>
      </w:pPr>
      <w:r w:rsidRPr="00E56A42">
        <w:t xml:space="preserve">Undertake appropriate roles in accordance with the staff disciplinary and grievance procedures, including the role of investigating officer or chair, as required. </w:t>
      </w:r>
    </w:p>
    <w:p w14:paraId="57FA9302" w14:textId="77777777" w:rsidR="00D62FC1" w:rsidRPr="00E56A42" w:rsidRDefault="00D62FC1" w:rsidP="00481747">
      <w:pPr>
        <w:spacing w:after="0"/>
        <w:ind w:left="284" w:right="288"/>
      </w:pPr>
    </w:p>
    <w:p w14:paraId="26119F1F" w14:textId="24BDFEE2" w:rsidR="00D62FC1" w:rsidRPr="00E56A42" w:rsidRDefault="00D62FC1" w:rsidP="00481747">
      <w:pPr>
        <w:spacing w:after="0"/>
        <w:ind w:left="284" w:right="288"/>
      </w:pPr>
      <w:r w:rsidRPr="00E56A42">
        <w:t xml:space="preserve">Chair cross College committees to support the strategic and operational requirements of the post. </w:t>
      </w:r>
    </w:p>
    <w:p w14:paraId="765BE08A" w14:textId="77777777" w:rsidR="00D62FC1" w:rsidRDefault="00D62FC1" w:rsidP="00481747">
      <w:pPr>
        <w:spacing w:after="0"/>
        <w:ind w:left="284" w:right="288"/>
      </w:pPr>
    </w:p>
    <w:p w14:paraId="07C41239" w14:textId="77777777" w:rsidR="00332379" w:rsidRDefault="00332379" w:rsidP="00481747">
      <w:pPr>
        <w:spacing w:after="0"/>
        <w:ind w:left="284" w:right="288"/>
      </w:pPr>
    </w:p>
    <w:p w14:paraId="5ED1808D" w14:textId="77777777" w:rsidR="00332379" w:rsidRDefault="00332379" w:rsidP="00481747">
      <w:pPr>
        <w:spacing w:after="0"/>
        <w:ind w:left="284" w:right="288"/>
      </w:pPr>
    </w:p>
    <w:p w14:paraId="202280ED" w14:textId="77777777" w:rsidR="00332379" w:rsidRDefault="00332379" w:rsidP="00481747">
      <w:pPr>
        <w:spacing w:after="0"/>
        <w:ind w:left="284" w:right="288"/>
      </w:pPr>
    </w:p>
    <w:p w14:paraId="59869BA1" w14:textId="77777777" w:rsidR="00332379" w:rsidRDefault="00332379" w:rsidP="00481747">
      <w:pPr>
        <w:spacing w:after="0"/>
        <w:ind w:left="284" w:right="288"/>
      </w:pPr>
    </w:p>
    <w:p w14:paraId="48B3DFCB" w14:textId="77777777" w:rsidR="00332379" w:rsidRPr="00E56A42" w:rsidRDefault="00332379" w:rsidP="00481747">
      <w:pPr>
        <w:spacing w:after="0"/>
        <w:ind w:left="284" w:right="288"/>
      </w:pPr>
    </w:p>
    <w:p w14:paraId="582684C7" w14:textId="4926354E" w:rsidR="00D62FC1" w:rsidRPr="00E56A42" w:rsidRDefault="00D62FC1" w:rsidP="00481747">
      <w:pPr>
        <w:spacing w:after="0"/>
        <w:ind w:left="284" w:right="288"/>
      </w:pPr>
      <w:r w:rsidRPr="00E56A42">
        <w:t xml:space="preserve">Assist in the identification of all risks which could damage the reputation and financial viability of the College/Section and contribute to the identification of appropriate risk control measures and the implementation of these measures. </w:t>
      </w:r>
    </w:p>
    <w:p w14:paraId="69A093C6" w14:textId="77777777" w:rsidR="00D62FC1" w:rsidRPr="00E56A42" w:rsidRDefault="00D62FC1" w:rsidP="00481747">
      <w:pPr>
        <w:spacing w:after="0"/>
        <w:ind w:left="284" w:right="288"/>
      </w:pPr>
    </w:p>
    <w:p w14:paraId="746EFA04" w14:textId="7F41A4F0" w:rsidR="00D62FC1" w:rsidRPr="00E56A42" w:rsidRDefault="00D62FC1" w:rsidP="00481747">
      <w:pPr>
        <w:spacing w:after="0"/>
        <w:ind w:left="284" w:right="288"/>
      </w:pPr>
      <w:r w:rsidRPr="00E56A42">
        <w:t xml:space="preserve">Develop and implement a pay strategy which successfully incorporates a robust grading scheme across </w:t>
      </w:r>
      <w:proofErr w:type="gramStart"/>
      <w:r w:rsidRPr="00E56A42">
        <w:t>College</w:t>
      </w:r>
      <w:proofErr w:type="gramEnd"/>
      <w:r w:rsidRPr="00E56A42">
        <w:t xml:space="preserve"> and supports the acquisition and retention of quality staff across all areas of operation. </w:t>
      </w:r>
    </w:p>
    <w:p w14:paraId="0BDE8E5A" w14:textId="77777777" w:rsidR="00D62FC1" w:rsidRPr="00E56A42" w:rsidRDefault="00D62FC1" w:rsidP="00481747">
      <w:pPr>
        <w:spacing w:after="0"/>
        <w:ind w:left="284" w:right="288"/>
      </w:pPr>
    </w:p>
    <w:p w14:paraId="5438D580" w14:textId="218675A9" w:rsidR="00D62FC1" w:rsidRPr="00E56A42" w:rsidRDefault="00D62FC1" w:rsidP="00481747">
      <w:pPr>
        <w:spacing w:after="0"/>
        <w:ind w:left="284" w:right="288"/>
      </w:pPr>
      <w:r w:rsidRPr="00E56A42">
        <w:t xml:space="preserve">Deputise for the Chief Executive Officer on people related matters in their absence and at other times as appropriate. </w:t>
      </w:r>
    </w:p>
    <w:p w14:paraId="07B66DBD" w14:textId="77777777" w:rsidR="00D62FC1" w:rsidRPr="00E56A42" w:rsidRDefault="00D62FC1" w:rsidP="00481747">
      <w:pPr>
        <w:spacing w:after="0"/>
        <w:ind w:left="284" w:right="288"/>
      </w:pPr>
    </w:p>
    <w:p w14:paraId="236374A8" w14:textId="77777777" w:rsidR="00D62FC1" w:rsidRPr="00E56A42" w:rsidRDefault="00D62FC1" w:rsidP="00481747">
      <w:pPr>
        <w:spacing w:after="0"/>
        <w:ind w:left="284" w:right="288"/>
        <w:rPr>
          <w:b/>
          <w:bCs/>
        </w:rPr>
      </w:pPr>
      <w:r w:rsidRPr="00E56A42">
        <w:rPr>
          <w:b/>
          <w:bCs/>
        </w:rPr>
        <w:t xml:space="preserve">Special Features: </w:t>
      </w:r>
    </w:p>
    <w:p w14:paraId="7C722BB7" w14:textId="77777777" w:rsidR="00D62FC1" w:rsidRPr="00E56A42" w:rsidRDefault="00D62FC1" w:rsidP="00481747">
      <w:pPr>
        <w:spacing w:after="0"/>
        <w:ind w:left="284" w:right="288"/>
      </w:pPr>
    </w:p>
    <w:p w14:paraId="5A18F2AC" w14:textId="76169369" w:rsidR="00D62FC1" w:rsidRPr="00E56A42" w:rsidRDefault="00D62FC1" w:rsidP="00481747">
      <w:pPr>
        <w:spacing w:after="0"/>
        <w:ind w:left="284" w:right="288"/>
      </w:pPr>
      <w:r w:rsidRPr="00E56A42">
        <w:t xml:space="preserve">To actively work with Governors as </w:t>
      </w:r>
      <w:proofErr w:type="spellStart"/>
      <w:r w:rsidRPr="00E56A42">
        <w:t>as</w:t>
      </w:r>
      <w:proofErr w:type="spellEnd"/>
      <w:r w:rsidRPr="00E56A42">
        <w:t xml:space="preserve"> a participant in Board and Committee meetings and events. </w:t>
      </w:r>
    </w:p>
    <w:p w14:paraId="09C8D25C" w14:textId="77777777" w:rsidR="00D62FC1" w:rsidRPr="00E56A42" w:rsidRDefault="00D62FC1" w:rsidP="00481747">
      <w:pPr>
        <w:spacing w:after="0"/>
        <w:ind w:left="284" w:right="288"/>
      </w:pPr>
    </w:p>
    <w:p w14:paraId="0A2290EC" w14:textId="4303F488" w:rsidR="00D62FC1" w:rsidRPr="00E56A42" w:rsidRDefault="00D62FC1" w:rsidP="00481747">
      <w:pPr>
        <w:spacing w:after="0"/>
        <w:ind w:left="284" w:right="288"/>
      </w:pPr>
      <w:r w:rsidRPr="00E56A42">
        <w:t xml:space="preserve">To attend evening governance committees and College evening events. </w:t>
      </w:r>
    </w:p>
    <w:p w14:paraId="050F3326" w14:textId="77777777" w:rsidR="00D62FC1" w:rsidRPr="00E56A42" w:rsidRDefault="00D62FC1" w:rsidP="00481747">
      <w:pPr>
        <w:spacing w:after="0"/>
        <w:ind w:left="284" w:right="288"/>
      </w:pPr>
    </w:p>
    <w:p w14:paraId="05C26181" w14:textId="33116BEF" w:rsidR="00D62FC1" w:rsidRPr="00E56A42" w:rsidRDefault="00D62FC1" w:rsidP="00481747">
      <w:pPr>
        <w:spacing w:after="0"/>
        <w:ind w:left="284" w:right="288"/>
      </w:pPr>
      <w:r w:rsidRPr="00E56A42">
        <w:t xml:space="preserve">Effectively undertake such other duties as the Governing Body and Principal / Chief Executive Officer may, from time to time, determine in consultation with the post holder. These will be at a level up to and consistent with the </w:t>
      </w:r>
      <w:proofErr w:type="gramStart"/>
      <w:r w:rsidRPr="00E56A42">
        <w:t>“ Key</w:t>
      </w:r>
      <w:proofErr w:type="gramEnd"/>
      <w:r w:rsidRPr="00E56A42">
        <w:t xml:space="preserve"> Responsibilities” and</w:t>
      </w:r>
      <w:r w:rsidR="00EF7899">
        <w:t xml:space="preserve"> </w:t>
      </w:r>
      <w:r w:rsidRPr="00E56A42">
        <w:t xml:space="preserve">“Accountabilities/Measures” of the job, in any location Kirklees College determines as a place to work. </w:t>
      </w:r>
    </w:p>
    <w:p w14:paraId="6A771688" w14:textId="77777777" w:rsidR="00D62FC1" w:rsidRPr="00E56A42" w:rsidRDefault="00D62FC1" w:rsidP="00481747">
      <w:pPr>
        <w:spacing w:after="0"/>
        <w:ind w:left="284" w:right="288"/>
      </w:pPr>
    </w:p>
    <w:p w14:paraId="0D235826" w14:textId="3329ED08" w:rsidR="00D62FC1" w:rsidRPr="00E56A42" w:rsidRDefault="00D62FC1" w:rsidP="00481747">
      <w:pPr>
        <w:spacing w:after="0"/>
        <w:ind w:left="284" w:right="288"/>
        <w:rPr>
          <w:b/>
          <w:bCs/>
        </w:rPr>
      </w:pPr>
      <w:r w:rsidRPr="00E56A42">
        <w:rPr>
          <w:b/>
          <w:bCs/>
        </w:rPr>
        <w:t xml:space="preserve">Miscellaneous: </w:t>
      </w:r>
    </w:p>
    <w:p w14:paraId="56EA3B08" w14:textId="77777777" w:rsidR="00D62FC1" w:rsidRPr="00E56A42" w:rsidRDefault="00D62FC1" w:rsidP="00481747">
      <w:pPr>
        <w:spacing w:after="0"/>
        <w:ind w:left="284" w:right="288"/>
      </w:pPr>
    </w:p>
    <w:p w14:paraId="3EAA0BBD" w14:textId="56E5BE1C" w:rsidR="00D62FC1" w:rsidRPr="00E56A42" w:rsidRDefault="00D62FC1" w:rsidP="00481747">
      <w:pPr>
        <w:spacing w:after="0"/>
        <w:ind w:left="284" w:right="288"/>
      </w:pPr>
      <w:r w:rsidRPr="00E56A42">
        <w:t xml:space="preserve">To contribute to the safeguarding and promotion of the welfare of children, young people and vulnerable adults who are students </w:t>
      </w:r>
      <w:proofErr w:type="gramStart"/>
      <w:r w:rsidRPr="00E56A42">
        <w:t>of</w:t>
      </w:r>
      <w:proofErr w:type="gramEnd"/>
      <w:r w:rsidRPr="00E56A42">
        <w:t xml:space="preserve"> the College. </w:t>
      </w:r>
    </w:p>
    <w:p w14:paraId="1D85E8B1" w14:textId="77777777" w:rsidR="00D62FC1" w:rsidRPr="00E56A42" w:rsidRDefault="00D62FC1" w:rsidP="00481747">
      <w:pPr>
        <w:spacing w:after="0"/>
        <w:ind w:left="284" w:right="288"/>
      </w:pPr>
    </w:p>
    <w:p w14:paraId="2426E483" w14:textId="75D43D14" w:rsidR="00D62FC1" w:rsidRPr="00E56A42" w:rsidRDefault="00D62FC1" w:rsidP="00481747">
      <w:pPr>
        <w:spacing w:after="0"/>
        <w:ind w:left="284" w:right="288"/>
      </w:pPr>
      <w:r w:rsidRPr="00E56A42">
        <w:t xml:space="preserve">You have a legal duty, so far as is reasonably practicable, to ensure that you do not endanger yourself or anyone else by your acts or omissions. In addition, you must cooperate with the College on health and safety matters and must not interfere or misuse anything provided for health, safety and welfare purposes. </w:t>
      </w:r>
    </w:p>
    <w:p w14:paraId="70F496CD" w14:textId="77777777" w:rsidR="00D62FC1" w:rsidRPr="00E56A42" w:rsidRDefault="00D62FC1" w:rsidP="00481747">
      <w:pPr>
        <w:spacing w:after="0"/>
        <w:ind w:left="284" w:right="288"/>
      </w:pPr>
    </w:p>
    <w:p w14:paraId="7B0F1764" w14:textId="3BF63C5E" w:rsidR="00D62FC1" w:rsidRPr="00E56A42" w:rsidRDefault="00D62FC1" w:rsidP="00481747">
      <w:pPr>
        <w:spacing w:after="0"/>
        <w:ind w:left="284" w:right="288"/>
      </w:pPr>
      <w:r w:rsidRPr="00E56A42">
        <w:t xml:space="preserve">You are responsible for applying the College’s Equal Opportunities Policy in your own area of responsibility and in your general conduct. </w:t>
      </w:r>
    </w:p>
    <w:p w14:paraId="23F25EAA" w14:textId="77777777" w:rsidR="00D62FC1" w:rsidRPr="00E56A42" w:rsidRDefault="00D62FC1" w:rsidP="00481747">
      <w:pPr>
        <w:spacing w:after="0"/>
        <w:ind w:left="284" w:right="288"/>
      </w:pPr>
    </w:p>
    <w:p w14:paraId="06ECAC12" w14:textId="0E104A3F" w:rsidR="00D62FC1" w:rsidRPr="00E56A42" w:rsidRDefault="00D62FC1" w:rsidP="00481747">
      <w:pPr>
        <w:spacing w:after="0"/>
        <w:ind w:left="284" w:right="288"/>
      </w:pPr>
      <w:r w:rsidRPr="00E56A42">
        <w:t xml:space="preserve">You have a responsibility to promote high levels of customer care within your own areas of work. </w:t>
      </w:r>
    </w:p>
    <w:p w14:paraId="7272BB7E" w14:textId="77777777" w:rsidR="00D62FC1" w:rsidRPr="00E56A42" w:rsidRDefault="00D62FC1" w:rsidP="00481747">
      <w:pPr>
        <w:spacing w:after="0"/>
        <w:ind w:left="284" w:right="288"/>
      </w:pPr>
    </w:p>
    <w:p w14:paraId="4C3B3D0D" w14:textId="5E9F4A98" w:rsidR="00D62FC1" w:rsidRPr="00E56A42" w:rsidRDefault="00D62FC1" w:rsidP="00481747">
      <w:pPr>
        <w:spacing w:after="0"/>
        <w:ind w:left="284" w:right="288"/>
      </w:pPr>
      <w:r w:rsidRPr="00E56A42">
        <w:t xml:space="preserve">You are required to participate with the performance assessment process, engaging in the setting of objectives </w:t>
      </w:r>
      <w:proofErr w:type="gramStart"/>
      <w:r w:rsidRPr="00E56A42">
        <w:t>in order to</w:t>
      </w:r>
      <w:proofErr w:type="gramEnd"/>
      <w:r w:rsidRPr="00E56A42">
        <w:t xml:space="preserve"> assist in agreeing relevant metrics, the monitoring of performance and the achievement of personal development. </w:t>
      </w:r>
    </w:p>
    <w:p w14:paraId="195178A3" w14:textId="77777777" w:rsidR="00D62FC1" w:rsidRPr="00E56A42" w:rsidRDefault="00D62FC1" w:rsidP="00481747">
      <w:pPr>
        <w:spacing w:after="0"/>
        <w:ind w:left="284" w:right="288"/>
      </w:pPr>
    </w:p>
    <w:p w14:paraId="3DFCC877" w14:textId="7981A60B" w:rsidR="00D62FC1" w:rsidRPr="00E56A42" w:rsidRDefault="00D62FC1" w:rsidP="00481747">
      <w:pPr>
        <w:spacing w:after="0"/>
        <w:ind w:left="284" w:right="288"/>
      </w:pPr>
      <w:r w:rsidRPr="00E56A42">
        <w:t xml:space="preserve">Such other relevant duties commensurate with the post as may be assigned by your </w:t>
      </w:r>
      <w:proofErr w:type="gramStart"/>
      <w:r w:rsidRPr="00E56A42">
        <w:t>Manager</w:t>
      </w:r>
      <w:proofErr w:type="gramEnd"/>
      <w:r w:rsidRPr="00E56A42">
        <w:t xml:space="preserve"> in agreement with you. Such agreement should not be unreasonably withheld. </w:t>
      </w:r>
    </w:p>
    <w:p w14:paraId="4656984F" w14:textId="77777777" w:rsidR="00D62FC1" w:rsidRPr="00E56A42" w:rsidRDefault="00D62FC1" w:rsidP="00481747">
      <w:pPr>
        <w:spacing w:after="0"/>
        <w:ind w:left="284" w:right="288"/>
      </w:pPr>
    </w:p>
    <w:p w14:paraId="25A34922" w14:textId="368FD120" w:rsidR="00D62FC1" w:rsidRPr="00E56A42" w:rsidRDefault="00D62FC1" w:rsidP="00481747">
      <w:pPr>
        <w:spacing w:after="0"/>
        <w:ind w:left="284" w:right="288"/>
        <w:rPr>
          <w:b/>
          <w:bCs/>
        </w:rPr>
      </w:pPr>
      <w:r w:rsidRPr="00E56A42">
        <w:rPr>
          <w:b/>
          <w:bCs/>
        </w:rPr>
        <w:t xml:space="preserve">Review: </w:t>
      </w:r>
    </w:p>
    <w:p w14:paraId="1D58ACFF" w14:textId="77777777" w:rsidR="00D62FC1" w:rsidRPr="00E56A42" w:rsidRDefault="00D62FC1" w:rsidP="00481747">
      <w:pPr>
        <w:spacing w:after="0"/>
        <w:ind w:left="284" w:right="288"/>
        <w:rPr>
          <w:b/>
          <w:bCs/>
        </w:rPr>
      </w:pPr>
    </w:p>
    <w:p w14:paraId="64C7B93C" w14:textId="196612D2" w:rsidR="00D62FC1" w:rsidRPr="00E56A42" w:rsidRDefault="00D62FC1" w:rsidP="00481747">
      <w:pPr>
        <w:spacing w:after="0"/>
        <w:ind w:left="284" w:right="288"/>
      </w:pPr>
      <w:r w:rsidRPr="00E56A42">
        <w:t xml:space="preserve">This is a description of the job as it is presently constituted. It may be reviewed and updated from time to time to ensure it accurately reflects the role required to be performed, or to incorporate proposed changes.  </w:t>
      </w:r>
    </w:p>
    <w:p w14:paraId="2D2CAAC8" w14:textId="77777777" w:rsidR="00D62FC1" w:rsidRPr="00E56A42" w:rsidRDefault="00D62FC1" w:rsidP="00481747">
      <w:pPr>
        <w:spacing w:after="0"/>
        <w:ind w:left="284" w:right="288"/>
      </w:pPr>
    </w:p>
    <w:p w14:paraId="5D1A27C2" w14:textId="031DE6D2" w:rsidR="00D62FC1" w:rsidRPr="00E56A42" w:rsidRDefault="00D62FC1" w:rsidP="00481747">
      <w:pPr>
        <w:spacing w:after="0"/>
        <w:ind w:left="284" w:right="288"/>
      </w:pPr>
      <w:r w:rsidRPr="00E56A42">
        <w:t xml:space="preserve">Signed: …………………………………………… Date…………………. </w:t>
      </w:r>
    </w:p>
    <w:p w14:paraId="4F742C12" w14:textId="77777777" w:rsidR="00D62FC1" w:rsidRPr="00E56A42" w:rsidRDefault="00D62FC1" w:rsidP="00481747">
      <w:pPr>
        <w:spacing w:after="0"/>
        <w:ind w:left="284" w:right="288"/>
      </w:pPr>
      <w:r w:rsidRPr="00E56A42">
        <w:t xml:space="preserve">POSTHOLDER       </w:t>
      </w:r>
    </w:p>
    <w:p w14:paraId="6262A722" w14:textId="77777777" w:rsidR="00D62FC1" w:rsidRPr="00E56A42" w:rsidRDefault="00D62FC1" w:rsidP="00481747">
      <w:pPr>
        <w:spacing w:after="0"/>
        <w:ind w:left="284" w:right="288"/>
      </w:pPr>
    </w:p>
    <w:p w14:paraId="4BDD05F5" w14:textId="6CD96744" w:rsidR="00D62FC1" w:rsidRDefault="00D62FC1" w:rsidP="00481747">
      <w:pPr>
        <w:spacing w:after="0"/>
        <w:ind w:left="284" w:right="288"/>
      </w:pPr>
      <w:r w:rsidRPr="00E56A42">
        <w:t>Signed: ……………………………………………. Date…………………</w:t>
      </w:r>
    </w:p>
    <w:p w14:paraId="4CF0FCAC" w14:textId="6B04CED8" w:rsidR="00D62FC1" w:rsidRDefault="00D62FC1" w:rsidP="00481747">
      <w:pPr>
        <w:spacing w:after="0"/>
        <w:ind w:left="284" w:right="288"/>
      </w:pPr>
      <w:r w:rsidRPr="00E56A42">
        <w:t>PRINCIPAL &amp; CEO</w:t>
      </w:r>
    </w:p>
    <w:p w14:paraId="336FA30B" w14:textId="77777777" w:rsidR="00E56A42" w:rsidRDefault="00E56A42" w:rsidP="00481747">
      <w:pPr>
        <w:spacing w:after="0"/>
        <w:ind w:left="284" w:right="288"/>
      </w:pPr>
    </w:p>
    <w:p w14:paraId="7E83015B" w14:textId="77777777" w:rsidR="00E56A42" w:rsidRDefault="00E56A42" w:rsidP="00D62FC1">
      <w:pPr>
        <w:spacing w:after="0"/>
      </w:pPr>
    </w:p>
    <w:p w14:paraId="30CE9BD9" w14:textId="77777777" w:rsidR="00E56A42" w:rsidRDefault="00E56A42" w:rsidP="00D62FC1">
      <w:pPr>
        <w:spacing w:after="0"/>
      </w:pPr>
    </w:p>
    <w:p w14:paraId="4C82167C" w14:textId="77777777" w:rsidR="00E56A42" w:rsidRDefault="00E56A42" w:rsidP="00D62FC1">
      <w:pPr>
        <w:spacing w:after="0"/>
      </w:pPr>
    </w:p>
    <w:p w14:paraId="2638132C" w14:textId="77777777" w:rsidR="00E56A42" w:rsidRDefault="00E56A42" w:rsidP="00D62FC1">
      <w:pPr>
        <w:spacing w:after="0"/>
      </w:pPr>
    </w:p>
    <w:p w14:paraId="68303269" w14:textId="1705EBE0" w:rsidR="00E56A42" w:rsidRPr="00ED7290" w:rsidRDefault="00ED7290" w:rsidP="00D62FC1">
      <w:pPr>
        <w:spacing w:after="0"/>
        <w:rPr>
          <w:b/>
          <w:bCs/>
        </w:rPr>
      </w:pPr>
      <w:r w:rsidRPr="00ED7290">
        <w:rPr>
          <w:b/>
          <w:bCs/>
        </w:rPr>
        <w:t>PERSON SPECIFICATION</w:t>
      </w:r>
    </w:p>
    <w:p w14:paraId="65905FE7" w14:textId="77777777" w:rsidR="00E56A42" w:rsidRDefault="00E56A42" w:rsidP="00D62FC1">
      <w:pPr>
        <w:spacing w:after="0"/>
      </w:pPr>
    </w:p>
    <w:tbl>
      <w:tblPr>
        <w:tblW w:w="0" w:type="auto"/>
        <w:tblInd w:w="19" w:type="dxa"/>
        <w:tblLayout w:type="fixed"/>
        <w:tblCellMar>
          <w:left w:w="0" w:type="dxa"/>
          <w:right w:w="0" w:type="dxa"/>
        </w:tblCellMar>
        <w:tblLook w:val="0000" w:firstRow="0" w:lastRow="0" w:firstColumn="0" w:lastColumn="0" w:noHBand="0" w:noVBand="0"/>
      </w:tblPr>
      <w:tblGrid>
        <w:gridCol w:w="550"/>
        <w:gridCol w:w="1586"/>
        <w:gridCol w:w="813"/>
        <w:gridCol w:w="4611"/>
        <w:gridCol w:w="1195"/>
        <w:gridCol w:w="1590"/>
      </w:tblGrid>
      <w:tr w:rsidR="00E56A42" w:rsidRPr="002C17EF" w14:paraId="2D785BEF" w14:textId="77777777" w:rsidTr="00BD27F8">
        <w:trPr>
          <w:trHeight w:val="340"/>
        </w:trPr>
        <w:tc>
          <w:tcPr>
            <w:tcW w:w="2949" w:type="dxa"/>
            <w:gridSpan w:val="3"/>
            <w:tcBorders>
              <w:top w:val="single" w:sz="4" w:space="0" w:color="C0C0C0"/>
              <w:left w:val="single" w:sz="4" w:space="0" w:color="C0C0C0"/>
              <w:bottom w:val="single" w:sz="4" w:space="0" w:color="C0C0C0"/>
              <w:right w:val="single" w:sz="4" w:space="0" w:color="C0C0C0"/>
            </w:tcBorders>
          </w:tcPr>
          <w:p w14:paraId="75C77EF7" w14:textId="77777777" w:rsidR="00E56A42" w:rsidRPr="002C17EF" w:rsidRDefault="00E56A42" w:rsidP="00BD27F8">
            <w:pPr>
              <w:kinsoku w:val="0"/>
              <w:overflowPunct w:val="0"/>
              <w:autoSpaceDE w:val="0"/>
              <w:autoSpaceDN w:val="0"/>
              <w:adjustRightInd w:val="0"/>
              <w:spacing w:before="45" w:after="0" w:line="240" w:lineRule="auto"/>
              <w:ind w:left="107"/>
              <w:rPr>
                <w:rFonts w:ascii="Arial" w:hAnsi="Arial" w:cs="Arial"/>
                <w:b/>
                <w:bCs/>
              </w:rPr>
            </w:pPr>
            <w:r w:rsidRPr="002C17EF">
              <w:rPr>
                <w:rFonts w:ascii="Arial" w:hAnsi="Arial" w:cs="Arial"/>
                <w:b/>
                <w:bCs/>
              </w:rPr>
              <w:t>Job Title:</w:t>
            </w:r>
          </w:p>
        </w:tc>
        <w:tc>
          <w:tcPr>
            <w:tcW w:w="7396" w:type="dxa"/>
            <w:gridSpan w:val="3"/>
            <w:tcBorders>
              <w:top w:val="single" w:sz="4" w:space="0" w:color="C0C0C0"/>
              <w:left w:val="single" w:sz="4" w:space="0" w:color="C0C0C0"/>
              <w:bottom w:val="single" w:sz="4" w:space="0" w:color="C0C0C0"/>
              <w:right w:val="single" w:sz="4" w:space="0" w:color="C0C0C0"/>
            </w:tcBorders>
          </w:tcPr>
          <w:p w14:paraId="015ED0AE" w14:textId="77777777" w:rsidR="00E56A42" w:rsidRPr="002C17EF" w:rsidRDefault="00E56A42" w:rsidP="00BD27F8">
            <w:pPr>
              <w:kinsoku w:val="0"/>
              <w:overflowPunct w:val="0"/>
              <w:autoSpaceDE w:val="0"/>
              <w:autoSpaceDN w:val="0"/>
              <w:adjustRightInd w:val="0"/>
              <w:spacing w:before="45" w:after="0" w:line="240" w:lineRule="auto"/>
              <w:ind w:left="108"/>
              <w:rPr>
                <w:rFonts w:ascii="Arial" w:hAnsi="Arial" w:cs="Arial"/>
              </w:rPr>
            </w:pPr>
            <w:r w:rsidRPr="002C17EF">
              <w:rPr>
                <w:rFonts w:ascii="Arial" w:hAnsi="Arial" w:cs="Arial"/>
              </w:rPr>
              <w:t>Executive Director People &amp; Culture</w:t>
            </w:r>
          </w:p>
        </w:tc>
      </w:tr>
      <w:tr w:rsidR="00E56A42" w:rsidRPr="002C17EF" w14:paraId="58E7977E" w14:textId="77777777" w:rsidTr="00BD27F8">
        <w:trPr>
          <w:trHeight w:val="340"/>
        </w:trPr>
        <w:tc>
          <w:tcPr>
            <w:tcW w:w="2949" w:type="dxa"/>
            <w:gridSpan w:val="3"/>
            <w:tcBorders>
              <w:top w:val="single" w:sz="4" w:space="0" w:color="C0C0C0"/>
              <w:left w:val="single" w:sz="4" w:space="0" w:color="C0C0C0"/>
              <w:bottom w:val="single" w:sz="4" w:space="0" w:color="C0C0C0"/>
              <w:right w:val="single" w:sz="4" w:space="0" w:color="C0C0C0"/>
            </w:tcBorders>
          </w:tcPr>
          <w:p w14:paraId="7D6BA68E"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7396" w:type="dxa"/>
            <w:gridSpan w:val="3"/>
            <w:tcBorders>
              <w:top w:val="single" w:sz="4" w:space="0" w:color="C0C0C0"/>
              <w:left w:val="single" w:sz="4" w:space="0" w:color="C0C0C0"/>
              <w:bottom w:val="single" w:sz="4" w:space="0" w:color="C0C0C0"/>
              <w:right w:val="single" w:sz="4" w:space="0" w:color="C0C0C0"/>
            </w:tcBorders>
          </w:tcPr>
          <w:p w14:paraId="25E18CE9" w14:textId="77777777" w:rsidR="00E56A42" w:rsidRPr="002C17EF" w:rsidRDefault="00E56A42" w:rsidP="00BD27F8">
            <w:pPr>
              <w:kinsoku w:val="0"/>
              <w:overflowPunct w:val="0"/>
              <w:autoSpaceDE w:val="0"/>
              <w:autoSpaceDN w:val="0"/>
              <w:adjustRightInd w:val="0"/>
              <w:spacing w:before="45" w:after="0" w:line="240" w:lineRule="auto"/>
              <w:ind w:left="108"/>
              <w:rPr>
                <w:rFonts w:ascii="Arial" w:hAnsi="Arial" w:cs="Arial"/>
              </w:rPr>
            </w:pPr>
            <w:r w:rsidRPr="002C17EF">
              <w:rPr>
                <w:rFonts w:ascii="Arial" w:hAnsi="Arial" w:cs="Arial"/>
              </w:rPr>
              <w:t>People &amp; Culture</w:t>
            </w:r>
          </w:p>
        </w:tc>
      </w:tr>
      <w:tr w:rsidR="00E56A42" w:rsidRPr="002C17EF" w14:paraId="1282A5B1" w14:textId="77777777" w:rsidTr="00BD27F8">
        <w:trPr>
          <w:trHeight w:val="1770"/>
        </w:trPr>
        <w:tc>
          <w:tcPr>
            <w:tcW w:w="10345" w:type="dxa"/>
            <w:gridSpan w:val="6"/>
            <w:tcBorders>
              <w:top w:val="single" w:sz="4" w:space="0" w:color="C0C0C0"/>
              <w:left w:val="single" w:sz="4" w:space="0" w:color="C0C0C0"/>
              <w:bottom w:val="single" w:sz="4" w:space="0" w:color="C0C0C0"/>
              <w:right w:val="single" w:sz="4" w:space="0" w:color="C0C0C0"/>
            </w:tcBorders>
          </w:tcPr>
          <w:p w14:paraId="47AB963D" w14:textId="77777777" w:rsidR="00E56A42" w:rsidRPr="002C17EF" w:rsidRDefault="00E56A42" w:rsidP="00BD27F8">
            <w:pPr>
              <w:kinsoku w:val="0"/>
              <w:overflowPunct w:val="0"/>
              <w:autoSpaceDE w:val="0"/>
              <w:autoSpaceDN w:val="0"/>
              <w:adjustRightInd w:val="0"/>
              <w:spacing w:before="254" w:after="0" w:line="240" w:lineRule="auto"/>
              <w:ind w:left="107" w:right="92"/>
              <w:jc w:val="both"/>
              <w:rPr>
                <w:rFonts w:ascii="Arial" w:hAnsi="Arial" w:cs="Arial"/>
              </w:rPr>
            </w:pPr>
            <w:proofErr w:type="gramStart"/>
            <w:r w:rsidRPr="002C17EF">
              <w:rPr>
                <w:rFonts w:ascii="Arial" w:hAnsi="Arial" w:cs="Arial"/>
              </w:rPr>
              <w:t>In order to</w:t>
            </w:r>
            <w:proofErr w:type="gramEnd"/>
            <w:r w:rsidRPr="002C17EF">
              <w:rPr>
                <w:rFonts w:ascii="Arial" w:hAnsi="Arial" w:cs="Arial"/>
              </w:rPr>
              <w:t xml:space="preserve"> be short-listed you must demonstrate that you meet all the essential criteria and as many of the desirable criteria as possible.</w:t>
            </w:r>
            <w:r w:rsidRPr="002C17EF">
              <w:rPr>
                <w:rFonts w:ascii="Arial" w:hAnsi="Arial" w:cs="Arial"/>
                <w:spacing w:val="40"/>
              </w:rPr>
              <w:t xml:space="preserve"> </w:t>
            </w:r>
            <w:r w:rsidRPr="002C17EF">
              <w:rPr>
                <w:rFonts w:ascii="Arial" w:hAnsi="Arial" w:cs="Arial"/>
              </w:rPr>
              <w:t xml:space="preserve">Where we have </w:t>
            </w:r>
            <w:proofErr w:type="gramStart"/>
            <w:r w:rsidRPr="002C17EF">
              <w:rPr>
                <w:rFonts w:ascii="Arial" w:hAnsi="Arial" w:cs="Arial"/>
              </w:rPr>
              <w:t>a large number of</w:t>
            </w:r>
            <w:proofErr w:type="gramEnd"/>
            <w:r w:rsidRPr="002C17EF">
              <w:rPr>
                <w:rFonts w:ascii="Arial" w:hAnsi="Arial" w:cs="Arial"/>
              </w:rPr>
              <w:t xml:space="preserve"> applications that meet </w:t>
            </w:r>
            <w:proofErr w:type="gramStart"/>
            <w:r w:rsidRPr="002C17EF">
              <w:rPr>
                <w:rFonts w:ascii="Arial" w:hAnsi="Arial" w:cs="Arial"/>
              </w:rPr>
              <w:t>all of</w:t>
            </w:r>
            <w:proofErr w:type="gramEnd"/>
            <w:r w:rsidRPr="002C17EF">
              <w:rPr>
                <w:rFonts w:ascii="Arial" w:hAnsi="Arial" w:cs="Arial"/>
              </w:rPr>
              <w:t xml:space="preserve"> the essential criteria, we will use the desirable criteria to produce the shortlist.</w:t>
            </w:r>
          </w:p>
          <w:p w14:paraId="1CAF775B" w14:textId="77777777" w:rsidR="00E56A42" w:rsidRPr="002C17EF" w:rsidRDefault="00E56A42" w:rsidP="00BD27F8">
            <w:pPr>
              <w:kinsoku w:val="0"/>
              <w:overflowPunct w:val="0"/>
              <w:autoSpaceDE w:val="0"/>
              <w:autoSpaceDN w:val="0"/>
              <w:adjustRightInd w:val="0"/>
              <w:spacing w:before="213" w:after="0" w:line="240" w:lineRule="auto"/>
              <w:ind w:left="201"/>
              <w:jc w:val="both"/>
              <w:rPr>
                <w:rFonts w:ascii="Arial" w:hAnsi="Arial" w:cs="Arial"/>
              </w:rPr>
            </w:pPr>
            <w:r w:rsidRPr="002C17EF">
              <w:rPr>
                <w:rFonts w:ascii="Times New Roman" w:hAnsi="Times New Roman" w:cs="Times New Roman"/>
                <w:noProof/>
                <w:position w:val="-25"/>
                <w:sz w:val="24"/>
                <w:szCs w:val="24"/>
              </w:rPr>
              <w:drawing>
                <wp:inline distT="0" distB="0" distL="0" distR="0" wp14:anchorId="7124AD4D" wp14:editId="62F7F87C">
                  <wp:extent cx="398145" cy="316865"/>
                  <wp:effectExtent l="0" t="0" r="1905" b="698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Pr="002C17EF">
              <w:rPr>
                <w:rFonts w:ascii="Times New Roman" w:hAnsi="Times New Roman" w:cs="Times New Roman"/>
                <w:spacing w:val="40"/>
                <w:sz w:val="20"/>
                <w:szCs w:val="20"/>
              </w:rPr>
              <w:t xml:space="preserve">  </w:t>
            </w:r>
            <w:r w:rsidRPr="002C17EF">
              <w:rPr>
                <w:rFonts w:ascii="Arial" w:hAnsi="Arial" w:cs="Arial"/>
              </w:rPr>
              <w:t>All</w:t>
            </w:r>
            <w:r w:rsidRPr="002C17EF">
              <w:rPr>
                <w:rFonts w:ascii="Arial" w:hAnsi="Arial" w:cs="Arial"/>
                <w:spacing w:val="-5"/>
              </w:rPr>
              <w:t xml:space="preserve"> </w:t>
            </w:r>
            <w:r w:rsidRPr="002C17EF">
              <w:rPr>
                <w:rFonts w:ascii="Arial" w:hAnsi="Arial" w:cs="Arial"/>
              </w:rPr>
              <w:t>disabled</w:t>
            </w:r>
            <w:r w:rsidRPr="002C17EF">
              <w:rPr>
                <w:rFonts w:ascii="Arial" w:hAnsi="Arial" w:cs="Arial"/>
                <w:spacing w:val="-4"/>
              </w:rPr>
              <w:t xml:space="preserve"> </w:t>
            </w:r>
            <w:r w:rsidRPr="002C17EF">
              <w:rPr>
                <w:rFonts w:ascii="Arial" w:hAnsi="Arial" w:cs="Arial"/>
              </w:rPr>
              <w:t>candidates</w:t>
            </w:r>
            <w:r w:rsidRPr="002C17EF">
              <w:rPr>
                <w:rFonts w:ascii="Arial" w:hAnsi="Arial" w:cs="Arial"/>
                <w:spacing w:val="-6"/>
              </w:rPr>
              <w:t xml:space="preserve"> </w:t>
            </w:r>
            <w:r w:rsidRPr="002C17EF">
              <w:rPr>
                <w:rFonts w:ascii="Arial" w:hAnsi="Arial" w:cs="Arial"/>
              </w:rPr>
              <w:t>who</w:t>
            </w:r>
            <w:r w:rsidRPr="002C17EF">
              <w:rPr>
                <w:rFonts w:ascii="Arial" w:hAnsi="Arial" w:cs="Arial"/>
                <w:spacing w:val="-7"/>
              </w:rPr>
              <w:t xml:space="preserve"> </w:t>
            </w:r>
            <w:r w:rsidRPr="002C17EF">
              <w:rPr>
                <w:rFonts w:ascii="Arial" w:hAnsi="Arial" w:cs="Arial"/>
              </w:rPr>
              <w:t>meet</w:t>
            </w:r>
            <w:r w:rsidRPr="002C17EF">
              <w:rPr>
                <w:rFonts w:ascii="Arial" w:hAnsi="Arial" w:cs="Arial"/>
                <w:spacing w:val="-7"/>
              </w:rPr>
              <w:t xml:space="preserve"> </w:t>
            </w:r>
            <w:r w:rsidRPr="002C17EF">
              <w:rPr>
                <w:rFonts w:ascii="Arial" w:hAnsi="Arial" w:cs="Arial"/>
              </w:rPr>
              <w:t>the</w:t>
            </w:r>
            <w:r w:rsidRPr="002C17EF">
              <w:rPr>
                <w:rFonts w:ascii="Arial" w:hAnsi="Arial" w:cs="Arial"/>
                <w:spacing w:val="-7"/>
              </w:rPr>
              <w:t xml:space="preserve"> </w:t>
            </w:r>
            <w:r w:rsidRPr="002C17EF">
              <w:rPr>
                <w:rFonts w:ascii="Arial" w:hAnsi="Arial" w:cs="Arial"/>
              </w:rPr>
              <w:t>minimum</w:t>
            </w:r>
            <w:r w:rsidRPr="002C17EF">
              <w:rPr>
                <w:rFonts w:ascii="Arial" w:hAnsi="Arial" w:cs="Arial"/>
                <w:spacing w:val="-5"/>
              </w:rPr>
              <w:t xml:space="preserve"> </w:t>
            </w:r>
            <w:r w:rsidRPr="002C17EF">
              <w:rPr>
                <w:rFonts w:ascii="Arial" w:hAnsi="Arial" w:cs="Arial"/>
              </w:rPr>
              <w:t>essential</w:t>
            </w:r>
            <w:r w:rsidRPr="002C17EF">
              <w:rPr>
                <w:rFonts w:ascii="Arial" w:hAnsi="Arial" w:cs="Arial"/>
                <w:spacing w:val="-5"/>
              </w:rPr>
              <w:t xml:space="preserve"> </w:t>
            </w:r>
            <w:r w:rsidRPr="002C17EF">
              <w:rPr>
                <w:rFonts w:ascii="Arial" w:hAnsi="Arial" w:cs="Arial"/>
              </w:rPr>
              <w:t>criteria</w:t>
            </w:r>
            <w:r w:rsidRPr="002C17EF">
              <w:rPr>
                <w:rFonts w:ascii="Arial" w:hAnsi="Arial" w:cs="Arial"/>
                <w:spacing w:val="-7"/>
              </w:rPr>
              <w:t xml:space="preserve"> </w:t>
            </w:r>
            <w:r w:rsidRPr="002C17EF">
              <w:rPr>
                <w:rFonts w:ascii="Arial" w:hAnsi="Arial" w:cs="Arial"/>
              </w:rPr>
              <w:t>will</w:t>
            </w:r>
            <w:r w:rsidRPr="002C17EF">
              <w:rPr>
                <w:rFonts w:ascii="Arial" w:hAnsi="Arial" w:cs="Arial"/>
                <w:spacing w:val="-5"/>
              </w:rPr>
              <w:t xml:space="preserve"> </w:t>
            </w:r>
            <w:r w:rsidRPr="002C17EF">
              <w:rPr>
                <w:rFonts w:ascii="Arial" w:hAnsi="Arial" w:cs="Arial"/>
              </w:rPr>
              <w:t>be</w:t>
            </w:r>
            <w:r w:rsidRPr="002C17EF">
              <w:rPr>
                <w:rFonts w:ascii="Arial" w:hAnsi="Arial" w:cs="Arial"/>
                <w:spacing w:val="-7"/>
              </w:rPr>
              <w:t xml:space="preserve"> </w:t>
            </w:r>
            <w:r w:rsidRPr="002C17EF">
              <w:rPr>
                <w:rFonts w:ascii="Arial" w:hAnsi="Arial" w:cs="Arial"/>
              </w:rPr>
              <w:t>included</w:t>
            </w:r>
            <w:r w:rsidRPr="002C17EF">
              <w:rPr>
                <w:rFonts w:ascii="Arial" w:hAnsi="Arial" w:cs="Arial"/>
                <w:spacing w:val="-4"/>
              </w:rPr>
              <w:t xml:space="preserve"> </w:t>
            </w:r>
            <w:r w:rsidRPr="002C17EF">
              <w:rPr>
                <w:rFonts w:ascii="Arial" w:hAnsi="Arial" w:cs="Arial"/>
              </w:rPr>
              <w:t>on</w:t>
            </w:r>
            <w:r w:rsidRPr="002C17EF">
              <w:rPr>
                <w:rFonts w:ascii="Arial" w:hAnsi="Arial" w:cs="Arial"/>
                <w:spacing w:val="-9"/>
              </w:rPr>
              <w:t xml:space="preserve"> </w:t>
            </w:r>
            <w:r w:rsidRPr="002C17EF">
              <w:rPr>
                <w:rFonts w:ascii="Arial" w:hAnsi="Arial" w:cs="Arial"/>
              </w:rPr>
              <w:t>the</w:t>
            </w:r>
            <w:r w:rsidRPr="002C17EF">
              <w:rPr>
                <w:rFonts w:ascii="Arial" w:hAnsi="Arial" w:cs="Arial"/>
                <w:spacing w:val="-7"/>
              </w:rPr>
              <w:t xml:space="preserve"> </w:t>
            </w:r>
            <w:r w:rsidRPr="002C17EF">
              <w:rPr>
                <w:rFonts w:ascii="Arial" w:hAnsi="Arial" w:cs="Arial"/>
              </w:rPr>
              <w:t>shortlist.</w:t>
            </w:r>
          </w:p>
        </w:tc>
      </w:tr>
      <w:tr w:rsidR="00E56A42" w:rsidRPr="002C17EF" w14:paraId="2DCD782D" w14:textId="77777777" w:rsidTr="00BD27F8">
        <w:trPr>
          <w:trHeight w:val="506"/>
        </w:trPr>
        <w:tc>
          <w:tcPr>
            <w:tcW w:w="2136" w:type="dxa"/>
            <w:gridSpan w:val="2"/>
            <w:tcBorders>
              <w:top w:val="single" w:sz="4" w:space="0" w:color="C0C0C0"/>
              <w:left w:val="single" w:sz="4" w:space="0" w:color="C0C0C0"/>
              <w:bottom w:val="single" w:sz="4" w:space="0" w:color="C0C0C0"/>
              <w:right w:val="single" w:sz="4" w:space="0" w:color="C0C0C0"/>
            </w:tcBorders>
          </w:tcPr>
          <w:p w14:paraId="391B43A7" w14:textId="77777777" w:rsidR="00E56A42" w:rsidRPr="002C17EF" w:rsidRDefault="00E56A42" w:rsidP="00BD27F8">
            <w:pPr>
              <w:kinsoku w:val="0"/>
              <w:overflowPunct w:val="0"/>
              <w:autoSpaceDE w:val="0"/>
              <w:autoSpaceDN w:val="0"/>
              <w:adjustRightInd w:val="0"/>
              <w:spacing w:before="127" w:after="0" w:line="240" w:lineRule="auto"/>
              <w:ind w:left="547"/>
              <w:rPr>
                <w:rFonts w:ascii="Arial" w:hAnsi="Arial" w:cs="Arial"/>
                <w:b/>
                <w:bCs/>
                <w:spacing w:val="-2"/>
              </w:rPr>
            </w:pPr>
            <w:r w:rsidRPr="002C17EF">
              <w:rPr>
                <w:rFonts w:ascii="Arial" w:hAnsi="Arial" w:cs="Arial"/>
                <w:b/>
                <w:bCs/>
                <w:spacing w:val="-2"/>
              </w:rPr>
              <w:t>Attributes</w:t>
            </w:r>
          </w:p>
        </w:tc>
        <w:tc>
          <w:tcPr>
            <w:tcW w:w="813" w:type="dxa"/>
            <w:tcBorders>
              <w:top w:val="single" w:sz="4" w:space="0" w:color="C0C0C0"/>
              <w:left w:val="single" w:sz="4" w:space="0" w:color="C0C0C0"/>
              <w:bottom w:val="single" w:sz="4" w:space="0" w:color="C0C0C0"/>
              <w:right w:val="single" w:sz="4" w:space="0" w:color="C0C0C0"/>
            </w:tcBorders>
          </w:tcPr>
          <w:p w14:paraId="65FF3B07" w14:textId="77777777" w:rsidR="00E56A42" w:rsidRPr="002C17EF" w:rsidRDefault="00E56A42" w:rsidP="00BD27F8">
            <w:pPr>
              <w:kinsoku w:val="0"/>
              <w:overflowPunct w:val="0"/>
              <w:autoSpaceDE w:val="0"/>
              <w:autoSpaceDN w:val="0"/>
              <w:adjustRightInd w:val="0"/>
              <w:spacing w:before="127" w:after="0" w:line="240" w:lineRule="auto"/>
              <w:ind w:left="89" w:right="79"/>
              <w:jc w:val="center"/>
              <w:rPr>
                <w:rFonts w:ascii="Arial" w:hAnsi="Arial" w:cs="Arial"/>
                <w:b/>
                <w:bCs/>
                <w:spacing w:val="-4"/>
              </w:rPr>
            </w:pPr>
            <w:r w:rsidRPr="002C17EF">
              <w:rPr>
                <w:rFonts w:ascii="Arial" w:hAnsi="Arial" w:cs="Arial"/>
                <w:b/>
                <w:bCs/>
                <w:spacing w:val="-4"/>
              </w:rPr>
              <w:t>Item</w:t>
            </w:r>
          </w:p>
        </w:tc>
        <w:tc>
          <w:tcPr>
            <w:tcW w:w="4611" w:type="dxa"/>
            <w:tcBorders>
              <w:top w:val="single" w:sz="4" w:space="0" w:color="C0C0C0"/>
              <w:left w:val="single" w:sz="4" w:space="0" w:color="C0C0C0"/>
              <w:bottom w:val="single" w:sz="4" w:space="0" w:color="C0C0C0"/>
              <w:right w:val="single" w:sz="4" w:space="0" w:color="C0C0C0"/>
            </w:tcBorders>
          </w:tcPr>
          <w:p w14:paraId="0B8861D3" w14:textId="77777777" w:rsidR="00E56A42" w:rsidRPr="002C17EF" w:rsidRDefault="00E56A42" w:rsidP="00BD27F8">
            <w:pPr>
              <w:kinsoku w:val="0"/>
              <w:overflowPunct w:val="0"/>
              <w:autoSpaceDE w:val="0"/>
              <w:autoSpaceDN w:val="0"/>
              <w:adjustRightInd w:val="0"/>
              <w:spacing w:before="127" w:after="0" w:line="240" w:lineRule="auto"/>
              <w:ind w:left="1431"/>
              <w:rPr>
                <w:rFonts w:ascii="Arial" w:hAnsi="Arial" w:cs="Arial"/>
                <w:b/>
                <w:bCs/>
              </w:rPr>
            </w:pPr>
            <w:r w:rsidRPr="002C17EF">
              <w:rPr>
                <w:rFonts w:ascii="Arial" w:hAnsi="Arial" w:cs="Arial"/>
                <w:b/>
                <w:bCs/>
              </w:rPr>
              <w:t>Relevant Criteria</w:t>
            </w:r>
          </w:p>
        </w:tc>
        <w:tc>
          <w:tcPr>
            <w:tcW w:w="1195" w:type="dxa"/>
            <w:tcBorders>
              <w:top w:val="single" w:sz="4" w:space="0" w:color="C0C0C0"/>
              <w:left w:val="single" w:sz="4" w:space="0" w:color="C0C0C0"/>
              <w:bottom w:val="single" w:sz="4" w:space="0" w:color="C0C0C0"/>
              <w:right w:val="single" w:sz="4" w:space="0" w:color="C0C0C0"/>
            </w:tcBorders>
          </w:tcPr>
          <w:p w14:paraId="0A1D8CCF" w14:textId="77777777" w:rsidR="00E56A42" w:rsidRPr="002C17EF" w:rsidRDefault="00E56A42" w:rsidP="00BD27F8">
            <w:pPr>
              <w:kinsoku w:val="0"/>
              <w:overflowPunct w:val="0"/>
              <w:autoSpaceDE w:val="0"/>
              <w:autoSpaceDN w:val="0"/>
              <w:adjustRightInd w:val="0"/>
              <w:spacing w:after="0" w:line="254" w:lineRule="exact"/>
              <w:ind w:left="109" w:firstLine="254"/>
              <w:rPr>
                <w:rFonts w:ascii="Arial" w:hAnsi="Arial" w:cs="Arial"/>
                <w:b/>
                <w:bCs/>
                <w:spacing w:val="-2"/>
              </w:rPr>
            </w:pPr>
            <w:r w:rsidRPr="002C17EF">
              <w:rPr>
                <w:rFonts w:ascii="Arial" w:hAnsi="Arial" w:cs="Arial"/>
                <w:b/>
                <w:bCs/>
                <w:spacing w:val="-4"/>
              </w:rPr>
              <w:t xml:space="preserve">How </w:t>
            </w:r>
            <w:r w:rsidRPr="002C17EF">
              <w:rPr>
                <w:rFonts w:ascii="Arial" w:hAnsi="Arial" w:cs="Arial"/>
                <w:b/>
                <w:bCs/>
                <w:spacing w:val="-2"/>
              </w:rPr>
              <w:t>Identified</w:t>
            </w:r>
          </w:p>
        </w:tc>
        <w:tc>
          <w:tcPr>
            <w:tcW w:w="1590" w:type="dxa"/>
            <w:tcBorders>
              <w:top w:val="single" w:sz="4" w:space="0" w:color="C0C0C0"/>
              <w:left w:val="single" w:sz="4" w:space="0" w:color="C0C0C0"/>
              <w:bottom w:val="single" w:sz="4" w:space="0" w:color="C0C0C0"/>
              <w:right w:val="single" w:sz="4" w:space="0" w:color="C0C0C0"/>
            </w:tcBorders>
          </w:tcPr>
          <w:p w14:paraId="2AAF9AAC" w14:textId="77777777" w:rsidR="00E56A42" w:rsidRPr="002C17EF" w:rsidRDefault="00E56A42" w:rsidP="00BD27F8">
            <w:pPr>
              <w:kinsoku w:val="0"/>
              <w:overflowPunct w:val="0"/>
              <w:autoSpaceDE w:val="0"/>
              <w:autoSpaceDN w:val="0"/>
              <w:adjustRightInd w:val="0"/>
              <w:spacing w:after="0" w:line="254" w:lineRule="exact"/>
              <w:ind w:left="301" w:hanging="20"/>
              <w:rPr>
                <w:rFonts w:ascii="Arial" w:hAnsi="Arial" w:cs="Arial"/>
                <w:b/>
                <w:bCs/>
                <w:spacing w:val="-2"/>
              </w:rPr>
            </w:pPr>
            <w:r w:rsidRPr="002C17EF">
              <w:rPr>
                <w:rFonts w:ascii="Arial" w:hAnsi="Arial" w:cs="Arial"/>
                <w:b/>
                <w:bCs/>
                <w:spacing w:val="-2"/>
              </w:rPr>
              <w:t>Essential/ Desirable</w:t>
            </w:r>
          </w:p>
        </w:tc>
      </w:tr>
      <w:tr w:rsidR="00E56A42" w:rsidRPr="002C17EF" w14:paraId="2C18ECEC" w14:textId="77777777" w:rsidTr="00BD27F8">
        <w:trPr>
          <w:trHeight w:val="1141"/>
        </w:trPr>
        <w:tc>
          <w:tcPr>
            <w:tcW w:w="550" w:type="dxa"/>
            <w:tcBorders>
              <w:top w:val="single" w:sz="4" w:space="0" w:color="C0C0C0"/>
              <w:left w:val="single" w:sz="4" w:space="0" w:color="C0C0C0"/>
              <w:bottom w:val="none" w:sz="6" w:space="0" w:color="auto"/>
              <w:right w:val="single" w:sz="4" w:space="0" w:color="C0C0C0"/>
            </w:tcBorders>
          </w:tcPr>
          <w:p w14:paraId="3E8818F6"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1586" w:type="dxa"/>
            <w:tcBorders>
              <w:top w:val="single" w:sz="4" w:space="0" w:color="C0C0C0"/>
              <w:left w:val="single" w:sz="4" w:space="0" w:color="C0C0C0"/>
              <w:bottom w:val="none" w:sz="6" w:space="0" w:color="auto"/>
              <w:right w:val="single" w:sz="4" w:space="0" w:color="C0C0C0"/>
            </w:tcBorders>
          </w:tcPr>
          <w:p w14:paraId="06325B34"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813" w:type="dxa"/>
            <w:tcBorders>
              <w:top w:val="single" w:sz="4" w:space="0" w:color="C0C0C0"/>
              <w:left w:val="single" w:sz="4" w:space="0" w:color="C0C0C0"/>
              <w:bottom w:val="none" w:sz="6" w:space="0" w:color="auto"/>
              <w:right w:val="single" w:sz="4" w:space="0" w:color="C0C0C0"/>
            </w:tcBorders>
          </w:tcPr>
          <w:p w14:paraId="54E19874" w14:textId="77777777" w:rsidR="00E56A42" w:rsidRPr="002C17EF" w:rsidRDefault="00E56A42" w:rsidP="00BD27F8">
            <w:pPr>
              <w:kinsoku w:val="0"/>
              <w:overflowPunct w:val="0"/>
              <w:autoSpaceDE w:val="0"/>
              <w:autoSpaceDN w:val="0"/>
              <w:adjustRightInd w:val="0"/>
              <w:spacing w:before="253" w:after="0" w:line="240" w:lineRule="auto"/>
              <w:ind w:left="89" w:right="76"/>
              <w:jc w:val="center"/>
              <w:rPr>
                <w:rFonts w:ascii="Arial" w:hAnsi="Arial" w:cs="Arial"/>
                <w:spacing w:val="-4"/>
              </w:rPr>
            </w:pPr>
            <w:r w:rsidRPr="002C17EF">
              <w:rPr>
                <w:rFonts w:ascii="Arial" w:hAnsi="Arial" w:cs="Arial"/>
                <w:spacing w:val="-4"/>
              </w:rPr>
              <w:t>1.1</w:t>
            </w:r>
          </w:p>
        </w:tc>
        <w:tc>
          <w:tcPr>
            <w:tcW w:w="4611" w:type="dxa"/>
            <w:tcBorders>
              <w:top w:val="single" w:sz="4" w:space="0" w:color="C0C0C0"/>
              <w:left w:val="single" w:sz="4" w:space="0" w:color="C0C0C0"/>
              <w:bottom w:val="none" w:sz="6" w:space="0" w:color="auto"/>
              <w:right w:val="single" w:sz="4" w:space="0" w:color="C0C0C0"/>
            </w:tcBorders>
          </w:tcPr>
          <w:p w14:paraId="6DA28DAD" w14:textId="77777777" w:rsidR="00E56A42" w:rsidRPr="002C17EF" w:rsidRDefault="00E56A42" w:rsidP="00BD27F8">
            <w:pPr>
              <w:kinsoku w:val="0"/>
              <w:overflowPunct w:val="0"/>
              <w:autoSpaceDE w:val="0"/>
              <w:autoSpaceDN w:val="0"/>
              <w:adjustRightInd w:val="0"/>
              <w:spacing w:before="253" w:after="0" w:line="240" w:lineRule="auto"/>
              <w:ind w:left="108" w:right="94"/>
              <w:jc w:val="both"/>
              <w:rPr>
                <w:rFonts w:ascii="Arial" w:hAnsi="Arial" w:cs="Arial"/>
                <w:spacing w:val="-2"/>
              </w:rPr>
            </w:pPr>
            <w:r w:rsidRPr="002C17EF">
              <w:rPr>
                <w:rFonts w:ascii="Arial" w:hAnsi="Arial" w:cs="Arial"/>
              </w:rPr>
              <w:t xml:space="preserve">Ability to lead, manage and motivate staff to achieve the highest level of quality and </w:t>
            </w:r>
            <w:r w:rsidRPr="002C17EF">
              <w:rPr>
                <w:rFonts w:ascii="Arial" w:hAnsi="Arial" w:cs="Arial"/>
                <w:spacing w:val="-2"/>
              </w:rPr>
              <w:t>performance</w:t>
            </w:r>
          </w:p>
        </w:tc>
        <w:tc>
          <w:tcPr>
            <w:tcW w:w="1195" w:type="dxa"/>
            <w:tcBorders>
              <w:top w:val="single" w:sz="4" w:space="0" w:color="C0C0C0"/>
              <w:left w:val="single" w:sz="4" w:space="0" w:color="C0C0C0"/>
              <w:bottom w:val="none" w:sz="6" w:space="0" w:color="auto"/>
              <w:right w:val="single" w:sz="4" w:space="0" w:color="C0C0C0"/>
            </w:tcBorders>
          </w:tcPr>
          <w:p w14:paraId="10222980" w14:textId="77777777" w:rsidR="00E56A42" w:rsidRPr="002C17EF" w:rsidRDefault="00E56A42" w:rsidP="00BD27F8">
            <w:pPr>
              <w:kinsoku w:val="0"/>
              <w:overflowPunct w:val="0"/>
              <w:autoSpaceDE w:val="0"/>
              <w:autoSpaceDN w:val="0"/>
              <w:adjustRightInd w:val="0"/>
              <w:spacing w:before="253" w:after="0" w:line="240" w:lineRule="auto"/>
              <w:ind w:left="91" w:right="82"/>
              <w:jc w:val="center"/>
              <w:rPr>
                <w:rFonts w:ascii="Arial" w:hAnsi="Arial" w:cs="Arial"/>
                <w:spacing w:val="-4"/>
              </w:rPr>
            </w:pPr>
            <w:r w:rsidRPr="002C17EF">
              <w:rPr>
                <w:rFonts w:ascii="Arial" w:hAnsi="Arial" w:cs="Arial"/>
                <w:spacing w:val="-4"/>
              </w:rPr>
              <w:t>A/I</w:t>
            </w:r>
          </w:p>
        </w:tc>
        <w:tc>
          <w:tcPr>
            <w:tcW w:w="1590" w:type="dxa"/>
            <w:tcBorders>
              <w:top w:val="single" w:sz="4" w:space="0" w:color="C0C0C0"/>
              <w:left w:val="single" w:sz="4" w:space="0" w:color="C0C0C0"/>
              <w:bottom w:val="none" w:sz="6" w:space="0" w:color="auto"/>
              <w:right w:val="single" w:sz="4" w:space="0" w:color="C0C0C0"/>
            </w:tcBorders>
          </w:tcPr>
          <w:p w14:paraId="099ECC86" w14:textId="77777777" w:rsidR="00E56A42" w:rsidRPr="002C17EF" w:rsidRDefault="00E56A42" w:rsidP="00BD27F8">
            <w:pPr>
              <w:kinsoku w:val="0"/>
              <w:overflowPunct w:val="0"/>
              <w:autoSpaceDE w:val="0"/>
              <w:autoSpaceDN w:val="0"/>
              <w:adjustRightInd w:val="0"/>
              <w:spacing w:before="253" w:after="0" w:line="240" w:lineRule="auto"/>
              <w:ind w:left="148" w:right="135"/>
              <w:jc w:val="center"/>
              <w:rPr>
                <w:rFonts w:ascii="Arial" w:hAnsi="Arial" w:cs="Arial"/>
                <w:spacing w:val="-2"/>
              </w:rPr>
            </w:pPr>
            <w:r w:rsidRPr="002C17EF">
              <w:rPr>
                <w:rFonts w:ascii="Arial" w:hAnsi="Arial" w:cs="Arial"/>
                <w:spacing w:val="-2"/>
              </w:rPr>
              <w:t>Essential</w:t>
            </w:r>
          </w:p>
        </w:tc>
      </w:tr>
      <w:tr w:rsidR="00E56A42" w:rsidRPr="002C17EF" w14:paraId="708D44B0" w14:textId="77777777" w:rsidTr="00BD27F8">
        <w:trPr>
          <w:trHeight w:val="759"/>
        </w:trPr>
        <w:tc>
          <w:tcPr>
            <w:tcW w:w="550" w:type="dxa"/>
            <w:tcBorders>
              <w:top w:val="none" w:sz="6" w:space="0" w:color="auto"/>
              <w:left w:val="single" w:sz="4" w:space="0" w:color="C0C0C0"/>
              <w:bottom w:val="none" w:sz="6" w:space="0" w:color="auto"/>
              <w:right w:val="single" w:sz="4" w:space="0" w:color="C0C0C0"/>
            </w:tcBorders>
          </w:tcPr>
          <w:p w14:paraId="5345F512"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1586" w:type="dxa"/>
            <w:tcBorders>
              <w:top w:val="none" w:sz="6" w:space="0" w:color="auto"/>
              <w:left w:val="single" w:sz="4" w:space="0" w:color="C0C0C0"/>
              <w:bottom w:val="none" w:sz="6" w:space="0" w:color="auto"/>
              <w:right w:val="single" w:sz="4" w:space="0" w:color="C0C0C0"/>
            </w:tcBorders>
          </w:tcPr>
          <w:p w14:paraId="3DD79D7D"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813" w:type="dxa"/>
            <w:tcBorders>
              <w:top w:val="none" w:sz="6" w:space="0" w:color="auto"/>
              <w:left w:val="single" w:sz="4" w:space="0" w:color="C0C0C0"/>
              <w:bottom w:val="none" w:sz="6" w:space="0" w:color="auto"/>
              <w:right w:val="single" w:sz="4" w:space="0" w:color="C0C0C0"/>
            </w:tcBorders>
          </w:tcPr>
          <w:p w14:paraId="13C1981C" w14:textId="77777777" w:rsidR="00E56A42" w:rsidRPr="002C17EF" w:rsidRDefault="00E56A42" w:rsidP="00BD27F8">
            <w:pPr>
              <w:kinsoku w:val="0"/>
              <w:overflowPunct w:val="0"/>
              <w:autoSpaceDE w:val="0"/>
              <w:autoSpaceDN w:val="0"/>
              <w:adjustRightInd w:val="0"/>
              <w:spacing w:before="122" w:after="0" w:line="240" w:lineRule="auto"/>
              <w:ind w:left="89" w:right="76"/>
              <w:jc w:val="center"/>
              <w:rPr>
                <w:rFonts w:ascii="Arial" w:hAnsi="Arial" w:cs="Arial"/>
                <w:spacing w:val="-4"/>
              </w:rPr>
            </w:pPr>
            <w:r w:rsidRPr="002C17EF">
              <w:rPr>
                <w:rFonts w:ascii="Arial" w:hAnsi="Arial" w:cs="Arial"/>
                <w:spacing w:val="-4"/>
              </w:rPr>
              <w:t>1.2</w:t>
            </w:r>
          </w:p>
        </w:tc>
        <w:tc>
          <w:tcPr>
            <w:tcW w:w="4611" w:type="dxa"/>
            <w:tcBorders>
              <w:top w:val="none" w:sz="6" w:space="0" w:color="auto"/>
              <w:left w:val="single" w:sz="4" w:space="0" w:color="C0C0C0"/>
              <w:bottom w:val="none" w:sz="6" w:space="0" w:color="auto"/>
              <w:right w:val="single" w:sz="4" w:space="0" w:color="C0C0C0"/>
            </w:tcBorders>
          </w:tcPr>
          <w:p w14:paraId="04F51988" w14:textId="77777777" w:rsidR="00E56A42" w:rsidRPr="002C17EF" w:rsidRDefault="00E56A42" w:rsidP="00BD27F8">
            <w:pPr>
              <w:kinsoku w:val="0"/>
              <w:overflowPunct w:val="0"/>
              <w:autoSpaceDE w:val="0"/>
              <w:autoSpaceDN w:val="0"/>
              <w:adjustRightInd w:val="0"/>
              <w:spacing w:before="122" w:after="0" w:line="240" w:lineRule="auto"/>
              <w:ind w:left="108"/>
              <w:rPr>
                <w:rFonts w:ascii="Arial" w:hAnsi="Arial" w:cs="Arial"/>
              </w:rPr>
            </w:pPr>
            <w:r w:rsidRPr="002C17EF">
              <w:rPr>
                <w:rFonts w:ascii="Arial" w:hAnsi="Arial" w:cs="Arial"/>
              </w:rPr>
              <w:t>Ability to contribute to strategic planning and lead and manage significant change</w:t>
            </w:r>
          </w:p>
        </w:tc>
        <w:tc>
          <w:tcPr>
            <w:tcW w:w="1195" w:type="dxa"/>
            <w:tcBorders>
              <w:top w:val="none" w:sz="6" w:space="0" w:color="auto"/>
              <w:left w:val="single" w:sz="4" w:space="0" w:color="C0C0C0"/>
              <w:bottom w:val="none" w:sz="6" w:space="0" w:color="auto"/>
              <w:right w:val="single" w:sz="4" w:space="0" w:color="C0C0C0"/>
            </w:tcBorders>
          </w:tcPr>
          <w:p w14:paraId="49E12217" w14:textId="77777777" w:rsidR="00E56A42" w:rsidRPr="002C17EF" w:rsidRDefault="00E56A42" w:rsidP="00BD27F8">
            <w:pPr>
              <w:kinsoku w:val="0"/>
              <w:overflowPunct w:val="0"/>
              <w:autoSpaceDE w:val="0"/>
              <w:autoSpaceDN w:val="0"/>
              <w:adjustRightInd w:val="0"/>
              <w:spacing w:before="122" w:after="0" w:line="240" w:lineRule="auto"/>
              <w:ind w:left="91" w:right="82"/>
              <w:jc w:val="center"/>
              <w:rPr>
                <w:rFonts w:ascii="Arial" w:hAnsi="Arial" w:cs="Arial"/>
                <w:spacing w:val="-4"/>
              </w:rPr>
            </w:pPr>
            <w:r w:rsidRPr="002C17EF">
              <w:rPr>
                <w:rFonts w:ascii="Arial" w:hAnsi="Arial" w:cs="Arial"/>
                <w:spacing w:val="-4"/>
              </w:rPr>
              <w:t>A/I</w:t>
            </w:r>
          </w:p>
        </w:tc>
        <w:tc>
          <w:tcPr>
            <w:tcW w:w="1590" w:type="dxa"/>
            <w:tcBorders>
              <w:top w:val="none" w:sz="6" w:space="0" w:color="auto"/>
              <w:left w:val="single" w:sz="4" w:space="0" w:color="C0C0C0"/>
              <w:bottom w:val="none" w:sz="6" w:space="0" w:color="auto"/>
              <w:right w:val="single" w:sz="4" w:space="0" w:color="C0C0C0"/>
            </w:tcBorders>
          </w:tcPr>
          <w:p w14:paraId="5CE5A239" w14:textId="77777777" w:rsidR="00E56A42" w:rsidRPr="002C17EF" w:rsidRDefault="00E56A42" w:rsidP="00BD27F8">
            <w:pPr>
              <w:kinsoku w:val="0"/>
              <w:overflowPunct w:val="0"/>
              <w:autoSpaceDE w:val="0"/>
              <w:autoSpaceDN w:val="0"/>
              <w:adjustRightInd w:val="0"/>
              <w:spacing w:before="122" w:after="0" w:line="240" w:lineRule="auto"/>
              <w:ind w:left="148" w:right="135"/>
              <w:jc w:val="center"/>
              <w:rPr>
                <w:rFonts w:ascii="Arial" w:hAnsi="Arial" w:cs="Arial"/>
                <w:spacing w:val="-2"/>
              </w:rPr>
            </w:pPr>
            <w:r w:rsidRPr="002C17EF">
              <w:rPr>
                <w:rFonts w:ascii="Arial" w:hAnsi="Arial" w:cs="Arial"/>
                <w:spacing w:val="-2"/>
              </w:rPr>
              <w:t>Essential</w:t>
            </w:r>
          </w:p>
        </w:tc>
      </w:tr>
      <w:tr w:rsidR="00E56A42" w:rsidRPr="002C17EF" w14:paraId="6F79BDF3" w14:textId="77777777" w:rsidTr="00BD27F8">
        <w:trPr>
          <w:trHeight w:val="758"/>
        </w:trPr>
        <w:tc>
          <w:tcPr>
            <w:tcW w:w="550" w:type="dxa"/>
            <w:tcBorders>
              <w:top w:val="none" w:sz="6" w:space="0" w:color="auto"/>
              <w:left w:val="single" w:sz="4" w:space="0" w:color="C0C0C0"/>
              <w:bottom w:val="none" w:sz="6" w:space="0" w:color="auto"/>
              <w:right w:val="single" w:sz="4" w:space="0" w:color="C0C0C0"/>
            </w:tcBorders>
          </w:tcPr>
          <w:p w14:paraId="769107EC"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1586" w:type="dxa"/>
            <w:tcBorders>
              <w:top w:val="none" w:sz="6" w:space="0" w:color="auto"/>
              <w:left w:val="single" w:sz="4" w:space="0" w:color="C0C0C0"/>
              <w:bottom w:val="none" w:sz="6" w:space="0" w:color="auto"/>
              <w:right w:val="single" w:sz="4" w:space="0" w:color="C0C0C0"/>
            </w:tcBorders>
          </w:tcPr>
          <w:p w14:paraId="34E9EFD5"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813" w:type="dxa"/>
            <w:tcBorders>
              <w:top w:val="none" w:sz="6" w:space="0" w:color="auto"/>
              <w:left w:val="single" w:sz="4" w:space="0" w:color="C0C0C0"/>
              <w:bottom w:val="none" w:sz="6" w:space="0" w:color="auto"/>
              <w:right w:val="single" w:sz="4" w:space="0" w:color="C0C0C0"/>
            </w:tcBorders>
          </w:tcPr>
          <w:p w14:paraId="0DA2850A" w14:textId="77777777" w:rsidR="00E56A42" w:rsidRPr="002C17EF" w:rsidRDefault="00E56A42" w:rsidP="00BD27F8">
            <w:pPr>
              <w:kinsoku w:val="0"/>
              <w:overflowPunct w:val="0"/>
              <w:autoSpaceDE w:val="0"/>
              <w:autoSpaceDN w:val="0"/>
              <w:adjustRightInd w:val="0"/>
              <w:spacing w:before="123" w:after="0" w:line="240" w:lineRule="auto"/>
              <w:ind w:left="89" w:right="76"/>
              <w:jc w:val="center"/>
              <w:rPr>
                <w:rFonts w:ascii="Arial" w:hAnsi="Arial" w:cs="Arial"/>
                <w:spacing w:val="-4"/>
              </w:rPr>
            </w:pPr>
            <w:r w:rsidRPr="002C17EF">
              <w:rPr>
                <w:rFonts w:ascii="Arial" w:hAnsi="Arial" w:cs="Arial"/>
                <w:spacing w:val="-4"/>
              </w:rPr>
              <w:t>1.3</w:t>
            </w:r>
          </w:p>
        </w:tc>
        <w:tc>
          <w:tcPr>
            <w:tcW w:w="4611" w:type="dxa"/>
            <w:tcBorders>
              <w:top w:val="none" w:sz="6" w:space="0" w:color="auto"/>
              <w:left w:val="single" w:sz="4" w:space="0" w:color="C0C0C0"/>
              <w:bottom w:val="none" w:sz="6" w:space="0" w:color="auto"/>
              <w:right w:val="single" w:sz="4" w:space="0" w:color="C0C0C0"/>
            </w:tcBorders>
          </w:tcPr>
          <w:p w14:paraId="2ED68F20" w14:textId="77777777" w:rsidR="00E56A42" w:rsidRPr="002C17EF" w:rsidRDefault="00E56A42" w:rsidP="00BD27F8">
            <w:pPr>
              <w:kinsoku w:val="0"/>
              <w:overflowPunct w:val="0"/>
              <w:autoSpaceDE w:val="0"/>
              <w:autoSpaceDN w:val="0"/>
              <w:adjustRightInd w:val="0"/>
              <w:spacing w:before="123" w:after="0" w:line="240" w:lineRule="auto"/>
              <w:ind w:left="108"/>
              <w:rPr>
                <w:rFonts w:ascii="Arial" w:hAnsi="Arial" w:cs="Arial"/>
              </w:rPr>
            </w:pPr>
            <w:r w:rsidRPr="002C17EF">
              <w:rPr>
                <w:rFonts w:ascii="Arial" w:hAnsi="Arial" w:cs="Arial"/>
              </w:rPr>
              <w:t>Ability to plan and implement effective operational management</w:t>
            </w:r>
          </w:p>
        </w:tc>
        <w:tc>
          <w:tcPr>
            <w:tcW w:w="1195" w:type="dxa"/>
            <w:tcBorders>
              <w:top w:val="none" w:sz="6" w:space="0" w:color="auto"/>
              <w:left w:val="single" w:sz="4" w:space="0" w:color="C0C0C0"/>
              <w:bottom w:val="none" w:sz="6" w:space="0" w:color="auto"/>
              <w:right w:val="single" w:sz="4" w:space="0" w:color="C0C0C0"/>
            </w:tcBorders>
          </w:tcPr>
          <w:p w14:paraId="783D84D4" w14:textId="77777777" w:rsidR="00E56A42" w:rsidRPr="002C17EF" w:rsidRDefault="00E56A42" w:rsidP="00BD27F8">
            <w:pPr>
              <w:kinsoku w:val="0"/>
              <w:overflowPunct w:val="0"/>
              <w:autoSpaceDE w:val="0"/>
              <w:autoSpaceDN w:val="0"/>
              <w:adjustRightInd w:val="0"/>
              <w:spacing w:before="123" w:after="0" w:line="240" w:lineRule="auto"/>
              <w:ind w:left="91" w:right="82"/>
              <w:jc w:val="center"/>
              <w:rPr>
                <w:rFonts w:ascii="Arial" w:hAnsi="Arial" w:cs="Arial"/>
                <w:spacing w:val="-4"/>
              </w:rPr>
            </w:pPr>
            <w:r w:rsidRPr="002C17EF">
              <w:rPr>
                <w:rFonts w:ascii="Arial" w:hAnsi="Arial" w:cs="Arial"/>
                <w:spacing w:val="-4"/>
              </w:rPr>
              <w:t>A/I</w:t>
            </w:r>
          </w:p>
        </w:tc>
        <w:tc>
          <w:tcPr>
            <w:tcW w:w="1590" w:type="dxa"/>
            <w:tcBorders>
              <w:top w:val="none" w:sz="6" w:space="0" w:color="auto"/>
              <w:left w:val="single" w:sz="4" w:space="0" w:color="C0C0C0"/>
              <w:bottom w:val="none" w:sz="6" w:space="0" w:color="auto"/>
              <w:right w:val="single" w:sz="4" w:space="0" w:color="C0C0C0"/>
            </w:tcBorders>
          </w:tcPr>
          <w:p w14:paraId="6B1DC0C9" w14:textId="77777777" w:rsidR="00E56A42" w:rsidRPr="002C17EF" w:rsidRDefault="00E56A42" w:rsidP="00BD27F8">
            <w:pPr>
              <w:kinsoku w:val="0"/>
              <w:overflowPunct w:val="0"/>
              <w:autoSpaceDE w:val="0"/>
              <w:autoSpaceDN w:val="0"/>
              <w:adjustRightInd w:val="0"/>
              <w:spacing w:before="123" w:after="0" w:line="240" w:lineRule="auto"/>
              <w:ind w:left="148" w:right="135"/>
              <w:jc w:val="center"/>
              <w:rPr>
                <w:rFonts w:ascii="Arial" w:hAnsi="Arial" w:cs="Arial"/>
                <w:spacing w:val="-2"/>
              </w:rPr>
            </w:pPr>
            <w:r w:rsidRPr="002C17EF">
              <w:rPr>
                <w:rFonts w:ascii="Arial" w:hAnsi="Arial" w:cs="Arial"/>
                <w:spacing w:val="-2"/>
              </w:rPr>
              <w:t>Essential</w:t>
            </w:r>
          </w:p>
        </w:tc>
      </w:tr>
      <w:tr w:rsidR="00E56A42" w:rsidRPr="002C17EF" w14:paraId="3C48351E" w14:textId="77777777" w:rsidTr="00BD27F8">
        <w:trPr>
          <w:trHeight w:val="2402"/>
        </w:trPr>
        <w:tc>
          <w:tcPr>
            <w:tcW w:w="550" w:type="dxa"/>
            <w:tcBorders>
              <w:top w:val="none" w:sz="6" w:space="0" w:color="auto"/>
              <w:left w:val="single" w:sz="4" w:space="0" w:color="C0C0C0"/>
              <w:bottom w:val="none" w:sz="6" w:space="0" w:color="auto"/>
              <w:right w:val="single" w:sz="4" w:space="0" w:color="C0C0C0"/>
            </w:tcBorders>
          </w:tcPr>
          <w:p w14:paraId="2C7918E0"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3CBC1E1F" w14:textId="77777777" w:rsidR="00E56A42" w:rsidRPr="002C17EF" w:rsidRDefault="00E56A42" w:rsidP="00BD27F8">
            <w:pPr>
              <w:kinsoku w:val="0"/>
              <w:overflowPunct w:val="0"/>
              <w:autoSpaceDE w:val="0"/>
              <w:autoSpaceDN w:val="0"/>
              <w:adjustRightInd w:val="0"/>
              <w:spacing w:before="1" w:after="0" w:line="240" w:lineRule="auto"/>
              <w:ind w:left="107"/>
              <w:rPr>
                <w:rFonts w:ascii="Arial" w:hAnsi="Arial" w:cs="Arial"/>
                <w:spacing w:val="-10"/>
              </w:rPr>
            </w:pPr>
            <w:r w:rsidRPr="002C17EF">
              <w:rPr>
                <w:rFonts w:ascii="Arial" w:hAnsi="Arial" w:cs="Arial"/>
                <w:spacing w:val="-10"/>
              </w:rPr>
              <w:t>1</w:t>
            </w:r>
          </w:p>
        </w:tc>
        <w:tc>
          <w:tcPr>
            <w:tcW w:w="1586" w:type="dxa"/>
            <w:tcBorders>
              <w:top w:val="none" w:sz="6" w:space="0" w:color="auto"/>
              <w:left w:val="single" w:sz="4" w:space="0" w:color="C0C0C0"/>
              <w:bottom w:val="none" w:sz="6" w:space="0" w:color="auto"/>
              <w:right w:val="single" w:sz="4" w:space="0" w:color="C0C0C0"/>
            </w:tcBorders>
          </w:tcPr>
          <w:p w14:paraId="17DC4F73"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79E0AD7D" w14:textId="77777777" w:rsidR="00E56A42" w:rsidRPr="002C17EF" w:rsidRDefault="00E56A42" w:rsidP="00BD27F8">
            <w:pPr>
              <w:kinsoku w:val="0"/>
              <w:overflowPunct w:val="0"/>
              <w:autoSpaceDE w:val="0"/>
              <w:autoSpaceDN w:val="0"/>
              <w:adjustRightInd w:val="0"/>
              <w:spacing w:after="0" w:line="252" w:lineRule="exact"/>
              <w:ind w:left="107" w:right="708"/>
              <w:rPr>
                <w:rFonts w:ascii="Arial" w:hAnsi="Arial" w:cs="Arial"/>
                <w:spacing w:val="-2"/>
              </w:rPr>
            </w:pPr>
            <w:r w:rsidRPr="002C17EF">
              <w:rPr>
                <w:rFonts w:ascii="Arial" w:hAnsi="Arial" w:cs="Arial"/>
              </w:rPr>
              <w:t>Skills</w:t>
            </w:r>
            <w:r w:rsidRPr="002C17EF">
              <w:rPr>
                <w:rFonts w:ascii="Arial" w:hAnsi="Arial" w:cs="Arial"/>
                <w:spacing w:val="-3"/>
              </w:rPr>
              <w:t xml:space="preserve"> </w:t>
            </w:r>
            <w:r w:rsidRPr="002C17EF">
              <w:rPr>
                <w:rFonts w:ascii="Arial" w:hAnsi="Arial" w:cs="Arial"/>
              </w:rPr>
              <w:t xml:space="preserve">&amp; </w:t>
            </w:r>
            <w:r w:rsidRPr="002C17EF">
              <w:rPr>
                <w:rFonts w:ascii="Arial" w:hAnsi="Arial" w:cs="Arial"/>
                <w:spacing w:val="-2"/>
              </w:rPr>
              <w:t>Abilities</w:t>
            </w:r>
          </w:p>
        </w:tc>
        <w:tc>
          <w:tcPr>
            <w:tcW w:w="813" w:type="dxa"/>
            <w:tcBorders>
              <w:top w:val="none" w:sz="6" w:space="0" w:color="auto"/>
              <w:left w:val="single" w:sz="4" w:space="0" w:color="C0C0C0"/>
              <w:bottom w:val="none" w:sz="6" w:space="0" w:color="auto"/>
              <w:right w:val="single" w:sz="4" w:space="0" w:color="C0C0C0"/>
            </w:tcBorders>
          </w:tcPr>
          <w:p w14:paraId="3B6C95E3" w14:textId="77777777" w:rsidR="00E56A42" w:rsidRPr="002C17EF" w:rsidRDefault="00E56A42" w:rsidP="00BD27F8">
            <w:pPr>
              <w:kinsoku w:val="0"/>
              <w:overflowPunct w:val="0"/>
              <w:autoSpaceDE w:val="0"/>
              <w:autoSpaceDN w:val="0"/>
              <w:adjustRightInd w:val="0"/>
              <w:spacing w:before="123" w:after="0" w:line="240" w:lineRule="auto"/>
              <w:ind w:left="254"/>
              <w:rPr>
                <w:rFonts w:ascii="Arial" w:hAnsi="Arial" w:cs="Arial"/>
                <w:spacing w:val="-4"/>
              </w:rPr>
            </w:pPr>
            <w:r w:rsidRPr="002C17EF">
              <w:rPr>
                <w:rFonts w:ascii="Arial" w:hAnsi="Arial" w:cs="Arial"/>
                <w:spacing w:val="-4"/>
              </w:rPr>
              <w:t>1.4</w:t>
            </w:r>
          </w:p>
          <w:p w14:paraId="4FBEFA82"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27DDE518" w14:textId="77777777" w:rsidR="00ED7290" w:rsidRDefault="00ED7290" w:rsidP="00BD27F8">
            <w:pPr>
              <w:kinsoku w:val="0"/>
              <w:overflowPunct w:val="0"/>
              <w:autoSpaceDE w:val="0"/>
              <w:autoSpaceDN w:val="0"/>
              <w:adjustRightInd w:val="0"/>
              <w:spacing w:after="0" w:line="240" w:lineRule="auto"/>
              <w:ind w:left="254"/>
              <w:rPr>
                <w:rFonts w:ascii="Arial" w:hAnsi="Arial" w:cs="Arial"/>
                <w:spacing w:val="-4"/>
              </w:rPr>
            </w:pPr>
          </w:p>
          <w:p w14:paraId="5B711532" w14:textId="77777777" w:rsidR="00ED7290" w:rsidRDefault="00ED7290" w:rsidP="00BD27F8">
            <w:pPr>
              <w:kinsoku w:val="0"/>
              <w:overflowPunct w:val="0"/>
              <w:autoSpaceDE w:val="0"/>
              <w:autoSpaceDN w:val="0"/>
              <w:adjustRightInd w:val="0"/>
              <w:spacing w:after="0" w:line="240" w:lineRule="auto"/>
              <w:ind w:left="254"/>
              <w:rPr>
                <w:rFonts w:ascii="Arial" w:hAnsi="Arial" w:cs="Arial"/>
                <w:spacing w:val="-4"/>
              </w:rPr>
            </w:pPr>
          </w:p>
          <w:p w14:paraId="6E6E979F" w14:textId="77777777" w:rsidR="00ED7290" w:rsidRDefault="00ED7290" w:rsidP="00BD27F8">
            <w:pPr>
              <w:kinsoku w:val="0"/>
              <w:overflowPunct w:val="0"/>
              <w:autoSpaceDE w:val="0"/>
              <w:autoSpaceDN w:val="0"/>
              <w:adjustRightInd w:val="0"/>
              <w:spacing w:after="0" w:line="240" w:lineRule="auto"/>
              <w:ind w:left="254"/>
              <w:rPr>
                <w:rFonts w:ascii="Arial" w:hAnsi="Arial" w:cs="Arial"/>
                <w:spacing w:val="-4"/>
              </w:rPr>
            </w:pPr>
          </w:p>
          <w:p w14:paraId="70094482" w14:textId="77777777" w:rsidR="00ED7290" w:rsidRDefault="00ED7290" w:rsidP="00BD27F8">
            <w:pPr>
              <w:kinsoku w:val="0"/>
              <w:overflowPunct w:val="0"/>
              <w:autoSpaceDE w:val="0"/>
              <w:autoSpaceDN w:val="0"/>
              <w:adjustRightInd w:val="0"/>
              <w:spacing w:after="0" w:line="240" w:lineRule="auto"/>
              <w:ind w:left="254"/>
              <w:rPr>
                <w:rFonts w:ascii="Arial" w:hAnsi="Arial" w:cs="Arial"/>
                <w:spacing w:val="-4"/>
              </w:rPr>
            </w:pPr>
          </w:p>
          <w:p w14:paraId="6C9D2D48" w14:textId="23BBA081" w:rsidR="00E56A42" w:rsidRPr="002C17EF" w:rsidRDefault="00E56A42" w:rsidP="00BD27F8">
            <w:pPr>
              <w:kinsoku w:val="0"/>
              <w:overflowPunct w:val="0"/>
              <w:autoSpaceDE w:val="0"/>
              <w:autoSpaceDN w:val="0"/>
              <w:adjustRightInd w:val="0"/>
              <w:spacing w:after="0" w:line="240" w:lineRule="auto"/>
              <w:ind w:left="254"/>
              <w:rPr>
                <w:rFonts w:ascii="Arial" w:hAnsi="Arial" w:cs="Arial"/>
                <w:spacing w:val="-4"/>
              </w:rPr>
            </w:pPr>
            <w:r w:rsidRPr="002C17EF">
              <w:rPr>
                <w:rFonts w:ascii="Arial" w:hAnsi="Arial" w:cs="Arial"/>
                <w:spacing w:val="-4"/>
              </w:rPr>
              <w:t>1.5</w:t>
            </w:r>
          </w:p>
        </w:tc>
        <w:tc>
          <w:tcPr>
            <w:tcW w:w="4611" w:type="dxa"/>
            <w:tcBorders>
              <w:top w:val="none" w:sz="6" w:space="0" w:color="auto"/>
              <w:left w:val="single" w:sz="4" w:space="0" w:color="C0C0C0"/>
              <w:bottom w:val="none" w:sz="6" w:space="0" w:color="auto"/>
              <w:right w:val="single" w:sz="4" w:space="0" w:color="C0C0C0"/>
            </w:tcBorders>
          </w:tcPr>
          <w:p w14:paraId="64DF1E1D" w14:textId="77777777" w:rsidR="00E56A42" w:rsidRPr="002C17EF" w:rsidRDefault="00E56A42" w:rsidP="00BD27F8">
            <w:pPr>
              <w:kinsoku w:val="0"/>
              <w:overflowPunct w:val="0"/>
              <w:autoSpaceDE w:val="0"/>
              <w:autoSpaceDN w:val="0"/>
              <w:adjustRightInd w:val="0"/>
              <w:spacing w:before="123" w:after="0" w:line="240" w:lineRule="auto"/>
              <w:ind w:left="108" w:right="93"/>
              <w:jc w:val="both"/>
              <w:rPr>
                <w:rFonts w:ascii="Arial" w:hAnsi="Arial" w:cs="Arial"/>
                <w:spacing w:val="-2"/>
              </w:rPr>
            </w:pPr>
            <w:r w:rsidRPr="002C17EF">
              <w:rPr>
                <w:rFonts w:ascii="Arial" w:hAnsi="Arial" w:cs="Arial"/>
              </w:rPr>
              <w:t xml:space="preserve">Demonstration of excellent understanding and knowledge of current employment legislation, together with extensive recruitment and employee relations </w:t>
            </w:r>
            <w:r w:rsidRPr="002C17EF">
              <w:rPr>
                <w:rFonts w:ascii="Arial" w:hAnsi="Arial" w:cs="Arial"/>
                <w:spacing w:val="-2"/>
              </w:rPr>
              <w:t>experience</w:t>
            </w:r>
          </w:p>
          <w:p w14:paraId="4C8827A2" w14:textId="2A5AD657" w:rsidR="00E56A42" w:rsidRPr="002C17EF" w:rsidRDefault="000D42A9" w:rsidP="000D42A9">
            <w:pPr>
              <w:kinsoku w:val="0"/>
              <w:overflowPunct w:val="0"/>
              <w:autoSpaceDE w:val="0"/>
              <w:autoSpaceDN w:val="0"/>
              <w:adjustRightInd w:val="0"/>
              <w:spacing w:before="252" w:after="0" w:line="240" w:lineRule="auto"/>
              <w:ind w:left="108"/>
              <w:jc w:val="both"/>
              <w:rPr>
                <w:rFonts w:ascii="Arial" w:hAnsi="Arial" w:cs="Arial"/>
              </w:rPr>
            </w:pPr>
            <w:r w:rsidRPr="000D42A9">
              <w:rPr>
                <w:rFonts w:ascii="Arial" w:hAnsi="Arial" w:cs="Arial"/>
              </w:rPr>
              <w:t>Competent in the use of AI-enabled tools and digital technologies to enhance productivity, analyse information, automate routine tasks and improve the delivery of people services, alongside proficiency in Microsoft 365 and HR systems.</w:t>
            </w:r>
          </w:p>
        </w:tc>
        <w:tc>
          <w:tcPr>
            <w:tcW w:w="1195" w:type="dxa"/>
            <w:tcBorders>
              <w:top w:val="none" w:sz="6" w:space="0" w:color="auto"/>
              <w:left w:val="single" w:sz="4" w:space="0" w:color="C0C0C0"/>
              <w:bottom w:val="none" w:sz="6" w:space="0" w:color="auto"/>
              <w:right w:val="single" w:sz="4" w:space="0" w:color="C0C0C0"/>
            </w:tcBorders>
          </w:tcPr>
          <w:p w14:paraId="1E654819" w14:textId="77777777" w:rsidR="00E56A42" w:rsidRPr="002C17EF" w:rsidRDefault="00E56A42" w:rsidP="00BD27F8">
            <w:pPr>
              <w:kinsoku w:val="0"/>
              <w:overflowPunct w:val="0"/>
              <w:autoSpaceDE w:val="0"/>
              <w:autoSpaceDN w:val="0"/>
              <w:adjustRightInd w:val="0"/>
              <w:spacing w:before="123" w:after="0" w:line="240" w:lineRule="auto"/>
              <w:ind w:left="91" w:right="82"/>
              <w:jc w:val="center"/>
              <w:rPr>
                <w:rFonts w:ascii="Arial" w:hAnsi="Arial" w:cs="Arial"/>
                <w:spacing w:val="-4"/>
              </w:rPr>
            </w:pPr>
            <w:r w:rsidRPr="002C17EF">
              <w:rPr>
                <w:rFonts w:ascii="Arial" w:hAnsi="Arial" w:cs="Arial"/>
                <w:spacing w:val="-4"/>
              </w:rPr>
              <w:t>A/I</w:t>
            </w:r>
          </w:p>
          <w:p w14:paraId="2E8B9D2F"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5622EBE2" w14:textId="77777777" w:rsidR="00ED7290" w:rsidRDefault="00ED7290" w:rsidP="00BD27F8">
            <w:pPr>
              <w:kinsoku w:val="0"/>
              <w:overflowPunct w:val="0"/>
              <w:autoSpaceDE w:val="0"/>
              <w:autoSpaceDN w:val="0"/>
              <w:adjustRightInd w:val="0"/>
              <w:spacing w:before="1" w:after="0" w:line="240" w:lineRule="auto"/>
              <w:ind w:left="90" w:right="82"/>
              <w:jc w:val="center"/>
              <w:rPr>
                <w:rFonts w:ascii="Arial" w:hAnsi="Arial" w:cs="Arial"/>
                <w:spacing w:val="-4"/>
              </w:rPr>
            </w:pPr>
          </w:p>
          <w:p w14:paraId="27FAD033" w14:textId="77777777" w:rsidR="00ED7290" w:rsidRDefault="00ED7290" w:rsidP="00BD27F8">
            <w:pPr>
              <w:kinsoku w:val="0"/>
              <w:overflowPunct w:val="0"/>
              <w:autoSpaceDE w:val="0"/>
              <w:autoSpaceDN w:val="0"/>
              <w:adjustRightInd w:val="0"/>
              <w:spacing w:before="1" w:after="0" w:line="240" w:lineRule="auto"/>
              <w:ind w:left="90" w:right="82"/>
              <w:jc w:val="center"/>
              <w:rPr>
                <w:rFonts w:ascii="Arial" w:hAnsi="Arial" w:cs="Arial"/>
                <w:spacing w:val="-4"/>
              </w:rPr>
            </w:pPr>
          </w:p>
          <w:p w14:paraId="38A1C1A5" w14:textId="77777777" w:rsidR="00ED7290" w:rsidRDefault="00ED7290" w:rsidP="00BD27F8">
            <w:pPr>
              <w:kinsoku w:val="0"/>
              <w:overflowPunct w:val="0"/>
              <w:autoSpaceDE w:val="0"/>
              <w:autoSpaceDN w:val="0"/>
              <w:adjustRightInd w:val="0"/>
              <w:spacing w:before="1" w:after="0" w:line="240" w:lineRule="auto"/>
              <w:ind w:left="90" w:right="82"/>
              <w:jc w:val="center"/>
              <w:rPr>
                <w:rFonts w:ascii="Arial" w:hAnsi="Arial" w:cs="Arial"/>
                <w:spacing w:val="-4"/>
              </w:rPr>
            </w:pPr>
          </w:p>
          <w:p w14:paraId="6BA82B44" w14:textId="77777777" w:rsidR="00ED7290" w:rsidRDefault="00ED7290" w:rsidP="00BD27F8">
            <w:pPr>
              <w:kinsoku w:val="0"/>
              <w:overflowPunct w:val="0"/>
              <w:autoSpaceDE w:val="0"/>
              <w:autoSpaceDN w:val="0"/>
              <w:adjustRightInd w:val="0"/>
              <w:spacing w:before="1" w:after="0" w:line="240" w:lineRule="auto"/>
              <w:ind w:left="90" w:right="82"/>
              <w:jc w:val="center"/>
              <w:rPr>
                <w:rFonts w:ascii="Arial" w:hAnsi="Arial" w:cs="Arial"/>
                <w:spacing w:val="-4"/>
              </w:rPr>
            </w:pPr>
          </w:p>
          <w:p w14:paraId="3D19CD18" w14:textId="308EA6F7" w:rsidR="00E56A42" w:rsidRPr="002C17EF" w:rsidRDefault="00E56A42" w:rsidP="00BD27F8">
            <w:pPr>
              <w:kinsoku w:val="0"/>
              <w:overflowPunct w:val="0"/>
              <w:autoSpaceDE w:val="0"/>
              <w:autoSpaceDN w:val="0"/>
              <w:adjustRightInd w:val="0"/>
              <w:spacing w:before="1" w:after="0" w:line="240" w:lineRule="auto"/>
              <w:ind w:left="90" w:right="82"/>
              <w:jc w:val="center"/>
              <w:rPr>
                <w:rFonts w:ascii="Arial" w:hAnsi="Arial" w:cs="Arial"/>
                <w:spacing w:val="-4"/>
              </w:rPr>
            </w:pPr>
            <w:r w:rsidRPr="002C17EF">
              <w:rPr>
                <w:rFonts w:ascii="Arial" w:hAnsi="Arial" w:cs="Arial"/>
                <w:spacing w:val="-4"/>
              </w:rPr>
              <w:t>A/P</w:t>
            </w:r>
          </w:p>
        </w:tc>
        <w:tc>
          <w:tcPr>
            <w:tcW w:w="1590" w:type="dxa"/>
            <w:tcBorders>
              <w:top w:val="none" w:sz="6" w:space="0" w:color="auto"/>
              <w:left w:val="single" w:sz="4" w:space="0" w:color="C0C0C0"/>
              <w:bottom w:val="none" w:sz="6" w:space="0" w:color="auto"/>
              <w:right w:val="single" w:sz="4" w:space="0" w:color="C0C0C0"/>
            </w:tcBorders>
          </w:tcPr>
          <w:p w14:paraId="21DDF454" w14:textId="77777777" w:rsidR="00E56A42" w:rsidRPr="002C17EF" w:rsidRDefault="00E56A42" w:rsidP="00BD27F8">
            <w:pPr>
              <w:kinsoku w:val="0"/>
              <w:overflowPunct w:val="0"/>
              <w:autoSpaceDE w:val="0"/>
              <w:autoSpaceDN w:val="0"/>
              <w:adjustRightInd w:val="0"/>
              <w:spacing w:before="123" w:after="0" w:line="240" w:lineRule="auto"/>
              <w:ind w:left="350"/>
              <w:rPr>
                <w:rFonts w:ascii="Arial" w:hAnsi="Arial" w:cs="Arial"/>
                <w:spacing w:val="-2"/>
              </w:rPr>
            </w:pPr>
            <w:r w:rsidRPr="002C17EF">
              <w:rPr>
                <w:rFonts w:ascii="Arial" w:hAnsi="Arial" w:cs="Arial"/>
                <w:spacing w:val="-2"/>
              </w:rPr>
              <w:t>Essential</w:t>
            </w:r>
          </w:p>
          <w:p w14:paraId="5AF2EF7D"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7C3F4654" w14:textId="77777777" w:rsidR="00ED7290" w:rsidRDefault="00ED7290" w:rsidP="00BD27F8">
            <w:pPr>
              <w:kinsoku w:val="0"/>
              <w:overflowPunct w:val="0"/>
              <w:autoSpaceDE w:val="0"/>
              <w:autoSpaceDN w:val="0"/>
              <w:adjustRightInd w:val="0"/>
              <w:spacing w:before="1" w:after="0" w:line="240" w:lineRule="auto"/>
              <w:ind w:left="350"/>
              <w:rPr>
                <w:rFonts w:ascii="Arial" w:hAnsi="Arial" w:cs="Arial"/>
                <w:spacing w:val="-2"/>
              </w:rPr>
            </w:pPr>
          </w:p>
          <w:p w14:paraId="3CE6063F" w14:textId="77777777" w:rsidR="00ED7290" w:rsidRDefault="00ED7290" w:rsidP="00BD27F8">
            <w:pPr>
              <w:kinsoku w:val="0"/>
              <w:overflowPunct w:val="0"/>
              <w:autoSpaceDE w:val="0"/>
              <w:autoSpaceDN w:val="0"/>
              <w:adjustRightInd w:val="0"/>
              <w:spacing w:before="1" w:after="0" w:line="240" w:lineRule="auto"/>
              <w:ind w:left="350"/>
              <w:rPr>
                <w:rFonts w:ascii="Arial" w:hAnsi="Arial" w:cs="Arial"/>
                <w:spacing w:val="-2"/>
              </w:rPr>
            </w:pPr>
          </w:p>
          <w:p w14:paraId="5C2701AF" w14:textId="77777777" w:rsidR="00ED7290" w:rsidRDefault="00ED7290" w:rsidP="00BD27F8">
            <w:pPr>
              <w:kinsoku w:val="0"/>
              <w:overflowPunct w:val="0"/>
              <w:autoSpaceDE w:val="0"/>
              <w:autoSpaceDN w:val="0"/>
              <w:adjustRightInd w:val="0"/>
              <w:spacing w:before="1" w:after="0" w:line="240" w:lineRule="auto"/>
              <w:ind w:left="350"/>
              <w:rPr>
                <w:rFonts w:ascii="Arial" w:hAnsi="Arial" w:cs="Arial"/>
                <w:spacing w:val="-2"/>
              </w:rPr>
            </w:pPr>
          </w:p>
          <w:p w14:paraId="2C29B0E9" w14:textId="77777777" w:rsidR="00ED7290" w:rsidRDefault="00ED7290" w:rsidP="00BD27F8">
            <w:pPr>
              <w:kinsoku w:val="0"/>
              <w:overflowPunct w:val="0"/>
              <w:autoSpaceDE w:val="0"/>
              <w:autoSpaceDN w:val="0"/>
              <w:adjustRightInd w:val="0"/>
              <w:spacing w:before="1" w:after="0" w:line="240" w:lineRule="auto"/>
              <w:ind w:left="350"/>
              <w:rPr>
                <w:rFonts w:ascii="Arial" w:hAnsi="Arial" w:cs="Arial"/>
                <w:spacing w:val="-2"/>
              </w:rPr>
            </w:pPr>
          </w:p>
          <w:p w14:paraId="34DA785C" w14:textId="5F787B93" w:rsidR="00E56A42" w:rsidRPr="002C17EF" w:rsidRDefault="00E56A42" w:rsidP="00BD27F8">
            <w:pPr>
              <w:kinsoku w:val="0"/>
              <w:overflowPunct w:val="0"/>
              <w:autoSpaceDE w:val="0"/>
              <w:autoSpaceDN w:val="0"/>
              <w:adjustRightInd w:val="0"/>
              <w:spacing w:before="1" w:after="0" w:line="240" w:lineRule="auto"/>
              <w:ind w:left="350"/>
              <w:rPr>
                <w:rFonts w:ascii="Arial" w:hAnsi="Arial" w:cs="Arial"/>
                <w:spacing w:val="-2"/>
              </w:rPr>
            </w:pPr>
            <w:r w:rsidRPr="002C17EF">
              <w:rPr>
                <w:rFonts w:ascii="Arial" w:hAnsi="Arial" w:cs="Arial"/>
                <w:spacing w:val="-2"/>
              </w:rPr>
              <w:t>Essential</w:t>
            </w:r>
          </w:p>
        </w:tc>
      </w:tr>
      <w:tr w:rsidR="00E56A42" w:rsidRPr="002C17EF" w14:paraId="67A15335" w14:textId="77777777" w:rsidTr="00BD27F8">
        <w:trPr>
          <w:trHeight w:val="633"/>
        </w:trPr>
        <w:tc>
          <w:tcPr>
            <w:tcW w:w="550" w:type="dxa"/>
            <w:tcBorders>
              <w:top w:val="none" w:sz="6" w:space="0" w:color="auto"/>
              <w:left w:val="single" w:sz="4" w:space="0" w:color="C0C0C0"/>
              <w:bottom w:val="none" w:sz="6" w:space="0" w:color="auto"/>
              <w:right w:val="single" w:sz="4" w:space="0" w:color="C0C0C0"/>
            </w:tcBorders>
          </w:tcPr>
          <w:p w14:paraId="392A959E"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1586" w:type="dxa"/>
            <w:tcBorders>
              <w:top w:val="none" w:sz="6" w:space="0" w:color="auto"/>
              <w:left w:val="single" w:sz="4" w:space="0" w:color="C0C0C0"/>
              <w:bottom w:val="none" w:sz="6" w:space="0" w:color="auto"/>
              <w:right w:val="single" w:sz="4" w:space="0" w:color="C0C0C0"/>
            </w:tcBorders>
          </w:tcPr>
          <w:p w14:paraId="31BAA072"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813" w:type="dxa"/>
            <w:tcBorders>
              <w:top w:val="none" w:sz="6" w:space="0" w:color="auto"/>
              <w:left w:val="single" w:sz="4" w:space="0" w:color="C0C0C0"/>
              <w:bottom w:val="none" w:sz="6" w:space="0" w:color="auto"/>
              <w:right w:val="single" w:sz="4" w:space="0" w:color="C0C0C0"/>
            </w:tcBorders>
          </w:tcPr>
          <w:p w14:paraId="5FAA0B48"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4611" w:type="dxa"/>
            <w:tcBorders>
              <w:top w:val="none" w:sz="6" w:space="0" w:color="auto"/>
              <w:left w:val="single" w:sz="4" w:space="0" w:color="C0C0C0"/>
              <w:bottom w:val="none" w:sz="6" w:space="0" w:color="auto"/>
              <w:right w:val="single" w:sz="4" w:space="0" w:color="C0C0C0"/>
            </w:tcBorders>
          </w:tcPr>
          <w:p w14:paraId="197FA924" w14:textId="167DD6E1" w:rsidR="00E56A42" w:rsidRPr="002C17EF" w:rsidRDefault="00E56A42" w:rsidP="000D42A9">
            <w:pPr>
              <w:kinsoku w:val="0"/>
              <w:overflowPunct w:val="0"/>
              <w:autoSpaceDE w:val="0"/>
              <w:autoSpaceDN w:val="0"/>
              <w:adjustRightInd w:val="0"/>
              <w:spacing w:after="0" w:line="242" w:lineRule="auto"/>
              <w:ind w:right="25"/>
              <w:rPr>
                <w:rFonts w:ascii="Arial" w:hAnsi="Arial" w:cs="Arial"/>
              </w:rPr>
            </w:pPr>
          </w:p>
        </w:tc>
        <w:tc>
          <w:tcPr>
            <w:tcW w:w="1195" w:type="dxa"/>
            <w:tcBorders>
              <w:top w:val="none" w:sz="6" w:space="0" w:color="auto"/>
              <w:left w:val="single" w:sz="4" w:space="0" w:color="C0C0C0"/>
              <w:bottom w:val="none" w:sz="6" w:space="0" w:color="auto"/>
              <w:right w:val="single" w:sz="4" w:space="0" w:color="C0C0C0"/>
            </w:tcBorders>
          </w:tcPr>
          <w:p w14:paraId="518897B4"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1590" w:type="dxa"/>
            <w:tcBorders>
              <w:top w:val="none" w:sz="6" w:space="0" w:color="auto"/>
              <w:left w:val="single" w:sz="4" w:space="0" w:color="C0C0C0"/>
              <w:bottom w:val="none" w:sz="6" w:space="0" w:color="auto"/>
              <w:right w:val="single" w:sz="4" w:space="0" w:color="C0C0C0"/>
            </w:tcBorders>
          </w:tcPr>
          <w:p w14:paraId="0030B521"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r>
      <w:tr w:rsidR="00E56A42" w:rsidRPr="002C17EF" w14:paraId="6893F2FC" w14:textId="77777777" w:rsidTr="00BD27F8">
        <w:trPr>
          <w:trHeight w:val="1011"/>
        </w:trPr>
        <w:tc>
          <w:tcPr>
            <w:tcW w:w="550" w:type="dxa"/>
            <w:tcBorders>
              <w:top w:val="none" w:sz="6" w:space="0" w:color="auto"/>
              <w:left w:val="single" w:sz="4" w:space="0" w:color="C0C0C0"/>
              <w:bottom w:val="none" w:sz="6" w:space="0" w:color="auto"/>
              <w:right w:val="single" w:sz="4" w:space="0" w:color="C0C0C0"/>
            </w:tcBorders>
          </w:tcPr>
          <w:p w14:paraId="3301F624"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1586" w:type="dxa"/>
            <w:tcBorders>
              <w:top w:val="none" w:sz="6" w:space="0" w:color="auto"/>
              <w:left w:val="single" w:sz="4" w:space="0" w:color="C0C0C0"/>
              <w:bottom w:val="none" w:sz="6" w:space="0" w:color="auto"/>
              <w:right w:val="single" w:sz="4" w:space="0" w:color="C0C0C0"/>
            </w:tcBorders>
          </w:tcPr>
          <w:p w14:paraId="6D4C9BCA"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813" w:type="dxa"/>
            <w:tcBorders>
              <w:top w:val="none" w:sz="6" w:space="0" w:color="auto"/>
              <w:left w:val="single" w:sz="4" w:space="0" w:color="C0C0C0"/>
              <w:bottom w:val="none" w:sz="6" w:space="0" w:color="auto"/>
              <w:right w:val="single" w:sz="4" w:space="0" w:color="C0C0C0"/>
            </w:tcBorders>
          </w:tcPr>
          <w:p w14:paraId="2F0196FC" w14:textId="77777777" w:rsidR="00E56A42" w:rsidRPr="002C17EF" w:rsidRDefault="00E56A42" w:rsidP="00BD27F8">
            <w:pPr>
              <w:kinsoku w:val="0"/>
              <w:overflowPunct w:val="0"/>
              <w:autoSpaceDE w:val="0"/>
              <w:autoSpaceDN w:val="0"/>
              <w:adjustRightInd w:val="0"/>
              <w:spacing w:before="123" w:after="0" w:line="240" w:lineRule="auto"/>
              <w:ind w:left="89" w:right="76"/>
              <w:jc w:val="center"/>
              <w:rPr>
                <w:rFonts w:ascii="Arial" w:hAnsi="Arial" w:cs="Arial"/>
                <w:spacing w:val="-4"/>
              </w:rPr>
            </w:pPr>
            <w:r w:rsidRPr="002C17EF">
              <w:rPr>
                <w:rFonts w:ascii="Arial" w:hAnsi="Arial" w:cs="Arial"/>
                <w:spacing w:val="-4"/>
              </w:rPr>
              <w:t>1.6</w:t>
            </w:r>
          </w:p>
        </w:tc>
        <w:tc>
          <w:tcPr>
            <w:tcW w:w="4611" w:type="dxa"/>
            <w:tcBorders>
              <w:top w:val="none" w:sz="6" w:space="0" w:color="auto"/>
              <w:left w:val="single" w:sz="4" w:space="0" w:color="C0C0C0"/>
              <w:bottom w:val="none" w:sz="6" w:space="0" w:color="auto"/>
              <w:right w:val="single" w:sz="4" w:space="0" w:color="C0C0C0"/>
            </w:tcBorders>
          </w:tcPr>
          <w:p w14:paraId="6B0A0C19" w14:textId="77777777" w:rsidR="00E56A42" w:rsidRPr="002C17EF" w:rsidRDefault="00E56A42" w:rsidP="00BD27F8">
            <w:pPr>
              <w:kinsoku w:val="0"/>
              <w:overflowPunct w:val="0"/>
              <w:autoSpaceDE w:val="0"/>
              <w:autoSpaceDN w:val="0"/>
              <w:adjustRightInd w:val="0"/>
              <w:spacing w:before="123" w:after="0" w:line="240" w:lineRule="auto"/>
              <w:ind w:left="108" w:right="92"/>
              <w:jc w:val="both"/>
              <w:rPr>
                <w:rFonts w:ascii="Arial" w:hAnsi="Arial" w:cs="Arial"/>
              </w:rPr>
            </w:pPr>
            <w:r w:rsidRPr="002C17EF">
              <w:rPr>
                <w:rFonts w:ascii="Arial" w:hAnsi="Arial" w:cs="Arial"/>
              </w:rPr>
              <w:t>High level of skill when accessing and analysing data from a computerised management information system</w:t>
            </w:r>
          </w:p>
        </w:tc>
        <w:tc>
          <w:tcPr>
            <w:tcW w:w="1195" w:type="dxa"/>
            <w:tcBorders>
              <w:top w:val="none" w:sz="6" w:space="0" w:color="auto"/>
              <w:left w:val="single" w:sz="4" w:space="0" w:color="C0C0C0"/>
              <w:bottom w:val="none" w:sz="6" w:space="0" w:color="auto"/>
              <w:right w:val="single" w:sz="4" w:space="0" w:color="C0C0C0"/>
            </w:tcBorders>
          </w:tcPr>
          <w:p w14:paraId="7B7F1104" w14:textId="77777777" w:rsidR="00E56A42" w:rsidRPr="002C17EF" w:rsidRDefault="00E56A42" w:rsidP="00BD27F8">
            <w:pPr>
              <w:kinsoku w:val="0"/>
              <w:overflowPunct w:val="0"/>
              <w:autoSpaceDE w:val="0"/>
              <w:autoSpaceDN w:val="0"/>
              <w:adjustRightInd w:val="0"/>
              <w:spacing w:before="123" w:after="0" w:line="240" w:lineRule="auto"/>
              <w:ind w:left="96" w:right="82"/>
              <w:jc w:val="center"/>
              <w:rPr>
                <w:rFonts w:ascii="Arial" w:hAnsi="Arial" w:cs="Arial"/>
                <w:spacing w:val="-4"/>
              </w:rPr>
            </w:pPr>
            <w:r w:rsidRPr="002C17EF">
              <w:rPr>
                <w:rFonts w:ascii="Arial" w:hAnsi="Arial" w:cs="Arial"/>
                <w:spacing w:val="-4"/>
              </w:rPr>
              <w:t>I/T</w:t>
            </w:r>
          </w:p>
        </w:tc>
        <w:tc>
          <w:tcPr>
            <w:tcW w:w="1590" w:type="dxa"/>
            <w:tcBorders>
              <w:top w:val="none" w:sz="6" w:space="0" w:color="auto"/>
              <w:left w:val="single" w:sz="4" w:space="0" w:color="C0C0C0"/>
              <w:bottom w:val="none" w:sz="6" w:space="0" w:color="auto"/>
              <w:right w:val="single" w:sz="4" w:space="0" w:color="C0C0C0"/>
            </w:tcBorders>
          </w:tcPr>
          <w:p w14:paraId="54BCC30F" w14:textId="77777777" w:rsidR="00E56A42" w:rsidRPr="002C17EF" w:rsidRDefault="00E56A42" w:rsidP="00BD27F8">
            <w:pPr>
              <w:kinsoku w:val="0"/>
              <w:overflowPunct w:val="0"/>
              <w:autoSpaceDE w:val="0"/>
              <w:autoSpaceDN w:val="0"/>
              <w:adjustRightInd w:val="0"/>
              <w:spacing w:before="123" w:after="0" w:line="240" w:lineRule="auto"/>
              <w:ind w:left="148" w:right="135"/>
              <w:jc w:val="center"/>
              <w:rPr>
                <w:rFonts w:ascii="Arial" w:hAnsi="Arial" w:cs="Arial"/>
                <w:spacing w:val="-2"/>
              </w:rPr>
            </w:pPr>
            <w:r w:rsidRPr="002C17EF">
              <w:rPr>
                <w:rFonts w:ascii="Arial" w:hAnsi="Arial" w:cs="Arial"/>
                <w:spacing w:val="-2"/>
              </w:rPr>
              <w:t>Essential</w:t>
            </w:r>
          </w:p>
        </w:tc>
      </w:tr>
      <w:tr w:rsidR="00E56A42" w:rsidRPr="002C17EF" w14:paraId="10B4749A" w14:textId="77777777" w:rsidTr="00BD27F8">
        <w:trPr>
          <w:trHeight w:val="1770"/>
        </w:trPr>
        <w:tc>
          <w:tcPr>
            <w:tcW w:w="550" w:type="dxa"/>
            <w:tcBorders>
              <w:top w:val="none" w:sz="6" w:space="0" w:color="auto"/>
              <w:left w:val="single" w:sz="4" w:space="0" w:color="C0C0C0"/>
              <w:bottom w:val="none" w:sz="6" w:space="0" w:color="auto"/>
              <w:right w:val="single" w:sz="4" w:space="0" w:color="C0C0C0"/>
            </w:tcBorders>
          </w:tcPr>
          <w:p w14:paraId="0EDD93E7"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1586" w:type="dxa"/>
            <w:tcBorders>
              <w:top w:val="none" w:sz="6" w:space="0" w:color="auto"/>
              <w:left w:val="single" w:sz="4" w:space="0" w:color="C0C0C0"/>
              <w:bottom w:val="none" w:sz="6" w:space="0" w:color="auto"/>
              <w:right w:val="single" w:sz="4" w:space="0" w:color="C0C0C0"/>
            </w:tcBorders>
          </w:tcPr>
          <w:p w14:paraId="657FBD0A"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813" w:type="dxa"/>
            <w:tcBorders>
              <w:top w:val="none" w:sz="6" w:space="0" w:color="auto"/>
              <w:left w:val="single" w:sz="4" w:space="0" w:color="C0C0C0"/>
              <w:bottom w:val="none" w:sz="6" w:space="0" w:color="auto"/>
              <w:right w:val="single" w:sz="4" w:space="0" w:color="C0C0C0"/>
            </w:tcBorders>
          </w:tcPr>
          <w:p w14:paraId="70840458" w14:textId="77777777" w:rsidR="00E56A42" w:rsidRPr="002C17EF" w:rsidRDefault="00E56A42" w:rsidP="00BD27F8">
            <w:pPr>
              <w:kinsoku w:val="0"/>
              <w:overflowPunct w:val="0"/>
              <w:autoSpaceDE w:val="0"/>
              <w:autoSpaceDN w:val="0"/>
              <w:adjustRightInd w:val="0"/>
              <w:spacing w:before="122" w:after="0" w:line="240" w:lineRule="auto"/>
              <w:ind w:left="89" w:right="76"/>
              <w:jc w:val="center"/>
              <w:rPr>
                <w:rFonts w:ascii="Arial" w:hAnsi="Arial" w:cs="Arial"/>
                <w:spacing w:val="-4"/>
              </w:rPr>
            </w:pPr>
            <w:r w:rsidRPr="002C17EF">
              <w:rPr>
                <w:rFonts w:ascii="Arial" w:hAnsi="Arial" w:cs="Arial"/>
                <w:spacing w:val="-4"/>
              </w:rPr>
              <w:t>1.7</w:t>
            </w:r>
          </w:p>
        </w:tc>
        <w:tc>
          <w:tcPr>
            <w:tcW w:w="4611" w:type="dxa"/>
            <w:tcBorders>
              <w:top w:val="none" w:sz="6" w:space="0" w:color="auto"/>
              <w:left w:val="single" w:sz="4" w:space="0" w:color="C0C0C0"/>
              <w:bottom w:val="none" w:sz="6" w:space="0" w:color="auto"/>
              <w:right w:val="single" w:sz="4" w:space="0" w:color="C0C0C0"/>
            </w:tcBorders>
          </w:tcPr>
          <w:p w14:paraId="13A78A66" w14:textId="77777777" w:rsidR="00E56A42" w:rsidRPr="002C17EF" w:rsidRDefault="00E56A42" w:rsidP="00BD27F8">
            <w:pPr>
              <w:kinsoku w:val="0"/>
              <w:overflowPunct w:val="0"/>
              <w:autoSpaceDE w:val="0"/>
              <w:autoSpaceDN w:val="0"/>
              <w:adjustRightInd w:val="0"/>
              <w:spacing w:before="122" w:after="0" w:line="240" w:lineRule="auto"/>
              <w:ind w:left="108" w:right="92"/>
              <w:jc w:val="both"/>
              <w:rPr>
                <w:rFonts w:ascii="Arial" w:hAnsi="Arial" w:cs="Arial"/>
                <w:spacing w:val="-2"/>
              </w:rPr>
            </w:pPr>
            <w:r w:rsidRPr="002C17EF">
              <w:rPr>
                <w:rFonts w:ascii="Arial" w:hAnsi="Arial" w:cs="Arial"/>
              </w:rPr>
              <w:t xml:space="preserve">Demonstration of ability to communicate effectively, both verbally and in writing with staff, trades unions representatives and stakeholders and lead negotiation and consultations with trades unions </w:t>
            </w:r>
            <w:r w:rsidRPr="002C17EF">
              <w:rPr>
                <w:rFonts w:ascii="Arial" w:hAnsi="Arial" w:cs="Arial"/>
                <w:spacing w:val="-2"/>
              </w:rPr>
              <w:t>representatives</w:t>
            </w:r>
          </w:p>
        </w:tc>
        <w:tc>
          <w:tcPr>
            <w:tcW w:w="1195" w:type="dxa"/>
            <w:tcBorders>
              <w:top w:val="none" w:sz="6" w:space="0" w:color="auto"/>
              <w:left w:val="single" w:sz="4" w:space="0" w:color="C0C0C0"/>
              <w:bottom w:val="none" w:sz="6" w:space="0" w:color="auto"/>
              <w:right w:val="single" w:sz="4" w:space="0" w:color="C0C0C0"/>
            </w:tcBorders>
          </w:tcPr>
          <w:p w14:paraId="1D752A39" w14:textId="77777777" w:rsidR="00E56A42" w:rsidRPr="002C17EF" w:rsidRDefault="00E56A42" w:rsidP="00BD27F8">
            <w:pPr>
              <w:kinsoku w:val="0"/>
              <w:overflowPunct w:val="0"/>
              <w:autoSpaceDE w:val="0"/>
              <w:autoSpaceDN w:val="0"/>
              <w:adjustRightInd w:val="0"/>
              <w:spacing w:before="122" w:after="0" w:line="240" w:lineRule="auto"/>
              <w:ind w:left="94" w:right="82"/>
              <w:jc w:val="center"/>
              <w:rPr>
                <w:rFonts w:ascii="Arial" w:hAnsi="Arial" w:cs="Arial"/>
                <w:spacing w:val="-4"/>
              </w:rPr>
            </w:pPr>
            <w:r w:rsidRPr="002C17EF">
              <w:rPr>
                <w:rFonts w:ascii="Arial" w:hAnsi="Arial" w:cs="Arial"/>
                <w:spacing w:val="-4"/>
              </w:rPr>
              <w:t>I/P</w:t>
            </w:r>
          </w:p>
        </w:tc>
        <w:tc>
          <w:tcPr>
            <w:tcW w:w="1590" w:type="dxa"/>
            <w:tcBorders>
              <w:top w:val="none" w:sz="6" w:space="0" w:color="auto"/>
              <w:left w:val="single" w:sz="4" w:space="0" w:color="C0C0C0"/>
              <w:bottom w:val="none" w:sz="6" w:space="0" w:color="auto"/>
              <w:right w:val="single" w:sz="4" w:space="0" w:color="C0C0C0"/>
            </w:tcBorders>
          </w:tcPr>
          <w:p w14:paraId="32E184E8" w14:textId="77777777" w:rsidR="00E56A42" w:rsidRPr="002C17EF" w:rsidRDefault="00E56A42" w:rsidP="00BD27F8">
            <w:pPr>
              <w:kinsoku w:val="0"/>
              <w:overflowPunct w:val="0"/>
              <w:autoSpaceDE w:val="0"/>
              <w:autoSpaceDN w:val="0"/>
              <w:adjustRightInd w:val="0"/>
              <w:spacing w:before="122" w:after="0" w:line="240" w:lineRule="auto"/>
              <w:ind w:left="148" w:right="135"/>
              <w:jc w:val="center"/>
              <w:rPr>
                <w:rFonts w:ascii="Arial" w:hAnsi="Arial" w:cs="Arial"/>
                <w:spacing w:val="-2"/>
              </w:rPr>
            </w:pPr>
            <w:r w:rsidRPr="002C17EF">
              <w:rPr>
                <w:rFonts w:ascii="Arial" w:hAnsi="Arial" w:cs="Arial"/>
                <w:spacing w:val="-2"/>
              </w:rPr>
              <w:t>Essential</w:t>
            </w:r>
          </w:p>
        </w:tc>
      </w:tr>
      <w:tr w:rsidR="00E56A42" w:rsidRPr="002C17EF" w14:paraId="057B0E4C" w14:textId="77777777" w:rsidTr="00BD27F8">
        <w:trPr>
          <w:trHeight w:val="1135"/>
        </w:trPr>
        <w:tc>
          <w:tcPr>
            <w:tcW w:w="550" w:type="dxa"/>
            <w:tcBorders>
              <w:top w:val="none" w:sz="6" w:space="0" w:color="auto"/>
              <w:left w:val="single" w:sz="4" w:space="0" w:color="C0C0C0"/>
              <w:bottom w:val="single" w:sz="4" w:space="0" w:color="C0C0C0"/>
              <w:right w:val="single" w:sz="4" w:space="0" w:color="C0C0C0"/>
            </w:tcBorders>
          </w:tcPr>
          <w:p w14:paraId="75E9F3E3"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1586" w:type="dxa"/>
            <w:tcBorders>
              <w:top w:val="none" w:sz="6" w:space="0" w:color="auto"/>
              <w:left w:val="single" w:sz="4" w:space="0" w:color="C0C0C0"/>
              <w:bottom w:val="single" w:sz="4" w:space="0" w:color="C0C0C0"/>
              <w:right w:val="single" w:sz="4" w:space="0" w:color="C0C0C0"/>
            </w:tcBorders>
          </w:tcPr>
          <w:p w14:paraId="2B3E314B"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813" w:type="dxa"/>
            <w:tcBorders>
              <w:top w:val="none" w:sz="6" w:space="0" w:color="auto"/>
              <w:left w:val="single" w:sz="4" w:space="0" w:color="C0C0C0"/>
              <w:bottom w:val="single" w:sz="4" w:space="0" w:color="C0C0C0"/>
              <w:right w:val="single" w:sz="4" w:space="0" w:color="C0C0C0"/>
            </w:tcBorders>
          </w:tcPr>
          <w:p w14:paraId="09FCD177" w14:textId="77777777" w:rsidR="00373AFF" w:rsidRDefault="00373AFF" w:rsidP="00373AFF">
            <w:pPr>
              <w:kinsoku w:val="0"/>
              <w:overflowPunct w:val="0"/>
              <w:autoSpaceDE w:val="0"/>
              <w:autoSpaceDN w:val="0"/>
              <w:adjustRightInd w:val="0"/>
              <w:spacing w:after="0" w:line="240" w:lineRule="auto"/>
              <w:ind w:right="76"/>
              <w:rPr>
                <w:rFonts w:ascii="Calibri" w:hAnsi="Calibri" w:cs="Calibri"/>
                <w:b/>
                <w:bCs/>
              </w:rPr>
            </w:pPr>
          </w:p>
          <w:p w14:paraId="72617B7D" w14:textId="4A967B16" w:rsidR="00E56A42" w:rsidRPr="002C17EF" w:rsidRDefault="00E56A42" w:rsidP="00373AFF">
            <w:pPr>
              <w:kinsoku w:val="0"/>
              <w:overflowPunct w:val="0"/>
              <w:autoSpaceDE w:val="0"/>
              <w:autoSpaceDN w:val="0"/>
              <w:adjustRightInd w:val="0"/>
              <w:spacing w:after="0" w:line="240" w:lineRule="auto"/>
              <w:ind w:right="76"/>
              <w:jc w:val="center"/>
              <w:rPr>
                <w:rFonts w:ascii="Arial" w:hAnsi="Arial" w:cs="Arial"/>
                <w:spacing w:val="-4"/>
              </w:rPr>
            </w:pPr>
            <w:r w:rsidRPr="002C17EF">
              <w:rPr>
                <w:rFonts w:ascii="Arial" w:hAnsi="Arial" w:cs="Arial"/>
                <w:spacing w:val="-4"/>
              </w:rPr>
              <w:t>1.8</w:t>
            </w:r>
          </w:p>
        </w:tc>
        <w:tc>
          <w:tcPr>
            <w:tcW w:w="4611" w:type="dxa"/>
            <w:tcBorders>
              <w:top w:val="none" w:sz="6" w:space="0" w:color="auto"/>
              <w:left w:val="single" w:sz="4" w:space="0" w:color="C0C0C0"/>
              <w:bottom w:val="single" w:sz="4" w:space="0" w:color="C0C0C0"/>
              <w:right w:val="single" w:sz="4" w:space="0" w:color="C0C0C0"/>
            </w:tcBorders>
          </w:tcPr>
          <w:p w14:paraId="20CB7076" w14:textId="77777777" w:rsidR="00E56A42" w:rsidRPr="002C17EF" w:rsidRDefault="00E56A42" w:rsidP="00BD27F8">
            <w:pPr>
              <w:kinsoku w:val="0"/>
              <w:overflowPunct w:val="0"/>
              <w:autoSpaceDE w:val="0"/>
              <w:autoSpaceDN w:val="0"/>
              <w:adjustRightInd w:val="0"/>
              <w:spacing w:before="123" w:after="0" w:line="240" w:lineRule="auto"/>
              <w:ind w:left="108" w:right="95"/>
              <w:jc w:val="both"/>
              <w:rPr>
                <w:rFonts w:ascii="Arial" w:hAnsi="Arial" w:cs="Arial"/>
              </w:rPr>
            </w:pPr>
            <w:r w:rsidRPr="002C17EF">
              <w:rPr>
                <w:rFonts w:ascii="Arial" w:hAnsi="Arial" w:cs="Arial"/>
              </w:rPr>
              <w:t>Ability to determine priorities and make decisions, supported by excellent organisational skills.</w:t>
            </w:r>
          </w:p>
        </w:tc>
        <w:tc>
          <w:tcPr>
            <w:tcW w:w="1195" w:type="dxa"/>
            <w:tcBorders>
              <w:top w:val="none" w:sz="6" w:space="0" w:color="auto"/>
              <w:left w:val="single" w:sz="4" w:space="0" w:color="C0C0C0"/>
              <w:bottom w:val="single" w:sz="4" w:space="0" w:color="C0C0C0"/>
              <w:right w:val="single" w:sz="4" w:space="0" w:color="C0C0C0"/>
            </w:tcBorders>
          </w:tcPr>
          <w:p w14:paraId="37A610B2" w14:textId="77777777" w:rsidR="00E56A42" w:rsidRPr="002C17EF" w:rsidRDefault="00E56A42" w:rsidP="00BD27F8">
            <w:pPr>
              <w:kinsoku w:val="0"/>
              <w:overflowPunct w:val="0"/>
              <w:autoSpaceDE w:val="0"/>
              <w:autoSpaceDN w:val="0"/>
              <w:adjustRightInd w:val="0"/>
              <w:spacing w:before="109" w:after="0" w:line="240" w:lineRule="auto"/>
              <w:rPr>
                <w:rFonts w:ascii="Calibri" w:hAnsi="Calibri" w:cs="Calibri"/>
                <w:b/>
                <w:bCs/>
              </w:rPr>
            </w:pPr>
          </w:p>
          <w:p w14:paraId="78DB4E7C" w14:textId="77777777" w:rsidR="00E56A42" w:rsidRPr="002C17EF" w:rsidRDefault="00E56A42" w:rsidP="00BD27F8">
            <w:pPr>
              <w:kinsoku w:val="0"/>
              <w:overflowPunct w:val="0"/>
              <w:autoSpaceDE w:val="0"/>
              <w:autoSpaceDN w:val="0"/>
              <w:adjustRightInd w:val="0"/>
              <w:spacing w:after="0" w:line="240" w:lineRule="auto"/>
              <w:ind w:left="93" w:right="82"/>
              <w:jc w:val="center"/>
              <w:rPr>
                <w:rFonts w:ascii="Arial" w:hAnsi="Arial" w:cs="Arial"/>
                <w:spacing w:val="-10"/>
              </w:rPr>
            </w:pPr>
            <w:r w:rsidRPr="002C17EF">
              <w:rPr>
                <w:rFonts w:ascii="Arial" w:hAnsi="Arial" w:cs="Arial"/>
                <w:spacing w:val="-10"/>
              </w:rPr>
              <w:t>I</w:t>
            </w:r>
          </w:p>
        </w:tc>
        <w:tc>
          <w:tcPr>
            <w:tcW w:w="1590" w:type="dxa"/>
            <w:tcBorders>
              <w:top w:val="none" w:sz="6" w:space="0" w:color="auto"/>
              <w:left w:val="single" w:sz="4" w:space="0" w:color="C0C0C0"/>
              <w:bottom w:val="single" w:sz="4" w:space="0" w:color="C0C0C0"/>
              <w:right w:val="single" w:sz="4" w:space="0" w:color="C0C0C0"/>
            </w:tcBorders>
          </w:tcPr>
          <w:p w14:paraId="105ED260" w14:textId="77777777" w:rsidR="00E56A42" w:rsidRPr="002C17EF" w:rsidRDefault="00E56A42" w:rsidP="00BD27F8">
            <w:pPr>
              <w:kinsoku w:val="0"/>
              <w:overflowPunct w:val="0"/>
              <w:autoSpaceDE w:val="0"/>
              <w:autoSpaceDN w:val="0"/>
              <w:adjustRightInd w:val="0"/>
              <w:spacing w:before="109" w:after="0" w:line="240" w:lineRule="auto"/>
              <w:rPr>
                <w:rFonts w:ascii="Calibri" w:hAnsi="Calibri" w:cs="Calibri"/>
                <w:b/>
                <w:bCs/>
              </w:rPr>
            </w:pPr>
          </w:p>
          <w:p w14:paraId="20B972EF" w14:textId="77777777" w:rsidR="00E56A42" w:rsidRPr="002C17EF" w:rsidRDefault="00E56A42" w:rsidP="00BD27F8">
            <w:pPr>
              <w:kinsoku w:val="0"/>
              <w:overflowPunct w:val="0"/>
              <w:autoSpaceDE w:val="0"/>
              <w:autoSpaceDN w:val="0"/>
              <w:adjustRightInd w:val="0"/>
              <w:spacing w:after="0" w:line="240" w:lineRule="auto"/>
              <w:ind w:left="148" w:right="135"/>
              <w:jc w:val="center"/>
              <w:rPr>
                <w:rFonts w:ascii="Arial" w:hAnsi="Arial" w:cs="Arial"/>
                <w:spacing w:val="-2"/>
              </w:rPr>
            </w:pPr>
            <w:r w:rsidRPr="002C17EF">
              <w:rPr>
                <w:rFonts w:ascii="Arial" w:hAnsi="Arial" w:cs="Arial"/>
                <w:spacing w:val="-2"/>
              </w:rPr>
              <w:t>Essential</w:t>
            </w:r>
          </w:p>
        </w:tc>
      </w:tr>
    </w:tbl>
    <w:p w14:paraId="5CE03A6C" w14:textId="77777777" w:rsidR="00E56A42" w:rsidRPr="002C17EF" w:rsidRDefault="00E56A42" w:rsidP="00E56A42">
      <w:pPr>
        <w:autoSpaceDE w:val="0"/>
        <w:autoSpaceDN w:val="0"/>
        <w:adjustRightInd w:val="0"/>
        <w:spacing w:after="0" w:line="240" w:lineRule="auto"/>
        <w:rPr>
          <w:rFonts w:ascii="Calibri" w:hAnsi="Calibri" w:cs="Calibri"/>
          <w:b/>
          <w:bCs/>
          <w:sz w:val="20"/>
          <w:szCs w:val="20"/>
        </w:rPr>
        <w:sectPr w:rsidR="00E56A42" w:rsidRPr="002C17EF" w:rsidSect="00E56A42">
          <w:pgSz w:w="11910" w:h="16840"/>
          <w:pgMar w:top="0" w:right="708" w:bottom="0" w:left="708" w:header="720" w:footer="720" w:gutter="0"/>
          <w:cols w:space="720"/>
          <w:noEndnote/>
        </w:sectPr>
      </w:pPr>
    </w:p>
    <w:tbl>
      <w:tblPr>
        <w:tblW w:w="0" w:type="auto"/>
        <w:tblInd w:w="19" w:type="dxa"/>
        <w:tblLayout w:type="fixed"/>
        <w:tblCellMar>
          <w:left w:w="0" w:type="dxa"/>
          <w:right w:w="0" w:type="dxa"/>
        </w:tblCellMar>
        <w:tblLook w:val="0000" w:firstRow="0" w:lastRow="0" w:firstColumn="0" w:lastColumn="0" w:noHBand="0" w:noVBand="0"/>
      </w:tblPr>
      <w:tblGrid>
        <w:gridCol w:w="550"/>
        <w:gridCol w:w="1586"/>
        <w:gridCol w:w="813"/>
        <w:gridCol w:w="4611"/>
        <w:gridCol w:w="1195"/>
        <w:gridCol w:w="1590"/>
      </w:tblGrid>
      <w:tr w:rsidR="00E56A42" w:rsidRPr="002C17EF" w14:paraId="78E8D0F4" w14:textId="77777777" w:rsidTr="00BD27F8">
        <w:trPr>
          <w:trHeight w:val="2258"/>
        </w:trPr>
        <w:tc>
          <w:tcPr>
            <w:tcW w:w="550" w:type="dxa"/>
            <w:tcBorders>
              <w:top w:val="single" w:sz="4" w:space="0" w:color="C0C0C0"/>
              <w:left w:val="single" w:sz="4" w:space="0" w:color="C0C0C0"/>
              <w:bottom w:val="single" w:sz="4" w:space="0" w:color="C0C0C0"/>
              <w:right w:val="single" w:sz="4" w:space="0" w:color="C0C0C0"/>
            </w:tcBorders>
          </w:tcPr>
          <w:p w14:paraId="212E1FA5"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1586" w:type="dxa"/>
            <w:tcBorders>
              <w:top w:val="single" w:sz="4" w:space="0" w:color="C0C0C0"/>
              <w:left w:val="single" w:sz="4" w:space="0" w:color="C0C0C0"/>
              <w:bottom w:val="single" w:sz="4" w:space="0" w:color="C0C0C0"/>
              <w:right w:val="single" w:sz="4" w:space="0" w:color="C0C0C0"/>
            </w:tcBorders>
          </w:tcPr>
          <w:p w14:paraId="0180D1B0"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813" w:type="dxa"/>
            <w:tcBorders>
              <w:top w:val="single" w:sz="4" w:space="0" w:color="C0C0C0"/>
              <w:left w:val="single" w:sz="4" w:space="0" w:color="C0C0C0"/>
              <w:bottom w:val="single" w:sz="4" w:space="0" w:color="C0C0C0"/>
              <w:right w:val="single" w:sz="4" w:space="0" w:color="C0C0C0"/>
            </w:tcBorders>
          </w:tcPr>
          <w:p w14:paraId="45F9111F" w14:textId="77777777" w:rsidR="00E56A42" w:rsidRPr="002C17EF" w:rsidRDefault="00E56A42" w:rsidP="00BD27F8">
            <w:pPr>
              <w:kinsoku w:val="0"/>
              <w:overflowPunct w:val="0"/>
              <w:autoSpaceDE w:val="0"/>
              <w:autoSpaceDN w:val="0"/>
              <w:adjustRightInd w:val="0"/>
              <w:spacing w:before="254" w:after="0" w:line="240" w:lineRule="auto"/>
              <w:ind w:left="254"/>
              <w:rPr>
                <w:rFonts w:ascii="Arial" w:hAnsi="Arial" w:cs="Arial"/>
                <w:spacing w:val="-4"/>
              </w:rPr>
            </w:pPr>
            <w:r w:rsidRPr="002C17EF">
              <w:rPr>
                <w:rFonts w:ascii="Arial" w:hAnsi="Arial" w:cs="Arial"/>
                <w:spacing w:val="-4"/>
              </w:rPr>
              <w:t>1.9</w:t>
            </w:r>
          </w:p>
          <w:p w14:paraId="7F12B756"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46F70DBE" w14:textId="77777777" w:rsidR="006C77DF" w:rsidRDefault="006C77DF" w:rsidP="00BD27F8">
            <w:pPr>
              <w:kinsoku w:val="0"/>
              <w:overflowPunct w:val="0"/>
              <w:autoSpaceDE w:val="0"/>
              <w:autoSpaceDN w:val="0"/>
              <w:adjustRightInd w:val="0"/>
              <w:spacing w:before="1" w:after="0" w:line="240" w:lineRule="auto"/>
              <w:ind w:left="192"/>
              <w:rPr>
                <w:rFonts w:ascii="Arial" w:hAnsi="Arial" w:cs="Arial"/>
                <w:spacing w:val="-4"/>
              </w:rPr>
            </w:pPr>
          </w:p>
          <w:p w14:paraId="6AC990A3" w14:textId="77777777" w:rsidR="006C77DF" w:rsidRDefault="006C77DF" w:rsidP="00BD27F8">
            <w:pPr>
              <w:kinsoku w:val="0"/>
              <w:overflowPunct w:val="0"/>
              <w:autoSpaceDE w:val="0"/>
              <w:autoSpaceDN w:val="0"/>
              <w:adjustRightInd w:val="0"/>
              <w:spacing w:before="1" w:after="0" w:line="240" w:lineRule="auto"/>
              <w:ind w:left="192"/>
              <w:rPr>
                <w:rFonts w:ascii="Arial" w:hAnsi="Arial" w:cs="Arial"/>
                <w:spacing w:val="-4"/>
              </w:rPr>
            </w:pPr>
          </w:p>
          <w:p w14:paraId="0C106B30" w14:textId="0ED70AE4" w:rsidR="00E56A42" w:rsidRPr="002C17EF" w:rsidRDefault="00E56A42" w:rsidP="00BD27F8">
            <w:pPr>
              <w:kinsoku w:val="0"/>
              <w:overflowPunct w:val="0"/>
              <w:autoSpaceDE w:val="0"/>
              <w:autoSpaceDN w:val="0"/>
              <w:adjustRightInd w:val="0"/>
              <w:spacing w:before="1" w:after="0" w:line="240" w:lineRule="auto"/>
              <w:ind w:left="192"/>
              <w:rPr>
                <w:rFonts w:ascii="Arial" w:hAnsi="Arial" w:cs="Arial"/>
                <w:spacing w:val="-4"/>
              </w:rPr>
            </w:pPr>
            <w:r w:rsidRPr="002C17EF">
              <w:rPr>
                <w:rFonts w:ascii="Arial" w:hAnsi="Arial" w:cs="Arial"/>
                <w:spacing w:val="-4"/>
              </w:rPr>
              <w:t>1.10</w:t>
            </w:r>
          </w:p>
        </w:tc>
        <w:tc>
          <w:tcPr>
            <w:tcW w:w="4611" w:type="dxa"/>
            <w:tcBorders>
              <w:top w:val="single" w:sz="4" w:space="0" w:color="C0C0C0"/>
              <w:left w:val="single" w:sz="4" w:space="0" w:color="C0C0C0"/>
              <w:bottom w:val="single" w:sz="4" w:space="0" w:color="C0C0C0"/>
              <w:right w:val="single" w:sz="4" w:space="0" w:color="C0C0C0"/>
            </w:tcBorders>
          </w:tcPr>
          <w:p w14:paraId="68034C08" w14:textId="77777777" w:rsidR="00373AFF" w:rsidRDefault="00373AFF" w:rsidP="00BD27F8">
            <w:pPr>
              <w:kinsoku w:val="0"/>
              <w:overflowPunct w:val="0"/>
              <w:autoSpaceDE w:val="0"/>
              <w:autoSpaceDN w:val="0"/>
              <w:adjustRightInd w:val="0"/>
              <w:spacing w:after="0" w:line="240" w:lineRule="auto"/>
              <w:ind w:left="108" w:right="95"/>
              <w:jc w:val="both"/>
              <w:rPr>
                <w:rFonts w:ascii="Arial" w:hAnsi="Arial" w:cs="Arial"/>
              </w:rPr>
            </w:pPr>
          </w:p>
          <w:p w14:paraId="6CECB72C" w14:textId="42FC66DF" w:rsidR="00E56A42" w:rsidRPr="002C17EF" w:rsidRDefault="00E56A42" w:rsidP="00BD27F8">
            <w:pPr>
              <w:kinsoku w:val="0"/>
              <w:overflowPunct w:val="0"/>
              <w:autoSpaceDE w:val="0"/>
              <w:autoSpaceDN w:val="0"/>
              <w:adjustRightInd w:val="0"/>
              <w:spacing w:after="0" w:line="240" w:lineRule="auto"/>
              <w:ind w:left="108" w:right="95"/>
              <w:jc w:val="both"/>
              <w:rPr>
                <w:rFonts w:ascii="Arial" w:hAnsi="Arial" w:cs="Arial"/>
              </w:rPr>
            </w:pPr>
            <w:r w:rsidRPr="002C17EF">
              <w:rPr>
                <w:rFonts w:ascii="Arial" w:hAnsi="Arial" w:cs="Arial"/>
              </w:rPr>
              <w:t>The ability to inspire people to think and act innovatively and to challenge established ways of doing things.</w:t>
            </w:r>
          </w:p>
          <w:p w14:paraId="503C0FAA" w14:textId="77777777" w:rsidR="00E56A42" w:rsidRPr="002C17EF" w:rsidRDefault="00E56A42" w:rsidP="00BD27F8">
            <w:pPr>
              <w:kinsoku w:val="0"/>
              <w:overflowPunct w:val="0"/>
              <w:autoSpaceDE w:val="0"/>
              <w:autoSpaceDN w:val="0"/>
              <w:adjustRightInd w:val="0"/>
              <w:spacing w:before="254" w:after="0" w:line="240" w:lineRule="auto"/>
              <w:ind w:left="108" w:right="93"/>
              <w:jc w:val="both"/>
              <w:rPr>
                <w:rFonts w:ascii="Arial" w:hAnsi="Arial" w:cs="Arial"/>
                <w:spacing w:val="-2"/>
              </w:rPr>
            </w:pPr>
            <w:r w:rsidRPr="002C17EF">
              <w:rPr>
                <w:rFonts w:ascii="Arial" w:hAnsi="Arial" w:cs="Arial"/>
              </w:rPr>
              <w:t>Ability</w:t>
            </w:r>
            <w:r w:rsidRPr="002C17EF">
              <w:rPr>
                <w:rFonts w:ascii="Arial" w:hAnsi="Arial" w:cs="Arial"/>
                <w:spacing w:val="-2"/>
              </w:rPr>
              <w:t xml:space="preserve"> </w:t>
            </w:r>
            <w:r w:rsidRPr="002C17EF">
              <w:rPr>
                <w:rFonts w:ascii="Arial" w:hAnsi="Arial" w:cs="Arial"/>
              </w:rPr>
              <w:t>to</w:t>
            </w:r>
            <w:r w:rsidRPr="002C17EF">
              <w:rPr>
                <w:rFonts w:ascii="Arial" w:hAnsi="Arial" w:cs="Arial"/>
                <w:spacing w:val="-2"/>
              </w:rPr>
              <w:t xml:space="preserve"> </w:t>
            </w:r>
            <w:r w:rsidRPr="002C17EF">
              <w:rPr>
                <w:rFonts w:ascii="Arial" w:hAnsi="Arial" w:cs="Arial"/>
              </w:rPr>
              <w:t>work</w:t>
            </w:r>
            <w:r w:rsidRPr="002C17EF">
              <w:rPr>
                <w:rFonts w:ascii="Arial" w:hAnsi="Arial" w:cs="Arial"/>
                <w:spacing w:val="-2"/>
              </w:rPr>
              <w:t xml:space="preserve"> </w:t>
            </w:r>
            <w:r w:rsidRPr="002C17EF">
              <w:rPr>
                <w:rFonts w:ascii="Arial" w:hAnsi="Arial" w:cs="Arial"/>
              </w:rPr>
              <w:t>independently</w:t>
            </w:r>
            <w:r w:rsidRPr="002C17EF">
              <w:rPr>
                <w:rFonts w:ascii="Arial" w:hAnsi="Arial" w:cs="Arial"/>
                <w:spacing w:val="-2"/>
              </w:rPr>
              <w:t xml:space="preserve"> </w:t>
            </w:r>
            <w:r w:rsidRPr="002C17EF">
              <w:rPr>
                <w:rFonts w:ascii="Arial" w:hAnsi="Arial" w:cs="Arial"/>
              </w:rPr>
              <w:t>and</w:t>
            </w:r>
            <w:r w:rsidRPr="002C17EF">
              <w:rPr>
                <w:rFonts w:ascii="Arial" w:hAnsi="Arial" w:cs="Arial"/>
                <w:spacing w:val="-5"/>
              </w:rPr>
              <w:t xml:space="preserve"> </w:t>
            </w:r>
            <w:r w:rsidRPr="002C17EF">
              <w:rPr>
                <w:rFonts w:ascii="Arial" w:hAnsi="Arial" w:cs="Arial"/>
              </w:rPr>
              <w:t>as</w:t>
            </w:r>
            <w:r w:rsidRPr="002C17EF">
              <w:rPr>
                <w:rFonts w:ascii="Arial" w:hAnsi="Arial" w:cs="Arial"/>
                <w:spacing w:val="-5"/>
              </w:rPr>
              <w:t xml:space="preserve"> </w:t>
            </w:r>
            <w:r w:rsidRPr="002C17EF">
              <w:rPr>
                <w:rFonts w:ascii="Arial" w:hAnsi="Arial" w:cs="Arial"/>
              </w:rPr>
              <w:t>part</w:t>
            </w:r>
            <w:r w:rsidRPr="002C17EF">
              <w:rPr>
                <w:rFonts w:ascii="Arial" w:hAnsi="Arial" w:cs="Arial"/>
                <w:spacing w:val="-1"/>
              </w:rPr>
              <w:t xml:space="preserve"> </w:t>
            </w:r>
            <w:r w:rsidRPr="002C17EF">
              <w:rPr>
                <w:rFonts w:ascii="Arial" w:hAnsi="Arial" w:cs="Arial"/>
              </w:rPr>
              <w:t>of</w:t>
            </w:r>
            <w:r w:rsidRPr="002C17EF">
              <w:rPr>
                <w:rFonts w:ascii="Arial" w:hAnsi="Arial" w:cs="Arial"/>
                <w:spacing w:val="-1"/>
              </w:rPr>
              <w:t xml:space="preserve"> </w:t>
            </w:r>
            <w:r w:rsidRPr="002C17EF">
              <w:rPr>
                <w:rFonts w:ascii="Arial" w:hAnsi="Arial" w:cs="Arial"/>
              </w:rPr>
              <w:t xml:space="preserve">a team </w:t>
            </w:r>
            <w:proofErr w:type="gramStart"/>
            <w:r w:rsidRPr="002C17EF">
              <w:rPr>
                <w:rFonts w:ascii="Arial" w:hAnsi="Arial" w:cs="Arial"/>
              </w:rPr>
              <w:t>in order to</w:t>
            </w:r>
            <w:proofErr w:type="gramEnd"/>
            <w:r w:rsidRPr="002C17EF">
              <w:rPr>
                <w:rFonts w:ascii="Arial" w:hAnsi="Arial" w:cs="Arial"/>
              </w:rPr>
              <w:t xml:space="preserve"> deliver individual and team </w:t>
            </w:r>
            <w:r w:rsidRPr="002C17EF">
              <w:rPr>
                <w:rFonts w:ascii="Arial" w:hAnsi="Arial" w:cs="Arial"/>
                <w:spacing w:val="-2"/>
              </w:rPr>
              <w:t>objectives.</w:t>
            </w:r>
          </w:p>
        </w:tc>
        <w:tc>
          <w:tcPr>
            <w:tcW w:w="1195" w:type="dxa"/>
            <w:tcBorders>
              <w:top w:val="single" w:sz="4" w:space="0" w:color="C0C0C0"/>
              <w:left w:val="single" w:sz="4" w:space="0" w:color="C0C0C0"/>
              <w:bottom w:val="single" w:sz="4" w:space="0" w:color="C0C0C0"/>
              <w:right w:val="single" w:sz="4" w:space="0" w:color="C0C0C0"/>
            </w:tcBorders>
          </w:tcPr>
          <w:p w14:paraId="2B31D030" w14:textId="77777777" w:rsidR="00E56A42" w:rsidRPr="002C17EF" w:rsidRDefault="00E56A42" w:rsidP="00BD27F8">
            <w:pPr>
              <w:kinsoku w:val="0"/>
              <w:overflowPunct w:val="0"/>
              <w:autoSpaceDE w:val="0"/>
              <w:autoSpaceDN w:val="0"/>
              <w:adjustRightInd w:val="0"/>
              <w:spacing w:before="254" w:after="0" w:line="240" w:lineRule="auto"/>
              <w:ind w:left="93" w:right="82"/>
              <w:jc w:val="center"/>
              <w:rPr>
                <w:rFonts w:ascii="Arial" w:hAnsi="Arial" w:cs="Arial"/>
                <w:spacing w:val="-10"/>
              </w:rPr>
            </w:pPr>
            <w:r w:rsidRPr="002C17EF">
              <w:rPr>
                <w:rFonts w:ascii="Arial" w:hAnsi="Arial" w:cs="Arial"/>
                <w:spacing w:val="-10"/>
              </w:rPr>
              <w:t>I</w:t>
            </w:r>
          </w:p>
          <w:p w14:paraId="310C9CB4"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19EC0C49" w14:textId="77777777" w:rsidR="006C77DF" w:rsidRDefault="006C77DF" w:rsidP="00BD27F8">
            <w:pPr>
              <w:kinsoku w:val="0"/>
              <w:overflowPunct w:val="0"/>
              <w:autoSpaceDE w:val="0"/>
              <w:autoSpaceDN w:val="0"/>
              <w:adjustRightInd w:val="0"/>
              <w:spacing w:before="1" w:after="0" w:line="240" w:lineRule="auto"/>
              <w:ind w:left="93" w:right="82"/>
              <w:jc w:val="center"/>
              <w:rPr>
                <w:rFonts w:ascii="Arial" w:hAnsi="Arial" w:cs="Arial"/>
                <w:spacing w:val="-10"/>
              </w:rPr>
            </w:pPr>
          </w:p>
          <w:p w14:paraId="072CD6D3" w14:textId="77777777" w:rsidR="006C77DF" w:rsidRDefault="006C77DF" w:rsidP="00BD27F8">
            <w:pPr>
              <w:kinsoku w:val="0"/>
              <w:overflowPunct w:val="0"/>
              <w:autoSpaceDE w:val="0"/>
              <w:autoSpaceDN w:val="0"/>
              <w:adjustRightInd w:val="0"/>
              <w:spacing w:before="1" w:after="0" w:line="240" w:lineRule="auto"/>
              <w:ind w:left="93" w:right="82"/>
              <w:jc w:val="center"/>
              <w:rPr>
                <w:rFonts w:ascii="Arial" w:hAnsi="Arial" w:cs="Arial"/>
                <w:spacing w:val="-10"/>
              </w:rPr>
            </w:pPr>
          </w:p>
          <w:p w14:paraId="4BE46202" w14:textId="0F9FF954" w:rsidR="00E56A42" w:rsidRPr="002C17EF" w:rsidRDefault="00E56A42" w:rsidP="00BD27F8">
            <w:pPr>
              <w:kinsoku w:val="0"/>
              <w:overflowPunct w:val="0"/>
              <w:autoSpaceDE w:val="0"/>
              <w:autoSpaceDN w:val="0"/>
              <w:adjustRightInd w:val="0"/>
              <w:spacing w:before="1" w:after="0" w:line="240" w:lineRule="auto"/>
              <w:ind w:left="93" w:right="82"/>
              <w:jc w:val="center"/>
              <w:rPr>
                <w:rFonts w:ascii="Arial" w:hAnsi="Arial" w:cs="Arial"/>
                <w:spacing w:val="-10"/>
              </w:rPr>
            </w:pPr>
            <w:r w:rsidRPr="002C17EF">
              <w:rPr>
                <w:rFonts w:ascii="Arial" w:hAnsi="Arial" w:cs="Arial"/>
                <w:spacing w:val="-10"/>
              </w:rPr>
              <w:t>I</w:t>
            </w:r>
          </w:p>
        </w:tc>
        <w:tc>
          <w:tcPr>
            <w:tcW w:w="1590" w:type="dxa"/>
            <w:tcBorders>
              <w:top w:val="single" w:sz="4" w:space="0" w:color="C0C0C0"/>
              <w:left w:val="single" w:sz="4" w:space="0" w:color="C0C0C0"/>
              <w:bottom w:val="single" w:sz="4" w:space="0" w:color="C0C0C0"/>
              <w:right w:val="single" w:sz="4" w:space="0" w:color="C0C0C0"/>
            </w:tcBorders>
          </w:tcPr>
          <w:p w14:paraId="1390BE8C" w14:textId="77777777" w:rsidR="00E56A42" w:rsidRPr="002C17EF" w:rsidRDefault="00E56A42" w:rsidP="00BD27F8">
            <w:pPr>
              <w:kinsoku w:val="0"/>
              <w:overflowPunct w:val="0"/>
              <w:autoSpaceDE w:val="0"/>
              <w:autoSpaceDN w:val="0"/>
              <w:adjustRightInd w:val="0"/>
              <w:spacing w:before="254" w:after="0" w:line="240" w:lineRule="auto"/>
              <w:ind w:left="350"/>
              <w:rPr>
                <w:rFonts w:ascii="Arial" w:hAnsi="Arial" w:cs="Arial"/>
                <w:spacing w:val="-2"/>
              </w:rPr>
            </w:pPr>
            <w:r w:rsidRPr="002C17EF">
              <w:rPr>
                <w:rFonts w:ascii="Arial" w:hAnsi="Arial" w:cs="Arial"/>
                <w:spacing w:val="-2"/>
              </w:rPr>
              <w:t>Essential</w:t>
            </w:r>
          </w:p>
          <w:p w14:paraId="32EAAFD7"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71F19188" w14:textId="77777777" w:rsidR="006C77DF" w:rsidRDefault="006C77DF" w:rsidP="00BD27F8">
            <w:pPr>
              <w:kinsoku w:val="0"/>
              <w:overflowPunct w:val="0"/>
              <w:autoSpaceDE w:val="0"/>
              <w:autoSpaceDN w:val="0"/>
              <w:adjustRightInd w:val="0"/>
              <w:spacing w:before="1" w:after="0" w:line="240" w:lineRule="auto"/>
              <w:ind w:left="350"/>
              <w:rPr>
                <w:rFonts w:ascii="Arial" w:hAnsi="Arial" w:cs="Arial"/>
                <w:spacing w:val="-2"/>
              </w:rPr>
            </w:pPr>
          </w:p>
          <w:p w14:paraId="673FF58E" w14:textId="77777777" w:rsidR="006C77DF" w:rsidRDefault="006C77DF" w:rsidP="00BD27F8">
            <w:pPr>
              <w:kinsoku w:val="0"/>
              <w:overflowPunct w:val="0"/>
              <w:autoSpaceDE w:val="0"/>
              <w:autoSpaceDN w:val="0"/>
              <w:adjustRightInd w:val="0"/>
              <w:spacing w:before="1" w:after="0" w:line="240" w:lineRule="auto"/>
              <w:ind w:left="350"/>
              <w:rPr>
                <w:rFonts w:ascii="Arial" w:hAnsi="Arial" w:cs="Arial"/>
                <w:spacing w:val="-2"/>
              </w:rPr>
            </w:pPr>
          </w:p>
          <w:p w14:paraId="7068A0AC" w14:textId="5B69070A" w:rsidR="00E56A42" w:rsidRPr="002C17EF" w:rsidRDefault="00E56A42" w:rsidP="00BD27F8">
            <w:pPr>
              <w:kinsoku w:val="0"/>
              <w:overflowPunct w:val="0"/>
              <w:autoSpaceDE w:val="0"/>
              <w:autoSpaceDN w:val="0"/>
              <w:adjustRightInd w:val="0"/>
              <w:spacing w:before="1" w:after="0" w:line="240" w:lineRule="auto"/>
              <w:ind w:left="350"/>
              <w:rPr>
                <w:rFonts w:ascii="Arial" w:hAnsi="Arial" w:cs="Arial"/>
                <w:spacing w:val="-2"/>
              </w:rPr>
            </w:pPr>
            <w:r w:rsidRPr="002C17EF">
              <w:rPr>
                <w:rFonts w:ascii="Arial" w:hAnsi="Arial" w:cs="Arial"/>
                <w:spacing w:val="-2"/>
              </w:rPr>
              <w:t>Essential</w:t>
            </w:r>
          </w:p>
        </w:tc>
      </w:tr>
      <w:tr w:rsidR="00E56A42" w:rsidRPr="002C17EF" w14:paraId="67F48934" w14:textId="77777777" w:rsidTr="00BD27F8">
        <w:trPr>
          <w:trHeight w:val="1390"/>
        </w:trPr>
        <w:tc>
          <w:tcPr>
            <w:tcW w:w="550" w:type="dxa"/>
            <w:tcBorders>
              <w:top w:val="single" w:sz="4" w:space="0" w:color="C0C0C0"/>
              <w:left w:val="single" w:sz="4" w:space="0" w:color="C0C0C0"/>
              <w:bottom w:val="none" w:sz="6" w:space="0" w:color="auto"/>
              <w:right w:val="single" w:sz="4" w:space="0" w:color="C0C0C0"/>
            </w:tcBorders>
          </w:tcPr>
          <w:p w14:paraId="16A52531"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1586" w:type="dxa"/>
            <w:tcBorders>
              <w:top w:val="single" w:sz="4" w:space="0" w:color="C0C0C0"/>
              <w:left w:val="single" w:sz="4" w:space="0" w:color="C0C0C0"/>
              <w:bottom w:val="none" w:sz="6" w:space="0" w:color="auto"/>
              <w:right w:val="single" w:sz="4" w:space="0" w:color="C0C0C0"/>
            </w:tcBorders>
          </w:tcPr>
          <w:p w14:paraId="589088B7"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813" w:type="dxa"/>
            <w:tcBorders>
              <w:top w:val="single" w:sz="4" w:space="0" w:color="C0C0C0"/>
              <w:left w:val="single" w:sz="4" w:space="0" w:color="C0C0C0"/>
              <w:bottom w:val="none" w:sz="6" w:space="0" w:color="auto"/>
              <w:right w:val="single" w:sz="4" w:space="0" w:color="C0C0C0"/>
            </w:tcBorders>
          </w:tcPr>
          <w:p w14:paraId="3BD9ABFF" w14:textId="77777777" w:rsidR="00E56A42" w:rsidRPr="002C17EF" w:rsidRDefault="00E56A42" w:rsidP="00BD27F8">
            <w:pPr>
              <w:kinsoku w:val="0"/>
              <w:overflowPunct w:val="0"/>
              <w:autoSpaceDE w:val="0"/>
              <w:autoSpaceDN w:val="0"/>
              <w:adjustRightInd w:val="0"/>
              <w:spacing w:before="254" w:after="0" w:line="240" w:lineRule="auto"/>
              <w:ind w:left="89" w:right="76"/>
              <w:jc w:val="center"/>
              <w:rPr>
                <w:rFonts w:ascii="Arial" w:hAnsi="Arial" w:cs="Arial"/>
                <w:spacing w:val="-4"/>
              </w:rPr>
            </w:pPr>
            <w:r w:rsidRPr="002C17EF">
              <w:rPr>
                <w:rFonts w:ascii="Arial" w:hAnsi="Arial" w:cs="Arial"/>
                <w:spacing w:val="-4"/>
              </w:rPr>
              <w:t>2.1</w:t>
            </w:r>
          </w:p>
        </w:tc>
        <w:tc>
          <w:tcPr>
            <w:tcW w:w="4611" w:type="dxa"/>
            <w:tcBorders>
              <w:top w:val="single" w:sz="4" w:space="0" w:color="C0C0C0"/>
              <w:left w:val="single" w:sz="4" w:space="0" w:color="C0C0C0"/>
              <w:bottom w:val="none" w:sz="6" w:space="0" w:color="auto"/>
              <w:right w:val="single" w:sz="4" w:space="0" w:color="C0C0C0"/>
            </w:tcBorders>
          </w:tcPr>
          <w:p w14:paraId="28A83579" w14:textId="77777777" w:rsidR="00E56A42" w:rsidRPr="002C17EF" w:rsidRDefault="00E56A42" w:rsidP="00BD27F8">
            <w:pPr>
              <w:kinsoku w:val="0"/>
              <w:overflowPunct w:val="0"/>
              <w:autoSpaceDE w:val="0"/>
              <w:autoSpaceDN w:val="0"/>
              <w:adjustRightInd w:val="0"/>
              <w:spacing w:before="254" w:after="0" w:line="240" w:lineRule="auto"/>
              <w:ind w:left="108" w:right="93"/>
              <w:jc w:val="both"/>
              <w:rPr>
                <w:rFonts w:ascii="Arial" w:hAnsi="Arial" w:cs="Arial"/>
                <w:spacing w:val="-2"/>
              </w:rPr>
            </w:pPr>
            <w:r w:rsidRPr="002C17EF">
              <w:rPr>
                <w:rFonts w:ascii="Arial" w:hAnsi="Arial" w:cs="Arial"/>
              </w:rPr>
              <w:t xml:space="preserve">Ability and commitment to develop a strong understanding of the policy context and the challenges presently facing the educational </w:t>
            </w:r>
            <w:r w:rsidRPr="002C17EF">
              <w:rPr>
                <w:rFonts w:ascii="Arial" w:hAnsi="Arial" w:cs="Arial"/>
                <w:spacing w:val="-2"/>
              </w:rPr>
              <w:t>sector.</w:t>
            </w:r>
          </w:p>
        </w:tc>
        <w:tc>
          <w:tcPr>
            <w:tcW w:w="1195" w:type="dxa"/>
            <w:tcBorders>
              <w:top w:val="single" w:sz="4" w:space="0" w:color="C0C0C0"/>
              <w:left w:val="single" w:sz="4" w:space="0" w:color="C0C0C0"/>
              <w:bottom w:val="none" w:sz="6" w:space="0" w:color="auto"/>
              <w:right w:val="single" w:sz="4" w:space="0" w:color="C0C0C0"/>
            </w:tcBorders>
          </w:tcPr>
          <w:p w14:paraId="581822A5" w14:textId="77777777" w:rsidR="00E56A42" w:rsidRPr="002C17EF" w:rsidRDefault="00E56A42" w:rsidP="00BD27F8">
            <w:pPr>
              <w:kinsoku w:val="0"/>
              <w:overflowPunct w:val="0"/>
              <w:autoSpaceDE w:val="0"/>
              <w:autoSpaceDN w:val="0"/>
              <w:adjustRightInd w:val="0"/>
              <w:spacing w:before="254" w:after="0" w:line="240" w:lineRule="auto"/>
              <w:ind w:left="91" w:right="82"/>
              <w:jc w:val="center"/>
              <w:rPr>
                <w:rFonts w:ascii="Arial" w:hAnsi="Arial" w:cs="Arial"/>
                <w:spacing w:val="-4"/>
              </w:rPr>
            </w:pPr>
            <w:r w:rsidRPr="002C17EF">
              <w:rPr>
                <w:rFonts w:ascii="Arial" w:hAnsi="Arial" w:cs="Arial"/>
                <w:spacing w:val="-4"/>
              </w:rPr>
              <w:t>A/I</w:t>
            </w:r>
          </w:p>
        </w:tc>
        <w:tc>
          <w:tcPr>
            <w:tcW w:w="1590" w:type="dxa"/>
            <w:tcBorders>
              <w:top w:val="single" w:sz="4" w:space="0" w:color="C0C0C0"/>
              <w:left w:val="single" w:sz="4" w:space="0" w:color="C0C0C0"/>
              <w:bottom w:val="none" w:sz="6" w:space="0" w:color="auto"/>
              <w:right w:val="single" w:sz="4" w:space="0" w:color="C0C0C0"/>
            </w:tcBorders>
          </w:tcPr>
          <w:p w14:paraId="30F5FCEB" w14:textId="77777777" w:rsidR="00E56A42" w:rsidRPr="002C17EF" w:rsidRDefault="00E56A42" w:rsidP="00BD27F8">
            <w:pPr>
              <w:kinsoku w:val="0"/>
              <w:overflowPunct w:val="0"/>
              <w:autoSpaceDE w:val="0"/>
              <w:autoSpaceDN w:val="0"/>
              <w:adjustRightInd w:val="0"/>
              <w:spacing w:before="254" w:after="0" w:line="240" w:lineRule="auto"/>
              <w:ind w:left="148" w:right="135"/>
              <w:jc w:val="center"/>
              <w:rPr>
                <w:rFonts w:ascii="Arial" w:hAnsi="Arial" w:cs="Arial"/>
                <w:spacing w:val="-2"/>
              </w:rPr>
            </w:pPr>
            <w:r w:rsidRPr="002C17EF">
              <w:rPr>
                <w:rFonts w:ascii="Arial" w:hAnsi="Arial" w:cs="Arial"/>
                <w:spacing w:val="-2"/>
              </w:rPr>
              <w:t>Essential</w:t>
            </w:r>
          </w:p>
        </w:tc>
      </w:tr>
      <w:tr w:rsidR="00E56A42" w:rsidRPr="002C17EF" w14:paraId="40B4336C" w14:textId="77777777" w:rsidTr="00BD27F8">
        <w:trPr>
          <w:trHeight w:val="1013"/>
        </w:trPr>
        <w:tc>
          <w:tcPr>
            <w:tcW w:w="550" w:type="dxa"/>
            <w:tcBorders>
              <w:top w:val="none" w:sz="6" w:space="0" w:color="auto"/>
              <w:left w:val="single" w:sz="4" w:space="0" w:color="C0C0C0"/>
              <w:bottom w:val="none" w:sz="6" w:space="0" w:color="auto"/>
              <w:right w:val="single" w:sz="4" w:space="0" w:color="C0C0C0"/>
            </w:tcBorders>
          </w:tcPr>
          <w:p w14:paraId="2B4074D2" w14:textId="77777777" w:rsidR="00E56A42" w:rsidRPr="002C17EF" w:rsidRDefault="00E56A42" w:rsidP="00BD27F8">
            <w:pPr>
              <w:kinsoku w:val="0"/>
              <w:overflowPunct w:val="0"/>
              <w:autoSpaceDE w:val="0"/>
              <w:autoSpaceDN w:val="0"/>
              <w:adjustRightInd w:val="0"/>
              <w:spacing w:before="112" w:after="0" w:line="240" w:lineRule="auto"/>
              <w:rPr>
                <w:rFonts w:ascii="Calibri" w:hAnsi="Calibri" w:cs="Calibri"/>
                <w:b/>
                <w:bCs/>
              </w:rPr>
            </w:pPr>
          </w:p>
          <w:p w14:paraId="62CE6977" w14:textId="77777777" w:rsidR="00E56A42" w:rsidRPr="002C17EF" w:rsidRDefault="00E56A42" w:rsidP="00BD27F8">
            <w:pPr>
              <w:kinsoku w:val="0"/>
              <w:overflowPunct w:val="0"/>
              <w:autoSpaceDE w:val="0"/>
              <w:autoSpaceDN w:val="0"/>
              <w:adjustRightInd w:val="0"/>
              <w:spacing w:after="0" w:line="240" w:lineRule="auto"/>
              <w:ind w:left="107"/>
              <w:rPr>
                <w:rFonts w:ascii="Arial" w:hAnsi="Arial" w:cs="Arial"/>
                <w:spacing w:val="-10"/>
              </w:rPr>
            </w:pPr>
            <w:r w:rsidRPr="002C17EF">
              <w:rPr>
                <w:rFonts w:ascii="Arial" w:hAnsi="Arial" w:cs="Arial"/>
                <w:spacing w:val="-10"/>
              </w:rPr>
              <w:t>2</w:t>
            </w:r>
          </w:p>
        </w:tc>
        <w:tc>
          <w:tcPr>
            <w:tcW w:w="1586" w:type="dxa"/>
            <w:tcBorders>
              <w:top w:val="none" w:sz="6" w:space="0" w:color="auto"/>
              <w:left w:val="single" w:sz="4" w:space="0" w:color="C0C0C0"/>
              <w:bottom w:val="none" w:sz="6" w:space="0" w:color="auto"/>
              <w:right w:val="single" w:sz="4" w:space="0" w:color="C0C0C0"/>
            </w:tcBorders>
          </w:tcPr>
          <w:p w14:paraId="23B0D785" w14:textId="77777777" w:rsidR="00E56A42" w:rsidRPr="002C17EF" w:rsidRDefault="00E56A42" w:rsidP="00BD27F8">
            <w:pPr>
              <w:kinsoku w:val="0"/>
              <w:overflowPunct w:val="0"/>
              <w:autoSpaceDE w:val="0"/>
              <w:autoSpaceDN w:val="0"/>
              <w:adjustRightInd w:val="0"/>
              <w:spacing w:before="128" w:after="0" w:line="240" w:lineRule="auto"/>
              <w:ind w:left="107"/>
              <w:rPr>
                <w:rFonts w:ascii="Arial" w:hAnsi="Arial" w:cs="Arial"/>
                <w:spacing w:val="-2"/>
              </w:rPr>
            </w:pPr>
            <w:r w:rsidRPr="002C17EF">
              <w:rPr>
                <w:rFonts w:ascii="Arial" w:hAnsi="Arial" w:cs="Arial"/>
              </w:rPr>
              <w:t xml:space="preserve">General &amp; </w:t>
            </w:r>
            <w:r w:rsidRPr="002C17EF">
              <w:rPr>
                <w:rFonts w:ascii="Arial" w:hAnsi="Arial" w:cs="Arial"/>
                <w:spacing w:val="-2"/>
              </w:rPr>
              <w:t>Special Knowledge</w:t>
            </w:r>
          </w:p>
        </w:tc>
        <w:tc>
          <w:tcPr>
            <w:tcW w:w="813" w:type="dxa"/>
            <w:tcBorders>
              <w:top w:val="none" w:sz="6" w:space="0" w:color="auto"/>
              <w:left w:val="single" w:sz="4" w:space="0" w:color="C0C0C0"/>
              <w:bottom w:val="none" w:sz="6" w:space="0" w:color="auto"/>
              <w:right w:val="single" w:sz="4" w:space="0" w:color="C0C0C0"/>
            </w:tcBorders>
          </w:tcPr>
          <w:p w14:paraId="5248C243" w14:textId="77777777" w:rsidR="00E56A42" w:rsidRPr="002C17EF" w:rsidRDefault="00E56A42" w:rsidP="00BD27F8">
            <w:pPr>
              <w:kinsoku w:val="0"/>
              <w:overflowPunct w:val="0"/>
              <w:autoSpaceDE w:val="0"/>
              <w:autoSpaceDN w:val="0"/>
              <w:adjustRightInd w:val="0"/>
              <w:spacing w:before="128" w:after="0" w:line="240" w:lineRule="auto"/>
              <w:ind w:left="89" w:right="119"/>
              <w:jc w:val="center"/>
              <w:rPr>
                <w:rFonts w:ascii="Arial" w:hAnsi="Arial" w:cs="Arial"/>
                <w:spacing w:val="-4"/>
              </w:rPr>
            </w:pPr>
            <w:r w:rsidRPr="002C17EF">
              <w:rPr>
                <w:rFonts w:ascii="Arial" w:hAnsi="Arial" w:cs="Arial"/>
                <w:spacing w:val="-4"/>
              </w:rPr>
              <w:t>2.2</w:t>
            </w:r>
          </w:p>
        </w:tc>
        <w:tc>
          <w:tcPr>
            <w:tcW w:w="4611" w:type="dxa"/>
            <w:tcBorders>
              <w:top w:val="none" w:sz="6" w:space="0" w:color="auto"/>
              <w:left w:val="single" w:sz="4" w:space="0" w:color="C0C0C0"/>
              <w:bottom w:val="none" w:sz="6" w:space="0" w:color="auto"/>
              <w:right w:val="single" w:sz="4" w:space="0" w:color="C0C0C0"/>
            </w:tcBorders>
          </w:tcPr>
          <w:p w14:paraId="4C515FFA" w14:textId="77777777" w:rsidR="00E56A42" w:rsidRPr="002C17EF" w:rsidRDefault="00E56A42" w:rsidP="00BD27F8">
            <w:pPr>
              <w:kinsoku w:val="0"/>
              <w:overflowPunct w:val="0"/>
              <w:autoSpaceDE w:val="0"/>
              <w:autoSpaceDN w:val="0"/>
              <w:adjustRightInd w:val="0"/>
              <w:spacing w:before="118" w:after="0" w:line="240" w:lineRule="auto"/>
              <w:ind w:left="108" w:right="94"/>
              <w:jc w:val="both"/>
              <w:rPr>
                <w:rFonts w:ascii="Arial" w:hAnsi="Arial" w:cs="Arial"/>
              </w:rPr>
            </w:pPr>
            <w:r w:rsidRPr="002C17EF">
              <w:rPr>
                <w:rFonts w:ascii="Arial" w:hAnsi="Arial" w:cs="Arial"/>
              </w:rPr>
              <w:t>Ability</w:t>
            </w:r>
            <w:r w:rsidRPr="002C17EF">
              <w:rPr>
                <w:rFonts w:ascii="Arial" w:hAnsi="Arial" w:cs="Arial"/>
                <w:spacing w:val="-16"/>
              </w:rPr>
              <w:t xml:space="preserve"> </w:t>
            </w:r>
            <w:r w:rsidRPr="002C17EF">
              <w:rPr>
                <w:rFonts w:ascii="Arial" w:hAnsi="Arial" w:cs="Arial"/>
              </w:rPr>
              <w:t>to</w:t>
            </w:r>
            <w:r w:rsidRPr="002C17EF">
              <w:rPr>
                <w:rFonts w:ascii="Arial" w:hAnsi="Arial" w:cs="Arial"/>
                <w:spacing w:val="-15"/>
              </w:rPr>
              <w:t xml:space="preserve"> </w:t>
            </w:r>
            <w:r w:rsidRPr="002C17EF">
              <w:rPr>
                <w:rFonts w:ascii="Arial" w:hAnsi="Arial" w:cs="Arial"/>
              </w:rPr>
              <w:t>develop</w:t>
            </w:r>
            <w:r w:rsidRPr="002C17EF">
              <w:rPr>
                <w:rFonts w:ascii="Arial" w:hAnsi="Arial" w:cs="Arial"/>
                <w:spacing w:val="-15"/>
              </w:rPr>
              <w:t xml:space="preserve"> </w:t>
            </w:r>
            <w:r w:rsidRPr="002C17EF">
              <w:rPr>
                <w:rFonts w:ascii="Arial" w:hAnsi="Arial" w:cs="Arial"/>
              </w:rPr>
              <w:t>a</w:t>
            </w:r>
            <w:r w:rsidRPr="002C17EF">
              <w:rPr>
                <w:rFonts w:ascii="Arial" w:hAnsi="Arial" w:cs="Arial"/>
                <w:spacing w:val="-16"/>
              </w:rPr>
              <w:t xml:space="preserve"> </w:t>
            </w:r>
            <w:r w:rsidRPr="002C17EF">
              <w:rPr>
                <w:rFonts w:ascii="Arial" w:hAnsi="Arial" w:cs="Arial"/>
              </w:rPr>
              <w:t>thorough</w:t>
            </w:r>
            <w:r w:rsidRPr="002C17EF">
              <w:rPr>
                <w:rFonts w:ascii="Arial" w:hAnsi="Arial" w:cs="Arial"/>
                <w:spacing w:val="-15"/>
              </w:rPr>
              <w:t xml:space="preserve"> </w:t>
            </w:r>
            <w:r w:rsidRPr="002C17EF">
              <w:rPr>
                <w:rFonts w:ascii="Arial" w:hAnsi="Arial" w:cs="Arial"/>
              </w:rPr>
              <w:t>understanding</w:t>
            </w:r>
            <w:r w:rsidRPr="002C17EF">
              <w:rPr>
                <w:rFonts w:ascii="Arial" w:hAnsi="Arial" w:cs="Arial"/>
                <w:spacing w:val="-15"/>
              </w:rPr>
              <w:t xml:space="preserve"> </w:t>
            </w:r>
            <w:r w:rsidRPr="002C17EF">
              <w:rPr>
                <w:rFonts w:ascii="Arial" w:hAnsi="Arial" w:cs="Arial"/>
              </w:rPr>
              <w:t>of regulatory and inspection frameworks, including the requirements for safeguarding.</w:t>
            </w:r>
          </w:p>
        </w:tc>
        <w:tc>
          <w:tcPr>
            <w:tcW w:w="1195" w:type="dxa"/>
            <w:tcBorders>
              <w:top w:val="none" w:sz="6" w:space="0" w:color="auto"/>
              <w:left w:val="single" w:sz="4" w:space="0" w:color="C0C0C0"/>
              <w:bottom w:val="none" w:sz="6" w:space="0" w:color="auto"/>
              <w:right w:val="single" w:sz="4" w:space="0" w:color="C0C0C0"/>
            </w:tcBorders>
          </w:tcPr>
          <w:p w14:paraId="68DBD947" w14:textId="77777777" w:rsidR="00E56A42" w:rsidRPr="002C17EF" w:rsidRDefault="00E56A42" w:rsidP="00BD27F8">
            <w:pPr>
              <w:kinsoku w:val="0"/>
              <w:overflowPunct w:val="0"/>
              <w:autoSpaceDE w:val="0"/>
              <w:autoSpaceDN w:val="0"/>
              <w:adjustRightInd w:val="0"/>
              <w:spacing w:before="112" w:after="0" w:line="240" w:lineRule="auto"/>
              <w:rPr>
                <w:rFonts w:ascii="Calibri" w:hAnsi="Calibri" w:cs="Calibri"/>
                <w:b/>
                <w:bCs/>
              </w:rPr>
            </w:pPr>
          </w:p>
          <w:p w14:paraId="552B625E" w14:textId="77777777" w:rsidR="00E56A42" w:rsidRPr="002C17EF" w:rsidRDefault="00E56A42" w:rsidP="00BD27F8">
            <w:pPr>
              <w:kinsoku w:val="0"/>
              <w:overflowPunct w:val="0"/>
              <w:autoSpaceDE w:val="0"/>
              <w:autoSpaceDN w:val="0"/>
              <w:adjustRightInd w:val="0"/>
              <w:spacing w:after="0" w:line="240" w:lineRule="auto"/>
              <w:ind w:left="14" w:right="96"/>
              <w:jc w:val="center"/>
              <w:rPr>
                <w:rFonts w:ascii="Arial" w:hAnsi="Arial" w:cs="Arial"/>
                <w:spacing w:val="-4"/>
              </w:rPr>
            </w:pPr>
            <w:r w:rsidRPr="002C17EF">
              <w:rPr>
                <w:rFonts w:ascii="Arial" w:hAnsi="Arial" w:cs="Arial"/>
                <w:spacing w:val="-4"/>
              </w:rPr>
              <w:t>A/I</w:t>
            </w:r>
          </w:p>
        </w:tc>
        <w:tc>
          <w:tcPr>
            <w:tcW w:w="1590" w:type="dxa"/>
            <w:tcBorders>
              <w:top w:val="none" w:sz="6" w:space="0" w:color="auto"/>
              <w:left w:val="single" w:sz="4" w:space="0" w:color="C0C0C0"/>
              <w:bottom w:val="none" w:sz="6" w:space="0" w:color="auto"/>
              <w:right w:val="single" w:sz="4" w:space="0" w:color="C0C0C0"/>
            </w:tcBorders>
          </w:tcPr>
          <w:p w14:paraId="7C69875D" w14:textId="77777777" w:rsidR="00E56A42" w:rsidRPr="002C17EF" w:rsidRDefault="00E56A42" w:rsidP="00BD27F8">
            <w:pPr>
              <w:kinsoku w:val="0"/>
              <w:overflowPunct w:val="0"/>
              <w:autoSpaceDE w:val="0"/>
              <w:autoSpaceDN w:val="0"/>
              <w:adjustRightInd w:val="0"/>
              <w:spacing w:before="112" w:after="0" w:line="240" w:lineRule="auto"/>
              <w:rPr>
                <w:rFonts w:ascii="Calibri" w:hAnsi="Calibri" w:cs="Calibri"/>
                <w:b/>
                <w:bCs/>
              </w:rPr>
            </w:pPr>
          </w:p>
          <w:p w14:paraId="777AE51B" w14:textId="77777777" w:rsidR="00E56A42" w:rsidRPr="002C17EF" w:rsidRDefault="00E56A42" w:rsidP="00BD27F8">
            <w:pPr>
              <w:kinsoku w:val="0"/>
              <w:overflowPunct w:val="0"/>
              <w:autoSpaceDE w:val="0"/>
              <w:autoSpaceDN w:val="0"/>
              <w:adjustRightInd w:val="0"/>
              <w:spacing w:after="0" w:line="240" w:lineRule="auto"/>
              <w:ind w:left="148"/>
              <w:jc w:val="center"/>
              <w:rPr>
                <w:rFonts w:ascii="Arial" w:hAnsi="Arial" w:cs="Arial"/>
                <w:spacing w:val="-2"/>
              </w:rPr>
            </w:pPr>
            <w:r w:rsidRPr="002C17EF">
              <w:rPr>
                <w:rFonts w:ascii="Arial" w:hAnsi="Arial" w:cs="Arial"/>
                <w:spacing w:val="-2"/>
              </w:rPr>
              <w:t>Essential</w:t>
            </w:r>
          </w:p>
        </w:tc>
      </w:tr>
      <w:tr w:rsidR="00E56A42" w:rsidRPr="002C17EF" w14:paraId="01319017" w14:textId="77777777" w:rsidTr="00BD27F8">
        <w:trPr>
          <w:trHeight w:val="1142"/>
        </w:trPr>
        <w:tc>
          <w:tcPr>
            <w:tcW w:w="550" w:type="dxa"/>
            <w:tcBorders>
              <w:top w:val="none" w:sz="6" w:space="0" w:color="auto"/>
              <w:left w:val="single" w:sz="4" w:space="0" w:color="C0C0C0"/>
              <w:bottom w:val="none" w:sz="6" w:space="0" w:color="auto"/>
              <w:right w:val="single" w:sz="4" w:space="0" w:color="C0C0C0"/>
            </w:tcBorders>
          </w:tcPr>
          <w:p w14:paraId="5C257E64"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1586" w:type="dxa"/>
            <w:tcBorders>
              <w:top w:val="none" w:sz="6" w:space="0" w:color="auto"/>
              <w:left w:val="single" w:sz="4" w:space="0" w:color="C0C0C0"/>
              <w:bottom w:val="none" w:sz="6" w:space="0" w:color="auto"/>
              <w:right w:val="single" w:sz="4" w:space="0" w:color="C0C0C0"/>
            </w:tcBorders>
          </w:tcPr>
          <w:p w14:paraId="256E9919"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813" w:type="dxa"/>
            <w:tcBorders>
              <w:top w:val="none" w:sz="6" w:space="0" w:color="auto"/>
              <w:left w:val="single" w:sz="4" w:space="0" w:color="C0C0C0"/>
              <w:bottom w:val="none" w:sz="6" w:space="0" w:color="auto"/>
              <w:right w:val="single" w:sz="4" w:space="0" w:color="C0C0C0"/>
            </w:tcBorders>
          </w:tcPr>
          <w:p w14:paraId="1EF41499" w14:textId="77777777" w:rsidR="00E56A42" w:rsidRPr="002C17EF" w:rsidRDefault="00E56A42" w:rsidP="00BD27F8">
            <w:pPr>
              <w:kinsoku w:val="0"/>
              <w:overflowPunct w:val="0"/>
              <w:autoSpaceDE w:val="0"/>
              <w:autoSpaceDN w:val="0"/>
              <w:adjustRightInd w:val="0"/>
              <w:spacing w:before="128" w:after="0" w:line="240" w:lineRule="auto"/>
              <w:ind w:left="89" w:right="76"/>
              <w:jc w:val="center"/>
              <w:rPr>
                <w:rFonts w:ascii="Arial" w:hAnsi="Arial" w:cs="Arial"/>
                <w:spacing w:val="-4"/>
              </w:rPr>
            </w:pPr>
            <w:r w:rsidRPr="002C17EF">
              <w:rPr>
                <w:rFonts w:ascii="Arial" w:hAnsi="Arial" w:cs="Arial"/>
                <w:spacing w:val="-4"/>
              </w:rPr>
              <w:t>2.3</w:t>
            </w:r>
          </w:p>
        </w:tc>
        <w:tc>
          <w:tcPr>
            <w:tcW w:w="4611" w:type="dxa"/>
            <w:tcBorders>
              <w:top w:val="none" w:sz="6" w:space="0" w:color="auto"/>
              <w:left w:val="single" w:sz="4" w:space="0" w:color="C0C0C0"/>
              <w:bottom w:val="none" w:sz="6" w:space="0" w:color="auto"/>
              <w:right w:val="single" w:sz="4" w:space="0" w:color="C0C0C0"/>
            </w:tcBorders>
          </w:tcPr>
          <w:p w14:paraId="14C6F41F" w14:textId="77777777" w:rsidR="00E56A42" w:rsidRPr="002C17EF" w:rsidRDefault="00E56A42" w:rsidP="00BD27F8">
            <w:pPr>
              <w:kinsoku w:val="0"/>
              <w:overflowPunct w:val="0"/>
              <w:autoSpaceDE w:val="0"/>
              <w:autoSpaceDN w:val="0"/>
              <w:adjustRightInd w:val="0"/>
              <w:spacing w:before="118" w:after="0" w:line="240" w:lineRule="auto"/>
              <w:ind w:left="108" w:right="93"/>
              <w:jc w:val="both"/>
              <w:rPr>
                <w:rFonts w:ascii="Arial" w:hAnsi="Arial" w:cs="Arial"/>
              </w:rPr>
            </w:pPr>
            <w:r w:rsidRPr="002C17EF">
              <w:rPr>
                <w:rFonts w:ascii="Arial" w:hAnsi="Arial" w:cs="Arial"/>
              </w:rPr>
              <w:t>Ability to develop detailed knowledge of Keeping Children Safe in Education Act and the</w:t>
            </w:r>
            <w:r w:rsidRPr="002C17EF">
              <w:rPr>
                <w:rFonts w:ascii="Arial" w:hAnsi="Arial" w:cs="Arial"/>
                <w:spacing w:val="80"/>
              </w:rPr>
              <w:t xml:space="preserve"> </w:t>
            </w:r>
            <w:r w:rsidRPr="002C17EF">
              <w:rPr>
                <w:rFonts w:ascii="Arial" w:hAnsi="Arial" w:cs="Arial"/>
              </w:rPr>
              <w:t>application</w:t>
            </w:r>
            <w:r w:rsidRPr="002C17EF">
              <w:rPr>
                <w:rFonts w:ascii="Arial" w:hAnsi="Arial" w:cs="Arial"/>
                <w:spacing w:val="80"/>
              </w:rPr>
              <w:t xml:space="preserve"> </w:t>
            </w:r>
            <w:r w:rsidRPr="002C17EF">
              <w:rPr>
                <w:rFonts w:ascii="Arial" w:hAnsi="Arial" w:cs="Arial"/>
              </w:rPr>
              <w:t>to</w:t>
            </w:r>
            <w:r w:rsidRPr="002C17EF">
              <w:rPr>
                <w:rFonts w:ascii="Arial" w:hAnsi="Arial" w:cs="Arial"/>
                <w:spacing w:val="80"/>
              </w:rPr>
              <w:t xml:space="preserve"> </w:t>
            </w:r>
            <w:r w:rsidRPr="002C17EF">
              <w:rPr>
                <w:rFonts w:ascii="Arial" w:hAnsi="Arial" w:cs="Arial"/>
              </w:rPr>
              <w:t>daily</w:t>
            </w:r>
            <w:r w:rsidRPr="002C17EF">
              <w:rPr>
                <w:rFonts w:ascii="Arial" w:hAnsi="Arial" w:cs="Arial"/>
                <w:spacing w:val="80"/>
              </w:rPr>
              <w:t xml:space="preserve"> </w:t>
            </w:r>
            <w:r w:rsidRPr="002C17EF">
              <w:rPr>
                <w:rFonts w:ascii="Arial" w:hAnsi="Arial" w:cs="Arial"/>
              </w:rPr>
              <w:t>practice</w:t>
            </w:r>
            <w:r w:rsidRPr="002C17EF">
              <w:rPr>
                <w:rFonts w:ascii="Arial" w:hAnsi="Arial" w:cs="Arial"/>
                <w:spacing w:val="80"/>
              </w:rPr>
              <w:t xml:space="preserve"> </w:t>
            </w:r>
            <w:r w:rsidRPr="002C17EF">
              <w:rPr>
                <w:rFonts w:ascii="Arial" w:hAnsi="Arial" w:cs="Arial"/>
              </w:rPr>
              <w:t>within</w:t>
            </w:r>
            <w:r w:rsidRPr="002C17EF">
              <w:rPr>
                <w:rFonts w:ascii="Arial" w:hAnsi="Arial" w:cs="Arial"/>
                <w:spacing w:val="80"/>
              </w:rPr>
              <w:t xml:space="preserve"> </w:t>
            </w:r>
            <w:r w:rsidRPr="002C17EF">
              <w:rPr>
                <w:rFonts w:ascii="Arial" w:hAnsi="Arial" w:cs="Arial"/>
              </w:rPr>
              <w:t>a</w:t>
            </w:r>
          </w:p>
          <w:p w14:paraId="2F900821" w14:textId="77777777" w:rsidR="00E56A42" w:rsidRPr="002C17EF" w:rsidRDefault="00E56A42" w:rsidP="00BD27F8">
            <w:pPr>
              <w:kinsoku w:val="0"/>
              <w:overflowPunct w:val="0"/>
              <w:autoSpaceDE w:val="0"/>
              <w:autoSpaceDN w:val="0"/>
              <w:adjustRightInd w:val="0"/>
              <w:spacing w:after="0" w:line="245" w:lineRule="exact"/>
              <w:ind w:left="108"/>
              <w:jc w:val="both"/>
              <w:rPr>
                <w:rFonts w:ascii="Arial" w:hAnsi="Arial" w:cs="Arial"/>
              </w:rPr>
            </w:pPr>
            <w:r w:rsidRPr="002C17EF">
              <w:rPr>
                <w:rFonts w:ascii="Arial" w:hAnsi="Arial" w:cs="Arial"/>
              </w:rPr>
              <w:t>College environment.</w:t>
            </w:r>
          </w:p>
        </w:tc>
        <w:tc>
          <w:tcPr>
            <w:tcW w:w="1195" w:type="dxa"/>
            <w:tcBorders>
              <w:top w:val="none" w:sz="6" w:space="0" w:color="auto"/>
              <w:left w:val="single" w:sz="4" w:space="0" w:color="C0C0C0"/>
              <w:bottom w:val="none" w:sz="6" w:space="0" w:color="auto"/>
              <w:right w:val="single" w:sz="4" w:space="0" w:color="C0C0C0"/>
            </w:tcBorders>
          </w:tcPr>
          <w:p w14:paraId="680ACB47" w14:textId="77777777" w:rsidR="006C77DF" w:rsidRDefault="006C77DF" w:rsidP="006C77DF">
            <w:pPr>
              <w:kinsoku w:val="0"/>
              <w:overflowPunct w:val="0"/>
              <w:autoSpaceDE w:val="0"/>
              <w:autoSpaceDN w:val="0"/>
              <w:adjustRightInd w:val="0"/>
              <w:spacing w:after="0" w:line="240" w:lineRule="auto"/>
              <w:jc w:val="center"/>
              <w:rPr>
                <w:rFonts w:ascii="Arial" w:hAnsi="Arial" w:cs="Arial"/>
                <w:spacing w:val="-4"/>
              </w:rPr>
            </w:pPr>
          </w:p>
          <w:p w14:paraId="43949CAD" w14:textId="5D9CEBB1" w:rsidR="00E56A42" w:rsidRPr="002C17EF" w:rsidRDefault="006C77DF" w:rsidP="006C77DF">
            <w:pPr>
              <w:kinsoku w:val="0"/>
              <w:overflowPunct w:val="0"/>
              <w:autoSpaceDE w:val="0"/>
              <w:autoSpaceDN w:val="0"/>
              <w:adjustRightInd w:val="0"/>
              <w:spacing w:after="0" w:line="240" w:lineRule="auto"/>
              <w:jc w:val="center"/>
              <w:rPr>
                <w:rFonts w:ascii="Times New Roman" w:hAnsi="Times New Roman" w:cs="Times New Roman"/>
              </w:rPr>
            </w:pPr>
            <w:r w:rsidRPr="002C17EF">
              <w:rPr>
                <w:rFonts w:ascii="Arial" w:hAnsi="Arial" w:cs="Arial"/>
                <w:spacing w:val="-4"/>
              </w:rPr>
              <w:t>A/I</w:t>
            </w:r>
          </w:p>
        </w:tc>
        <w:tc>
          <w:tcPr>
            <w:tcW w:w="1590" w:type="dxa"/>
            <w:tcBorders>
              <w:top w:val="none" w:sz="6" w:space="0" w:color="auto"/>
              <w:left w:val="single" w:sz="4" w:space="0" w:color="C0C0C0"/>
              <w:bottom w:val="none" w:sz="6" w:space="0" w:color="auto"/>
              <w:right w:val="single" w:sz="4" w:space="0" w:color="C0C0C0"/>
            </w:tcBorders>
          </w:tcPr>
          <w:p w14:paraId="374B65A6"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6287721C" w14:textId="77777777" w:rsidR="00E56A42" w:rsidRPr="002C17EF" w:rsidRDefault="00E56A42" w:rsidP="00BD27F8">
            <w:pPr>
              <w:kinsoku w:val="0"/>
              <w:overflowPunct w:val="0"/>
              <w:autoSpaceDE w:val="0"/>
              <w:autoSpaceDN w:val="0"/>
              <w:adjustRightInd w:val="0"/>
              <w:spacing w:before="1" w:after="0" w:line="236" w:lineRule="exact"/>
              <w:ind w:left="148"/>
              <w:jc w:val="center"/>
              <w:rPr>
                <w:rFonts w:ascii="Arial" w:hAnsi="Arial" w:cs="Arial"/>
                <w:spacing w:val="-2"/>
              </w:rPr>
            </w:pPr>
            <w:r w:rsidRPr="002C17EF">
              <w:rPr>
                <w:rFonts w:ascii="Arial" w:hAnsi="Arial" w:cs="Arial"/>
                <w:spacing w:val="-2"/>
              </w:rPr>
              <w:t>Essential</w:t>
            </w:r>
          </w:p>
        </w:tc>
      </w:tr>
      <w:tr w:rsidR="00E56A42" w:rsidRPr="002C17EF" w14:paraId="32599159" w14:textId="77777777" w:rsidTr="00BD27F8">
        <w:trPr>
          <w:trHeight w:val="250"/>
        </w:trPr>
        <w:tc>
          <w:tcPr>
            <w:tcW w:w="550" w:type="dxa"/>
            <w:tcBorders>
              <w:top w:val="none" w:sz="6" w:space="0" w:color="auto"/>
              <w:left w:val="single" w:sz="4" w:space="0" w:color="C0C0C0"/>
              <w:bottom w:val="single" w:sz="4" w:space="0" w:color="C0C0C0"/>
              <w:right w:val="single" w:sz="4" w:space="0" w:color="C0C0C0"/>
            </w:tcBorders>
          </w:tcPr>
          <w:p w14:paraId="657175C1"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sz w:val="18"/>
                <w:szCs w:val="18"/>
              </w:rPr>
            </w:pPr>
          </w:p>
        </w:tc>
        <w:tc>
          <w:tcPr>
            <w:tcW w:w="1586" w:type="dxa"/>
            <w:tcBorders>
              <w:top w:val="none" w:sz="6" w:space="0" w:color="auto"/>
              <w:left w:val="single" w:sz="4" w:space="0" w:color="C0C0C0"/>
              <w:bottom w:val="single" w:sz="4" w:space="0" w:color="C0C0C0"/>
              <w:right w:val="single" w:sz="4" w:space="0" w:color="C0C0C0"/>
            </w:tcBorders>
          </w:tcPr>
          <w:p w14:paraId="4CBF5E2E"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sz w:val="18"/>
                <w:szCs w:val="18"/>
              </w:rPr>
            </w:pPr>
          </w:p>
        </w:tc>
        <w:tc>
          <w:tcPr>
            <w:tcW w:w="813" w:type="dxa"/>
            <w:tcBorders>
              <w:top w:val="none" w:sz="6" w:space="0" w:color="auto"/>
              <w:left w:val="single" w:sz="4" w:space="0" w:color="C0C0C0"/>
              <w:bottom w:val="single" w:sz="4" w:space="0" w:color="C0C0C0"/>
              <w:right w:val="single" w:sz="4" w:space="0" w:color="C0C0C0"/>
            </w:tcBorders>
          </w:tcPr>
          <w:p w14:paraId="648CF3AF"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sz w:val="18"/>
                <w:szCs w:val="18"/>
              </w:rPr>
            </w:pPr>
          </w:p>
        </w:tc>
        <w:tc>
          <w:tcPr>
            <w:tcW w:w="4611" w:type="dxa"/>
            <w:tcBorders>
              <w:top w:val="none" w:sz="6" w:space="0" w:color="auto"/>
              <w:left w:val="single" w:sz="4" w:space="0" w:color="C0C0C0"/>
              <w:bottom w:val="single" w:sz="4" w:space="0" w:color="000000"/>
              <w:right w:val="single" w:sz="4" w:space="0" w:color="C0C0C0"/>
            </w:tcBorders>
          </w:tcPr>
          <w:p w14:paraId="0E6D6CC6"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sz w:val="18"/>
                <w:szCs w:val="18"/>
              </w:rPr>
            </w:pPr>
          </w:p>
        </w:tc>
        <w:tc>
          <w:tcPr>
            <w:tcW w:w="1195" w:type="dxa"/>
            <w:tcBorders>
              <w:top w:val="none" w:sz="6" w:space="0" w:color="auto"/>
              <w:left w:val="single" w:sz="4" w:space="0" w:color="C0C0C0"/>
              <w:bottom w:val="single" w:sz="4" w:space="0" w:color="C0C0C0"/>
              <w:right w:val="single" w:sz="4" w:space="0" w:color="C0C0C0"/>
            </w:tcBorders>
          </w:tcPr>
          <w:p w14:paraId="16F2A67F" w14:textId="309DA832" w:rsidR="00E56A42" w:rsidRPr="002C17EF" w:rsidRDefault="00E56A42" w:rsidP="006C77DF">
            <w:pPr>
              <w:kinsoku w:val="0"/>
              <w:overflowPunct w:val="0"/>
              <w:autoSpaceDE w:val="0"/>
              <w:autoSpaceDN w:val="0"/>
              <w:adjustRightInd w:val="0"/>
              <w:spacing w:after="0" w:line="230" w:lineRule="exact"/>
              <w:ind w:right="96"/>
              <w:rPr>
                <w:rFonts w:ascii="Arial" w:hAnsi="Arial" w:cs="Arial"/>
                <w:spacing w:val="-4"/>
              </w:rPr>
            </w:pPr>
          </w:p>
        </w:tc>
        <w:tc>
          <w:tcPr>
            <w:tcW w:w="1590" w:type="dxa"/>
            <w:tcBorders>
              <w:top w:val="none" w:sz="6" w:space="0" w:color="auto"/>
              <w:left w:val="single" w:sz="4" w:space="0" w:color="C0C0C0"/>
              <w:bottom w:val="single" w:sz="4" w:space="0" w:color="C0C0C0"/>
              <w:right w:val="single" w:sz="4" w:space="0" w:color="C0C0C0"/>
            </w:tcBorders>
          </w:tcPr>
          <w:p w14:paraId="75EA234F"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sz w:val="18"/>
                <w:szCs w:val="18"/>
              </w:rPr>
            </w:pPr>
          </w:p>
        </w:tc>
      </w:tr>
      <w:tr w:rsidR="00E56A42" w:rsidRPr="002C17EF" w14:paraId="0878ECFA" w14:textId="77777777" w:rsidTr="00BD27F8">
        <w:trPr>
          <w:trHeight w:val="1141"/>
        </w:trPr>
        <w:tc>
          <w:tcPr>
            <w:tcW w:w="550" w:type="dxa"/>
            <w:tcBorders>
              <w:top w:val="single" w:sz="4" w:space="0" w:color="C0C0C0"/>
              <w:left w:val="single" w:sz="4" w:space="0" w:color="C0C0C0"/>
              <w:bottom w:val="none" w:sz="6" w:space="0" w:color="auto"/>
              <w:right w:val="single" w:sz="4" w:space="0" w:color="C0C0C0"/>
            </w:tcBorders>
          </w:tcPr>
          <w:p w14:paraId="3129E2B8"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1586" w:type="dxa"/>
            <w:tcBorders>
              <w:top w:val="single" w:sz="4" w:space="0" w:color="C0C0C0"/>
              <w:left w:val="single" w:sz="4" w:space="0" w:color="C0C0C0"/>
              <w:bottom w:val="none" w:sz="6" w:space="0" w:color="auto"/>
              <w:right w:val="single" w:sz="4" w:space="0" w:color="C0C0C0"/>
            </w:tcBorders>
          </w:tcPr>
          <w:p w14:paraId="2EEB6916"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813" w:type="dxa"/>
            <w:tcBorders>
              <w:top w:val="single" w:sz="4" w:space="0" w:color="C0C0C0"/>
              <w:left w:val="single" w:sz="4" w:space="0" w:color="C0C0C0"/>
              <w:bottom w:val="none" w:sz="6" w:space="0" w:color="auto"/>
              <w:right w:val="single" w:sz="4" w:space="0" w:color="C0C0C0"/>
            </w:tcBorders>
          </w:tcPr>
          <w:p w14:paraId="182B4C55" w14:textId="77777777" w:rsidR="00E56A42" w:rsidRPr="002C17EF" w:rsidRDefault="00E56A42" w:rsidP="00BD27F8">
            <w:pPr>
              <w:kinsoku w:val="0"/>
              <w:overflowPunct w:val="0"/>
              <w:autoSpaceDE w:val="0"/>
              <w:autoSpaceDN w:val="0"/>
              <w:adjustRightInd w:val="0"/>
              <w:spacing w:before="252" w:after="0" w:line="240" w:lineRule="auto"/>
              <w:ind w:left="89" w:right="76"/>
              <w:jc w:val="center"/>
              <w:rPr>
                <w:rFonts w:ascii="Arial" w:hAnsi="Arial" w:cs="Arial"/>
                <w:spacing w:val="-4"/>
              </w:rPr>
            </w:pPr>
            <w:r w:rsidRPr="002C17EF">
              <w:rPr>
                <w:rFonts w:ascii="Arial" w:hAnsi="Arial" w:cs="Arial"/>
                <w:spacing w:val="-4"/>
              </w:rPr>
              <w:t>3.1</w:t>
            </w:r>
          </w:p>
        </w:tc>
        <w:tc>
          <w:tcPr>
            <w:tcW w:w="4611" w:type="dxa"/>
            <w:tcBorders>
              <w:top w:val="single" w:sz="4" w:space="0" w:color="000000"/>
              <w:left w:val="single" w:sz="4" w:space="0" w:color="C0C0C0"/>
              <w:bottom w:val="none" w:sz="6" w:space="0" w:color="auto"/>
              <w:right w:val="single" w:sz="4" w:space="0" w:color="C0C0C0"/>
            </w:tcBorders>
          </w:tcPr>
          <w:p w14:paraId="501C1C77" w14:textId="77777777" w:rsidR="00E56A42" w:rsidRPr="002C17EF" w:rsidRDefault="00E56A42" w:rsidP="00BD27F8">
            <w:pPr>
              <w:kinsoku w:val="0"/>
              <w:overflowPunct w:val="0"/>
              <w:autoSpaceDE w:val="0"/>
              <w:autoSpaceDN w:val="0"/>
              <w:adjustRightInd w:val="0"/>
              <w:spacing w:before="252" w:after="0" w:line="240" w:lineRule="auto"/>
              <w:ind w:left="108" w:right="94"/>
              <w:jc w:val="both"/>
              <w:rPr>
                <w:rFonts w:ascii="Arial" w:hAnsi="Arial" w:cs="Arial"/>
              </w:rPr>
            </w:pPr>
            <w:r w:rsidRPr="002C17EF">
              <w:rPr>
                <w:rFonts w:ascii="Arial" w:hAnsi="Arial" w:cs="Arial"/>
              </w:rPr>
              <w:t>A</w:t>
            </w:r>
            <w:r w:rsidRPr="002C17EF">
              <w:rPr>
                <w:rFonts w:ascii="Arial" w:hAnsi="Arial" w:cs="Arial"/>
                <w:spacing w:val="-11"/>
              </w:rPr>
              <w:t xml:space="preserve"> </w:t>
            </w:r>
            <w:r w:rsidRPr="002C17EF">
              <w:rPr>
                <w:rFonts w:ascii="Arial" w:hAnsi="Arial" w:cs="Arial"/>
              </w:rPr>
              <w:t>relevant</w:t>
            </w:r>
            <w:r w:rsidRPr="002C17EF">
              <w:rPr>
                <w:rFonts w:ascii="Arial" w:hAnsi="Arial" w:cs="Arial"/>
                <w:spacing w:val="-13"/>
              </w:rPr>
              <w:t xml:space="preserve"> </w:t>
            </w:r>
            <w:r w:rsidRPr="002C17EF">
              <w:rPr>
                <w:rFonts w:ascii="Arial" w:hAnsi="Arial" w:cs="Arial"/>
              </w:rPr>
              <w:t>first</w:t>
            </w:r>
            <w:r w:rsidRPr="002C17EF">
              <w:rPr>
                <w:rFonts w:ascii="Arial" w:hAnsi="Arial" w:cs="Arial"/>
                <w:spacing w:val="-11"/>
              </w:rPr>
              <w:t xml:space="preserve"> </w:t>
            </w:r>
            <w:r w:rsidRPr="002C17EF">
              <w:rPr>
                <w:rFonts w:ascii="Arial" w:hAnsi="Arial" w:cs="Arial"/>
              </w:rPr>
              <w:t>degree</w:t>
            </w:r>
            <w:r w:rsidRPr="002C17EF">
              <w:rPr>
                <w:rFonts w:ascii="Arial" w:hAnsi="Arial" w:cs="Arial"/>
                <w:spacing w:val="-12"/>
              </w:rPr>
              <w:t xml:space="preserve"> </w:t>
            </w:r>
            <w:r w:rsidRPr="002C17EF">
              <w:rPr>
                <w:rFonts w:ascii="Arial" w:hAnsi="Arial" w:cs="Arial"/>
              </w:rPr>
              <w:t>or</w:t>
            </w:r>
            <w:r w:rsidRPr="002C17EF">
              <w:rPr>
                <w:rFonts w:ascii="Arial" w:hAnsi="Arial" w:cs="Arial"/>
                <w:spacing w:val="-13"/>
              </w:rPr>
              <w:t xml:space="preserve"> </w:t>
            </w:r>
            <w:r w:rsidRPr="002C17EF">
              <w:rPr>
                <w:rFonts w:ascii="Arial" w:hAnsi="Arial" w:cs="Arial"/>
              </w:rPr>
              <w:t>practical</w:t>
            </w:r>
            <w:r w:rsidRPr="002C17EF">
              <w:rPr>
                <w:rFonts w:ascii="Arial" w:hAnsi="Arial" w:cs="Arial"/>
                <w:spacing w:val="-11"/>
              </w:rPr>
              <w:t xml:space="preserve"> </w:t>
            </w:r>
            <w:r w:rsidRPr="002C17EF">
              <w:rPr>
                <w:rFonts w:ascii="Arial" w:hAnsi="Arial" w:cs="Arial"/>
              </w:rPr>
              <w:t>experience that demonstrates relevant levels of knowledge and skill.</w:t>
            </w:r>
          </w:p>
        </w:tc>
        <w:tc>
          <w:tcPr>
            <w:tcW w:w="1195" w:type="dxa"/>
            <w:tcBorders>
              <w:top w:val="single" w:sz="4" w:space="0" w:color="C0C0C0"/>
              <w:left w:val="single" w:sz="4" w:space="0" w:color="C0C0C0"/>
              <w:bottom w:val="none" w:sz="6" w:space="0" w:color="auto"/>
              <w:right w:val="single" w:sz="4" w:space="0" w:color="C0C0C0"/>
            </w:tcBorders>
          </w:tcPr>
          <w:p w14:paraId="617CD4EC" w14:textId="77777777" w:rsidR="00E56A42" w:rsidRPr="002C17EF" w:rsidRDefault="00E56A42" w:rsidP="00BD27F8">
            <w:pPr>
              <w:kinsoku w:val="0"/>
              <w:overflowPunct w:val="0"/>
              <w:autoSpaceDE w:val="0"/>
              <w:autoSpaceDN w:val="0"/>
              <w:adjustRightInd w:val="0"/>
              <w:spacing w:before="252" w:after="0" w:line="240" w:lineRule="auto"/>
              <w:ind w:left="93" w:right="82"/>
              <w:jc w:val="center"/>
              <w:rPr>
                <w:rFonts w:ascii="Arial" w:hAnsi="Arial" w:cs="Arial"/>
                <w:spacing w:val="-4"/>
              </w:rPr>
            </w:pPr>
            <w:r w:rsidRPr="002C17EF">
              <w:rPr>
                <w:rFonts w:ascii="Arial" w:hAnsi="Arial" w:cs="Arial"/>
                <w:spacing w:val="-4"/>
              </w:rPr>
              <w:t>A/C</w:t>
            </w:r>
          </w:p>
        </w:tc>
        <w:tc>
          <w:tcPr>
            <w:tcW w:w="1590" w:type="dxa"/>
            <w:tcBorders>
              <w:top w:val="single" w:sz="4" w:space="0" w:color="C0C0C0"/>
              <w:left w:val="single" w:sz="4" w:space="0" w:color="C0C0C0"/>
              <w:bottom w:val="none" w:sz="6" w:space="0" w:color="auto"/>
              <w:right w:val="single" w:sz="4" w:space="0" w:color="C0C0C0"/>
            </w:tcBorders>
          </w:tcPr>
          <w:p w14:paraId="0D015DD2" w14:textId="77777777" w:rsidR="00E56A42" w:rsidRPr="002C17EF" w:rsidRDefault="00E56A42" w:rsidP="00BD27F8">
            <w:pPr>
              <w:kinsoku w:val="0"/>
              <w:overflowPunct w:val="0"/>
              <w:autoSpaceDE w:val="0"/>
              <w:autoSpaceDN w:val="0"/>
              <w:adjustRightInd w:val="0"/>
              <w:spacing w:before="252" w:after="0" w:line="240" w:lineRule="auto"/>
              <w:ind w:left="148" w:right="135"/>
              <w:jc w:val="center"/>
              <w:rPr>
                <w:rFonts w:ascii="Arial" w:hAnsi="Arial" w:cs="Arial"/>
                <w:spacing w:val="-2"/>
              </w:rPr>
            </w:pPr>
            <w:r w:rsidRPr="002C17EF">
              <w:rPr>
                <w:rFonts w:ascii="Arial" w:hAnsi="Arial" w:cs="Arial"/>
                <w:spacing w:val="-2"/>
              </w:rPr>
              <w:t>Essential</w:t>
            </w:r>
          </w:p>
        </w:tc>
      </w:tr>
      <w:tr w:rsidR="00E56A42" w:rsidRPr="002C17EF" w14:paraId="27067D7C" w14:textId="77777777" w:rsidTr="00BD27F8">
        <w:trPr>
          <w:trHeight w:val="632"/>
        </w:trPr>
        <w:tc>
          <w:tcPr>
            <w:tcW w:w="550" w:type="dxa"/>
            <w:tcBorders>
              <w:top w:val="none" w:sz="6" w:space="0" w:color="auto"/>
              <w:left w:val="single" w:sz="4" w:space="0" w:color="C0C0C0"/>
              <w:bottom w:val="none" w:sz="6" w:space="0" w:color="auto"/>
              <w:right w:val="single" w:sz="4" w:space="0" w:color="C0C0C0"/>
            </w:tcBorders>
          </w:tcPr>
          <w:p w14:paraId="2227E254" w14:textId="77777777" w:rsidR="00E56A42" w:rsidRPr="002C17EF" w:rsidRDefault="00E56A42" w:rsidP="00BD27F8">
            <w:pPr>
              <w:kinsoku w:val="0"/>
              <w:overflowPunct w:val="0"/>
              <w:autoSpaceDE w:val="0"/>
              <w:autoSpaceDN w:val="0"/>
              <w:adjustRightInd w:val="0"/>
              <w:spacing w:before="250" w:after="0" w:line="240" w:lineRule="auto"/>
              <w:ind w:left="107"/>
              <w:rPr>
                <w:rFonts w:ascii="Arial" w:hAnsi="Arial" w:cs="Arial"/>
                <w:spacing w:val="-10"/>
              </w:rPr>
            </w:pPr>
            <w:r w:rsidRPr="002C17EF">
              <w:rPr>
                <w:rFonts w:ascii="Arial" w:hAnsi="Arial" w:cs="Arial"/>
                <w:spacing w:val="-10"/>
              </w:rPr>
              <w:t>3</w:t>
            </w:r>
          </w:p>
        </w:tc>
        <w:tc>
          <w:tcPr>
            <w:tcW w:w="1586" w:type="dxa"/>
            <w:tcBorders>
              <w:top w:val="none" w:sz="6" w:space="0" w:color="auto"/>
              <w:left w:val="single" w:sz="4" w:space="0" w:color="C0C0C0"/>
              <w:bottom w:val="none" w:sz="6" w:space="0" w:color="auto"/>
              <w:right w:val="single" w:sz="4" w:space="0" w:color="C0C0C0"/>
            </w:tcBorders>
          </w:tcPr>
          <w:p w14:paraId="6F226A22" w14:textId="77777777" w:rsidR="00E56A42" w:rsidRPr="002C17EF" w:rsidRDefault="00E56A42" w:rsidP="00BD27F8">
            <w:pPr>
              <w:kinsoku w:val="0"/>
              <w:overflowPunct w:val="0"/>
              <w:autoSpaceDE w:val="0"/>
              <w:autoSpaceDN w:val="0"/>
              <w:adjustRightInd w:val="0"/>
              <w:spacing w:before="108" w:after="0" w:line="252" w:lineRule="exact"/>
              <w:ind w:left="107"/>
              <w:rPr>
                <w:rFonts w:ascii="Arial" w:hAnsi="Arial" w:cs="Arial"/>
                <w:spacing w:val="-2"/>
              </w:rPr>
            </w:pPr>
            <w:r w:rsidRPr="002C17EF">
              <w:rPr>
                <w:rFonts w:ascii="Arial" w:hAnsi="Arial" w:cs="Arial"/>
              </w:rPr>
              <w:t>Education</w:t>
            </w:r>
            <w:r w:rsidRPr="002C17EF">
              <w:rPr>
                <w:rFonts w:ascii="Arial" w:hAnsi="Arial" w:cs="Arial"/>
                <w:spacing w:val="-16"/>
              </w:rPr>
              <w:t xml:space="preserve"> </w:t>
            </w:r>
            <w:r w:rsidRPr="002C17EF">
              <w:rPr>
                <w:rFonts w:ascii="Arial" w:hAnsi="Arial" w:cs="Arial"/>
              </w:rPr>
              <w:t xml:space="preserve">&amp; </w:t>
            </w:r>
            <w:r w:rsidRPr="002C17EF">
              <w:rPr>
                <w:rFonts w:ascii="Arial" w:hAnsi="Arial" w:cs="Arial"/>
                <w:spacing w:val="-2"/>
              </w:rPr>
              <w:t>Training</w:t>
            </w:r>
          </w:p>
        </w:tc>
        <w:tc>
          <w:tcPr>
            <w:tcW w:w="813" w:type="dxa"/>
            <w:tcBorders>
              <w:top w:val="none" w:sz="6" w:space="0" w:color="auto"/>
              <w:left w:val="single" w:sz="4" w:space="0" w:color="C0C0C0"/>
              <w:bottom w:val="none" w:sz="6" w:space="0" w:color="auto"/>
              <w:right w:val="single" w:sz="4" w:space="0" w:color="C0C0C0"/>
            </w:tcBorders>
          </w:tcPr>
          <w:p w14:paraId="164E8E58" w14:textId="77777777" w:rsidR="00E56A42" w:rsidRPr="002C17EF" w:rsidRDefault="00E56A42" w:rsidP="00BD27F8">
            <w:pPr>
              <w:kinsoku w:val="0"/>
              <w:overflowPunct w:val="0"/>
              <w:autoSpaceDE w:val="0"/>
              <w:autoSpaceDN w:val="0"/>
              <w:adjustRightInd w:val="0"/>
              <w:spacing w:before="123" w:after="0" w:line="240" w:lineRule="auto"/>
              <w:ind w:left="89" w:right="119"/>
              <w:jc w:val="center"/>
              <w:rPr>
                <w:rFonts w:ascii="Arial" w:hAnsi="Arial" w:cs="Arial"/>
                <w:spacing w:val="-4"/>
              </w:rPr>
            </w:pPr>
            <w:r w:rsidRPr="002C17EF">
              <w:rPr>
                <w:rFonts w:ascii="Arial" w:hAnsi="Arial" w:cs="Arial"/>
                <w:spacing w:val="-4"/>
              </w:rPr>
              <w:t>3.2</w:t>
            </w:r>
          </w:p>
        </w:tc>
        <w:tc>
          <w:tcPr>
            <w:tcW w:w="4611" w:type="dxa"/>
            <w:tcBorders>
              <w:top w:val="none" w:sz="6" w:space="0" w:color="auto"/>
              <w:left w:val="single" w:sz="4" w:space="0" w:color="C0C0C0"/>
              <w:bottom w:val="none" w:sz="6" w:space="0" w:color="auto"/>
              <w:right w:val="single" w:sz="4" w:space="0" w:color="C0C0C0"/>
            </w:tcBorders>
          </w:tcPr>
          <w:p w14:paraId="5EB78056" w14:textId="77777777" w:rsidR="00E56A42" w:rsidRPr="002C17EF" w:rsidRDefault="00E56A42" w:rsidP="00BD27F8">
            <w:pPr>
              <w:kinsoku w:val="0"/>
              <w:overflowPunct w:val="0"/>
              <w:autoSpaceDE w:val="0"/>
              <w:autoSpaceDN w:val="0"/>
              <w:adjustRightInd w:val="0"/>
              <w:spacing w:before="123" w:after="0" w:line="240" w:lineRule="auto"/>
              <w:ind w:left="108"/>
              <w:rPr>
                <w:rFonts w:ascii="Arial" w:hAnsi="Arial" w:cs="Arial"/>
              </w:rPr>
            </w:pPr>
            <w:r w:rsidRPr="002C17EF">
              <w:rPr>
                <w:rFonts w:ascii="Arial" w:hAnsi="Arial" w:cs="Arial"/>
              </w:rPr>
              <w:t>CIPD Level 7 qualification.</w:t>
            </w:r>
          </w:p>
        </w:tc>
        <w:tc>
          <w:tcPr>
            <w:tcW w:w="1195" w:type="dxa"/>
            <w:tcBorders>
              <w:top w:val="none" w:sz="6" w:space="0" w:color="auto"/>
              <w:left w:val="single" w:sz="4" w:space="0" w:color="C0C0C0"/>
              <w:bottom w:val="none" w:sz="6" w:space="0" w:color="auto"/>
              <w:right w:val="single" w:sz="4" w:space="0" w:color="C0C0C0"/>
            </w:tcBorders>
          </w:tcPr>
          <w:p w14:paraId="40C35030" w14:textId="77777777" w:rsidR="00E56A42" w:rsidRPr="002C17EF" w:rsidRDefault="00E56A42" w:rsidP="00BD27F8">
            <w:pPr>
              <w:kinsoku w:val="0"/>
              <w:overflowPunct w:val="0"/>
              <w:autoSpaceDE w:val="0"/>
              <w:autoSpaceDN w:val="0"/>
              <w:adjustRightInd w:val="0"/>
              <w:spacing w:before="123" w:after="0" w:line="240" w:lineRule="auto"/>
              <w:ind w:left="93" w:right="82"/>
              <w:jc w:val="center"/>
              <w:rPr>
                <w:rFonts w:ascii="Arial" w:hAnsi="Arial" w:cs="Arial"/>
                <w:spacing w:val="-4"/>
              </w:rPr>
            </w:pPr>
            <w:r w:rsidRPr="002C17EF">
              <w:rPr>
                <w:rFonts w:ascii="Arial" w:hAnsi="Arial" w:cs="Arial"/>
                <w:spacing w:val="-4"/>
              </w:rPr>
              <w:t>A/C</w:t>
            </w:r>
          </w:p>
        </w:tc>
        <w:tc>
          <w:tcPr>
            <w:tcW w:w="1590" w:type="dxa"/>
            <w:tcBorders>
              <w:top w:val="none" w:sz="6" w:space="0" w:color="auto"/>
              <w:left w:val="single" w:sz="4" w:space="0" w:color="C0C0C0"/>
              <w:bottom w:val="none" w:sz="6" w:space="0" w:color="auto"/>
              <w:right w:val="single" w:sz="4" w:space="0" w:color="C0C0C0"/>
            </w:tcBorders>
          </w:tcPr>
          <w:p w14:paraId="1FE81F53" w14:textId="62FE889E" w:rsidR="00E56A42" w:rsidRPr="002C17EF" w:rsidRDefault="00EC2675" w:rsidP="00BD27F8">
            <w:pPr>
              <w:kinsoku w:val="0"/>
              <w:overflowPunct w:val="0"/>
              <w:autoSpaceDE w:val="0"/>
              <w:autoSpaceDN w:val="0"/>
              <w:adjustRightInd w:val="0"/>
              <w:spacing w:before="123" w:after="0" w:line="240" w:lineRule="auto"/>
              <w:ind w:left="148" w:right="133"/>
              <w:jc w:val="center"/>
              <w:rPr>
                <w:rFonts w:ascii="Arial" w:hAnsi="Arial" w:cs="Arial"/>
                <w:spacing w:val="-2"/>
              </w:rPr>
            </w:pPr>
            <w:r>
              <w:rPr>
                <w:rFonts w:ascii="Arial" w:hAnsi="Arial" w:cs="Arial"/>
                <w:spacing w:val="-2"/>
              </w:rPr>
              <w:t>Essential</w:t>
            </w:r>
          </w:p>
        </w:tc>
      </w:tr>
      <w:tr w:rsidR="00E56A42" w:rsidRPr="002C17EF" w14:paraId="0E4F4D2A" w14:textId="77777777" w:rsidTr="00BD27F8">
        <w:trPr>
          <w:trHeight w:val="1262"/>
        </w:trPr>
        <w:tc>
          <w:tcPr>
            <w:tcW w:w="550" w:type="dxa"/>
            <w:tcBorders>
              <w:top w:val="none" w:sz="6" w:space="0" w:color="auto"/>
              <w:left w:val="single" w:sz="4" w:space="0" w:color="C0C0C0"/>
              <w:bottom w:val="single" w:sz="4" w:space="0" w:color="C0C0C0"/>
              <w:right w:val="single" w:sz="4" w:space="0" w:color="C0C0C0"/>
            </w:tcBorders>
          </w:tcPr>
          <w:p w14:paraId="3F08B8B7"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1586" w:type="dxa"/>
            <w:tcBorders>
              <w:top w:val="none" w:sz="6" w:space="0" w:color="auto"/>
              <w:left w:val="single" w:sz="4" w:space="0" w:color="C0C0C0"/>
              <w:bottom w:val="single" w:sz="4" w:space="0" w:color="C0C0C0"/>
              <w:right w:val="single" w:sz="4" w:space="0" w:color="C0C0C0"/>
            </w:tcBorders>
          </w:tcPr>
          <w:p w14:paraId="4CA326F0"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813" w:type="dxa"/>
            <w:tcBorders>
              <w:top w:val="none" w:sz="6" w:space="0" w:color="auto"/>
              <w:left w:val="single" w:sz="4" w:space="0" w:color="C0C0C0"/>
              <w:bottom w:val="single" w:sz="4" w:space="0" w:color="C0C0C0"/>
              <w:right w:val="single" w:sz="4" w:space="0" w:color="C0C0C0"/>
            </w:tcBorders>
          </w:tcPr>
          <w:p w14:paraId="2A199297" w14:textId="77777777" w:rsidR="00E56A42" w:rsidRPr="002C17EF" w:rsidRDefault="00E56A42" w:rsidP="00BD27F8">
            <w:pPr>
              <w:kinsoku w:val="0"/>
              <w:overflowPunct w:val="0"/>
              <w:autoSpaceDE w:val="0"/>
              <w:autoSpaceDN w:val="0"/>
              <w:adjustRightInd w:val="0"/>
              <w:spacing w:after="0" w:line="251" w:lineRule="exact"/>
              <w:ind w:left="89" w:right="119"/>
              <w:jc w:val="center"/>
              <w:rPr>
                <w:rFonts w:ascii="Arial" w:hAnsi="Arial" w:cs="Arial"/>
                <w:spacing w:val="-4"/>
              </w:rPr>
            </w:pPr>
            <w:r w:rsidRPr="002C17EF">
              <w:rPr>
                <w:rFonts w:ascii="Arial" w:hAnsi="Arial" w:cs="Arial"/>
                <w:spacing w:val="-4"/>
              </w:rPr>
              <w:t>3.3</w:t>
            </w:r>
          </w:p>
        </w:tc>
        <w:tc>
          <w:tcPr>
            <w:tcW w:w="4611" w:type="dxa"/>
            <w:tcBorders>
              <w:top w:val="none" w:sz="6" w:space="0" w:color="auto"/>
              <w:left w:val="single" w:sz="4" w:space="0" w:color="C0C0C0"/>
              <w:bottom w:val="single" w:sz="4" w:space="0" w:color="C0C0C0"/>
              <w:right w:val="single" w:sz="4" w:space="0" w:color="C0C0C0"/>
            </w:tcBorders>
          </w:tcPr>
          <w:p w14:paraId="321976AF" w14:textId="77777777" w:rsidR="00E56A42" w:rsidRPr="002C17EF" w:rsidRDefault="00E56A42" w:rsidP="00BD27F8">
            <w:pPr>
              <w:kinsoku w:val="0"/>
              <w:overflowPunct w:val="0"/>
              <w:autoSpaceDE w:val="0"/>
              <w:autoSpaceDN w:val="0"/>
              <w:adjustRightInd w:val="0"/>
              <w:spacing w:after="0" w:line="251" w:lineRule="exact"/>
              <w:ind w:left="108"/>
              <w:rPr>
                <w:rFonts w:ascii="Arial" w:hAnsi="Arial" w:cs="Arial"/>
              </w:rPr>
            </w:pPr>
            <w:r w:rsidRPr="002C17EF">
              <w:rPr>
                <w:rFonts w:ascii="Arial" w:hAnsi="Arial" w:cs="Arial"/>
              </w:rPr>
              <w:t>CIPD Chartered Membership.</w:t>
            </w:r>
          </w:p>
        </w:tc>
        <w:tc>
          <w:tcPr>
            <w:tcW w:w="1195" w:type="dxa"/>
            <w:tcBorders>
              <w:top w:val="none" w:sz="6" w:space="0" w:color="auto"/>
              <w:left w:val="single" w:sz="4" w:space="0" w:color="C0C0C0"/>
              <w:bottom w:val="single" w:sz="4" w:space="0" w:color="C0C0C0"/>
              <w:right w:val="single" w:sz="4" w:space="0" w:color="C0C0C0"/>
            </w:tcBorders>
          </w:tcPr>
          <w:p w14:paraId="15EAEA86" w14:textId="77777777" w:rsidR="00E56A42" w:rsidRPr="002C17EF" w:rsidRDefault="00E56A42" w:rsidP="00BD27F8">
            <w:pPr>
              <w:kinsoku w:val="0"/>
              <w:overflowPunct w:val="0"/>
              <w:autoSpaceDE w:val="0"/>
              <w:autoSpaceDN w:val="0"/>
              <w:adjustRightInd w:val="0"/>
              <w:spacing w:after="0" w:line="251" w:lineRule="exact"/>
              <w:ind w:left="93" w:right="82"/>
              <w:jc w:val="center"/>
              <w:rPr>
                <w:rFonts w:ascii="Arial" w:hAnsi="Arial" w:cs="Arial"/>
                <w:spacing w:val="-4"/>
              </w:rPr>
            </w:pPr>
            <w:r w:rsidRPr="002C17EF">
              <w:rPr>
                <w:rFonts w:ascii="Arial" w:hAnsi="Arial" w:cs="Arial"/>
                <w:spacing w:val="-4"/>
              </w:rPr>
              <w:t>A/C</w:t>
            </w:r>
          </w:p>
        </w:tc>
        <w:tc>
          <w:tcPr>
            <w:tcW w:w="1590" w:type="dxa"/>
            <w:tcBorders>
              <w:top w:val="none" w:sz="6" w:space="0" w:color="auto"/>
              <w:left w:val="single" w:sz="4" w:space="0" w:color="C0C0C0"/>
              <w:bottom w:val="single" w:sz="4" w:space="0" w:color="C0C0C0"/>
              <w:right w:val="single" w:sz="4" w:space="0" w:color="C0C0C0"/>
            </w:tcBorders>
          </w:tcPr>
          <w:p w14:paraId="7033CD13" w14:textId="77777777" w:rsidR="00E56A42" w:rsidRPr="002C17EF" w:rsidRDefault="00E56A42" w:rsidP="00BD27F8">
            <w:pPr>
              <w:kinsoku w:val="0"/>
              <w:overflowPunct w:val="0"/>
              <w:autoSpaceDE w:val="0"/>
              <w:autoSpaceDN w:val="0"/>
              <w:adjustRightInd w:val="0"/>
              <w:spacing w:after="0" w:line="251" w:lineRule="exact"/>
              <w:ind w:left="148" w:right="123"/>
              <w:jc w:val="center"/>
              <w:rPr>
                <w:rFonts w:ascii="Arial" w:hAnsi="Arial" w:cs="Arial"/>
                <w:spacing w:val="-2"/>
              </w:rPr>
            </w:pPr>
            <w:r w:rsidRPr="002C17EF">
              <w:rPr>
                <w:rFonts w:ascii="Arial" w:hAnsi="Arial" w:cs="Arial"/>
                <w:spacing w:val="-2"/>
              </w:rPr>
              <w:t>Essential</w:t>
            </w:r>
          </w:p>
        </w:tc>
      </w:tr>
      <w:tr w:rsidR="00E56A42" w:rsidRPr="002C17EF" w14:paraId="059EBA0F" w14:textId="77777777" w:rsidTr="00BD27F8">
        <w:trPr>
          <w:trHeight w:val="1141"/>
        </w:trPr>
        <w:tc>
          <w:tcPr>
            <w:tcW w:w="550" w:type="dxa"/>
            <w:tcBorders>
              <w:top w:val="single" w:sz="4" w:space="0" w:color="C0C0C0"/>
              <w:left w:val="single" w:sz="4" w:space="0" w:color="C0C0C0"/>
              <w:bottom w:val="none" w:sz="6" w:space="0" w:color="auto"/>
              <w:right w:val="single" w:sz="4" w:space="0" w:color="C0C0C0"/>
            </w:tcBorders>
          </w:tcPr>
          <w:p w14:paraId="134FF018"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1586" w:type="dxa"/>
            <w:tcBorders>
              <w:top w:val="single" w:sz="4" w:space="0" w:color="C0C0C0"/>
              <w:left w:val="single" w:sz="4" w:space="0" w:color="C0C0C0"/>
              <w:bottom w:val="none" w:sz="6" w:space="0" w:color="auto"/>
              <w:right w:val="single" w:sz="4" w:space="0" w:color="C0C0C0"/>
            </w:tcBorders>
          </w:tcPr>
          <w:p w14:paraId="7CBA8628"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813" w:type="dxa"/>
            <w:tcBorders>
              <w:top w:val="single" w:sz="4" w:space="0" w:color="C0C0C0"/>
              <w:left w:val="single" w:sz="4" w:space="0" w:color="C0C0C0"/>
              <w:bottom w:val="none" w:sz="6" w:space="0" w:color="auto"/>
              <w:right w:val="single" w:sz="4" w:space="0" w:color="C0C0C0"/>
            </w:tcBorders>
          </w:tcPr>
          <w:p w14:paraId="1AB9AAA3" w14:textId="77777777" w:rsidR="00E56A42" w:rsidRPr="002C17EF" w:rsidRDefault="00E56A42" w:rsidP="00BD27F8">
            <w:pPr>
              <w:kinsoku w:val="0"/>
              <w:overflowPunct w:val="0"/>
              <w:autoSpaceDE w:val="0"/>
              <w:autoSpaceDN w:val="0"/>
              <w:adjustRightInd w:val="0"/>
              <w:spacing w:before="252" w:after="0" w:line="240" w:lineRule="auto"/>
              <w:ind w:left="89" w:right="76"/>
              <w:jc w:val="center"/>
              <w:rPr>
                <w:rFonts w:ascii="Arial" w:hAnsi="Arial" w:cs="Arial"/>
                <w:spacing w:val="-4"/>
              </w:rPr>
            </w:pPr>
            <w:r w:rsidRPr="002C17EF">
              <w:rPr>
                <w:rFonts w:ascii="Arial" w:hAnsi="Arial" w:cs="Arial"/>
                <w:spacing w:val="-4"/>
              </w:rPr>
              <w:t>4.1</w:t>
            </w:r>
          </w:p>
        </w:tc>
        <w:tc>
          <w:tcPr>
            <w:tcW w:w="4611" w:type="dxa"/>
            <w:tcBorders>
              <w:top w:val="single" w:sz="4" w:space="0" w:color="C0C0C0"/>
              <w:left w:val="single" w:sz="4" w:space="0" w:color="C0C0C0"/>
              <w:bottom w:val="none" w:sz="6" w:space="0" w:color="auto"/>
              <w:right w:val="single" w:sz="4" w:space="0" w:color="C0C0C0"/>
            </w:tcBorders>
          </w:tcPr>
          <w:p w14:paraId="5FD3FDAA" w14:textId="77777777" w:rsidR="00E56A42" w:rsidRPr="002C17EF" w:rsidRDefault="00E56A42" w:rsidP="00BD27F8">
            <w:pPr>
              <w:kinsoku w:val="0"/>
              <w:overflowPunct w:val="0"/>
              <w:autoSpaceDE w:val="0"/>
              <w:autoSpaceDN w:val="0"/>
              <w:adjustRightInd w:val="0"/>
              <w:spacing w:before="252" w:after="0" w:line="240" w:lineRule="auto"/>
              <w:ind w:left="108" w:right="90"/>
              <w:jc w:val="both"/>
              <w:rPr>
                <w:rFonts w:ascii="Arial" w:hAnsi="Arial" w:cs="Arial"/>
              </w:rPr>
            </w:pPr>
            <w:r w:rsidRPr="002C17EF">
              <w:rPr>
                <w:rFonts w:ascii="Arial" w:hAnsi="Arial" w:cs="Arial"/>
              </w:rPr>
              <w:t>Experience of motivating, developing and managing</w:t>
            </w:r>
            <w:r w:rsidRPr="002C17EF">
              <w:rPr>
                <w:rFonts w:ascii="Arial" w:hAnsi="Arial" w:cs="Arial"/>
                <w:spacing w:val="-12"/>
              </w:rPr>
              <w:t xml:space="preserve"> </w:t>
            </w:r>
            <w:r w:rsidRPr="002C17EF">
              <w:rPr>
                <w:rFonts w:ascii="Arial" w:hAnsi="Arial" w:cs="Arial"/>
              </w:rPr>
              <w:t>the</w:t>
            </w:r>
            <w:r w:rsidRPr="002C17EF">
              <w:rPr>
                <w:rFonts w:ascii="Arial" w:hAnsi="Arial" w:cs="Arial"/>
                <w:spacing w:val="-12"/>
              </w:rPr>
              <w:t xml:space="preserve"> </w:t>
            </w:r>
            <w:r w:rsidRPr="002C17EF">
              <w:rPr>
                <w:rFonts w:ascii="Arial" w:hAnsi="Arial" w:cs="Arial"/>
              </w:rPr>
              <w:t>performance</w:t>
            </w:r>
            <w:r w:rsidRPr="002C17EF">
              <w:rPr>
                <w:rFonts w:ascii="Arial" w:hAnsi="Arial" w:cs="Arial"/>
                <w:spacing w:val="-11"/>
              </w:rPr>
              <w:t xml:space="preserve"> </w:t>
            </w:r>
            <w:r w:rsidRPr="002C17EF">
              <w:rPr>
                <w:rFonts w:ascii="Arial" w:hAnsi="Arial" w:cs="Arial"/>
              </w:rPr>
              <w:t>of</w:t>
            </w:r>
            <w:r w:rsidRPr="002C17EF">
              <w:rPr>
                <w:rFonts w:ascii="Arial" w:hAnsi="Arial" w:cs="Arial"/>
                <w:spacing w:val="-10"/>
              </w:rPr>
              <w:t xml:space="preserve"> </w:t>
            </w:r>
            <w:r w:rsidRPr="002C17EF">
              <w:rPr>
                <w:rFonts w:ascii="Arial" w:hAnsi="Arial" w:cs="Arial"/>
              </w:rPr>
              <w:t>effective,</w:t>
            </w:r>
            <w:r w:rsidRPr="002C17EF">
              <w:rPr>
                <w:rFonts w:ascii="Arial" w:hAnsi="Arial" w:cs="Arial"/>
                <w:spacing w:val="-10"/>
              </w:rPr>
              <w:t xml:space="preserve"> </w:t>
            </w:r>
            <w:r w:rsidRPr="002C17EF">
              <w:rPr>
                <w:rFonts w:ascii="Arial" w:hAnsi="Arial" w:cs="Arial"/>
              </w:rPr>
              <w:t>multi-disciplinary teams.</w:t>
            </w:r>
          </w:p>
        </w:tc>
        <w:tc>
          <w:tcPr>
            <w:tcW w:w="1195" w:type="dxa"/>
            <w:tcBorders>
              <w:top w:val="single" w:sz="4" w:space="0" w:color="C0C0C0"/>
              <w:left w:val="single" w:sz="4" w:space="0" w:color="C0C0C0"/>
              <w:bottom w:val="none" w:sz="6" w:space="0" w:color="auto"/>
              <w:right w:val="single" w:sz="4" w:space="0" w:color="C0C0C0"/>
            </w:tcBorders>
          </w:tcPr>
          <w:p w14:paraId="62B7436A" w14:textId="77777777" w:rsidR="00E56A42" w:rsidRPr="002C17EF" w:rsidRDefault="00E56A42" w:rsidP="00BD27F8">
            <w:pPr>
              <w:kinsoku w:val="0"/>
              <w:overflowPunct w:val="0"/>
              <w:autoSpaceDE w:val="0"/>
              <w:autoSpaceDN w:val="0"/>
              <w:adjustRightInd w:val="0"/>
              <w:spacing w:before="252" w:after="0" w:line="240" w:lineRule="auto"/>
              <w:ind w:left="91" w:right="82"/>
              <w:jc w:val="center"/>
              <w:rPr>
                <w:rFonts w:ascii="Arial" w:hAnsi="Arial" w:cs="Arial"/>
                <w:spacing w:val="-4"/>
              </w:rPr>
            </w:pPr>
            <w:r w:rsidRPr="002C17EF">
              <w:rPr>
                <w:rFonts w:ascii="Arial" w:hAnsi="Arial" w:cs="Arial"/>
                <w:spacing w:val="-4"/>
              </w:rPr>
              <w:t>A/I</w:t>
            </w:r>
          </w:p>
        </w:tc>
        <w:tc>
          <w:tcPr>
            <w:tcW w:w="1590" w:type="dxa"/>
            <w:tcBorders>
              <w:top w:val="single" w:sz="4" w:space="0" w:color="C0C0C0"/>
              <w:left w:val="single" w:sz="4" w:space="0" w:color="C0C0C0"/>
              <w:bottom w:val="none" w:sz="6" w:space="0" w:color="auto"/>
              <w:right w:val="single" w:sz="4" w:space="0" w:color="C0C0C0"/>
            </w:tcBorders>
          </w:tcPr>
          <w:p w14:paraId="2BA21F7D" w14:textId="77777777" w:rsidR="00E56A42" w:rsidRPr="002C17EF" w:rsidRDefault="00E56A42" w:rsidP="00BD27F8">
            <w:pPr>
              <w:kinsoku w:val="0"/>
              <w:overflowPunct w:val="0"/>
              <w:autoSpaceDE w:val="0"/>
              <w:autoSpaceDN w:val="0"/>
              <w:adjustRightInd w:val="0"/>
              <w:spacing w:before="252" w:after="0" w:line="240" w:lineRule="auto"/>
              <w:ind w:left="148" w:right="135"/>
              <w:jc w:val="center"/>
              <w:rPr>
                <w:rFonts w:ascii="Arial" w:hAnsi="Arial" w:cs="Arial"/>
                <w:spacing w:val="-2"/>
              </w:rPr>
            </w:pPr>
            <w:r w:rsidRPr="002C17EF">
              <w:rPr>
                <w:rFonts w:ascii="Arial" w:hAnsi="Arial" w:cs="Arial"/>
                <w:spacing w:val="-2"/>
              </w:rPr>
              <w:t>Essential</w:t>
            </w:r>
          </w:p>
        </w:tc>
      </w:tr>
      <w:tr w:rsidR="00E56A42" w:rsidRPr="002C17EF" w14:paraId="484B04F9" w14:textId="77777777" w:rsidTr="00BD27F8">
        <w:trPr>
          <w:trHeight w:val="2278"/>
        </w:trPr>
        <w:tc>
          <w:tcPr>
            <w:tcW w:w="550" w:type="dxa"/>
            <w:tcBorders>
              <w:top w:val="none" w:sz="6" w:space="0" w:color="auto"/>
              <w:left w:val="single" w:sz="4" w:space="0" w:color="C0C0C0"/>
              <w:bottom w:val="none" w:sz="6" w:space="0" w:color="auto"/>
              <w:right w:val="single" w:sz="4" w:space="0" w:color="C0C0C0"/>
            </w:tcBorders>
          </w:tcPr>
          <w:p w14:paraId="3554750B"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041AE531" w14:textId="77777777" w:rsidR="00E56A42" w:rsidRPr="002C17EF" w:rsidRDefault="00E56A42" w:rsidP="00BD27F8">
            <w:pPr>
              <w:kinsoku w:val="0"/>
              <w:overflowPunct w:val="0"/>
              <w:autoSpaceDE w:val="0"/>
              <w:autoSpaceDN w:val="0"/>
              <w:adjustRightInd w:val="0"/>
              <w:spacing w:before="1" w:after="0" w:line="240" w:lineRule="auto"/>
              <w:ind w:left="107"/>
              <w:rPr>
                <w:rFonts w:ascii="Arial" w:hAnsi="Arial" w:cs="Arial"/>
                <w:spacing w:val="-10"/>
              </w:rPr>
            </w:pPr>
            <w:r w:rsidRPr="002C17EF">
              <w:rPr>
                <w:rFonts w:ascii="Arial" w:hAnsi="Arial" w:cs="Arial"/>
                <w:spacing w:val="-10"/>
              </w:rPr>
              <w:t>4</w:t>
            </w:r>
          </w:p>
        </w:tc>
        <w:tc>
          <w:tcPr>
            <w:tcW w:w="1586" w:type="dxa"/>
            <w:tcBorders>
              <w:top w:val="none" w:sz="6" w:space="0" w:color="auto"/>
              <w:left w:val="single" w:sz="4" w:space="0" w:color="C0C0C0"/>
              <w:bottom w:val="none" w:sz="6" w:space="0" w:color="auto"/>
              <w:right w:val="single" w:sz="4" w:space="0" w:color="C0C0C0"/>
            </w:tcBorders>
          </w:tcPr>
          <w:p w14:paraId="16D73323"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58D1913E" w14:textId="77777777" w:rsidR="00E56A42" w:rsidRPr="002C17EF" w:rsidRDefault="00E56A42" w:rsidP="00BD27F8">
            <w:pPr>
              <w:kinsoku w:val="0"/>
              <w:overflowPunct w:val="0"/>
              <w:autoSpaceDE w:val="0"/>
              <w:autoSpaceDN w:val="0"/>
              <w:adjustRightInd w:val="0"/>
              <w:spacing w:after="0" w:line="240" w:lineRule="auto"/>
              <w:ind w:left="107"/>
              <w:rPr>
                <w:rFonts w:ascii="Arial" w:hAnsi="Arial" w:cs="Arial"/>
                <w:spacing w:val="-2"/>
              </w:rPr>
            </w:pPr>
            <w:r w:rsidRPr="002C17EF">
              <w:rPr>
                <w:rFonts w:ascii="Arial" w:hAnsi="Arial" w:cs="Arial"/>
                <w:spacing w:val="-2"/>
              </w:rPr>
              <w:t>Relevant Experience</w:t>
            </w:r>
          </w:p>
        </w:tc>
        <w:tc>
          <w:tcPr>
            <w:tcW w:w="813" w:type="dxa"/>
            <w:tcBorders>
              <w:top w:val="none" w:sz="6" w:space="0" w:color="auto"/>
              <w:left w:val="single" w:sz="4" w:space="0" w:color="C0C0C0"/>
              <w:bottom w:val="none" w:sz="6" w:space="0" w:color="auto"/>
              <w:right w:val="single" w:sz="4" w:space="0" w:color="C0C0C0"/>
            </w:tcBorders>
          </w:tcPr>
          <w:p w14:paraId="7ABDD4F5" w14:textId="77777777" w:rsidR="00E56A42" w:rsidRPr="002C17EF" w:rsidRDefault="00E56A42" w:rsidP="00BD27F8">
            <w:pPr>
              <w:kinsoku w:val="0"/>
              <w:overflowPunct w:val="0"/>
              <w:autoSpaceDE w:val="0"/>
              <w:autoSpaceDN w:val="0"/>
              <w:adjustRightInd w:val="0"/>
              <w:spacing w:before="123" w:after="0" w:line="240" w:lineRule="auto"/>
              <w:ind w:left="254"/>
              <w:rPr>
                <w:rFonts w:ascii="Arial" w:hAnsi="Arial" w:cs="Arial"/>
                <w:spacing w:val="-4"/>
              </w:rPr>
            </w:pPr>
            <w:r w:rsidRPr="002C17EF">
              <w:rPr>
                <w:rFonts w:ascii="Arial" w:hAnsi="Arial" w:cs="Arial"/>
                <w:spacing w:val="-4"/>
              </w:rPr>
              <w:t>4.2</w:t>
            </w:r>
          </w:p>
          <w:p w14:paraId="5F9FA83F"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0B0672CC" w14:textId="77777777" w:rsidR="00E56A42" w:rsidRPr="002C17EF" w:rsidRDefault="00E56A42" w:rsidP="00BD27F8">
            <w:pPr>
              <w:kinsoku w:val="0"/>
              <w:overflowPunct w:val="0"/>
              <w:autoSpaceDE w:val="0"/>
              <w:autoSpaceDN w:val="0"/>
              <w:adjustRightInd w:val="0"/>
              <w:spacing w:after="0" w:line="240" w:lineRule="auto"/>
              <w:ind w:left="254"/>
              <w:rPr>
                <w:rFonts w:ascii="Arial" w:hAnsi="Arial" w:cs="Arial"/>
                <w:spacing w:val="-4"/>
              </w:rPr>
            </w:pPr>
            <w:r w:rsidRPr="002C17EF">
              <w:rPr>
                <w:rFonts w:ascii="Arial" w:hAnsi="Arial" w:cs="Arial"/>
                <w:spacing w:val="-4"/>
              </w:rPr>
              <w:t>4.3</w:t>
            </w:r>
          </w:p>
        </w:tc>
        <w:tc>
          <w:tcPr>
            <w:tcW w:w="4611" w:type="dxa"/>
            <w:tcBorders>
              <w:top w:val="none" w:sz="6" w:space="0" w:color="auto"/>
              <w:left w:val="single" w:sz="4" w:space="0" w:color="C0C0C0"/>
              <w:bottom w:val="none" w:sz="6" w:space="0" w:color="auto"/>
              <w:right w:val="single" w:sz="4" w:space="0" w:color="C0C0C0"/>
            </w:tcBorders>
          </w:tcPr>
          <w:p w14:paraId="116EC3E5" w14:textId="77777777" w:rsidR="00E56A42" w:rsidRPr="002C17EF" w:rsidRDefault="00E56A42" w:rsidP="00BD27F8">
            <w:pPr>
              <w:kinsoku w:val="0"/>
              <w:overflowPunct w:val="0"/>
              <w:autoSpaceDE w:val="0"/>
              <w:autoSpaceDN w:val="0"/>
              <w:adjustRightInd w:val="0"/>
              <w:spacing w:before="123" w:after="0" w:line="240" w:lineRule="auto"/>
              <w:ind w:left="108" w:right="93"/>
              <w:jc w:val="both"/>
              <w:rPr>
                <w:rFonts w:ascii="Arial" w:hAnsi="Arial" w:cs="Arial"/>
                <w:spacing w:val="-2"/>
              </w:rPr>
            </w:pPr>
            <w:r w:rsidRPr="002C17EF">
              <w:rPr>
                <w:rFonts w:ascii="Arial" w:hAnsi="Arial" w:cs="Arial"/>
              </w:rPr>
              <w:t xml:space="preserve">Experience of contributing to strategic planning and development of organisation wide innovation, evidenced by tangible </w:t>
            </w:r>
            <w:r w:rsidRPr="002C17EF">
              <w:rPr>
                <w:rFonts w:ascii="Arial" w:hAnsi="Arial" w:cs="Arial"/>
                <w:spacing w:val="-2"/>
              </w:rPr>
              <w:t>outcomes</w:t>
            </w:r>
          </w:p>
          <w:p w14:paraId="615DDC1D" w14:textId="77777777" w:rsidR="00E56A42" w:rsidRPr="002C17EF" w:rsidRDefault="00E56A42" w:rsidP="00BD27F8">
            <w:pPr>
              <w:kinsoku w:val="0"/>
              <w:overflowPunct w:val="0"/>
              <w:autoSpaceDE w:val="0"/>
              <w:autoSpaceDN w:val="0"/>
              <w:adjustRightInd w:val="0"/>
              <w:spacing w:before="254" w:after="0" w:line="240" w:lineRule="auto"/>
              <w:ind w:left="108" w:right="94"/>
              <w:jc w:val="both"/>
              <w:rPr>
                <w:rFonts w:ascii="Arial" w:hAnsi="Arial" w:cs="Arial"/>
              </w:rPr>
            </w:pPr>
            <w:r w:rsidRPr="002C17EF">
              <w:rPr>
                <w:rFonts w:ascii="Arial" w:hAnsi="Arial" w:cs="Arial"/>
              </w:rPr>
              <w:t>Successful track record of senior level strategic</w:t>
            </w:r>
            <w:r w:rsidRPr="002C17EF">
              <w:rPr>
                <w:rFonts w:ascii="Arial" w:hAnsi="Arial" w:cs="Arial"/>
                <w:spacing w:val="-10"/>
              </w:rPr>
              <w:t xml:space="preserve"> </w:t>
            </w:r>
            <w:r w:rsidRPr="002C17EF">
              <w:rPr>
                <w:rFonts w:ascii="Arial" w:hAnsi="Arial" w:cs="Arial"/>
              </w:rPr>
              <w:t>leadership</w:t>
            </w:r>
            <w:r w:rsidRPr="002C17EF">
              <w:rPr>
                <w:rFonts w:ascii="Arial" w:hAnsi="Arial" w:cs="Arial"/>
                <w:spacing w:val="-10"/>
              </w:rPr>
              <w:t xml:space="preserve"> </w:t>
            </w:r>
            <w:r w:rsidRPr="002C17EF">
              <w:rPr>
                <w:rFonts w:ascii="Arial" w:hAnsi="Arial" w:cs="Arial"/>
              </w:rPr>
              <w:t>and</w:t>
            </w:r>
            <w:r w:rsidRPr="002C17EF">
              <w:rPr>
                <w:rFonts w:ascii="Arial" w:hAnsi="Arial" w:cs="Arial"/>
                <w:spacing w:val="-15"/>
              </w:rPr>
              <w:t xml:space="preserve"> </w:t>
            </w:r>
            <w:r w:rsidRPr="002C17EF">
              <w:rPr>
                <w:rFonts w:ascii="Arial" w:hAnsi="Arial" w:cs="Arial"/>
              </w:rPr>
              <w:t>people</w:t>
            </w:r>
            <w:r w:rsidRPr="002C17EF">
              <w:rPr>
                <w:rFonts w:ascii="Arial" w:hAnsi="Arial" w:cs="Arial"/>
                <w:spacing w:val="-10"/>
              </w:rPr>
              <w:t xml:space="preserve"> </w:t>
            </w:r>
            <w:r w:rsidRPr="002C17EF">
              <w:rPr>
                <w:rFonts w:ascii="Arial" w:hAnsi="Arial" w:cs="Arial"/>
              </w:rPr>
              <w:t>management in a large, complex organisation</w:t>
            </w:r>
          </w:p>
        </w:tc>
        <w:tc>
          <w:tcPr>
            <w:tcW w:w="1195" w:type="dxa"/>
            <w:tcBorders>
              <w:top w:val="none" w:sz="6" w:space="0" w:color="auto"/>
              <w:left w:val="single" w:sz="4" w:space="0" w:color="C0C0C0"/>
              <w:bottom w:val="none" w:sz="6" w:space="0" w:color="auto"/>
              <w:right w:val="single" w:sz="4" w:space="0" w:color="C0C0C0"/>
            </w:tcBorders>
          </w:tcPr>
          <w:p w14:paraId="68D24004" w14:textId="77777777" w:rsidR="00E56A42" w:rsidRPr="002C17EF" w:rsidRDefault="00E56A42" w:rsidP="00BD27F8">
            <w:pPr>
              <w:kinsoku w:val="0"/>
              <w:overflowPunct w:val="0"/>
              <w:autoSpaceDE w:val="0"/>
              <w:autoSpaceDN w:val="0"/>
              <w:adjustRightInd w:val="0"/>
              <w:spacing w:before="123" w:after="0" w:line="240" w:lineRule="auto"/>
              <w:ind w:left="91" w:right="82"/>
              <w:jc w:val="center"/>
              <w:rPr>
                <w:rFonts w:ascii="Arial" w:hAnsi="Arial" w:cs="Arial"/>
                <w:spacing w:val="-4"/>
              </w:rPr>
            </w:pPr>
            <w:r w:rsidRPr="002C17EF">
              <w:rPr>
                <w:rFonts w:ascii="Arial" w:hAnsi="Arial" w:cs="Arial"/>
                <w:spacing w:val="-4"/>
              </w:rPr>
              <w:t>A/I</w:t>
            </w:r>
          </w:p>
          <w:p w14:paraId="64EEC07A"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1474F7C3" w14:textId="77777777" w:rsidR="00E56A42" w:rsidRDefault="00E56A42" w:rsidP="00BD27F8">
            <w:pPr>
              <w:kinsoku w:val="0"/>
              <w:overflowPunct w:val="0"/>
              <w:autoSpaceDE w:val="0"/>
              <w:autoSpaceDN w:val="0"/>
              <w:adjustRightInd w:val="0"/>
              <w:spacing w:after="0" w:line="240" w:lineRule="auto"/>
              <w:ind w:left="91" w:right="82"/>
              <w:jc w:val="center"/>
              <w:rPr>
                <w:rFonts w:ascii="Arial" w:hAnsi="Arial" w:cs="Arial"/>
                <w:spacing w:val="-4"/>
              </w:rPr>
            </w:pPr>
            <w:r w:rsidRPr="002C17EF">
              <w:rPr>
                <w:rFonts w:ascii="Arial" w:hAnsi="Arial" w:cs="Arial"/>
                <w:spacing w:val="-4"/>
              </w:rPr>
              <w:t>A/I</w:t>
            </w:r>
          </w:p>
          <w:p w14:paraId="694CB4E7" w14:textId="77777777" w:rsidR="00E21B77" w:rsidRDefault="00E21B77" w:rsidP="00BD27F8">
            <w:pPr>
              <w:kinsoku w:val="0"/>
              <w:overflowPunct w:val="0"/>
              <w:autoSpaceDE w:val="0"/>
              <w:autoSpaceDN w:val="0"/>
              <w:adjustRightInd w:val="0"/>
              <w:spacing w:after="0" w:line="240" w:lineRule="auto"/>
              <w:ind w:left="91" w:right="82"/>
              <w:jc w:val="center"/>
              <w:rPr>
                <w:rFonts w:ascii="Arial" w:hAnsi="Arial" w:cs="Arial"/>
                <w:spacing w:val="-4"/>
              </w:rPr>
            </w:pPr>
          </w:p>
          <w:p w14:paraId="21D06BE9" w14:textId="77777777" w:rsidR="00E21B77" w:rsidRDefault="00E21B77" w:rsidP="00BD27F8">
            <w:pPr>
              <w:kinsoku w:val="0"/>
              <w:overflowPunct w:val="0"/>
              <w:autoSpaceDE w:val="0"/>
              <w:autoSpaceDN w:val="0"/>
              <w:adjustRightInd w:val="0"/>
              <w:spacing w:after="0" w:line="240" w:lineRule="auto"/>
              <w:ind w:left="91" w:right="82"/>
              <w:jc w:val="center"/>
              <w:rPr>
                <w:rFonts w:ascii="Arial" w:hAnsi="Arial" w:cs="Arial"/>
                <w:spacing w:val="-4"/>
              </w:rPr>
            </w:pPr>
          </w:p>
          <w:p w14:paraId="365AFF28" w14:textId="6FEE26D6" w:rsidR="00E21B77" w:rsidRPr="002C17EF" w:rsidRDefault="00E21B77" w:rsidP="00BD27F8">
            <w:pPr>
              <w:kinsoku w:val="0"/>
              <w:overflowPunct w:val="0"/>
              <w:autoSpaceDE w:val="0"/>
              <w:autoSpaceDN w:val="0"/>
              <w:adjustRightInd w:val="0"/>
              <w:spacing w:after="0" w:line="240" w:lineRule="auto"/>
              <w:ind w:left="91" w:right="82"/>
              <w:jc w:val="center"/>
              <w:rPr>
                <w:rFonts w:ascii="Arial" w:hAnsi="Arial" w:cs="Arial"/>
                <w:spacing w:val="-4"/>
              </w:rPr>
            </w:pPr>
            <w:r>
              <w:rPr>
                <w:rFonts w:ascii="Arial" w:hAnsi="Arial" w:cs="Arial"/>
                <w:spacing w:val="-4"/>
              </w:rPr>
              <w:t>A/I</w:t>
            </w:r>
          </w:p>
        </w:tc>
        <w:tc>
          <w:tcPr>
            <w:tcW w:w="1590" w:type="dxa"/>
            <w:tcBorders>
              <w:top w:val="none" w:sz="6" w:space="0" w:color="auto"/>
              <w:left w:val="single" w:sz="4" w:space="0" w:color="C0C0C0"/>
              <w:bottom w:val="none" w:sz="6" w:space="0" w:color="auto"/>
              <w:right w:val="single" w:sz="4" w:space="0" w:color="C0C0C0"/>
            </w:tcBorders>
          </w:tcPr>
          <w:p w14:paraId="5BFB7E84" w14:textId="77777777" w:rsidR="00E56A42" w:rsidRPr="002C17EF" w:rsidRDefault="00E56A42" w:rsidP="00BD27F8">
            <w:pPr>
              <w:kinsoku w:val="0"/>
              <w:overflowPunct w:val="0"/>
              <w:autoSpaceDE w:val="0"/>
              <w:autoSpaceDN w:val="0"/>
              <w:adjustRightInd w:val="0"/>
              <w:spacing w:before="123" w:after="0" w:line="240" w:lineRule="auto"/>
              <w:ind w:left="350"/>
              <w:rPr>
                <w:rFonts w:ascii="Arial" w:hAnsi="Arial" w:cs="Arial"/>
                <w:spacing w:val="-2"/>
              </w:rPr>
            </w:pPr>
            <w:r w:rsidRPr="002C17EF">
              <w:rPr>
                <w:rFonts w:ascii="Arial" w:hAnsi="Arial" w:cs="Arial"/>
                <w:spacing w:val="-2"/>
              </w:rPr>
              <w:t>Essential</w:t>
            </w:r>
          </w:p>
          <w:p w14:paraId="5A3177C0"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3A08F9A6" w14:textId="77777777" w:rsidR="00E56A42" w:rsidRDefault="00E56A42" w:rsidP="00BD27F8">
            <w:pPr>
              <w:kinsoku w:val="0"/>
              <w:overflowPunct w:val="0"/>
              <w:autoSpaceDE w:val="0"/>
              <w:autoSpaceDN w:val="0"/>
              <w:adjustRightInd w:val="0"/>
              <w:spacing w:after="0" w:line="240" w:lineRule="auto"/>
              <w:ind w:left="350"/>
              <w:rPr>
                <w:rFonts w:ascii="Arial" w:hAnsi="Arial" w:cs="Arial"/>
                <w:spacing w:val="-2"/>
              </w:rPr>
            </w:pPr>
            <w:r w:rsidRPr="002C17EF">
              <w:rPr>
                <w:rFonts w:ascii="Arial" w:hAnsi="Arial" w:cs="Arial"/>
                <w:spacing w:val="-2"/>
              </w:rPr>
              <w:t>Essential</w:t>
            </w:r>
          </w:p>
          <w:p w14:paraId="0AC1BEEB" w14:textId="77777777" w:rsidR="00E21B77" w:rsidRDefault="00E21B77" w:rsidP="00BD27F8">
            <w:pPr>
              <w:kinsoku w:val="0"/>
              <w:overflowPunct w:val="0"/>
              <w:autoSpaceDE w:val="0"/>
              <w:autoSpaceDN w:val="0"/>
              <w:adjustRightInd w:val="0"/>
              <w:spacing w:after="0" w:line="240" w:lineRule="auto"/>
              <w:ind w:left="350"/>
              <w:rPr>
                <w:rFonts w:ascii="Arial" w:hAnsi="Arial" w:cs="Arial"/>
                <w:spacing w:val="-2"/>
              </w:rPr>
            </w:pPr>
          </w:p>
          <w:p w14:paraId="53FDBA4A" w14:textId="77777777" w:rsidR="00E21B77" w:rsidRDefault="00E21B77" w:rsidP="00BD27F8">
            <w:pPr>
              <w:kinsoku w:val="0"/>
              <w:overflowPunct w:val="0"/>
              <w:autoSpaceDE w:val="0"/>
              <w:autoSpaceDN w:val="0"/>
              <w:adjustRightInd w:val="0"/>
              <w:spacing w:after="0" w:line="240" w:lineRule="auto"/>
              <w:ind w:left="350"/>
              <w:rPr>
                <w:rFonts w:ascii="Arial" w:hAnsi="Arial" w:cs="Arial"/>
                <w:spacing w:val="-2"/>
              </w:rPr>
            </w:pPr>
          </w:p>
          <w:p w14:paraId="36CBECDF" w14:textId="5B9E7602" w:rsidR="00E21B77" w:rsidRPr="002C17EF" w:rsidRDefault="00E21B77" w:rsidP="00BD27F8">
            <w:pPr>
              <w:kinsoku w:val="0"/>
              <w:overflowPunct w:val="0"/>
              <w:autoSpaceDE w:val="0"/>
              <w:autoSpaceDN w:val="0"/>
              <w:adjustRightInd w:val="0"/>
              <w:spacing w:after="0" w:line="240" w:lineRule="auto"/>
              <w:ind w:left="350"/>
              <w:rPr>
                <w:rFonts w:ascii="Arial" w:hAnsi="Arial" w:cs="Arial"/>
                <w:spacing w:val="-2"/>
              </w:rPr>
            </w:pPr>
            <w:r>
              <w:rPr>
                <w:rFonts w:ascii="Arial" w:hAnsi="Arial" w:cs="Arial"/>
                <w:spacing w:val="-2"/>
              </w:rPr>
              <w:t xml:space="preserve">Essential </w:t>
            </w:r>
          </w:p>
        </w:tc>
      </w:tr>
      <w:tr w:rsidR="00E56A42" w:rsidRPr="002C17EF" w14:paraId="69D20AC0" w14:textId="77777777" w:rsidTr="00BD27F8">
        <w:trPr>
          <w:trHeight w:val="1387"/>
        </w:trPr>
        <w:tc>
          <w:tcPr>
            <w:tcW w:w="550" w:type="dxa"/>
            <w:tcBorders>
              <w:top w:val="none" w:sz="6" w:space="0" w:color="auto"/>
              <w:left w:val="single" w:sz="4" w:space="0" w:color="C0C0C0"/>
              <w:bottom w:val="single" w:sz="4" w:space="0" w:color="C0C0C0"/>
              <w:right w:val="single" w:sz="4" w:space="0" w:color="C0C0C0"/>
            </w:tcBorders>
          </w:tcPr>
          <w:p w14:paraId="010A95C2"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1586" w:type="dxa"/>
            <w:tcBorders>
              <w:top w:val="none" w:sz="6" w:space="0" w:color="auto"/>
              <w:left w:val="single" w:sz="4" w:space="0" w:color="C0C0C0"/>
              <w:bottom w:val="single" w:sz="4" w:space="0" w:color="C0C0C0"/>
              <w:right w:val="single" w:sz="4" w:space="0" w:color="C0C0C0"/>
            </w:tcBorders>
          </w:tcPr>
          <w:p w14:paraId="0E1FEA07"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813" w:type="dxa"/>
            <w:tcBorders>
              <w:top w:val="none" w:sz="6" w:space="0" w:color="auto"/>
              <w:left w:val="single" w:sz="4" w:space="0" w:color="C0C0C0"/>
              <w:bottom w:val="single" w:sz="4" w:space="0" w:color="C0C0C0"/>
              <w:right w:val="single" w:sz="4" w:space="0" w:color="C0C0C0"/>
            </w:tcBorders>
          </w:tcPr>
          <w:p w14:paraId="7961CB02" w14:textId="77777777" w:rsidR="00E56A42" w:rsidRPr="002C17EF" w:rsidRDefault="00E56A42" w:rsidP="00BD27F8">
            <w:pPr>
              <w:kinsoku w:val="0"/>
              <w:overflowPunct w:val="0"/>
              <w:autoSpaceDE w:val="0"/>
              <w:autoSpaceDN w:val="0"/>
              <w:adjustRightInd w:val="0"/>
              <w:spacing w:before="106" w:after="0" w:line="240" w:lineRule="auto"/>
              <w:rPr>
                <w:rFonts w:ascii="Calibri" w:hAnsi="Calibri" w:cs="Calibri"/>
                <w:b/>
                <w:bCs/>
              </w:rPr>
            </w:pPr>
          </w:p>
          <w:p w14:paraId="37B60779" w14:textId="77777777" w:rsidR="00E56A42" w:rsidRPr="002C17EF" w:rsidRDefault="00E56A42" w:rsidP="00BD27F8">
            <w:pPr>
              <w:kinsoku w:val="0"/>
              <w:overflowPunct w:val="0"/>
              <w:autoSpaceDE w:val="0"/>
              <w:autoSpaceDN w:val="0"/>
              <w:adjustRightInd w:val="0"/>
              <w:spacing w:before="1" w:after="0" w:line="240" w:lineRule="auto"/>
              <w:ind w:left="119" w:right="30"/>
              <w:jc w:val="center"/>
              <w:rPr>
                <w:rFonts w:ascii="Arial" w:hAnsi="Arial" w:cs="Arial"/>
                <w:spacing w:val="-4"/>
              </w:rPr>
            </w:pPr>
            <w:r w:rsidRPr="002C17EF">
              <w:rPr>
                <w:rFonts w:ascii="Arial" w:hAnsi="Arial" w:cs="Arial"/>
                <w:spacing w:val="-4"/>
              </w:rPr>
              <w:t>4.4</w:t>
            </w:r>
          </w:p>
        </w:tc>
        <w:tc>
          <w:tcPr>
            <w:tcW w:w="4611" w:type="dxa"/>
            <w:tcBorders>
              <w:top w:val="none" w:sz="6" w:space="0" w:color="auto"/>
              <w:left w:val="single" w:sz="4" w:space="0" w:color="C0C0C0"/>
              <w:bottom w:val="single" w:sz="4" w:space="0" w:color="C0C0C0"/>
              <w:right w:val="single" w:sz="4" w:space="0" w:color="C0C0C0"/>
            </w:tcBorders>
          </w:tcPr>
          <w:p w14:paraId="5D4972DD" w14:textId="77777777" w:rsidR="00E56A42" w:rsidRPr="002C17EF" w:rsidRDefault="00E56A42" w:rsidP="00BD27F8">
            <w:pPr>
              <w:kinsoku w:val="0"/>
              <w:overflowPunct w:val="0"/>
              <w:autoSpaceDE w:val="0"/>
              <w:autoSpaceDN w:val="0"/>
              <w:adjustRightInd w:val="0"/>
              <w:spacing w:before="123" w:after="0" w:line="240" w:lineRule="auto"/>
              <w:ind w:left="108" w:right="92"/>
              <w:jc w:val="both"/>
              <w:rPr>
                <w:rFonts w:ascii="Arial" w:hAnsi="Arial" w:cs="Arial"/>
                <w:spacing w:val="-2"/>
              </w:rPr>
            </w:pPr>
            <w:r w:rsidRPr="002C17EF">
              <w:rPr>
                <w:rFonts w:ascii="Arial" w:hAnsi="Arial" w:cs="Arial"/>
              </w:rPr>
              <w:t>Demonstrable experience of successful financial</w:t>
            </w:r>
            <w:r w:rsidRPr="002C17EF">
              <w:rPr>
                <w:rFonts w:ascii="Arial" w:hAnsi="Arial" w:cs="Arial"/>
                <w:spacing w:val="-7"/>
              </w:rPr>
              <w:t xml:space="preserve"> </w:t>
            </w:r>
            <w:r w:rsidRPr="002C17EF">
              <w:rPr>
                <w:rFonts w:ascii="Arial" w:hAnsi="Arial" w:cs="Arial"/>
              </w:rPr>
              <w:t>management,</w:t>
            </w:r>
            <w:r w:rsidRPr="002C17EF">
              <w:rPr>
                <w:rFonts w:ascii="Arial" w:hAnsi="Arial" w:cs="Arial"/>
                <w:spacing w:val="-5"/>
              </w:rPr>
              <w:t xml:space="preserve"> </w:t>
            </w:r>
            <w:r w:rsidRPr="002C17EF">
              <w:rPr>
                <w:rFonts w:ascii="Arial" w:hAnsi="Arial" w:cs="Arial"/>
              </w:rPr>
              <w:t>including</w:t>
            </w:r>
            <w:r w:rsidRPr="002C17EF">
              <w:rPr>
                <w:rFonts w:ascii="Arial" w:hAnsi="Arial" w:cs="Arial"/>
                <w:spacing w:val="-6"/>
              </w:rPr>
              <w:t xml:space="preserve"> </w:t>
            </w:r>
            <w:r w:rsidRPr="002C17EF">
              <w:rPr>
                <w:rFonts w:ascii="Arial" w:hAnsi="Arial" w:cs="Arial"/>
              </w:rPr>
              <w:t xml:space="preserve">involvement in business planning and budget </w:t>
            </w:r>
            <w:r w:rsidRPr="002C17EF">
              <w:rPr>
                <w:rFonts w:ascii="Arial" w:hAnsi="Arial" w:cs="Arial"/>
                <w:spacing w:val="-2"/>
              </w:rPr>
              <w:t>management.</w:t>
            </w:r>
          </w:p>
        </w:tc>
        <w:tc>
          <w:tcPr>
            <w:tcW w:w="1195" w:type="dxa"/>
            <w:tcBorders>
              <w:top w:val="none" w:sz="6" w:space="0" w:color="auto"/>
              <w:left w:val="single" w:sz="4" w:space="0" w:color="C0C0C0"/>
              <w:bottom w:val="single" w:sz="4" w:space="0" w:color="C0C0C0"/>
              <w:right w:val="single" w:sz="4" w:space="0" w:color="C0C0C0"/>
            </w:tcBorders>
          </w:tcPr>
          <w:p w14:paraId="65C8742E" w14:textId="77777777" w:rsidR="00E56A42" w:rsidRPr="002C17EF" w:rsidRDefault="00E56A42" w:rsidP="00BD27F8">
            <w:pPr>
              <w:kinsoku w:val="0"/>
              <w:overflowPunct w:val="0"/>
              <w:autoSpaceDE w:val="0"/>
              <w:autoSpaceDN w:val="0"/>
              <w:adjustRightInd w:val="0"/>
              <w:spacing w:before="106" w:after="0" w:line="240" w:lineRule="auto"/>
              <w:rPr>
                <w:rFonts w:ascii="Calibri" w:hAnsi="Calibri" w:cs="Calibri"/>
                <w:b/>
                <w:bCs/>
              </w:rPr>
            </w:pPr>
          </w:p>
          <w:p w14:paraId="561DF821" w14:textId="77777777" w:rsidR="00E56A42" w:rsidRPr="002C17EF" w:rsidRDefault="00E56A42" w:rsidP="00BD27F8">
            <w:pPr>
              <w:kinsoku w:val="0"/>
              <w:overflowPunct w:val="0"/>
              <w:autoSpaceDE w:val="0"/>
              <w:autoSpaceDN w:val="0"/>
              <w:adjustRightInd w:val="0"/>
              <w:spacing w:before="1" w:after="0" w:line="240" w:lineRule="auto"/>
              <w:ind w:left="91" w:right="82"/>
              <w:jc w:val="center"/>
              <w:rPr>
                <w:rFonts w:ascii="Arial" w:hAnsi="Arial" w:cs="Arial"/>
                <w:spacing w:val="-4"/>
              </w:rPr>
            </w:pPr>
            <w:r w:rsidRPr="002C17EF">
              <w:rPr>
                <w:rFonts w:ascii="Arial" w:hAnsi="Arial" w:cs="Arial"/>
                <w:spacing w:val="-4"/>
              </w:rPr>
              <w:t>A/I</w:t>
            </w:r>
          </w:p>
        </w:tc>
        <w:tc>
          <w:tcPr>
            <w:tcW w:w="1590" w:type="dxa"/>
            <w:tcBorders>
              <w:top w:val="none" w:sz="6" w:space="0" w:color="auto"/>
              <w:left w:val="single" w:sz="4" w:space="0" w:color="C0C0C0"/>
              <w:bottom w:val="single" w:sz="4" w:space="0" w:color="C0C0C0"/>
              <w:right w:val="single" w:sz="4" w:space="0" w:color="C0C0C0"/>
            </w:tcBorders>
          </w:tcPr>
          <w:p w14:paraId="56C4E7A6" w14:textId="77777777" w:rsidR="00E56A42" w:rsidRPr="002C17EF" w:rsidRDefault="00E56A42" w:rsidP="00BD27F8">
            <w:pPr>
              <w:kinsoku w:val="0"/>
              <w:overflowPunct w:val="0"/>
              <w:autoSpaceDE w:val="0"/>
              <w:autoSpaceDN w:val="0"/>
              <w:adjustRightInd w:val="0"/>
              <w:spacing w:before="106" w:after="0" w:line="240" w:lineRule="auto"/>
              <w:rPr>
                <w:rFonts w:ascii="Calibri" w:hAnsi="Calibri" w:cs="Calibri"/>
                <w:b/>
                <w:bCs/>
              </w:rPr>
            </w:pPr>
          </w:p>
          <w:p w14:paraId="5AF7A717" w14:textId="1B318701" w:rsidR="00E56A42" w:rsidRPr="002C17EF" w:rsidRDefault="00E21B77" w:rsidP="00BD27F8">
            <w:pPr>
              <w:kinsoku w:val="0"/>
              <w:overflowPunct w:val="0"/>
              <w:autoSpaceDE w:val="0"/>
              <w:autoSpaceDN w:val="0"/>
              <w:adjustRightInd w:val="0"/>
              <w:spacing w:before="1" w:after="0" w:line="240" w:lineRule="auto"/>
              <w:ind w:left="148" w:right="135"/>
              <w:jc w:val="center"/>
              <w:rPr>
                <w:rFonts w:ascii="Arial" w:hAnsi="Arial" w:cs="Arial"/>
                <w:spacing w:val="-2"/>
              </w:rPr>
            </w:pPr>
            <w:r>
              <w:rPr>
                <w:rFonts w:ascii="Arial" w:hAnsi="Arial" w:cs="Arial"/>
                <w:spacing w:val="-2"/>
              </w:rPr>
              <w:t>Desirable</w:t>
            </w:r>
          </w:p>
        </w:tc>
      </w:tr>
    </w:tbl>
    <w:p w14:paraId="39F34915" w14:textId="77777777" w:rsidR="00E56A42" w:rsidRPr="002C17EF" w:rsidRDefault="00E56A42" w:rsidP="00E56A42">
      <w:pPr>
        <w:autoSpaceDE w:val="0"/>
        <w:autoSpaceDN w:val="0"/>
        <w:adjustRightInd w:val="0"/>
        <w:spacing w:after="0" w:line="240" w:lineRule="auto"/>
        <w:rPr>
          <w:rFonts w:ascii="Calibri" w:hAnsi="Calibri" w:cs="Calibri"/>
          <w:b/>
          <w:bCs/>
          <w:sz w:val="20"/>
          <w:szCs w:val="20"/>
        </w:rPr>
        <w:sectPr w:rsidR="00E56A42" w:rsidRPr="002C17EF" w:rsidSect="00E7136F">
          <w:type w:val="continuous"/>
          <w:pgSz w:w="11910" w:h="16840"/>
          <w:pgMar w:top="567" w:right="708" w:bottom="0" w:left="708" w:header="720" w:footer="720" w:gutter="0"/>
          <w:cols w:space="720"/>
          <w:noEndnote/>
        </w:sectPr>
      </w:pPr>
    </w:p>
    <w:tbl>
      <w:tblPr>
        <w:tblW w:w="10346" w:type="dxa"/>
        <w:tblInd w:w="-714" w:type="dxa"/>
        <w:tblLayout w:type="fixed"/>
        <w:tblCellMar>
          <w:left w:w="0" w:type="dxa"/>
          <w:right w:w="0" w:type="dxa"/>
        </w:tblCellMar>
        <w:tblLook w:val="0000" w:firstRow="0" w:lastRow="0" w:firstColumn="0" w:lastColumn="0" w:noHBand="0" w:noVBand="0"/>
      </w:tblPr>
      <w:tblGrid>
        <w:gridCol w:w="550"/>
        <w:gridCol w:w="1586"/>
        <w:gridCol w:w="813"/>
        <w:gridCol w:w="2256"/>
        <w:gridCol w:w="1231"/>
        <w:gridCol w:w="1123"/>
        <w:gridCol w:w="1196"/>
        <w:gridCol w:w="1591"/>
      </w:tblGrid>
      <w:tr w:rsidR="00E56A42" w:rsidRPr="002C17EF" w14:paraId="1FC69929" w14:textId="77777777" w:rsidTr="00E7136F">
        <w:trPr>
          <w:trHeight w:val="3288"/>
        </w:trPr>
        <w:tc>
          <w:tcPr>
            <w:tcW w:w="550" w:type="dxa"/>
            <w:tcBorders>
              <w:top w:val="single" w:sz="4" w:space="0" w:color="C0C0C0"/>
              <w:left w:val="single" w:sz="4" w:space="0" w:color="C0C0C0"/>
              <w:bottom w:val="single" w:sz="4" w:space="0" w:color="C0C0C0"/>
              <w:right w:val="single" w:sz="4" w:space="0" w:color="C0C0C0"/>
            </w:tcBorders>
          </w:tcPr>
          <w:p w14:paraId="45478298"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1586" w:type="dxa"/>
            <w:tcBorders>
              <w:top w:val="single" w:sz="4" w:space="0" w:color="C0C0C0"/>
              <w:left w:val="single" w:sz="4" w:space="0" w:color="C0C0C0"/>
              <w:bottom w:val="single" w:sz="4" w:space="0" w:color="C0C0C0"/>
              <w:right w:val="single" w:sz="4" w:space="0" w:color="C0C0C0"/>
            </w:tcBorders>
          </w:tcPr>
          <w:p w14:paraId="6369E47F"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813" w:type="dxa"/>
            <w:tcBorders>
              <w:top w:val="single" w:sz="4" w:space="0" w:color="C0C0C0"/>
              <w:left w:val="single" w:sz="4" w:space="0" w:color="C0C0C0"/>
              <w:bottom w:val="single" w:sz="4" w:space="0" w:color="C0C0C0"/>
              <w:right w:val="single" w:sz="4" w:space="0" w:color="C0C0C0"/>
            </w:tcBorders>
          </w:tcPr>
          <w:p w14:paraId="706FCFD3" w14:textId="77777777" w:rsidR="00E56A42" w:rsidRPr="002C17EF" w:rsidRDefault="00E56A42" w:rsidP="00BD27F8">
            <w:pPr>
              <w:kinsoku w:val="0"/>
              <w:overflowPunct w:val="0"/>
              <w:autoSpaceDE w:val="0"/>
              <w:autoSpaceDN w:val="0"/>
              <w:adjustRightInd w:val="0"/>
              <w:spacing w:before="254" w:after="0" w:line="240" w:lineRule="auto"/>
              <w:ind w:left="254"/>
              <w:rPr>
                <w:rFonts w:ascii="Arial" w:hAnsi="Arial" w:cs="Arial"/>
                <w:spacing w:val="-4"/>
              </w:rPr>
            </w:pPr>
            <w:r w:rsidRPr="002C17EF">
              <w:rPr>
                <w:rFonts w:ascii="Arial" w:hAnsi="Arial" w:cs="Arial"/>
                <w:spacing w:val="-4"/>
              </w:rPr>
              <w:t>4.5</w:t>
            </w:r>
          </w:p>
          <w:p w14:paraId="0C84BCE1"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515BDA64" w14:textId="77777777" w:rsidR="00A9417A" w:rsidRDefault="00A9417A" w:rsidP="00BD27F8">
            <w:pPr>
              <w:kinsoku w:val="0"/>
              <w:overflowPunct w:val="0"/>
              <w:autoSpaceDE w:val="0"/>
              <w:autoSpaceDN w:val="0"/>
              <w:adjustRightInd w:val="0"/>
              <w:spacing w:after="0" w:line="240" w:lineRule="auto"/>
              <w:ind w:left="254"/>
              <w:rPr>
                <w:rFonts w:ascii="Arial" w:hAnsi="Arial" w:cs="Arial"/>
                <w:spacing w:val="-4"/>
              </w:rPr>
            </w:pPr>
          </w:p>
          <w:p w14:paraId="5B4EB484" w14:textId="205E0112" w:rsidR="00E56A42" w:rsidRPr="002C17EF" w:rsidRDefault="00E56A42" w:rsidP="00BD27F8">
            <w:pPr>
              <w:kinsoku w:val="0"/>
              <w:overflowPunct w:val="0"/>
              <w:autoSpaceDE w:val="0"/>
              <w:autoSpaceDN w:val="0"/>
              <w:adjustRightInd w:val="0"/>
              <w:spacing w:after="0" w:line="240" w:lineRule="auto"/>
              <w:ind w:left="254"/>
              <w:rPr>
                <w:rFonts w:ascii="Arial" w:hAnsi="Arial" w:cs="Arial"/>
                <w:spacing w:val="-4"/>
              </w:rPr>
            </w:pPr>
            <w:r w:rsidRPr="002C17EF">
              <w:rPr>
                <w:rFonts w:ascii="Arial" w:hAnsi="Arial" w:cs="Arial"/>
                <w:spacing w:val="-4"/>
              </w:rPr>
              <w:t>4.6</w:t>
            </w:r>
          </w:p>
          <w:p w14:paraId="75700F4E"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6FA7ACE6" w14:textId="77777777" w:rsidR="00A9417A" w:rsidRDefault="00A9417A" w:rsidP="00BD27F8">
            <w:pPr>
              <w:kinsoku w:val="0"/>
              <w:overflowPunct w:val="0"/>
              <w:autoSpaceDE w:val="0"/>
              <w:autoSpaceDN w:val="0"/>
              <w:adjustRightInd w:val="0"/>
              <w:spacing w:before="1" w:after="0" w:line="240" w:lineRule="auto"/>
              <w:ind w:left="254"/>
              <w:rPr>
                <w:rFonts w:ascii="Arial" w:hAnsi="Arial" w:cs="Arial"/>
                <w:spacing w:val="-4"/>
              </w:rPr>
            </w:pPr>
          </w:p>
          <w:p w14:paraId="4E3B9C17" w14:textId="77777777" w:rsidR="00A9417A" w:rsidRDefault="00A9417A" w:rsidP="00BD27F8">
            <w:pPr>
              <w:kinsoku w:val="0"/>
              <w:overflowPunct w:val="0"/>
              <w:autoSpaceDE w:val="0"/>
              <w:autoSpaceDN w:val="0"/>
              <w:adjustRightInd w:val="0"/>
              <w:spacing w:before="1" w:after="0" w:line="240" w:lineRule="auto"/>
              <w:ind w:left="254"/>
              <w:rPr>
                <w:rFonts w:ascii="Arial" w:hAnsi="Arial" w:cs="Arial"/>
                <w:spacing w:val="-4"/>
              </w:rPr>
            </w:pPr>
          </w:p>
          <w:p w14:paraId="67081DFE" w14:textId="0EA0E9F2" w:rsidR="00E56A42" w:rsidRPr="002C17EF" w:rsidRDefault="00E56A42" w:rsidP="00BD27F8">
            <w:pPr>
              <w:kinsoku w:val="0"/>
              <w:overflowPunct w:val="0"/>
              <w:autoSpaceDE w:val="0"/>
              <w:autoSpaceDN w:val="0"/>
              <w:adjustRightInd w:val="0"/>
              <w:spacing w:before="1" w:after="0" w:line="240" w:lineRule="auto"/>
              <w:ind w:left="254"/>
              <w:rPr>
                <w:rFonts w:ascii="Arial" w:hAnsi="Arial" w:cs="Arial"/>
                <w:spacing w:val="-4"/>
              </w:rPr>
            </w:pPr>
            <w:r w:rsidRPr="002C17EF">
              <w:rPr>
                <w:rFonts w:ascii="Arial" w:hAnsi="Arial" w:cs="Arial"/>
                <w:spacing w:val="-4"/>
              </w:rPr>
              <w:t>4.7</w:t>
            </w:r>
          </w:p>
        </w:tc>
        <w:tc>
          <w:tcPr>
            <w:tcW w:w="4610" w:type="dxa"/>
            <w:gridSpan w:val="3"/>
            <w:tcBorders>
              <w:top w:val="single" w:sz="4" w:space="0" w:color="C0C0C0"/>
              <w:left w:val="single" w:sz="4" w:space="0" w:color="C0C0C0"/>
              <w:bottom w:val="single" w:sz="4" w:space="0" w:color="C0C0C0"/>
              <w:right w:val="single" w:sz="4" w:space="0" w:color="C0C0C0"/>
            </w:tcBorders>
          </w:tcPr>
          <w:p w14:paraId="3D738073" w14:textId="77777777" w:rsidR="00E56A42" w:rsidRPr="002C17EF" w:rsidRDefault="00E56A42" w:rsidP="00BD27F8">
            <w:pPr>
              <w:kinsoku w:val="0"/>
              <w:overflowPunct w:val="0"/>
              <w:autoSpaceDE w:val="0"/>
              <w:autoSpaceDN w:val="0"/>
              <w:adjustRightInd w:val="0"/>
              <w:spacing w:after="0" w:line="240" w:lineRule="auto"/>
              <w:ind w:left="108" w:right="91"/>
              <w:jc w:val="both"/>
              <w:rPr>
                <w:rFonts w:ascii="Arial" w:hAnsi="Arial" w:cs="Arial"/>
              </w:rPr>
            </w:pPr>
            <w:r w:rsidRPr="002C17EF">
              <w:rPr>
                <w:rFonts w:ascii="Arial" w:hAnsi="Arial" w:cs="Arial"/>
              </w:rPr>
              <w:t>Successful experience of working with managers</w:t>
            </w:r>
            <w:r w:rsidRPr="002C17EF">
              <w:rPr>
                <w:rFonts w:ascii="Arial" w:hAnsi="Arial" w:cs="Arial"/>
                <w:spacing w:val="-16"/>
              </w:rPr>
              <w:t xml:space="preserve"> </w:t>
            </w:r>
            <w:r w:rsidRPr="002C17EF">
              <w:rPr>
                <w:rFonts w:ascii="Arial" w:hAnsi="Arial" w:cs="Arial"/>
              </w:rPr>
              <w:t>at</w:t>
            </w:r>
            <w:r w:rsidRPr="002C17EF">
              <w:rPr>
                <w:rFonts w:ascii="Arial" w:hAnsi="Arial" w:cs="Arial"/>
                <w:spacing w:val="-15"/>
              </w:rPr>
              <w:t xml:space="preserve"> </w:t>
            </w:r>
            <w:r w:rsidRPr="002C17EF">
              <w:rPr>
                <w:rFonts w:ascii="Arial" w:hAnsi="Arial" w:cs="Arial"/>
              </w:rPr>
              <w:t>different</w:t>
            </w:r>
            <w:r w:rsidRPr="002C17EF">
              <w:rPr>
                <w:rFonts w:ascii="Arial" w:hAnsi="Arial" w:cs="Arial"/>
                <w:spacing w:val="-15"/>
              </w:rPr>
              <w:t xml:space="preserve"> </w:t>
            </w:r>
            <w:r w:rsidRPr="002C17EF">
              <w:rPr>
                <w:rFonts w:ascii="Arial" w:hAnsi="Arial" w:cs="Arial"/>
              </w:rPr>
              <w:t>organisational</w:t>
            </w:r>
            <w:r w:rsidRPr="002C17EF">
              <w:rPr>
                <w:rFonts w:ascii="Arial" w:hAnsi="Arial" w:cs="Arial"/>
                <w:spacing w:val="-16"/>
              </w:rPr>
              <w:t xml:space="preserve"> </w:t>
            </w:r>
            <w:r w:rsidRPr="002C17EF">
              <w:rPr>
                <w:rFonts w:ascii="Arial" w:hAnsi="Arial" w:cs="Arial"/>
              </w:rPr>
              <w:t>levels</w:t>
            </w:r>
            <w:r w:rsidRPr="002C17EF">
              <w:rPr>
                <w:rFonts w:ascii="Arial" w:hAnsi="Arial" w:cs="Arial"/>
                <w:spacing w:val="-15"/>
              </w:rPr>
              <w:t xml:space="preserve"> </w:t>
            </w:r>
            <w:r w:rsidRPr="002C17EF">
              <w:rPr>
                <w:rFonts w:ascii="Arial" w:hAnsi="Arial" w:cs="Arial"/>
              </w:rPr>
              <w:t>on people</w:t>
            </w:r>
            <w:r w:rsidRPr="002C17EF">
              <w:rPr>
                <w:rFonts w:ascii="Arial" w:hAnsi="Arial" w:cs="Arial"/>
                <w:spacing w:val="-13"/>
              </w:rPr>
              <w:t xml:space="preserve"> </w:t>
            </w:r>
            <w:r w:rsidRPr="002C17EF">
              <w:rPr>
                <w:rFonts w:ascii="Arial" w:hAnsi="Arial" w:cs="Arial"/>
              </w:rPr>
              <w:t>management</w:t>
            </w:r>
            <w:r w:rsidRPr="002C17EF">
              <w:rPr>
                <w:rFonts w:ascii="Arial" w:hAnsi="Arial" w:cs="Arial"/>
                <w:spacing w:val="-14"/>
              </w:rPr>
              <w:t xml:space="preserve"> </w:t>
            </w:r>
            <w:r w:rsidRPr="002C17EF">
              <w:rPr>
                <w:rFonts w:ascii="Arial" w:hAnsi="Arial" w:cs="Arial"/>
              </w:rPr>
              <w:t>strategies</w:t>
            </w:r>
            <w:r w:rsidRPr="002C17EF">
              <w:rPr>
                <w:rFonts w:ascii="Arial" w:hAnsi="Arial" w:cs="Arial"/>
                <w:spacing w:val="-13"/>
              </w:rPr>
              <w:t xml:space="preserve"> </w:t>
            </w:r>
            <w:r w:rsidRPr="002C17EF">
              <w:rPr>
                <w:rFonts w:ascii="Arial" w:hAnsi="Arial" w:cs="Arial"/>
              </w:rPr>
              <w:t>and</w:t>
            </w:r>
            <w:r w:rsidRPr="002C17EF">
              <w:rPr>
                <w:rFonts w:ascii="Arial" w:hAnsi="Arial" w:cs="Arial"/>
                <w:spacing w:val="-16"/>
              </w:rPr>
              <w:t xml:space="preserve"> </w:t>
            </w:r>
            <w:r w:rsidRPr="002C17EF">
              <w:rPr>
                <w:rFonts w:ascii="Arial" w:hAnsi="Arial" w:cs="Arial"/>
              </w:rPr>
              <w:t>activities.</w:t>
            </w:r>
          </w:p>
          <w:p w14:paraId="13139A31" w14:textId="77777777" w:rsidR="00E56A42" w:rsidRPr="002C17EF" w:rsidRDefault="00E56A42" w:rsidP="00BD27F8">
            <w:pPr>
              <w:kinsoku w:val="0"/>
              <w:overflowPunct w:val="0"/>
              <w:autoSpaceDE w:val="0"/>
              <w:autoSpaceDN w:val="0"/>
              <w:adjustRightInd w:val="0"/>
              <w:spacing w:before="254" w:after="0" w:line="240" w:lineRule="auto"/>
              <w:ind w:left="108" w:right="93"/>
              <w:jc w:val="both"/>
              <w:rPr>
                <w:rFonts w:ascii="Arial" w:hAnsi="Arial" w:cs="Arial"/>
              </w:rPr>
            </w:pPr>
            <w:r w:rsidRPr="002C17EF">
              <w:rPr>
                <w:rFonts w:ascii="Arial" w:hAnsi="Arial" w:cs="Arial"/>
              </w:rPr>
              <w:t>Experience of leading the development of People strategy and policy development, including analytical and policy/report writing.</w:t>
            </w:r>
          </w:p>
          <w:p w14:paraId="720EF82E" w14:textId="77777777" w:rsidR="00E56A42" w:rsidRPr="002C17EF" w:rsidRDefault="00E56A42" w:rsidP="00BD27F8">
            <w:pPr>
              <w:kinsoku w:val="0"/>
              <w:overflowPunct w:val="0"/>
              <w:autoSpaceDE w:val="0"/>
              <w:autoSpaceDN w:val="0"/>
              <w:adjustRightInd w:val="0"/>
              <w:spacing w:before="251" w:after="0" w:line="240" w:lineRule="auto"/>
              <w:ind w:left="108" w:right="93"/>
              <w:jc w:val="both"/>
              <w:rPr>
                <w:rFonts w:ascii="Arial" w:hAnsi="Arial" w:cs="Arial"/>
                <w:spacing w:val="-2"/>
              </w:rPr>
            </w:pPr>
            <w:r w:rsidRPr="002C17EF">
              <w:rPr>
                <w:rFonts w:ascii="Arial" w:hAnsi="Arial" w:cs="Arial"/>
              </w:rPr>
              <w:t xml:space="preserve">Successful track record of supporting transformational change and delivering </w:t>
            </w:r>
            <w:r w:rsidRPr="002C17EF">
              <w:rPr>
                <w:rFonts w:ascii="Arial" w:hAnsi="Arial" w:cs="Arial"/>
                <w:spacing w:val="-2"/>
              </w:rPr>
              <w:t>results.</w:t>
            </w:r>
          </w:p>
        </w:tc>
        <w:tc>
          <w:tcPr>
            <w:tcW w:w="1196" w:type="dxa"/>
            <w:tcBorders>
              <w:top w:val="single" w:sz="4" w:space="0" w:color="C0C0C0"/>
              <w:left w:val="single" w:sz="4" w:space="0" w:color="C0C0C0"/>
              <w:bottom w:val="single" w:sz="4" w:space="0" w:color="C0C0C0"/>
              <w:right w:val="single" w:sz="4" w:space="0" w:color="C0C0C0"/>
            </w:tcBorders>
          </w:tcPr>
          <w:p w14:paraId="4353E742" w14:textId="77777777" w:rsidR="00E56A42" w:rsidRPr="002C17EF" w:rsidRDefault="00E56A42" w:rsidP="00BD27F8">
            <w:pPr>
              <w:kinsoku w:val="0"/>
              <w:overflowPunct w:val="0"/>
              <w:autoSpaceDE w:val="0"/>
              <w:autoSpaceDN w:val="0"/>
              <w:adjustRightInd w:val="0"/>
              <w:spacing w:before="238" w:after="0" w:line="240" w:lineRule="auto"/>
              <w:rPr>
                <w:rFonts w:ascii="Calibri" w:hAnsi="Calibri" w:cs="Calibri"/>
                <w:b/>
                <w:bCs/>
              </w:rPr>
            </w:pPr>
          </w:p>
          <w:p w14:paraId="04DBB435" w14:textId="77777777" w:rsidR="00E56A42" w:rsidRPr="002C17EF" w:rsidRDefault="00E56A42" w:rsidP="00BD27F8">
            <w:pPr>
              <w:kinsoku w:val="0"/>
              <w:overflowPunct w:val="0"/>
              <w:autoSpaceDE w:val="0"/>
              <w:autoSpaceDN w:val="0"/>
              <w:adjustRightInd w:val="0"/>
              <w:spacing w:after="0" w:line="240" w:lineRule="auto"/>
              <w:ind w:left="14" w:right="4"/>
              <w:jc w:val="center"/>
              <w:rPr>
                <w:rFonts w:ascii="Arial" w:hAnsi="Arial" w:cs="Arial"/>
                <w:spacing w:val="-4"/>
              </w:rPr>
            </w:pPr>
            <w:r w:rsidRPr="002C17EF">
              <w:rPr>
                <w:rFonts w:ascii="Arial" w:hAnsi="Arial" w:cs="Arial"/>
                <w:spacing w:val="-4"/>
              </w:rPr>
              <w:t>A/I</w:t>
            </w:r>
          </w:p>
          <w:p w14:paraId="7B9D17F0"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54AC455A" w14:textId="77777777" w:rsidR="00E56A42" w:rsidRPr="002C17EF" w:rsidRDefault="00E56A42" w:rsidP="00BD27F8">
            <w:pPr>
              <w:kinsoku w:val="0"/>
              <w:overflowPunct w:val="0"/>
              <w:autoSpaceDE w:val="0"/>
              <w:autoSpaceDN w:val="0"/>
              <w:adjustRightInd w:val="0"/>
              <w:spacing w:after="0" w:line="240" w:lineRule="auto"/>
              <w:ind w:left="14" w:right="4"/>
              <w:jc w:val="center"/>
              <w:rPr>
                <w:rFonts w:ascii="Arial" w:hAnsi="Arial" w:cs="Arial"/>
                <w:spacing w:val="-4"/>
              </w:rPr>
            </w:pPr>
            <w:r w:rsidRPr="002C17EF">
              <w:rPr>
                <w:rFonts w:ascii="Arial" w:hAnsi="Arial" w:cs="Arial"/>
                <w:spacing w:val="-4"/>
              </w:rPr>
              <w:t>A/I</w:t>
            </w:r>
          </w:p>
          <w:p w14:paraId="6FED6E93"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2E9A83D4" w14:textId="77777777" w:rsidR="00A9417A" w:rsidRDefault="00A9417A" w:rsidP="00BD27F8">
            <w:pPr>
              <w:kinsoku w:val="0"/>
              <w:overflowPunct w:val="0"/>
              <w:autoSpaceDE w:val="0"/>
              <w:autoSpaceDN w:val="0"/>
              <w:adjustRightInd w:val="0"/>
              <w:spacing w:before="1" w:after="0" w:line="240" w:lineRule="auto"/>
              <w:ind w:left="14" w:right="4"/>
              <w:jc w:val="center"/>
              <w:rPr>
                <w:rFonts w:ascii="Arial" w:hAnsi="Arial" w:cs="Arial"/>
                <w:spacing w:val="-4"/>
              </w:rPr>
            </w:pPr>
          </w:p>
          <w:p w14:paraId="7EE7DADC" w14:textId="77777777" w:rsidR="00A9417A" w:rsidRDefault="00A9417A" w:rsidP="00BD27F8">
            <w:pPr>
              <w:kinsoku w:val="0"/>
              <w:overflowPunct w:val="0"/>
              <w:autoSpaceDE w:val="0"/>
              <w:autoSpaceDN w:val="0"/>
              <w:adjustRightInd w:val="0"/>
              <w:spacing w:before="1" w:after="0" w:line="240" w:lineRule="auto"/>
              <w:ind w:left="14" w:right="4"/>
              <w:jc w:val="center"/>
              <w:rPr>
                <w:rFonts w:ascii="Arial" w:hAnsi="Arial" w:cs="Arial"/>
                <w:spacing w:val="-4"/>
              </w:rPr>
            </w:pPr>
          </w:p>
          <w:p w14:paraId="425A6D57" w14:textId="77777777" w:rsidR="00A9417A" w:rsidRDefault="00A9417A" w:rsidP="00BD27F8">
            <w:pPr>
              <w:kinsoku w:val="0"/>
              <w:overflowPunct w:val="0"/>
              <w:autoSpaceDE w:val="0"/>
              <w:autoSpaceDN w:val="0"/>
              <w:adjustRightInd w:val="0"/>
              <w:spacing w:before="1" w:after="0" w:line="240" w:lineRule="auto"/>
              <w:ind w:left="14" w:right="4"/>
              <w:jc w:val="center"/>
              <w:rPr>
                <w:rFonts w:ascii="Arial" w:hAnsi="Arial" w:cs="Arial"/>
                <w:spacing w:val="-4"/>
              </w:rPr>
            </w:pPr>
          </w:p>
          <w:p w14:paraId="02B7F84A" w14:textId="1FC42209" w:rsidR="00E56A42" w:rsidRPr="002C17EF" w:rsidRDefault="00E56A42" w:rsidP="00BD27F8">
            <w:pPr>
              <w:kinsoku w:val="0"/>
              <w:overflowPunct w:val="0"/>
              <w:autoSpaceDE w:val="0"/>
              <w:autoSpaceDN w:val="0"/>
              <w:adjustRightInd w:val="0"/>
              <w:spacing w:before="1" w:after="0" w:line="240" w:lineRule="auto"/>
              <w:ind w:left="14" w:right="4"/>
              <w:jc w:val="center"/>
              <w:rPr>
                <w:rFonts w:ascii="Arial" w:hAnsi="Arial" w:cs="Arial"/>
                <w:spacing w:val="-4"/>
              </w:rPr>
            </w:pPr>
            <w:r w:rsidRPr="002C17EF">
              <w:rPr>
                <w:rFonts w:ascii="Arial" w:hAnsi="Arial" w:cs="Arial"/>
                <w:spacing w:val="-4"/>
              </w:rPr>
              <w:t>A/I</w:t>
            </w:r>
          </w:p>
        </w:tc>
        <w:tc>
          <w:tcPr>
            <w:tcW w:w="1591" w:type="dxa"/>
            <w:tcBorders>
              <w:top w:val="single" w:sz="4" w:space="0" w:color="C0C0C0"/>
              <w:left w:val="single" w:sz="4" w:space="0" w:color="C0C0C0"/>
              <w:bottom w:val="single" w:sz="4" w:space="0" w:color="C0C0C0"/>
              <w:right w:val="single" w:sz="4" w:space="0" w:color="C0C0C0"/>
            </w:tcBorders>
          </w:tcPr>
          <w:p w14:paraId="66BCDE29" w14:textId="77777777" w:rsidR="00E56A42" w:rsidRPr="002C17EF" w:rsidRDefault="00E56A42" w:rsidP="00BD27F8">
            <w:pPr>
              <w:kinsoku w:val="0"/>
              <w:overflowPunct w:val="0"/>
              <w:autoSpaceDE w:val="0"/>
              <w:autoSpaceDN w:val="0"/>
              <w:adjustRightInd w:val="0"/>
              <w:spacing w:before="238" w:after="0" w:line="240" w:lineRule="auto"/>
              <w:rPr>
                <w:rFonts w:ascii="Calibri" w:hAnsi="Calibri" w:cs="Calibri"/>
                <w:b/>
                <w:bCs/>
              </w:rPr>
            </w:pPr>
          </w:p>
          <w:p w14:paraId="76A3BC56" w14:textId="77777777" w:rsidR="00E56A42" w:rsidRPr="002C17EF" w:rsidRDefault="00E56A42" w:rsidP="00BD27F8">
            <w:pPr>
              <w:kinsoku w:val="0"/>
              <w:overflowPunct w:val="0"/>
              <w:autoSpaceDE w:val="0"/>
              <w:autoSpaceDN w:val="0"/>
              <w:adjustRightInd w:val="0"/>
              <w:spacing w:after="0" w:line="240" w:lineRule="auto"/>
              <w:ind w:left="350"/>
              <w:rPr>
                <w:rFonts w:ascii="Arial" w:hAnsi="Arial" w:cs="Arial"/>
                <w:spacing w:val="-2"/>
              </w:rPr>
            </w:pPr>
            <w:r w:rsidRPr="002C17EF">
              <w:rPr>
                <w:rFonts w:ascii="Arial" w:hAnsi="Arial" w:cs="Arial"/>
                <w:spacing w:val="-2"/>
              </w:rPr>
              <w:t>Essential</w:t>
            </w:r>
          </w:p>
          <w:p w14:paraId="027D203D"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154A7458" w14:textId="77777777" w:rsidR="00E56A42" w:rsidRPr="002C17EF" w:rsidRDefault="00E56A42" w:rsidP="00BD27F8">
            <w:pPr>
              <w:kinsoku w:val="0"/>
              <w:overflowPunct w:val="0"/>
              <w:autoSpaceDE w:val="0"/>
              <w:autoSpaceDN w:val="0"/>
              <w:adjustRightInd w:val="0"/>
              <w:spacing w:after="0" w:line="240" w:lineRule="auto"/>
              <w:ind w:left="350"/>
              <w:rPr>
                <w:rFonts w:ascii="Arial" w:hAnsi="Arial" w:cs="Arial"/>
                <w:spacing w:val="-2"/>
              </w:rPr>
            </w:pPr>
            <w:r w:rsidRPr="002C17EF">
              <w:rPr>
                <w:rFonts w:ascii="Arial" w:hAnsi="Arial" w:cs="Arial"/>
                <w:spacing w:val="-2"/>
              </w:rPr>
              <w:t>Essential</w:t>
            </w:r>
          </w:p>
          <w:p w14:paraId="645DFF94"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785FA237" w14:textId="77777777" w:rsidR="00A9417A" w:rsidRDefault="00A9417A" w:rsidP="00BD27F8">
            <w:pPr>
              <w:kinsoku w:val="0"/>
              <w:overflowPunct w:val="0"/>
              <w:autoSpaceDE w:val="0"/>
              <w:autoSpaceDN w:val="0"/>
              <w:adjustRightInd w:val="0"/>
              <w:spacing w:before="1" w:after="0" w:line="240" w:lineRule="auto"/>
              <w:ind w:left="350"/>
              <w:rPr>
                <w:rFonts w:ascii="Arial" w:hAnsi="Arial" w:cs="Arial"/>
                <w:spacing w:val="-2"/>
              </w:rPr>
            </w:pPr>
          </w:p>
          <w:p w14:paraId="1223121B" w14:textId="77777777" w:rsidR="00A9417A" w:rsidRDefault="00A9417A" w:rsidP="00BD27F8">
            <w:pPr>
              <w:kinsoku w:val="0"/>
              <w:overflowPunct w:val="0"/>
              <w:autoSpaceDE w:val="0"/>
              <w:autoSpaceDN w:val="0"/>
              <w:adjustRightInd w:val="0"/>
              <w:spacing w:before="1" w:after="0" w:line="240" w:lineRule="auto"/>
              <w:ind w:left="350"/>
              <w:rPr>
                <w:rFonts w:ascii="Arial" w:hAnsi="Arial" w:cs="Arial"/>
                <w:spacing w:val="-2"/>
              </w:rPr>
            </w:pPr>
          </w:p>
          <w:p w14:paraId="7E7F4E7D" w14:textId="77777777" w:rsidR="00A9417A" w:rsidRDefault="00A9417A" w:rsidP="00BD27F8">
            <w:pPr>
              <w:kinsoku w:val="0"/>
              <w:overflowPunct w:val="0"/>
              <w:autoSpaceDE w:val="0"/>
              <w:autoSpaceDN w:val="0"/>
              <w:adjustRightInd w:val="0"/>
              <w:spacing w:before="1" w:after="0" w:line="240" w:lineRule="auto"/>
              <w:ind w:left="350"/>
              <w:rPr>
                <w:rFonts w:ascii="Arial" w:hAnsi="Arial" w:cs="Arial"/>
                <w:spacing w:val="-2"/>
              </w:rPr>
            </w:pPr>
          </w:p>
          <w:p w14:paraId="0522B6AC" w14:textId="667A5798" w:rsidR="00E56A42" w:rsidRPr="002C17EF" w:rsidRDefault="00E56A42" w:rsidP="00BD27F8">
            <w:pPr>
              <w:kinsoku w:val="0"/>
              <w:overflowPunct w:val="0"/>
              <w:autoSpaceDE w:val="0"/>
              <w:autoSpaceDN w:val="0"/>
              <w:adjustRightInd w:val="0"/>
              <w:spacing w:before="1" w:after="0" w:line="240" w:lineRule="auto"/>
              <w:ind w:left="350"/>
              <w:rPr>
                <w:rFonts w:ascii="Arial" w:hAnsi="Arial" w:cs="Arial"/>
                <w:spacing w:val="-2"/>
              </w:rPr>
            </w:pPr>
            <w:r w:rsidRPr="002C17EF">
              <w:rPr>
                <w:rFonts w:ascii="Arial" w:hAnsi="Arial" w:cs="Arial"/>
                <w:spacing w:val="-2"/>
              </w:rPr>
              <w:t>Essential</w:t>
            </w:r>
          </w:p>
        </w:tc>
      </w:tr>
      <w:tr w:rsidR="00E56A42" w:rsidRPr="002C17EF" w14:paraId="50201D19" w14:textId="77777777" w:rsidTr="00E7136F">
        <w:trPr>
          <w:trHeight w:val="1144"/>
        </w:trPr>
        <w:tc>
          <w:tcPr>
            <w:tcW w:w="550" w:type="dxa"/>
            <w:tcBorders>
              <w:top w:val="single" w:sz="4" w:space="0" w:color="C0C0C0"/>
              <w:left w:val="single" w:sz="4" w:space="0" w:color="C0C0C0"/>
              <w:bottom w:val="none" w:sz="6" w:space="0" w:color="auto"/>
              <w:right w:val="single" w:sz="4" w:space="0" w:color="C0C0C0"/>
            </w:tcBorders>
          </w:tcPr>
          <w:p w14:paraId="20EE87F9"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1586" w:type="dxa"/>
            <w:tcBorders>
              <w:top w:val="single" w:sz="4" w:space="0" w:color="C0C0C0"/>
              <w:left w:val="single" w:sz="4" w:space="0" w:color="C0C0C0"/>
              <w:bottom w:val="none" w:sz="6" w:space="0" w:color="auto"/>
              <w:right w:val="single" w:sz="4" w:space="0" w:color="C0C0C0"/>
            </w:tcBorders>
          </w:tcPr>
          <w:p w14:paraId="79E31945"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813" w:type="dxa"/>
            <w:tcBorders>
              <w:top w:val="single" w:sz="4" w:space="0" w:color="C0C0C0"/>
              <w:left w:val="single" w:sz="4" w:space="0" w:color="C0C0C0"/>
              <w:bottom w:val="none" w:sz="6" w:space="0" w:color="auto"/>
              <w:right w:val="single" w:sz="4" w:space="0" w:color="C0C0C0"/>
            </w:tcBorders>
          </w:tcPr>
          <w:p w14:paraId="184D66A7" w14:textId="77777777" w:rsidR="00E56A42" w:rsidRPr="002C17EF" w:rsidRDefault="00E56A42" w:rsidP="00BD27F8">
            <w:pPr>
              <w:kinsoku w:val="0"/>
              <w:overflowPunct w:val="0"/>
              <w:autoSpaceDE w:val="0"/>
              <w:autoSpaceDN w:val="0"/>
              <w:adjustRightInd w:val="0"/>
              <w:spacing w:before="254" w:after="0" w:line="240" w:lineRule="auto"/>
              <w:ind w:left="89" w:right="76"/>
              <w:jc w:val="center"/>
              <w:rPr>
                <w:rFonts w:ascii="Arial" w:hAnsi="Arial" w:cs="Arial"/>
                <w:spacing w:val="-4"/>
              </w:rPr>
            </w:pPr>
            <w:r w:rsidRPr="002C17EF">
              <w:rPr>
                <w:rFonts w:ascii="Arial" w:hAnsi="Arial" w:cs="Arial"/>
                <w:spacing w:val="-4"/>
              </w:rPr>
              <w:t>5.1</w:t>
            </w:r>
          </w:p>
        </w:tc>
        <w:tc>
          <w:tcPr>
            <w:tcW w:w="4610" w:type="dxa"/>
            <w:gridSpan w:val="3"/>
            <w:tcBorders>
              <w:top w:val="single" w:sz="4" w:space="0" w:color="C0C0C0"/>
              <w:left w:val="single" w:sz="4" w:space="0" w:color="C0C0C0"/>
              <w:bottom w:val="none" w:sz="6" w:space="0" w:color="auto"/>
              <w:right w:val="single" w:sz="4" w:space="0" w:color="C0C0C0"/>
            </w:tcBorders>
          </w:tcPr>
          <w:p w14:paraId="6C67CE6F" w14:textId="77777777" w:rsidR="00E56A42" w:rsidRPr="002C17EF" w:rsidRDefault="00E56A42" w:rsidP="00BD27F8">
            <w:pPr>
              <w:kinsoku w:val="0"/>
              <w:overflowPunct w:val="0"/>
              <w:autoSpaceDE w:val="0"/>
              <w:autoSpaceDN w:val="0"/>
              <w:adjustRightInd w:val="0"/>
              <w:spacing w:before="254" w:after="0" w:line="240" w:lineRule="auto"/>
              <w:ind w:left="108" w:right="93"/>
              <w:jc w:val="both"/>
              <w:rPr>
                <w:rFonts w:ascii="Arial" w:hAnsi="Arial" w:cs="Arial"/>
                <w:spacing w:val="-4"/>
              </w:rPr>
            </w:pPr>
            <w:r w:rsidRPr="002C17EF">
              <w:rPr>
                <w:rFonts w:ascii="Arial" w:hAnsi="Arial" w:cs="Arial"/>
              </w:rPr>
              <w:t>A</w:t>
            </w:r>
            <w:r w:rsidRPr="002C17EF">
              <w:rPr>
                <w:rFonts w:ascii="Arial" w:hAnsi="Arial" w:cs="Arial"/>
                <w:spacing w:val="-16"/>
              </w:rPr>
              <w:t xml:space="preserve"> </w:t>
            </w:r>
            <w:r w:rsidRPr="002C17EF">
              <w:rPr>
                <w:rFonts w:ascii="Arial" w:hAnsi="Arial" w:cs="Arial"/>
              </w:rPr>
              <w:t>commitment</w:t>
            </w:r>
            <w:r w:rsidRPr="002C17EF">
              <w:rPr>
                <w:rFonts w:ascii="Arial" w:hAnsi="Arial" w:cs="Arial"/>
                <w:spacing w:val="-15"/>
              </w:rPr>
              <w:t xml:space="preserve"> </w:t>
            </w:r>
            <w:r w:rsidRPr="002C17EF">
              <w:rPr>
                <w:rFonts w:ascii="Arial" w:hAnsi="Arial" w:cs="Arial"/>
              </w:rPr>
              <w:t>to</w:t>
            </w:r>
            <w:r w:rsidRPr="002C17EF">
              <w:rPr>
                <w:rFonts w:ascii="Arial" w:hAnsi="Arial" w:cs="Arial"/>
                <w:spacing w:val="-15"/>
              </w:rPr>
              <w:t xml:space="preserve"> </w:t>
            </w:r>
            <w:r w:rsidRPr="002C17EF">
              <w:rPr>
                <w:rFonts w:ascii="Arial" w:hAnsi="Arial" w:cs="Arial"/>
              </w:rPr>
              <w:t>an</w:t>
            </w:r>
            <w:r w:rsidRPr="002C17EF">
              <w:rPr>
                <w:rFonts w:ascii="Arial" w:hAnsi="Arial" w:cs="Arial"/>
                <w:spacing w:val="-16"/>
              </w:rPr>
              <w:t xml:space="preserve"> </w:t>
            </w:r>
            <w:r w:rsidRPr="002C17EF">
              <w:rPr>
                <w:rFonts w:ascii="Arial" w:hAnsi="Arial" w:cs="Arial"/>
              </w:rPr>
              <w:t>institutional</w:t>
            </w:r>
            <w:r w:rsidRPr="002C17EF">
              <w:rPr>
                <w:rFonts w:ascii="Arial" w:hAnsi="Arial" w:cs="Arial"/>
                <w:spacing w:val="-15"/>
              </w:rPr>
              <w:t xml:space="preserve"> </w:t>
            </w:r>
            <w:r w:rsidRPr="002C17EF">
              <w:rPr>
                <w:rFonts w:ascii="Arial" w:hAnsi="Arial" w:cs="Arial"/>
              </w:rPr>
              <w:t>culture</w:t>
            </w:r>
            <w:r w:rsidRPr="002C17EF">
              <w:rPr>
                <w:rFonts w:ascii="Arial" w:hAnsi="Arial" w:cs="Arial"/>
                <w:spacing w:val="-15"/>
              </w:rPr>
              <w:t xml:space="preserve"> </w:t>
            </w:r>
            <w:r w:rsidRPr="002C17EF">
              <w:rPr>
                <w:rFonts w:ascii="Arial" w:hAnsi="Arial" w:cs="Arial"/>
              </w:rPr>
              <w:t xml:space="preserve">which places people at the centre of everything we </w:t>
            </w:r>
            <w:r w:rsidRPr="002C17EF">
              <w:rPr>
                <w:rFonts w:ascii="Arial" w:hAnsi="Arial" w:cs="Arial"/>
                <w:spacing w:val="-4"/>
              </w:rPr>
              <w:t>do.</w:t>
            </w:r>
          </w:p>
        </w:tc>
        <w:tc>
          <w:tcPr>
            <w:tcW w:w="1196" w:type="dxa"/>
            <w:tcBorders>
              <w:top w:val="single" w:sz="4" w:space="0" w:color="C0C0C0"/>
              <w:left w:val="single" w:sz="4" w:space="0" w:color="C0C0C0"/>
              <w:bottom w:val="none" w:sz="6" w:space="0" w:color="auto"/>
              <w:right w:val="single" w:sz="4" w:space="0" w:color="C0C0C0"/>
            </w:tcBorders>
          </w:tcPr>
          <w:p w14:paraId="65677A3F" w14:textId="77777777" w:rsidR="00E56A42" w:rsidRPr="002C17EF" w:rsidRDefault="00E56A42" w:rsidP="00BD27F8">
            <w:pPr>
              <w:kinsoku w:val="0"/>
              <w:overflowPunct w:val="0"/>
              <w:autoSpaceDE w:val="0"/>
              <w:autoSpaceDN w:val="0"/>
              <w:adjustRightInd w:val="0"/>
              <w:spacing w:before="254" w:after="0" w:line="240" w:lineRule="auto"/>
              <w:ind w:left="14"/>
              <w:jc w:val="center"/>
              <w:rPr>
                <w:rFonts w:ascii="Arial" w:hAnsi="Arial" w:cs="Arial"/>
                <w:spacing w:val="-2"/>
              </w:rPr>
            </w:pPr>
            <w:r w:rsidRPr="002C17EF">
              <w:rPr>
                <w:rFonts w:ascii="Arial" w:hAnsi="Arial" w:cs="Arial"/>
                <w:spacing w:val="-2"/>
              </w:rPr>
              <w:t>A/I/P</w:t>
            </w:r>
          </w:p>
        </w:tc>
        <w:tc>
          <w:tcPr>
            <w:tcW w:w="1591" w:type="dxa"/>
            <w:tcBorders>
              <w:top w:val="single" w:sz="4" w:space="0" w:color="C0C0C0"/>
              <w:left w:val="single" w:sz="4" w:space="0" w:color="C0C0C0"/>
              <w:bottom w:val="none" w:sz="6" w:space="0" w:color="auto"/>
              <w:right w:val="single" w:sz="4" w:space="0" w:color="C0C0C0"/>
            </w:tcBorders>
          </w:tcPr>
          <w:p w14:paraId="4DC9C1E4" w14:textId="77777777" w:rsidR="00E56A42" w:rsidRPr="002C17EF" w:rsidRDefault="00E56A42" w:rsidP="00BD27F8">
            <w:pPr>
              <w:kinsoku w:val="0"/>
              <w:overflowPunct w:val="0"/>
              <w:autoSpaceDE w:val="0"/>
              <w:autoSpaceDN w:val="0"/>
              <w:adjustRightInd w:val="0"/>
              <w:spacing w:before="254" w:after="0" w:line="240" w:lineRule="auto"/>
              <w:ind w:left="12"/>
              <w:jc w:val="center"/>
              <w:rPr>
                <w:rFonts w:ascii="Arial" w:hAnsi="Arial" w:cs="Arial"/>
                <w:spacing w:val="-2"/>
              </w:rPr>
            </w:pPr>
            <w:r w:rsidRPr="002C17EF">
              <w:rPr>
                <w:rFonts w:ascii="Arial" w:hAnsi="Arial" w:cs="Arial"/>
                <w:spacing w:val="-2"/>
              </w:rPr>
              <w:t>Essential</w:t>
            </w:r>
          </w:p>
        </w:tc>
      </w:tr>
      <w:tr w:rsidR="00E56A42" w:rsidRPr="002C17EF" w14:paraId="16E014BE" w14:textId="77777777" w:rsidTr="00E7136F">
        <w:trPr>
          <w:trHeight w:val="2402"/>
        </w:trPr>
        <w:tc>
          <w:tcPr>
            <w:tcW w:w="550" w:type="dxa"/>
            <w:tcBorders>
              <w:top w:val="none" w:sz="6" w:space="0" w:color="auto"/>
              <w:left w:val="single" w:sz="4" w:space="0" w:color="C0C0C0"/>
              <w:bottom w:val="none" w:sz="6" w:space="0" w:color="auto"/>
              <w:right w:val="single" w:sz="4" w:space="0" w:color="C0C0C0"/>
            </w:tcBorders>
          </w:tcPr>
          <w:p w14:paraId="7B0916AE"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26B7FFCF" w14:textId="77777777" w:rsidR="00E56A42" w:rsidRPr="002C17EF" w:rsidRDefault="00E56A42" w:rsidP="00BD27F8">
            <w:pPr>
              <w:kinsoku w:val="0"/>
              <w:overflowPunct w:val="0"/>
              <w:autoSpaceDE w:val="0"/>
              <w:autoSpaceDN w:val="0"/>
              <w:adjustRightInd w:val="0"/>
              <w:spacing w:after="0" w:line="240" w:lineRule="auto"/>
              <w:ind w:left="107"/>
              <w:rPr>
                <w:rFonts w:ascii="Arial" w:hAnsi="Arial" w:cs="Arial"/>
                <w:spacing w:val="-10"/>
              </w:rPr>
            </w:pPr>
            <w:r w:rsidRPr="002C17EF">
              <w:rPr>
                <w:rFonts w:ascii="Arial" w:hAnsi="Arial" w:cs="Arial"/>
                <w:spacing w:val="-10"/>
              </w:rPr>
              <w:t>5</w:t>
            </w:r>
          </w:p>
        </w:tc>
        <w:tc>
          <w:tcPr>
            <w:tcW w:w="1586" w:type="dxa"/>
            <w:tcBorders>
              <w:top w:val="none" w:sz="6" w:space="0" w:color="auto"/>
              <w:left w:val="single" w:sz="4" w:space="0" w:color="C0C0C0"/>
              <w:bottom w:val="none" w:sz="6" w:space="0" w:color="auto"/>
              <w:right w:val="single" w:sz="4" w:space="0" w:color="C0C0C0"/>
            </w:tcBorders>
          </w:tcPr>
          <w:p w14:paraId="7BDD5F91"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76A846CB" w14:textId="77777777" w:rsidR="00E56A42" w:rsidRPr="002C17EF" w:rsidRDefault="00E56A42" w:rsidP="00BD27F8">
            <w:pPr>
              <w:kinsoku w:val="0"/>
              <w:overflowPunct w:val="0"/>
              <w:autoSpaceDE w:val="0"/>
              <w:autoSpaceDN w:val="0"/>
              <w:adjustRightInd w:val="0"/>
              <w:spacing w:after="0" w:line="240" w:lineRule="auto"/>
              <w:ind w:left="107"/>
              <w:rPr>
                <w:rFonts w:ascii="Arial" w:hAnsi="Arial" w:cs="Arial"/>
                <w:spacing w:val="-2"/>
              </w:rPr>
            </w:pPr>
            <w:r w:rsidRPr="002C17EF">
              <w:rPr>
                <w:rFonts w:ascii="Arial" w:hAnsi="Arial" w:cs="Arial"/>
              </w:rPr>
              <w:t>Attitudes</w:t>
            </w:r>
            <w:r w:rsidRPr="002C17EF">
              <w:rPr>
                <w:rFonts w:ascii="Arial" w:hAnsi="Arial" w:cs="Arial"/>
                <w:spacing w:val="-16"/>
              </w:rPr>
              <w:t xml:space="preserve"> </w:t>
            </w:r>
            <w:r w:rsidRPr="002C17EF">
              <w:rPr>
                <w:rFonts w:ascii="Arial" w:hAnsi="Arial" w:cs="Arial"/>
              </w:rPr>
              <w:t xml:space="preserve">and </w:t>
            </w:r>
            <w:r w:rsidRPr="002C17EF">
              <w:rPr>
                <w:rFonts w:ascii="Arial" w:hAnsi="Arial" w:cs="Arial"/>
                <w:spacing w:val="-2"/>
              </w:rPr>
              <w:t>Beliefs</w:t>
            </w:r>
          </w:p>
        </w:tc>
        <w:tc>
          <w:tcPr>
            <w:tcW w:w="813" w:type="dxa"/>
            <w:tcBorders>
              <w:top w:val="none" w:sz="6" w:space="0" w:color="auto"/>
              <w:left w:val="single" w:sz="4" w:space="0" w:color="C0C0C0"/>
              <w:bottom w:val="none" w:sz="6" w:space="0" w:color="auto"/>
              <w:right w:val="single" w:sz="4" w:space="0" w:color="C0C0C0"/>
            </w:tcBorders>
          </w:tcPr>
          <w:p w14:paraId="30B0C32C" w14:textId="77777777" w:rsidR="00E56A42" w:rsidRPr="002C17EF" w:rsidRDefault="00E56A42" w:rsidP="00BD27F8">
            <w:pPr>
              <w:kinsoku w:val="0"/>
              <w:overflowPunct w:val="0"/>
              <w:autoSpaceDE w:val="0"/>
              <w:autoSpaceDN w:val="0"/>
              <w:adjustRightInd w:val="0"/>
              <w:spacing w:before="123" w:after="0" w:line="240" w:lineRule="auto"/>
              <w:ind w:left="254"/>
              <w:rPr>
                <w:rFonts w:ascii="Arial" w:hAnsi="Arial" w:cs="Arial"/>
                <w:spacing w:val="-4"/>
              </w:rPr>
            </w:pPr>
            <w:r w:rsidRPr="002C17EF">
              <w:rPr>
                <w:rFonts w:ascii="Arial" w:hAnsi="Arial" w:cs="Arial"/>
                <w:spacing w:val="-4"/>
              </w:rPr>
              <w:t>5.2</w:t>
            </w:r>
          </w:p>
          <w:p w14:paraId="083C3858" w14:textId="77777777" w:rsidR="00E56A42" w:rsidRPr="002C17EF" w:rsidRDefault="00E56A42" w:rsidP="00BD27F8">
            <w:pPr>
              <w:kinsoku w:val="0"/>
              <w:overflowPunct w:val="0"/>
              <w:autoSpaceDE w:val="0"/>
              <w:autoSpaceDN w:val="0"/>
              <w:adjustRightInd w:val="0"/>
              <w:spacing w:before="237" w:after="0" w:line="240" w:lineRule="auto"/>
              <w:rPr>
                <w:rFonts w:ascii="Calibri" w:hAnsi="Calibri" w:cs="Calibri"/>
                <w:b/>
                <w:bCs/>
              </w:rPr>
            </w:pPr>
          </w:p>
          <w:p w14:paraId="28EC88C2" w14:textId="77777777" w:rsidR="00A9417A" w:rsidRDefault="00A9417A" w:rsidP="00BD27F8">
            <w:pPr>
              <w:kinsoku w:val="0"/>
              <w:overflowPunct w:val="0"/>
              <w:autoSpaceDE w:val="0"/>
              <w:autoSpaceDN w:val="0"/>
              <w:adjustRightInd w:val="0"/>
              <w:spacing w:after="0" w:line="240" w:lineRule="auto"/>
              <w:ind w:left="254"/>
              <w:rPr>
                <w:rFonts w:ascii="Arial" w:hAnsi="Arial" w:cs="Arial"/>
                <w:spacing w:val="-4"/>
              </w:rPr>
            </w:pPr>
          </w:p>
          <w:p w14:paraId="67503496" w14:textId="77777777" w:rsidR="00A9417A" w:rsidRDefault="00A9417A" w:rsidP="00BD27F8">
            <w:pPr>
              <w:kinsoku w:val="0"/>
              <w:overflowPunct w:val="0"/>
              <w:autoSpaceDE w:val="0"/>
              <w:autoSpaceDN w:val="0"/>
              <w:adjustRightInd w:val="0"/>
              <w:spacing w:after="0" w:line="240" w:lineRule="auto"/>
              <w:ind w:left="254"/>
              <w:rPr>
                <w:rFonts w:ascii="Arial" w:hAnsi="Arial" w:cs="Arial"/>
                <w:spacing w:val="-4"/>
              </w:rPr>
            </w:pPr>
          </w:p>
          <w:p w14:paraId="094A34C8" w14:textId="154731DA" w:rsidR="00E56A42" w:rsidRPr="002C17EF" w:rsidRDefault="00E56A42" w:rsidP="00BD27F8">
            <w:pPr>
              <w:kinsoku w:val="0"/>
              <w:overflowPunct w:val="0"/>
              <w:autoSpaceDE w:val="0"/>
              <w:autoSpaceDN w:val="0"/>
              <w:adjustRightInd w:val="0"/>
              <w:spacing w:after="0" w:line="240" w:lineRule="auto"/>
              <w:ind w:left="254"/>
              <w:rPr>
                <w:rFonts w:ascii="Arial" w:hAnsi="Arial" w:cs="Arial"/>
                <w:spacing w:val="-4"/>
              </w:rPr>
            </w:pPr>
            <w:r w:rsidRPr="002C17EF">
              <w:rPr>
                <w:rFonts w:ascii="Arial" w:hAnsi="Arial" w:cs="Arial"/>
                <w:spacing w:val="-4"/>
              </w:rPr>
              <w:t>5.3</w:t>
            </w:r>
          </w:p>
          <w:p w14:paraId="7ED78198"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58140BE9" w14:textId="77777777" w:rsidR="00A9417A" w:rsidRDefault="00A9417A" w:rsidP="00BD27F8">
            <w:pPr>
              <w:kinsoku w:val="0"/>
              <w:overflowPunct w:val="0"/>
              <w:autoSpaceDE w:val="0"/>
              <w:autoSpaceDN w:val="0"/>
              <w:adjustRightInd w:val="0"/>
              <w:spacing w:after="0" w:line="236" w:lineRule="exact"/>
              <w:ind w:left="254"/>
              <w:rPr>
                <w:rFonts w:ascii="Arial" w:hAnsi="Arial" w:cs="Arial"/>
                <w:spacing w:val="-4"/>
              </w:rPr>
            </w:pPr>
          </w:p>
          <w:p w14:paraId="2C93931D" w14:textId="0AFE47C5" w:rsidR="00E56A42" w:rsidRPr="002C17EF" w:rsidRDefault="00E56A42" w:rsidP="00BD27F8">
            <w:pPr>
              <w:kinsoku w:val="0"/>
              <w:overflowPunct w:val="0"/>
              <w:autoSpaceDE w:val="0"/>
              <w:autoSpaceDN w:val="0"/>
              <w:adjustRightInd w:val="0"/>
              <w:spacing w:after="0" w:line="236" w:lineRule="exact"/>
              <w:ind w:left="254"/>
              <w:rPr>
                <w:rFonts w:ascii="Arial" w:hAnsi="Arial" w:cs="Arial"/>
                <w:spacing w:val="-4"/>
              </w:rPr>
            </w:pPr>
            <w:r w:rsidRPr="002C17EF">
              <w:rPr>
                <w:rFonts w:ascii="Arial" w:hAnsi="Arial" w:cs="Arial"/>
                <w:spacing w:val="-4"/>
              </w:rPr>
              <w:t>5.4</w:t>
            </w:r>
          </w:p>
        </w:tc>
        <w:tc>
          <w:tcPr>
            <w:tcW w:w="4610" w:type="dxa"/>
            <w:gridSpan w:val="3"/>
            <w:tcBorders>
              <w:top w:val="none" w:sz="6" w:space="0" w:color="auto"/>
              <w:left w:val="single" w:sz="4" w:space="0" w:color="C0C0C0"/>
              <w:bottom w:val="none" w:sz="6" w:space="0" w:color="auto"/>
              <w:right w:val="single" w:sz="4" w:space="0" w:color="C0C0C0"/>
            </w:tcBorders>
          </w:tcPr>
          <w:p w14:paraId="347F92C8" w14:textId="77777777" w:rsidR="00E56A42" w:rsidRPr="002C17EF" w:rsidRDefault="00E56A42" w:rsidP="00BD27F8">
            <w:pPr>
              <w:kinsoku w:val="0"/>
              <w:overflowPunct w:val="0"/>
              <w:autoSpaceDE w:val="0"/>
              <w:autoSpaceDN w:val="0"/>
              <w:adjustRightInd w:val="0"/>
              <w:spacing w:before="123" w:after="0" w:line="240" w:lineRule="auto"/>
              <w:ind w:left="108" w:right="92"/>
              <w:jc w:val="both"/>
              <w:rPr>
                <w:rFonts w:ascii="Arial" w:hAnsi="Arial" w:cs="Arial"/>
                <w:spacing w:val="-2"/>
              </w:rPr>
            </w:pPr>
            <w:r w:rsidRPr="002C17EF">
              <w:rPr>
                <w:rFonts w:ascii="Arial" w:hAnsi="Arial" w:cs="Arial"/>
              </w:rPr>
              <w:t>The</w:t>
            </w:r>
            <w:r w:rsidRPr="002C17EF">
              <w:rPr>
                <w:rFonts w:ascii="Arial" w:hAnsi="Arial" w:cs="Arial"/>
                <w:spacing w:val="-8"/>
              </w:rPr>
              <w:t xml:space="preserve"> </w:t>
            </w:r>
            <w:r w:rsidRPr="002C17EF">
              <w:rPr>
                <w:rFonts w:ascii="Arial" w:hAnsi="Arial" w:cs="Arial"/>
              </w:rPr>
              <w:t>continuous</w:t>
            </w:r>
            <w:r w:rsidRPr="002C17EF">
              <w:rPr>
                <w:rFonts w:ascii="Arial" w:hAnsi="Arial" w:cs="Arial"/>
                <w:spacing w:val="-8"/>
              </w:rPr>
              <w:t xml:space="preserve"> </w:t>
            </w:r>
            <w:r w:rsidRPr="002C17EF">
              <w:rPr>
                <w:rFonts w:ascii="Arial" w:hAnsi="Arial" w:cs="Arial"/>
              </w:rPr>
              <w:t>pursuit</w:t>
            </w:r>
            <w:r w:rsidRPr="002C17EF">
              <w:rPr>
                <w:rFonts w:ascii="Arial" w:hAnsi="Arial" w:cs="Arial"/>
                <w:spacing w:val="-7"/>
              </w:rPr>
              <w:t xml:space="preserve"> </w:t>
            </w:r>
            <w:r w:rsidRPr="002C17EF">
              <w:rPr>
                <w:rFonts w:ascii="Arial" w:hAnsi="Arial" w:cs="Arial"/>
              </w:rPr>
              <w:t>of</w:t>
            </w:r>
            <w:r w:rsidRPr="002C17EF">
              <w:rPr>
                <w:rFonts w:ascii="Arial" w:hAnsi="Arial" w:cs="Arial"/>
                <w:spacing w:val="-7"/>
              </w:rPr>
              <w:t xml:space="preserve"> </w:t>
            </w:r>
            <w:r w:rsidRPr="002C17EF">
              <w:rPr>
                <w:rFonts w:ascii="Arial" w:hAnsi="Arial" w:cs="Arial"/>
              </w:rPr>
              <w:t>high</w:t>
            </w:r>
            <w:r w:rsidRPr="002C17EF">
              <w:rPr>
                <w:rFonts w:ascii="Arial" w:hAnsi="Arial" w:cs="Arial"/>
                <w:spacing w:val="-8"/>
              </w:rPr>
              <w:t xml:space="preserve"> </w:t>
            </w:r>
            <w:r w:rsidRPr="002C17EF">
              <w:rPr>
                <w:rFonts w:ascii="Arial" w:hAnsi="Arial" w:cs="Arial"/>
              </w:rPr>
              <w:t>standards</w:t>
            </w:r>
            <w:r w:rsidRPr="002C17EF">
              <w:rPr>
                <w:rFonts w:ascii="Arial" w:hAnsi="Arial" w:cs="Arial"/>
                <w:spacing w:val="-8"/>
              </w:rPr>
              <w:t xml:space="preserve"> </w:t>
            </w:r>
            <w:r w:rsidRPr="002C17EF">
              <w:rPr>
                <w:rFonts w:ascii="Arial" w:hAnsi="Arial" w:cs="Arial"/>
              </w:rPr>
              <w:t xml:space="preserve">and excellence in all services provided by the </w:t>
            </w:r>
            <w:r w:rsidRPr="002C17EF">
              <w:rPr>
                <w:rFonts w:ascii="Arial" w:hAnsi="Arial" w:cs="Arial"/>
                <w:spacing w:val="-2"/>
              </w:rPr>
              <w:t>institution.</w:t>
            </w:r>
          </w:p>
          <w:p w14:paraId="1D2ED4EE" w14:textId="77777777" w:rsidR="00E56A42" w:rsidRPr="002C17EF" w:rsidRDefault="00E56A42" w:rsidP="00BD27F8">
            <w:pPr>
              <w:kinsoku w:val="0"/>
              <w:overflowPunct w:val="0"/>
              <w:autoSpaceDE w:val="0"/>
              <w:autoSpaceDN w:val="0"/>
              <w:adjustRightInd w:val="0"/>
              <w:spacing w:before="252" w:after="0" w:line="240" w:lineRule="auto"/>
              <w:ind w:left="108" w:right="93"/>
              <w:jc w:val="both"/>
              <w:rPr>
                <w:rFonts w:ascii="Arial" w:hAnsi="Arial" w:cs="Arial"/>
                <w:spacing w:val="-2"/>
              </w:rPr>
            </w:pPr>
            <w:r w:rsidRPr="002C17EF">
              <w:rPr>
                <w:rFonts w:ascii="Arial" w:hAnsi="Arial" w:cs="Arial"/>
              </w:rPr>
              <w:t xml:space="preserve">A commitment to ensuring that all members of the institution are valued, motivated and </w:t>
            </w:r>
            <w:r w:rsidRPr="002C17EF">
              <w:rPr>
                <w:rFonts w:ascii="Arial" w:hAnsi="Arial" w:cs="Arial"/>
                <w:spacing w:val="-2"/>
              </w:rPr>
              <w:t>encouraged.</w:t>
            </w:r>
          </w:p>
          <w:p w14:paraId="28AB72DF" w14:textId="77777777" w:rsidR="00E56A42" w:rsidRPr="002C17EF" w:rsidRDefault="00E56A42" w:rsidP="00BD27F8">
            <w:pPr>
              <w:kinsoku w:val="0"/>
              <w:overflowPunct w:val="0"/>
              <w:autoSpaceDE w:val="0"/>
              <w:autoSpaceDN w:val="0"/>
              <w:adjustRightInd w:val="0"/>
              <w:spacing w:before="253" w:after="0" w:line="236" w:lineRule="exact"/>
              <w:ind w:left="108"/>
              <w:jc w:val="both"/>
              <w:rPr>
                <w:rFonts w:ascii="Arial" w:hAnsi="Arial" w:cs="Arial"/>
              </w:rPr>
            </w:pPr>
            <w:r w:rsidRPr="002C17EF">
              <w:rPr>
                <w:rFonts w:ascii="Arial" w:hAnsi="Arial" w:cs="Arial"/>
              </w:rPr>
              <w:t>The</w:t>
            </w:r>
            <w:r w:rsidRPr="002C17EF">
              <w:rPr>
                <w:rFonts w:ascii="Arial" w:hAnsi="Arial" w:cs="Arial"/>
                <w:spacing w:val="40"/>
              </w:rPr>
              <w:t xml:space="preserve"> </w:t>
            </w:r>
            <w:r w:rsidRPr="002C17EF">
              <w:rPr>
                <w:rFonts w:ascii="Arial" w:hAnsi="Arial" w:cs="Arial"/>
              </w:rPr>
              <w:t>promotion</w:t>
            </w:r>
            <w:r w:rsidRPr="002C17EF">
              <w:rPr>
                <w:rFonts w:ascii="Arial" w:hAnsi="Arial" w:cs="Arial"/>
                <w:spacing w:val="40"/>
              </w:rPr>
              <w:t xml:space="preserve"> </w:t>
            </w:r>
            <w:r w:rsidRPr="002C17EF">
              <w:rPr>
                <w:rFonts w:ascii="Arial" w:hAnsi="Arial" w:cs="Arial"/>
              </w:rPr>
              <w:t>of</w:t>
            </w:r>
            <w:r w:rsidRPr="002C17EF">
              <w:rPr>
                <w:rFonts w:ascii="Arial" w:hAnsi="Arial" w:cs="Arial"/>
                <w:spacing w:val="40"/>
              </w:rPr>
              <w:t xml:space="preserve"> </w:t>
            </w:r>
            <w:r w:rsidRPr="002C17EF">
              <w:rPr>
                <w:rFonts w:ascii="Arial" w:hAnsi="Arial" w:cs="Arial"/>
              </w:rPr>
              <w:t>high</w:t>
            </w:r>
            <w:r w:rsidRPr="002C17EF">
              <w:rPr>
                <w:rFonts w:ascii="Arial" w:hAnsi="Arial" w:cs="Arial"/>
                <w:spacing w:val="40"/>
              </w:rPr>
              <w:t xml:space="preserve"> </w:t>
            </w:r>
            <w:r w:rsidRPr="002C17EF">
              <w:rPr>
                <w:rFonts w:ascii="Arial" w:hAnsi="Arial" w:cs="Arial"/>
              </w:rPr>
              <w:t>professional,</w:t>
            </w:r>
            <w:r w:rsidRPr="002C17EF">
              <w:rPr>
                <w:rFonts w:ascii="Arial" w:hAnsi="Arial" w:cs="Arial"/>
                <w:spacing w:val="40"/>
              </w:rPr>
              <w:t xml:space="preserve"> </w:t>
            </w:r>
            <w:r w:rsidRPr="002C17EF">
              <w:rPr>
                <w:rFonts w:ascii="Arial" w:hAnsi="Arial" w:cs="Arial"/>
              </w:rPr>
              <w:t>moral</w:t>
            </w:r>
          </w:p>
        </w:tc>
        <w:tc>
          <w:tcPr>
            <w:tcW w:w="1196" w:type="dxa"/>
            <w:tcBorders>
              <w:top w:val="none" w:sz="6" w:space="0" w:color="auto"/>
              <w:left w:val="single" w:sz="4" w:space="0" w:color="C0C0C0"/>
              <w:bottom w:val="none" w:sz="6" w:space="0" w:color="auto"/>
              <w:right w:val="single" w:sz="4" w:space="0" w:color="C0C0C0"/>
            </w:tcBorders>
          </w:tcPr>
          <w:p w14:paraId="5462A8A1" w14:textId="77777777" w:rsidR="00E56A42" w:rsidRPr="002C17EF" w:rsidRDefault="00E56A42" w:rsidP="00BD27F8">
            <w:pPr>
              <w:kinsoku w:val="0"/>
              <w:overflowPunct w:val="0"/>
              <w:autoSpaceDE w:val="0"/>
              <w:autoSpaceDN w:val="0"/>
              <w:adjustRightInd w:val="0"/>
              <w:spacing w:before="123" w:after="0" w:line="240" w:lineRule="auto"/>
              <w:ind w:left="359"/>
              <w:rPr>
                <w:rFonts w:ascii="Arial" w:hAnsi="Arial" w:cs="Arial"/>
                <w:spacing w:val="-2"/>
              </w:rPr>
            </w:pPr>
            <w:r w:rsidRPr="002C17EF">
              <w:rPr>
                <w:rFonts w:ascii="Arial" w:hAnsi="Arial" w:cs="Arial"/>
                <w:spacing w:val="-2"/>
              </w:rPr>
              <w:t>A/I/P</w:t>
            </w:r>
          </w:p>
          <w:p w14:paraId="67EC1D99"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6838731C" w14:textId="77777777" w:rsidR="00E56A42" w:rsidRPr="002C17EF" w:rsidRDefault="00E56A42" w:rsidP="00BD27F8">
            <w:pPr>
              <w:kinsoku w:val="0"/>
              <w:overflowPunct w:val="0"/>
              <w:autoSpaceDE w:val="0"/>
              <w:autoSpaceDN w:val="0"/>
              <w:adjustRightInd w:val="0"/>
              <w:spacing w:after="0" w:line="240" w:lineRule="auto"/>
              <w:ind w:left="359"/>
              <w:rPr>
                <w:rFonts w:ascii="Arial" w:hAnsi="Arial" w:cs="Arial"/>
                <w:spacing w:val="-2"/>
              </w:rPr>
            </w:pPr>
            <w:r w:rsidRPr="002C17EF">
              <w:rPr>
                <w:rFonts w:ascii="Arial" w:hAnsi="Arial" w:cs="Arial"/>
                <w:spacing w:val="-2"/>
              </w:rPr>
              <w:t>A/I/P</w:t>
            </w:r>
          </w:p>
          <w:p w14:paraId="58A4F507"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4B58F10C" w14:textId="77777777" w:rsidR="00E56A42" w:rsidRPr="002C17EF" w:rsidRDefault="00E56A42" w:rsidP="00BD27F8">
            <w:pPr>
              <w:kinsoku w:val="0"/>
              <w:overflowPunct w:val="0"/>
              <w:autoSpaceDE w:val="0"/>
              <w:autoSpaceDN w:val="0"/>
              <w:adjustRightInd w:val="0"/>
              <w:spacing w:after="0" w:line="236" w:lineRule="exact"/>
              <w:ind w:left="359"/>
              <w:rPr>
                <w:rFonts w:ascii="Arial" w:hAnsi="Arial" w:cs="Arial"/>
                <w:spacing w:val="-2"/>
              </w:rPr>
            </w:pPr>
            <w:r w:rsidRPr="002C17EF">
              <w:rPr>
                <w:rFonts w:ascii="Arial" w:hAnsi="Arial" w:cs="Arial"/>
                <w:spacing w:val="-2"/>
              </w:rPr>
              <w:t>A/I/P</w:t>
            </w:r>
          </w:p>
        </w:tc>
        <w:tc>
          <w:tcPr>
            <w:tcW w:w="1591" w:type="dxa"/>
            <w:tcBorders>
              <w:top w:val="none" w:sz="6" w:space="0" w:color="auto"/>
              <w:left w:val="single" w:sz="4" w:space="0" w:color="C0C0C0"/>
              <w:bottom w:val="none" w:sz="6" w:space="0" w:color="auto"/>
              <w:right w:val="single" w:sz="4" w:space="0" w:color="C0C0C0"/>
            </w:tcBorders>
          </w:tcPr>
          <w:p w14:paraId="2E243B97" w14:textId="77777777" w:rsidR="00E56A42" w:rsidRPr="002C17EF" w:rsidRDefault="00E56A42" w:rsidP="00BD27F8">
            <w:pPr>
              <w:kinsoku w:val="0"/>
              <w:overflowPunct w:val="0"/>
              <w:autoSpaceDE w:val="0"/>
              <w:autoSpaceDN w:val="0"/>
              <w:adjustRightInd w:val="0"/>
              <w:spacing w:before="123" w:after="0" w:line="240" w:lineRule="auto"/>
              <w:ind w:left="350"/>
              <w:rPr>
                <w:rFonts w:ascii="Arial" w:hAnsi="Arial" w:cs="Arial"/>
                <w:spacing w:val="-2"/>
              </w:rPr>
            </w:pPr>
            <w:r w:rsidRPr="002C17EF">
              <w:rPr>
                <w:rFonts w:ascii="Arial" w:hAnsi="Arial" w:cs="Arial"/>
                <w:spacing w:val="-2"/>
              </w:rPr>
              <w:t>Essential</w:t>
            </w:r>
          </w:p>
          <w:p w14:paraId="3F0EEEB7"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3AE8BAAC" w14:textId="77777777" w:rsidR="00E56A42" w:rsidRPr="002C17EF" w:rsidRDefault="00E56A42" w:rsidP="00BD27F8">
            <w:pPr>
              <w:kinsoku w:val="0"/>
              <w:overflowPunct w:val="0"/>
              <w:autoSpaceDE w:val="0"/>
              <w:autoSpaceDN w:val="0"/>
              <w:adjustRightInd w:val="0"/>
              <w:spacing w:after="0" w:line="240" w:lineRule="auto"/>
              <w:ind w:left="350"/>
              <w:rPr>
                <w:rFonts w:ascii="Arial" w:hAnsi="Arial" w:cs="Arial"/>
                <w:spacing w:val="-2"/>
              </w:rPr>
            </w:pPr>
            <w:r w:rsidRPr="002C17EF">
              <w:rPr>
                <w:rFonts w:ascii="Arial" w:hAnsi="Arial" w:cs="Arial"/>
                <w:spacing w:val="-2"/>
              </w:rPr>
              <w:t>Essential</w:t>
            </w:r>
          </w:p>
          <w:p w14:paraId="0D4E2A4F"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0AB9D9AA" w14:textId="77777777" w:rsidR="00E56A42" w:rsidRPr="002C17EF" w:rsidRDefault="00E56A42" w:rsidP="00BD27F8">
            <w:pPr>
              <w:kinsoku w:val="0"/>
              <w:overflowPunct w:val="0"/>
              <w:autoSpaceDE w:val="0"/>
              <w:autoSpaceDN w:val="0"/>
              <w:adjustRightInd w:val="0"/>
              <w:spacing w:after="0" w:line="236" w:lineRule="exact"/>
              <w:ind w:left="350"/>
              <w:rPr>
                <w:rFonts w:ascii="Arial" w:hAnsi="Arial" w:cs="Arial"/>
                <w:spacing w:val="-2"/>
              </w:rPr>
            </w:pPr>
            <w:r w:rsidRPr="002C17EF">
              <w:rPr>
                <w:rFonts w:ascii="Arial" w:hAnsi="Arial" w:cs="Arial"/>
                <w:spacing w:val="-2"/>
              </w:rPr>
              <w:t>Essential</w:t>
            </w:r>
          </w:p>
        </w:tc>
      </w:tr>
      <w:tr w:rsidR="00E56A42" w:rsidRPr="002C17EF" w14:paraId="0120B857" w14:textId="77777777" w:rsidTr="00E7136F">
        <w:trPr>
          <w:trHeight w:val="633"/>
        </w:trPr>
        <w:tc>
          <w:tcPr>
            <w:tcW w:w="550" w:type="dxa"/>
            <w:tcBorders>
              <w:top w:val="none" w:sz="6" w:space="0" w:color="auto"/>
              <w:left w:val="single" w:sz="4" w:space="0" w:color="C0C0C0"/>
              <w:bottom w:val="none" w:sz="6" w:space="0" w:color="auto"/>
              <w:right w:val="single" w:sz="4" w:space="0" w:color="C0C0C0"/>
            </w:tcBorders>
          </w:tcPr>
          <w:p w14:paraId="2D888987"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1586" w:type="dxa"/>
            <w:tcBorders>
              <w:top w:val="none" w:sz="6" w:space="0" w:color="auto"/>
              <w:left w:val="single" w:sz="4" w:space="0" w:color="C0C0C0"/>
              <w:bottom w:val="none" w:sz="6" w:space="0" w:color="auto"/>
              <w:right w:val="single" w:sz="4" w:space="0" w:color="C0C0C0"/>
            </w:tcBorders>
          </w:tcPr>
          <w:p w14:paraId="6A10C4FA"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813" w:type="dxa"/>
            <w:tcBorders>
              <w:top w:val="none" w:sz="6" w:space="0" w:color="auto"/>
              <w:left w:val="single" w:sz="4" w:space="0" w:color="C0C0C0"/>
              <w:bottom w:val="none" w:sz="6" w:space="0" w:color="auto"/>
              <w:right w:val="single" w:sz="4" w:space="0" w:color="C0C0C0"/>
            </w:tcBorders>
          </w:tcPr>
          <w:p w14:paraId="206188DC"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4610" w:type="dxa"/>
            <w:gridSpan w:val="3"/>
            <w:tcBorders>
              <w:top w:val="none" w:sz="6" w:space="0" w:color="auto"/>
              <w:left w:val="single" w:sz="4" w:space="0" w:color="C0C0C0"/>
              <w:bottom w:val="none" w:sz="6" w:space="0" w:color="auto"/>
              <w:right w:val="single" w:sz="4" w:space="0" w:color="C0C0C0"/>
            </w:tcBorders>
          </w:tcPr>
          <w:p w14:paraId="58CC11D3" w14:textId="77777777" w:rsidR="00E56A42" w:rsidRPr="002C17EF" w:rsidRDefault="00E56A42" w:rsidP="00BD27F8">
            <w:pPr>
              <w:kinsoku w:val="0"/>
              <w:overflowPunct w:val="0"/>
              <w:autoSpaceDE w:val="0"/>
              <w:autoSpaceDN w:val="0"/>
              <w:adjustRightInd w:val="0"/>
              <w:spacing w:after="0" w:line="242" w:lineRule="auto"/>
              <w:ind w:left="108" w:right="72"/>
              <w:rPr>
                <w:rFonts w:ascii="Arial" w:hAnsi="Arial" w:cs="Arial"/>
                <w:spacing w:val="-2"/>
              </w:rPr>
            </w:pPr>
            <w:r w:rsidRPr="002C17EF">
              <w:rPr>
                <w:rFonts w:ascii="Arial" w:hAnsi="Arial" w:cs="Arial"/>
              </w:rPr>
              <w:t xml:space="preserve">and personal standards in all aspects of the </w:t>
            </w:r>
            <w:r w:rsidRPr="002C17EF">
              <w:rPr>
                <w:rFonts w:ascii="Arial" w:hAnsi="Arial" w:cs="Arial"/>
                <w:spacing w:val="-2"/>
              </w:rPr>
              <w:t>institution.</w:t>
            </w:r>
          </w:p>
        </w:tc>
        <w:tc>
          <w:tcPr>
            <w:tcW w:w="1196" w:type="dxa"/>
            <w:tcBorders>
              <w:top w:val="none" w:sz="6" w:space="0" w:color="auto"/>
              <w:left w:val="single" w:sz="4" w:space="0" w:color="C0C0C0"/>
              <w:bottom w:val="none" w:sz="6" w:space="0" w:color="auto"/>
              <w:right w:val="single" w:sz="4" w:space="0" w:color="C0C0C0"/>
            </w:tcBorders>
          </w:tcPr>
          <w:p w14:paraId="27D4A472" w14:textId="6517CD1B" w:rsidR="00E56A42" w:rsidRPr="002C17EF" w:rsidRDefault="00A9417A" w:rsidP="00A9417A">
            <w:pPr>
              <w:kinsoku w:val="0"/>
              <w:overflowPunct w:val="0"/>
              <w:autoSpaceDE w:val="0"/>
              <w:autoSpaceDN w:val="0"/>
              <w:adjustRightInd w:val="0"/>
              <w:spacing w:after="0" w:line="240" w:lineRule="auto"/>
              <w:jc w:val="center"/>
              <w:rPr>
                <w:rFonts w:ascii="Times New Roman" w:hAnsi="Times New Roman" w:cs="Times New Roman"/>
              </w:rPr>
            </w:pPr>
            <w:r w:rsidRPr="002C17EF">
              <w:rPr>
                <w:rFonts w:ascii="Arial" w:hAnsi="Arial" w:cs="Arial"/>
                <w:spacing w:val="-2"/>
              </w:rPr>
              <w:t>A/I/P</w:t>
            </w:r>
          </w:p>
        </w:tc>
        <w:tc>
          <w:tcPr>
            <w:tcW w:w="1591" w:type="dxa"/>
            <w:tcBorders>
              <w:top w:val="none" w:sz="6" w:space="0" w:color="auto"/>
              <w:left w:val="single" w:sz="4" w:space="0" w:color="C0C0C0"/>
              <w:bottom w:val="none" w:sz="6" w:space="0" w:color="auto"/>
              <w:right w:val="single" w:sz="4" w:space="0" w:color="C0C0C0"/>
            </w:tcBorders>
          </w:tcPr>
          <w:p w14:paraId="23B56642" w14:textId="624A2D89" w:rsidR="00E56A42" w:rsidRPr="002C17EF" w:rsidRDefault="00A9417A" w:rsidP="00A9417A">
            <w:pPr>
              <w:kinsoku w:val="0"/>
              <w:overflowPunct w:val="0"/>
              <w:autoSpaceDE w:val="0"/>
              <w:autoSpaceDN w:val="0"/>
              <w:adjustRightInd w:val="0"/>
              <w:spacing w:after="0" w:line="240" w:lineRule="auto"/>
              <w:jc w:val="center"/>
              <w:rPr>
                <w:rFonts w:ascii="Times New Roman" w:hAnsi="Times New Roman" w:cs="Times New Roman"/>
              </w:rPr>
            </w:pPr>
            <w:r w:rsidRPr="002C17EF">
              <w:rPr>
                <w:rFonts w:ascii="Arial" w:hAnsi="Arial" w:cs="Arial"/>
                <w:spacing w:val="-2"/>
              </w:rPr>
              <w:t>Essential</w:t>
            </w:r>
          </w:p>
        </w:tc>
      </w:tr>
      <w:tr w:rsidR="00E56A42" w:rsidRPr="002C17EF" w14:paraId="2C3E5BF2" w14:textId="77777777" w:rsidTr="00E7136F">
        <w:trPr>
          <w:trHeight w:val="758"/>
        </w:trPr>
        <w:tc>
          <w:tcPr>
            <w:tcW w:w="550" w:type="dxa"/>
            <w:tcBorders>
              <w:top w:val="none" w:sz="6" w:space="0" w:color="auto"/>
              <w:left w:val="single" w:sz="4" w:space="0" w:color="C0C0C0"/>
              <w:bottom w:val="none" w:sz="6" w:space="0" w:color="auto"/>
              <w:right w:val="single" w:sz="4" w:space="0" w:color="C0C0C0"/>
            </w:tcBorders>
          </w:tcPr>
          <w:p w14:paraId="5F4C8439"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1586" w:type="dxa"/>
            <w:tcBorders>
              <w:top w:val="none" w:sz="6" w:space="0" w:color="auto"/>
              <w:left w:val="single" w:sz="4" w:space="0" w:color="C0C0C0"/>
              <w:bottom w:val="none" w:sz="6" w:space="0" w:color="auto"/>
              <w:right w:val="single" w:sz="4" w:space="0" w:color="C0C0C0"/>
            </w:tcBorders>
          </w:tcPr>
          <w:p w14:paraId="15795567"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813" w:type="dxa"/>
            <w:tcBorders>
              <w:top w:val="none" w:sz="6" w:space="0" w:color="auto"/>
              <w:left w:val="single" w:sz="4" w:space="0" w:color="C0C0C0"/>
              <w:bottom w:val="none" w:sz="6" w:space="0" w:color="auto"/>
              <w:right w:val="single" w:sz="4" w:space="0" w:color="C0C0C0"/>
            </w:tcBorders>
          </w:tcPr>
          <w:p w14:paraId="6ACE156D" w14:textId="77777777" w:rsidR="00E56A42" w:rsidRPr="002C17EF" w:rsidRDefault="00E56A42" w:rsidP="00BD27F8">
            <w:pPr>
              <w:kinsoku w:val="0"/>
              <w:overflowPunct w:val="0"/>
              <w:autoSpaceDE w:val="0"/>
              <w:autoSpaceDN w:val="0"/>
              <w:adjustRightInd w:val="0"/>
              <w:spacing w:before="123" w:after="0" w:line="240" w:lineRule="auto"/>
              <w:ind w:left="89" w:right="76"/>
              <w:jc w:val="center"/>
              <w:rPr>
                <w:rFonts w:ascii="Arial" w:hAnsi="Arial" w:cs="Arial"/>
                <w:spacing w:val="-4"/>
              </w:rPr>
            </w:pPr>
            <w:r w:rsidRPr="002C17EF">
              <w:rPr>
                <w:rFonts w:ascii="Arial" w:hAnsi="Arial" w:cs="Arial"/>
                <w:spacing w:val="-4"/>
              </w:rPr>
              <w:t>5.5</w:t>
            </w:r>
          </w:p>
        </w:tc>
        <w:tc>
          <w:tcPr>
            <w:tcW w:w="4610" w:type="dxa"/>
            <w:gridSpan w:val="3"/>
            <w:tcBorders>
              <w:top w:val="none" w:sz="6" w:space="0" w:color="auto"/>
              <w:left w:val="single" w:sz="4" w:space="0" w:color="C0C0C0"/>
              <w:bottom w:val="none" w:sz="6" w:space="0" w:color="auto"/>
              <w:right w:val="single" w:sz="4" w:space="0" w:color="C0C0C0"/>
            </w:tcBorders>
          </w:tcPr>
          <w:p w14:paraId="7F18DB99" w14:textId="77777777" w:rsidR="00E56A42" w:rsidRPr="002C17EF" w:rsidRDefault="00E56A42" w:rsidP="00BD27F8">
            <w:pPr>
              <w:kinsoku w:val="0"/>
              <w:overflowPunct w:val="0"/>
              <w:autoSpaceDE w:val="0"/>
              <w:autoSpaceDN w:val="0"/>
              <w:adjustRightInd w:val="0"/>
              <w:spacing w:before="123" w:after="0" w:line="240" w:lineRule="auto"/>
              <w:ind w:left="108" w:right="72"/>
              <w:rPr>
                <w:rFonts w:ascii="Arial" w:hAnsi="Arial" w:cs="Arial"/>
              </w:rPr>
            </w:pPr>
            <w:r w:rsidRPr="002C17EF">
              <w:rPr>
                <w:rFonts w:ascii="Arial" w:hAnsi="Arial" w:cs="Arial"/>
              </w:rPr>
              <w:t>A demonstrable commitment to equality, diversity and inclusion.</w:t>
            </w:r>
          </w:p>
        </w:tc>
        <w:tc>
          <w:tcPr>
            <w:tcW w:w="1196" w:type="dxa"/>
            <w:tcBorders>
              <w:top w:val="none" w:sz="6" w:space="0" w:color="auto"/>
              <w:left w:val="single" w:sz="4" w:space="0" w:color="C0C0C0"/>
              <w:bottom w:val="none" w:sz="6" w:space="0" w:color="auto"/>
              <w:right w:val="single" w:sz="4" w:space="0" w:color="C0C0C0"/>
            </w:tcBorders>
          </w:tcPr>
          <w:p w14:paraId="77AD7716" w14:textId="77777777" w:rsidR="00E56A42" w:rsidRPr="002C17EF" w:rsidRDefault="00E56A42" w:rsidP="00BD27F8">
            <w:pPr>
              <w:kinsoku w:val="0"/>
              <w:overflowPunct w:val="0"/>
              <w:autoSpaceDE w:val="0"/>
              <w:autoSpaceDN w:val="0"/>
              <w:adjustRightInd w:val="0"/>
              <w:spacing w:before="123" w:after="0" w:line="240" w:lineRule="auto"/>
              <w:ind w:left="14"/>
              <w:jc w:val="center"/>
              <w:rPr>
                <w:rFonts w:ascii="Arial" w:hAnsi="Arial" w:cs="Arial"/>
                <w:spacing w:val="-2"/>
              </w:rPr>
            </w:pPr>
            <w:r w:rsidRPr="002C17EF">
              <w:rPr>
                <w:rFonts w:ascii="Arial" w:hAnsi="Arial" w:cs="Arial"/>
                <w:spacing w:val="-2"/>
              </w:rPr>
              <w:t>A/I/P</w:t>
            </w:r>
          </w:p>
        </w:tc>
        <w:tc>
          <w:tcPr>
            <w:tcW w:w="1591" w:type="dxa"/>
            <w:tcBorders>
              <w:top w:val="none" w:sz="6" w:space="0" w:color="auto"/>
              <w:left w:val="single" w:sz="4" w:space="0" w:color="C0C0C0"/>
              <w:bottom w:val="none" w:sz="6" w:space="0" w:color="auto"/>
              <w:right w:val="single" w:sz="4" w:space="0" w:color="C0C0C0"/>
            </w:tcBorders>
          </w:tcPr>
          <w:p w14:paraId="54BE8698" w14:textId="77777777" w:rsidR="00E56A42" w:rsidRPr="002C17EF" w:rsidRDefault="00E56A42" w:rsidP="00BD27F8">
            <w:pPr>
              <w:kinsoku w:val="0"/>
              <w:overflowPunct w:val="0"/>
              <w:autoSpaceDE w:val="0"/>
              <w:autoSpaceDN w:val="0"/>
              <w:adjustRightInd w:val="0"/>
              <w:spacing w:before="123" w:after="0" w:line="240" w:lineRule="auto"/>
              <w:ind w:left="12"/>
              <w:jc w:val="center"/>
              <w:rPr>
                <w:rFonts w:ascii="Arial" w:hAnsi="Arial" w:cs="Arial"/>
                <w:spacing w:val="-2"/>
              </w:rPr>
            </w:pPr>
            <w:r w:rsidRPr="002C17EF">
              <w:rPr>
                <w:rFonts w:ascii="Arial" w:hAnsi="Arial" w:cs="Arial"/>
                <w:spacing w:val="-2"/>
              </w:rPr>
              <w:t>Essential</w:t>
            </w:r>
          </w:p>
        </w:tc>
      </w:tr>
      <w:tr w:rsidR="00E56A42" w:rsidRPr="002C17EF" w14:paraId="0AAE0AE0" w14:textId="77777777" w:rsidTr="00E7136F">
        <w:trPr>
          <w:trHeight w:val="1387"/>
        </w:trPr>
        <w:tc>
          <w:tcPr>
            <w:tcW w:w="550" w:type="dxa"/>
            <w:tcBorders>
              <w:top w:val="none" w:sz="6" w:space="0" w:color="auto"/>
              <w:left w:val="single" w:sz="4" w:space="0" w:color="C0C0C0"/>
              <w:bottom w:val="single" w:sz="4" w:space="0" w:color="C0C0C0"/>
              <w:right w:val="single" w:sz="4" w:space="0" w:color="C0C0C0"/>
            </w:tcBorders>
          </w:tcPr>
          <w:p w14:paraId="6F5A2DE0"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1586" w:type="dxa"/>
            <w:tcBorders>
              <w:top w:val="none" w:sz="6" w:space="0" w:color="auto"/>
              <w:left w:val="single" w:sz="4" w:space="0" w:color="C0C0C0"/>
              <w:bottom w:val="single" w:sz="4" w:space="0" w:color="C0C0C0"/>
              <w:right w:val="single" w:sz="4" w:space="0" w:color="C0C0C0"/>
            </w:tcBorders>
          </w:tcPr>
          <w:p w14:paraId="719ED7D8" w14:textId="77777777" w:rsidR="00E56A42" w:rsidRPr="002C17EF" w:rsidRDefault="00E56A42" w:rsidP="00BD27F8">
            <w:pPr>
              <w:kinsoku w:val="0"/>
              <w:overflowPunct w:val="0"/>
              <w:autoSpaceDE w:val="0"/>
              <w:autoSpaceDN w:val="0"/>
              <w:adjustRightInd w:val="0"/>
              <w:spacing w:after="0" w:line="240" w:lineRule="auto"/>
              <w:rPr>
                <w:rFonts w:ascii="Times New Roman" w:hAnsi="Times New Roman" w:cs="Times New Roman"/>
              </w:rPr>
            </w:pPr>
          </w:p>
        </w:tc>
        <w:tc>
          <w:tcPr>
            <w:tcW w:w="813" w:type="dxa"/>
            <w:tcBorders>
              <w:top w:val="none" w:sz="6" w:space="0" w:color="auto"/>
              <w:left w:val="single" w:sz="4" w:space="0" w:color="C0C0C0"/>
              <w:bottom w:val="single" w:sz="4" w:space="0" w:color="C0C0C0"/>
              <w:right w:val="single" w:sz="4" w:space="0" w:color="C0C0C0"/>
            </w:tcBorders>
          </w:tcPr>
          <w:p w14:paraId="75CB61D7" w14:textId="77777777" w:rsidR="00E56A42" w:rsidRPr="002C17EF" w:rsidRDefault="00E56A42" w:rsidP="00BD27F8">
            <w:pPr>
              <w:kinsoku w:val="0"/>
              <w:overflowPunct w:val="0"/>
              <w:autoSpaceDE w:val="0"/>
              <w:autoSpaceDN w:val="0"/>
              <w:adjustRightInd w:val="0"/>
              <w:spacing w:before="123" w:after="0" w:line="240" w:lineRule="auto"/>
              <w:ind w:left="89" w:right="76"/>
              <w:jc w:val="center"/>
              <w:rPr>
                <w:rFonts w:ascii="Arial" w:hAnsi="Arial" w:cs="Arial"/>
                <w:spacing w:val="-4"/>
              </w:rPr>
            </w:pPr>
            <w:r w:rsidRPr="002C17EF">
              <w:rPr>
                <w:rFonts w:ascii="Arial" w:hAnsi="Arial" w:cs="Arial"/>
                <w:spacing w:val="-4"/>
              </w:rPr>
              <w:t>5.6</w:t>
            </w:r>
          </w:p>
        </w:tc>
        <w:tc>
          <w:tcPr>
            <w:tcW w:w="4610" w:type="dxa"/>
            <w:gridSpan w:val="3"/>
            <w:tcBorders>
              <w:top w:val="none" w:sz="6" w:space="0" w:color="auto"/>
              <w:left w:val="single" w:sz="4" w:space="0" w:color="C0C0C0"/>
              <w:bottom w:val="single" w:sz="4" w:space="0" w:color="C0C0C0"/>
              <w:right w:val="single" w:sz="4" w:space="0" w:color="C0C0C0"/>
            </w:tcBorders>
          </w:tcPr>
          <w:p w14:paraId="1675765C" w14:textId="77777777" w:rsidR="00E56A42" w:rsidRPr="002C17EF" w:rsidRDefault="00E56A42" w:rsidP="00BD27F8">
            <w:pPr>
              <w:kinsoku w:val="0"/>
              <w:overflowPunct w:val="0"/>
              <w:autoSpaceDE w:val="0"/>
              <w:autoSpaceDN w:val="0"/>
              <w:adjustRightInd w:val="0"/>
              <w:spacing w:before="123" w:after="0" w:line="240" w:lineRule="auto"/>
              <w:ind w:left="108" w:right="72"/>
              <w:rPr>
                <w:rFonts w:ascii="Arial" w:hAnsi="Arial" w:cs="Arial"/>
              </w:rPr>
            </w:pPr>
            <w:r w:rsidRPr="002C17EF">
              <w:rPr>
                <w:rFonts w:ascii="Arial" w:hAnsi="Arial" w:cs="Arial"/>
              </w:rPr>
              <w:t>The belief in upholding a strong organisational brand and reputation.</w:t>
            </w:r>
          </w:p>
        </w:tc>
        <w:tc>
          <w:tcPr>
            <w:tcW w:w="1196" w:type="dxa"/>
            <w:tcBorders>
              <w:top w:val="none" w:sz="6" w:space="0" w:color="auto"/>
              <w:left w:val="single" w:sz="4" w:space="0" w:color="C0C0C0"/>
              <w:bottom w:val="single" w:sz="4" w:space="0" w:color="C0C0C0"/>
              <w:right w:val="single" w:sz="4" w:space="0" w:color="C0C0C0"/>
            </w:tcBorders>
          </w:tcPr>
          <w:p w14:paraId="334A67A3" w14:textId="77777777" w:rsidR="00E56A42" w:rsidRPr="002C17EF" w:rsidRDefault="00E56A42" w:rsidP="00BD27F8">
            <w:pPr>
              <w:kinsoku w:val="0"/>
              <w:overflowPunct w:val="0"/>
              <w:autoSpaceDE w:val="0"/>
              <w:autoSpaceDN w:val="0"/>
              <w:adjustRightInd w:val="0"/>
              <w:spacing w:before="123" w:after="0" w:line="240" w:lineRule="auto"/>
              <w:ind w:left="14"/>
              <w:jc w:val="center"/>
              <w:rPr>
                <w:rFonts w:ascii="Arial" w:hAnsi="Arial" w:cs="Arial"/>
                <w:spacing w:val="-2"/>
              </w:rPr>
            </w:pPr>
            <w:r w:rsidRPr="002C17EF">
              <w:rPr>
                <w:rFonts w:ascii="Arial" w:hAnsi="Arial" w:cs="Arial"/>
                <w:spacing w:val="-2"/>
              </w:rPr>
              <w:t>A/I/P</w:t>
            </w:r>
          </w:p>
        </w:tc>
        <w:tc>
          <w:tcPr>
            <w:tcW w:w="1591" w:type="dxa"/>
            <w:tcBorders>
              <w:top w:val="none" w:sz="6" w:space="0" w:color="auto"/>
              <w:left w:val="single" w:sz="4" w:space="0" w:color="C0C0C0"/>
              <w:bottom w:val="single" w:sz="4" w:space="0" w:color="C0C0C0"/>
              <w:right w:val="single" w:sz="4" w:space="0" w:color="C0C0C0"/>
            </w:tcBorders>
          </w:tcPr>
          <w:p w14:paraId="4876A53E" w14:textId="77777777" w:rsidR="00E56A42" w:rsidRPr="002C17EF" w:rsidRDefault="00E56A42" w:rsidP="00BD27F8">
            <w:pPr>
              <w:kinsoku w:val="0"/>
              <w:overflowPunct w:val="0"/>
              <w:autoSpaceDE w:val="0"/>
              <w:autoSpaceDN w:val="0"/>
              <w:adjustRightInd w:val="0"/>
              <w:spacing w:before="123" w:after="0" w:line="240" w:lineRule="auto"/>
              <w:ind w:left="12"/>
              <w:jc w:val="center"/>
              <w:rPr>
                <w:rFonts w:ascii="Arial" w:hAnsi="Arial" w:cs="Arial"/>
                <w:spacing w:val="-2"/>
              </w:rPr>
            </w:pPr>
            <w:r w:rsidRPr="002C17EF">
              <w:rPr>
                <w:rFonts w:ascii="Arial" w:hAnsi="Arial" w:cs="Arial"/>
                <w:spacing w:val="-2"/>
              </w:rPr>
              <w:t>Essential</w:t>
            </w:r>
          </w:p>
        </w:tc>
      </w:tr>
      <w:tr w:rsidR="00E56A42" w:rsidRPr="002C17EF" w14:paraId="65140037" w14:textId="77777777" w:rsidTr="00E7136F">
        <w:trPr>
          <w:trHeight w:val="1012"/>
        </w:trPr>
        <w:tc>
          <w:tcPr>
            <w:tcW w:w="550" w:type="dxa"/>
            <w:tcBorders>
              <w:top w:val="single" w:sz="4" w:space="0" w:color="C0C0C0"/>
              <w:left w:val="single" w:sz="4" w:space="0" w:color="C0C0C0"/>
              <w:bottom w:val="single" w:sz="4" w:space="0" w:color="C0C0C0"/>
              <w:right w:val="single" w:sz="4" w:space="0" w:color="C0C0C0"/>
            </w:tcBorders>
          </w:tcPr>
          <w:p w14:paraId="51E3F490" w14:textId="77777777" w:rsidR="00E56A42" w:rsidRPr="002C17EF" w:rsidRDefault="00E56A42" w:rsidP="00BD27F8">
            <w:pPr>
              <w:kinsoku w:val="0"/>
              <w:overflowPunct w:val="0"/>
              <w:autoSpaceDE w:val="0"/>
              <w:autoSpaceDN w:val="0"/>
              <w:adjustRightInd w:val="0"/>
              <w:spacing w:before="110" w:after="0" w:line="240" w:lineRule="auto"/>
              <w:rPr>
                <w:rFonts w:ascii="Calibri" w:hAnsi="Calibri" w:cs="Calibri"/>
                <w:b/>
                <w:bCs/>
              </w:rPr>
            </w:pPr>
          </w:p>
          <w:p w14:paraId="312A1334" w14:textId="77777777" w:rsidR="00E56A42" w:rsidRPr="002C17EF" w:rsidRDefault="00E56A42" w:rsidP="00BD27F8">
            <w:pPr>
              <w:kinsoku w:val="0"/>
              <w:overflowPunct w:val="0"/>
              <w:autoSpaceDE w:val="0"/>
              <w:autoSpaceDN w:val="0"/>
              <w:adjustRightInd w:val="0"/>
              <w:spacing w:after="0" w:line="240" w:lineRule="auto"/>
              <w:ind w:left="107"/>
              <w:rPr>
                <w:rFonts w:ascii="Arial" w:hAnsi="Arial" w:cs="Arial"/>
                <w:spacing w:val="-10"/>
              </w:rPr>
            </w:pPr>
            <w:r w:rsidRPr="002C17EF">
              <w:rPr>
                <w:rFonts w:ascii="Arial" w:hAnsi="Arial" w:cs="Arial"/>
                <w:spacing w:val="-10"/>
              </w:rPr>
              <w:t>6</w:t>
            </w:r>
          </w:p>
        </w:tc>
        <w:tc>
          <w:tcPr>
            <w:tcW w:w="1586" w:type="dxa"/>
            <w:tcBorders>
              <w:top w:val="single" w:sz="4" w:space="0" w:color="C0C0C0"/>
              <w:left w:val="single" w:sz="4" w:space="0" w:color="C0C0C0"/>
              <w:bottom w:val="single" w:sz="4" w:space="0" w:color="C0C0C0"/>
              <w:right w:val="single" w:sz="4" w:space="0" w:color="C0C0C0"/>
            </w:tcBorders>
          </w:tcPr>
          <w:p w14:paraId="362F7208" w14:textId="77777777" w:rsidR="00E56A42" w:rsidRPr="002C17EF" w:rsidRDefault="00E56A42" w:rsidP="00BD27F8">
            <w:pPr>
              <w:kinsoku w:val="0"/>
              <w:overflowPunct w:val="0"/>
              <w:autoSpaceDE w:val="0"/>
              <w:autoSpaceDN w:val="0"/>
              <w:adjustRightInd w:val="0"/>
              <w:spacing w:before="252" w:after="0" w:line="240" w:lineRule="auto"/>
              <w:ind w:left="107"/>
              <w:rPr>
                <w:rFonts w:ascii="Arial" w:hAnsi="Arial" w:cs="Arial"/>
                <w:spacing w:val="-2"/>
              </w:rPr>
            </w:pPr>
            <w:r w:rsidRPr="002C17EF">
              <w:rPr>
                <w:rFonts w:ascii="Arial" w:hAnsi="Arial" w:cs="Arial"/>
                <w:spacing w:val="-2"/>
              </w:rPr>
              <w:t>Special Requirements</w:t>
            </w:r>
          </w:p>
        </w:tc>
        <w:tc>
          <w:tcPr>
            <w:tcW w:w="813" w:type="dxa"/>
            <w:tcBorders>
              <w:top w:val="single" w:sz="4" w:space="0" w:color="C0C0C0"/>
              <w:left w:val="single" w:sz="4" w:space="0" w:color="C0C0C0"/>
              <w:bottom w:val="single" w:sz="4" w:space="0" w:color="C0C0C0"/>
              <w:right w:val="single" w:sz="4" w:space="0" w:color="C0C0C0"/>
            </w:tcBorders>
          </w:tcPr>
          <w:p w14:paraId="553662F7" w14:textId="77777777" w:rsidR="00E56A42" w:rsidRPr="002C17EF" w:rsidRDefault="00E56A42" w:rsidP="00BD27F8">
            <w:pPr>
              <w:kinsoku w:val="0"/>
              <w:overflowPunct w:val="0"/>
              <w:autoSpaceDE w:val="0"/>
              <w:autoSpaceDN w:val="0"/>
              <w:adjustRightInd w:val="0"/>
              <w:spacing w:before="252" w:after="0" w:line="240" w:lineRule="auto"/>
              <w:ind w:left="89" w:right="76"/>
              <w:jc w:val="center"/>
              <w:rPr>
                <w:rFonts w:ascii="Arial" w:hAnsi="Arial" w:cs="Arial"/>
                <w:spacing w:val="-4"/>
              </w:rPr>
            </w:pPr>
            <w:r w:rsidRPr="002C17EF">
              <w:rPr>
                <w:rFonts w:ascii="Arial" w:hAnsi="Arial" w:cs="Arial"/>
                <w:spacing w:val="-4"/>
              </w:rPr>
              <w:t>6.1</w:t>
            </w:r>
          </w:p>
        </w:tc>
        <w:tc>
          <w:tcPr>
            <w:tcW w:w="4610" w:type="dxa"/>
            <w:gridSpan w:val="3"/>
            <w:tcBorders>
              <w:top w:val="single" w:sz="4" w:space="0" w:color="C0C0C0"/>
              <w:left w:val="single" w:sz="4" w:space="0" w:color="C0C0C0"/>
              <w:bottom w:val="single" w:sz="4" w:space="0" w:color="C0C0C0"/>
              <w:right w:val="single" w:sz="4" w:space="0" w:color="C0C0C0"/>
            </w:tcBorders>
          </w:tcPr>
          <w:p w14:paraId="227F7134" w14:textId="77777777" w:rsidR="00E56A42" w:rsidRPr="002C17EF" w:rsidRDefault="00E56A42" w:rsidP="00BD27F8">
            <w:pPr>
              <w:kinsoku w:val="0"/>
              <w:overflowPunct w:val="0"/>
              <w:autoSpaceDE w:val="0"/>
              <w:autoSpaceDN w:val="0"/>
              <w:adjustRightInd w:val="0"/>
              <w:spacing w:before="252" w:after="0" w:line="240" w:lineRule="auto"/>
              <w:ind w:left="108" w:right="72"/>
              <w:rPr>
                <w:rFonts w:ascii="Arial" w:hAnsi="Arial" w:cs="Arial"/>
              </w:rPr>
            </w:pPr>
            <w:r w:rsidRPr="002C17EF">
              <w:rPr>
                <w:rFonts w:ascii="Arial" w:hAnsi="Arial" w:cs="Arial"/>
              </w:rPr>
              <w:t>Ability to work flexible hours including evenings as required.</w:t>
            </w:r>
          </w:p>
        </w:tc>
        <w:tc>
          <w:tcPr>
            <w:tcW w:w="1196" w:type="dxa"/>
            <w:tcBorders>
              <w:top w:val="single" w:sz="4" w:space="0" w:color="C0C0C0"/>
              <w:left w:val="single" w:sz="4" w:space="0" w:color="C0C0C0"/>
              <w:bottom w:val="single" w:sz="4" w:space="0" w:color="C0C0C0"/>
              <w:right w:val="single" w:sz="4" w:space="0" w:color="C0C0C0"/>
            </w:tcBorders>
          </w:tcPr>
          <w:p w14:paraId="0E2698B5" w14:textId="77777777" w:rsidR="00E56A42" w:rsidRPr="002C17EF" w:rsidRDefault="00E56A42" w:rsidP="00BD27F8">
            <w:pPr>
              <w:kinsoku w:val="0"/>
              <w:overflowPunct w:val="0"/>
              <w:autoSpaceDE w:val="0"/>
              <w:autoSpaceDN w:val="0"/>
              <w:adjustRightInd w:val="0"/>
              <w:spacing w:before="252" w:after="0" w:line="240" w:lineRule="auto"/>
              <w:ind w:left="14" w:right="2"/>
              <w:jc w:val="center"/>
              <w:rPr>
                <w:rFonts w:ascii="Arial" w:hAnsi="Arial" w:cs="Arial"/>
                <w:spacing w:val="-10"/>
              </w:rPr>
            </w:pPr>
            <w:r w:rsidRPr="002C17EF">
              <w:rPr>
                <w:rFonts w:ascii="Arial" w:hAnsi="Arial" w:cs="Arial"/>
                <w:spacing w:val="-10"/>
              </w:rPr>
              <w:t>I</w:t>
            </w:r>
          </w:p>
        </w:tc>
        <w:tc>
          <w:tcPr>
            <w:tcW w:w="1591" w:type="dxa"/>
            <w:tcBorders>
              <w:top w:val="single" w:sz="4" w:space="0" w:color="C0C0C0"/>
              <w:left w:val="single" w:sz="4" w:space="0" w:color="C0C0C0"/>
              <w:bottom w:val="single" w:sz="4" w:space="0" w:color="C0C0C0"/>
              <w:right w:val="single" w:sz="4" w:space="0" w:color="C0C0C0"/>
            </w:tcBorders>
          </w:tcPr>
          <w:p w14:paraId="79BD0FCC" w14:textId="77777777" w:rsidR="00E56A42" w:rsidRPr="002C17EF" w:rsidRDefault="00E56A42" w:rsidP="00BD27F8">
            <w:pPr>
              <w:kinsoku w:val="0"/>
              <w:overflowPunct w:val="0"/>
              <w:autoSpaceDE w:val="0"/>
              <w:autoSpaceDN w:val="0"/>
              <w:adjustRightInd w:val="0"/>
              <w:spacing w:before="252" w:after="0" w:line="240" w:lineRule="auto"/>
              <w:ind w:left="12"/>
              <w:jc w:val="center"/>
              <w:rPr>
                <w:rFonts w:ascii="Arial" w:hAnsi="Arial" w:cs="Arial"/>
                <w:spacing w:val="-2"/>
              </w:rPr>
            </w:pPr>
            <w:r w:rsidRPr="002C17EF">
              <w:rPr>
                <w:rFonts w:ascii="Arial" w:hAnsi="Arial" w:cs="Arial"/>
                <w:spacing w:val="-2"/>
              </w:rPr>
              <w:t>Essential</w:t>
            </w:r>
          </w:p>
        </w:tc>
      </w:tr>
      <w:tr w:rsidR="00E56A42" w:rsidRPr="002C17EF" w14:paraId="55231E5A" w14:textId="77777777" w:rsidTr="00E7136F">
        <w:trPr>
          <w:trHeight w:val="338"/>
        </w:trPr>
        <w:tc>
          <w:tcPr>
            <w:tcW w:w="2949" w:type="dxa"/>
            <w:gridSpan w:val="3"/>
            <w:vMerge w:val="restart"/>
            <w:tcBorders>
              <w:top w:val="single" w:sz="4" w:space="0" w:color="C0C0C0"/>
              <w:left w:val="single" w:sz="4" w:space="0" w:color="C0C0C0"/>
              <w:bottom w:val="single" w:sz="4" w:space="0" w:color="C0C0C0"/>
              <w:right w:val="single" w:sz="4" w:space="0" w:color="C0C0C0"/>
            </w:tcBorders>
          </w:tcPr>
          <w:p w14:paraId="4B59289A"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367787FE" w14:textId="77777777" w:rsidR="00E56A42" w:rsidRPr="002C17EF" w:rsidRDefault="00E56A42" w:rsidP="00BD27F8">
            <w:pPr>
              <w:kinsoku w:val="0"/>
              <w:overflowPunct w:val="0"/>
              <w:autoSpaceDE w:val="0"/>
              <w:autoSpaceDN w:val="0"/>
              <w:adjustRightInd w:val="0"/>
              <w:spacing w:after="0" w:line="240" w:lineRule="auto"/>
              <w:ind w:left="107"/>
              <w:rPr>
                <w:rFonts w:ascii="Arial" w:hAnsi="Arial" w:cs="Arial"/>
                <w:b/>
                <w:bCs/>
                <w:spacing w:val="-4"/>
              </w:rPr>
            </w:pPr>
            <w:r w:rsidRPr="002C17EF">
              <w:rPr>
                <w:rFonts w:ascii="Arial" w:hAnsi="Arial" w:cs="Arial"/>
                <w:b/>
                <w:bCs/>
                <w:spacing w:val="-4"/>
              </w:rPr>
              <w:t>Key:</w:t>
            </w:r>
          </w:p>
        </w:tc>
        <w:tc>
          <w:tcPr>
            <w:tcW w:w="2256" w:type="dxa"/>
            <w:vMerge w:val="restart"/>
            <w:tcBorders>
              <w:top w:val="single" w:sz="4" w:space="0" w:color="C0C0C0"/>
              <w:left w:val="single" w:sz="4" w:space="0" w:color="C0C0C0"/>
              <w:bottom w:val="single" w:sz="4" w:space="0" w:color="C0C0C0"/>
              <w:right w:val="single" w:sz="4" w:space="0" w:color="C0C0C0"/>
            </w:tcBorders>
          </w:tcPr>
          <w:p w14:paraId="22A8F244" w14:textId="77777777" w:rsidR="00E56A42" w:rsidRPr="002C17EF" w:rsidRDefault="00E56A42" w:rsidP="00BD27F8">
            <w:pPr>
              <w:kinsoku w:val="0"/>
              <w:overflowPunct w:val="0"/>
              <w:autoSpaceDE w:val="0"/>
              <w:autoSpaceDN w:val="0"/>
              <w:adjustRightInd w:val="0"/>
              <w:spacing w:after="0" w:line="240" w:lineRule="auto"/>
              <w:rPr>
                <w:rFonts w:ascii="Calibri" w:hAnsi="Calibri" w:cs="Calibri"/>
                <w:b/>
                <w:bCs/>
              </w:rPr>
            </w:pPr>
          </w:p>
          <w:p w14:paraId="4662F01F" w14:textId="77777777" w:rsidR="00E56A42" w:rsidRPr="002C17EF" w:rsidRDefault="00E56A42" w:rsidP="00BD27F8">
            <w:pPr>
              <w:kinsoku w:val="0"/>
              <w:overflowPunct w:val="0"/>
              <w:autoSpaceDE w:val="0"/>
              <w:autoSpaceDN w:val="0"/>
              <w:adjustRightInd w:val="0"/>
              <w:spacing w:after="0" w:line="240" w:lineRule="auto"/>
              <w:ind w:left="378"/>
              <w:rPr>
                <w:rFonts w:ascii="Arial" w:hAnsi="Arial" w:cs="Arial"/>
                <w:b/>
                <w:bCs/>
              </w:rPr>
            </w:pPr>
            <w:r w:rsidRPr="002C17EF">
              <w:rPr>
                <w:rFonts w:ascii="Arial" w:hAnsi="Arial" w:cs="Arial"/>
                <w:b/>
                <w:bCs/>
              </w:rPr>
              <w:t>How Identified</w:t>
            </w:r>
          </w:p>
        </w:tc>
        <w:tc>
          <w:tcPr>
            <w:tcW w:w="1231" w:type="dxa"/>
            <w:tcBorders>
              <w:top w:val="single" w:sz="4" w:space="0" w:color="C0C0C0"/>
              <w:left w:val="single" w:sz="4" w:space="0" w:color="C0C0C0"/>
              <w:bottom w:val="single" w:sz="4" w:space="0" w:color="C0C0C0"/>
              <w:right w:val="single" w:sz="4" w:space="0" w:color="C0C0C0"/>
            </w:tcBorders>
          </w:tcPr>
          <w:p w14:paraId="5CA2B1CC" w14:textId="77777777" w:rsidR="00E56A42" w:rsidRPr="002C17EF" w:rsidRDefault="00E56A42" w:rsidP="00BD27F8">
            <w:pPr>
              <w:kinsoku w:val="0"/>
              <w:overflowPunct w:val="0"/>
              <w:autoSpaceDE w:val="0"/>
              <w:autoSpaceDN w:val="0"/>
              <w:adjustRightInd w:val="0"/>
              <w:spacing w:before="43" w:after="0" w:line="240" w:lineRule="auto"/>
              <w:ind w:left="11"/>
              <w:jc w:val="center"/>
              <w:rPr>
                <w:rFonts w:ascii="Arial" w:hAnsi="Arial" w:cs="Arial"/>
                <w:b/>
                <w:bCs/>
                <w:spacing w:val="-10"/>
              </w:rPr>
            </w:pPr>
            <w:r w:rsidRPr="002C17EF">
              <w:rPr>
                <w:rFonts w:ascii="Arial" w:hAnsi="Arial" w:cs="Arial"/>
                <w:b/>
                <w:bCs/>
                <w:spacing w:val="-10"/>
              </w:rPr>
              <w:t>A</w:t>
            </w:r>
          </w:p>
        </w:tc>
        <w:tc>
          <w:tcPr>
            <w:tcW w:w="3910" w:type="dxa"/>
            <w:gridSpan w:val="3"/>
            <w:tcBorders>
              <w:top w:val="single" w:sz="4" w:space="0" w:color="C0C0C0"/>
              <w:left w:val="single" w:sz="4" w:space="0" w:color="C0C0C0"/>
              <w:bottom w:val="single" w:sz="4" w:space="0" w:color="C0C0C0"/>
              <w:right w:val="single" w:sz="4" w:space="0" w:color="C0C0C0"/>
            </w:tcBorders>
          </w:tcPr>
          <w:p w14:paraId="688BC576" w14:textId="77777777" w:rsidR="00E56A42" w:rsidRPr="002C17EF" w:rsidRDefault="00E56A42" w:rsidP="00BD27F8">
            <w:pPr>
              <w:kinsoku w:val="0"/>
              <w:overflowPunct w:val="0"/>
              <w:autoSpaceDE w:val="0"/>
              <w:autoSpaceDN w:val="0"/>
              <w:adjustRightInd w:val="0"/>
              <w:spacing w:before="43" w:after="0" w:line="240" w:lineRule="auto"/>
              <w:ind w:left="110"/>
              <w:rPr>
                <w:rFonts w:ascii="Arial" w:hAnsi="Arial" w:cs="Arial"/>
                <w:spacing w:val="-2"/>
              </w:rPr>
            </w:pPr>
            <w:r w:rsidRPr="002C17EF">
              <w:rPr>
                <w:rFonts w:ascii="Arial" w:hAnsi="Arial" w:cs="Arial"/>
                <w:spacing w:val="-2"/>
              </w:rPr>
              <w:t>Application</w:t>
            </w:r>
          </w:p>
        </w:tc>
      </w:tr>
      <w:tr w:rsidR="00E56A42" w:rsidRPr="002C17EF" w14:paraId="6C85E1C5" w14:textId="77777777" w:rsidTr="00E7136F">
        <w:trPr>
          <w:trHeight w:val="340"/>
        </w:trPr>
        <w:tc>
          <w:tcPr>
            <w:tcW w:w="2949" w:type="dxa"/>
            <w:gridSpan w:val="3"/>
            <w:vMerge/>
            <w:tcBorders>
              <w:top w:val="nil"/>
              <w:left w:val="single" w:sz="4" w:space="0" w:color="C0C0C0"/>
              <w:bottom w:val="single" w:sz="4" w:space="0" w:color="C0C0C0"/>
              <w:right w:val="single" w:sz="4" w:space="0" w:color="C0C0C0"/>
            </w:tcBorders>
          </w:tcPr>
          <w:p w14:paraId="3F503E68" w14:textId="77777777" w:rsidR="00E56A42" w:rsidRPr="002C17EF" w:rsidRDefault="00E56A42" w:rsidP="00BD27F8">
            <w:pPr>
              <w:autoSpaceDE w:val="0"/>
              <w:autoSpaceDN w:val="0"/>
              <w:adjustRightInd w:val="0"/>
              <w:spacing w:after="0" w:line="240" w:lineRule="auto"/>
              <w:rPr>
                <w:rFonts w:ascii="Calibri" w:hAnsi="Calibri" w:cs="Calibri"/>
                <w:b/>
                <w:bCs/>
                <w:sz w:val="2"/>
                <w:szCs w:val="2"/>
              </w:rPr>
            </w:pPr>
          </w:p>
        </w:tc>
        <w:tc>
          <w:tcPr>
            <w:tcW w:w="2256" w:type="dxa"/>
            <w:vMerge/>
            <w:tcBorders>
              <w:top w:val="nil"/>
              <w:left w:val="single" w:sz="4" w:space="0" w:color="C0C0C0"/>
              <w:bottom w:val="single" w:sz="4" w:space="0" w:color="C0C0C0"/>
              <w:right w:val="single" w:sz="4" w:space="0" w:color="C0C0C0"/>
            </w:tcBorders>
          </w:tcPr>
          <w:p w14:paraId="04770236" w14:textId="77777777" w:rsidR="00E56A42" w:rsidRPr="002C17EF" w:rsidRDefault="00E56A42" w:rsidP="00BD27F8">
            <w:pPr>
              <w:autoSpaceDE w:val="0"/>
              <w:autoSpaceDN w:val="0"/>
              <w:adjustRightInd w:val="0"/>
              <w:spacing w:after="0" w:line="240" w:lineRule="auto"/>
              <w:rPr>
                <w:rFonts w:ascii="Calibri" w:hAnsi="Calibri" w:cs="Calibri"/>
                <w:b/>
                <w:bCs/>
                <w:sz w:val="2"/>
                <w:szCs w:val="2"/>
              </w:rPr>
            </w:pPr>
          </w:p>
        </w:tc>
        <w:tc>
          <w:tcPr>
            <w:tcW w:w="1231" w:type="dxa"/>
            <w:tcBorders>
              <w:top w:val="single" w:sz="4" w:space="0" w:color="C0C0C0"/>
              <w:left w:val="single" w:sz="4" w:space="0" w:color="C0C0C0"/>
              <w:bottom w:val="single" w:sz="4" w:space="0" w:color="C0C0C0"/>
              <w:right w:val="single" w:sz="4" w:space="0" w:color="C0C0C0"/>
            </w:tcBorders>
          </w:tcPr>
          <w:p w14:paraId="649C90B4" w14:textId="77777777" w:rsidR="00E56A42" w:rsidRPr="002C17EF" w:rsidRDefault="00E56A42" w:rsidP="00BD27F8">
            <w:pPr>
              <w:kinsoku w:val="0"/>
              <w:overflowPunct w:val="0"/>
              <w:autoSpaceDE w:val="0"/>
              <w:autoSpaceDN w:val="0"/>
              <w:adjustRightInd w:val="0"/>
              <w:spacing w:before="45" w:after="0" w:line="240" w:lineRule="auto"/>
              <w:ind w:left="11" w:right="2"/>
              <w:jc w:val="center"/>
              <w:rPr>
                <w:rFonts w:ascii="Arial" w:hAnsi="Arial" w:cs="Arial"/>
                <w:b/>
                <w:bCs/>
                <w:spacing w:val="-10"/>
              </w:rPr>
            </w:pPr>
            <w:r w:rsidRPr="002C17EF">
              <w:rPr>
                <w:rFonts w:ascii="Arial" w:hAnsi="Arial" w:cs="Arial"/>
                <w:b/>
                <w:bCs/>
                <w:spacing w:val="-10"/>
              </w:rPr>
              <w:t>I</w:t>
            </w:r>
          </w:p>
        </w:tc>
        <w:tc>
          <w:tcPr>
            <w:tcW w:w="3910" w:type="dxa"/>
            <w:gridSpan w:val="3"/>
            <w:tcBorders>
              <w:top w:val="single" w:sz="4" w:space="0" w:color="C0C0C0"/>
              <w:left w:val="single" w:sz="4" w:space="0" w:color="C0C0C0"/>
              <w:bottom w:val="single" w:sz="4" w:space="0" w:color="C0C0C0"/>
              <w:right w:val="single" w:sz="4" w:space="0" w:color="C0C0C0"/>
            </w:tcBorders>
          </w:tcPr>
          <w:p w14:paraId="65684758" w14:textId="77777777" w:rsidR="00E56A42" w:rsidRPr="002C17EF" w:rsidRDefault="00E56A42" w:rsidP="00BD27F8">
            <w:pPr>
              <w:kinsoku w:val="0"/>
              <w:overflowPunct w:val="0"/>
              <w:autoSpaceDE w:val="0"/>
              <w:autoSpaceDN w:val="0"/>
              <w:adjustRightInd w:val="0"/>
              <w:spacing w:before="45" w:after="0" w:line="240" w:lineRule="auto"/>
              <w:ind w:left="110"/>
              <w:rPr>
                <w:rFonts w:ascii="Arial" w:hAnsi="Arial" w:cs="Arial"/>
                <w:spacing w:val="-2"/>
              </w:rPr>
            </w:pPr>
            <w:r w:rsidRPr="002C17EF">
              <w:rPr>
                <w:rFonts w:ascii="Arial" w:hAnsi="Arial" w:cs="Arial"/>
                <w:spacing w:val="-2"/>
              </w:rPr>
              <w:t>Interview</w:t>
            </w:r>
          </w:p>
        </w:tc>
      </w:tr>
      <w:tr w:rsidR="00E56A42" w:rsidRPr="002C17EF" w14:paraId="41A383A9" w14:textId="77777777" w:rsidTr="00E7136F">
        <w:trPr>
          <w:trHeight w:val="341"/>
        </w:trPr>
        <w:tc>
          <w:tcPr>
            <w:tcW w:w="2949" w:type="dxa"/>
            <w:gridSpan w:val="3"/>
            <w:vMerge/>
            <w:tcBorders>
              <w:top w:val="nil"/>
              <w:left w:val="single" w:sz="4" w:space="0" w:color="C0C0C0"/>
              <w:bottom w:val="single" w:sz="4" w:space="0" w:color="C0C0C0"/>
              <w:right w:val="single" w:sz="4" w:space="0" w:color="C0C0C0"/>
            </w:tcBorders>
          </w:tcPr>
          <w:p w14:paraId="6733247F" w14:textId="77777777" w:rsidR="00E56A42" w:rsidRPr="002C17EF" w:rsidRDefault="00E56A42" w:rsidP="00BD27F8">
            <w:pPr>
              <w:autoSpaceDE w:val="0"/>
              <w:autoSpaceDN w:val="0"/>
              <w:adjustRightInd w:val="0"/>
              <w:spacing w:after="0" w:line="240" w:lineRule="auto"/>
              <w:rPr>
                <w:rFonts w:ascii="Calibri" w:hAnsi="Calibri" w:cs="Calibri"/>
                <w:b/>
                <w:bCs/>
                <w:sz w:val="2"/>
                <w:szCs w:val="2"/>
              </w:rPr>
            </w:pPr>
          </w:p>
        </w:tc>
        <w:tc>
          <w:tcPr>
            <w:tcW w:w="2256" w:type="dxa"/>
            <w:vMerge/>
            <w:tcBorders>
              <w:top w:val="nil"/>
              <w:left w:val="single" w:sz="4" w:space="0" w:color="C0C0C0"/>
              <w:bottom w:val="single" w:sz="4" w:space="0" w:color="C0C0C0"/>
              <w:right w:val="single" w:sz="4" w:space="0" w:color="C0C0C0"/>
            </w:tcBorders>
          </w:tcPr>
          <w:p w14:paraId="300C0590" w14:textId="77777777" w:rsidR="00E56A42" w:rsidRPr="002C17EF" w:rsidRDefault="00E56A42" w:rsidP="00BD27F8">
            <w:pPr>
              <w:autoSpaceDE w:val="0"/>
              <w:autoSpaceDN w:val="0"/>
              <w:adjustRightInd w:val="0"/>
              <w:spacing w:after="0" w:line="240" w:lineRule="auto"/>
              <w:rPr>
                <w:rFonts w:ascii="Calibri" w:hAnsi="Calibri" w:cs="Calibri"/>
                <w:b/>
                <w:bCs/>
                <w:sz w:val="2"/>
                <w:szCs w:val="2"/>
              </w:rPr>
            </w:pPr>
          </w:p>
        </w:tc>
        <w:tc>
          <w:tcPr>
            <w:tcW w:w="1231" w:type="dxa"/>
            <w:tcBorders>
              <w:top w:val="single" w:sz="4" w:space="0" w:color="C0C0C0"/>
              <w:left w:val="single" w:sz="4" w:space="0" w:color="C0C0C0"/>
              <w:bottom w:val="single" w:sz="4" w:space="0" w:color="C0C0C0"/>
              <w:right w:val="single" w:sz="4" w:space="0" w:color="C0C0C0"/>
            </w:tcBorders>
          </w:tcPr>
          <w:p w14:paraId="583E2E97" w14:textId="77777777" w:rsidR="00E56A42" w:rsidRPr="002C17EF" w:rsidRDefault="00E56A42" w:rsidP="00BD27F8">
            <w:pPr>
              <w:kinsoku w:val="0"/>
              <w:overflowPunct w:val="0"/>
              <w:autoSpaceDE w:val="0"/>
              <w:autoSpaceDN w:val="0"/>
              <w:adjustRightInd w:val="0"/>
              <w:spacing w:before="45" w:after="0" w:line="240" w:lineRule="auto"/>
              <w:ind w:left="11"/>
              <w:jc w:val="center"/>
              <w:rPr>
                <w:rFonts w:ascii="Arial" w:hAnsi="Arial" w:cs="Arial"/>
                <w:b/>
                <w:bCs/>
                <w:spacing w:val="-10"/>
              </w:rPr>
            </w:pPr>
            <w:r w:rsidRPr="002C17EF">
              <w:rPr>
                <w:rFonts w:ascii="Arial" w:hAnsi="Arial" w:cs="Arial"/>
                <w:b/>
                <w:bCs/>
                <w:spacing w:val="-10"/>
              </w:rPr>
              <w:t>T</w:t>
            </w:r>
          </w:p>
        </w:tc>
        <w:tc>
          <w:tcPr>
            <w:tcW w:w="3910" w:type="dxa"/>
            <w:gridSpan w:val="3"/>
            <w:tcBorders>
              <w:top w:val="single" w:sz="4" w:space="0" w:color="C0C0C0"/>
              <w:left w:val="single" w:sz="4" w:space="0" w:color="C0C0C0"/>
              <w:bottom w:val="single" w:sz="4" w:space="0" w:color="C0C0C0"/>
              <w:right w:val="single" w:sz="4" w:space="0" w:color="C0C0C0"/>
            </w:tcBorders>
          </w:tcPr>
          <w:p w14:paraId="648E496B" w14:textId="77777777" w:rsidR="00E56A42" w:rsidRPr="002C17EF" w:rsidRDefault="00E56A42" w:rsidP="00BD27F8">
            <w:pPr>
              <w:kinsoku w:val="0"/>
              <w:overflowPunct w:val="0"/>
              <w:autoSpaceDE w:val="0"/>
              <w:autoSpaceDN w:val="0"/>
              <w:adjustRightInd w:val="0"/>
              <w:spacing w:before="45" w:after="0" w:line="240" w:lineRule="auto"/>
              <w:ind w:left="110"/>
              <w:rPr>
                <w:rFonts w:ascii="Arial" w:hAnsi="Arial" w:cs="Arial"/>
                <w:spacing w:val="-4"/>
              </w:rPr>
            </w:pPr>
            <w:r w:rsidRPr="002C17EF">
              <w:rPr>
                <w:rFonts w:ascii="Arial" w:hAnsi="Arial" w:cs="Arial"/>
                <w:spacing w:val="-4"/>
              </w:rPr>
              <w:t>Test</w:t>
            </w:r>
          </w:p>
        </w:tc>
      </w:tr>
      <w:tr w:rsidR="00E56A42" w:rsidRPr="002C17EF" w14:paraId="52801C99" w14:textId="77777777" w:rsidTr="00E7136F">
        <w:trPr>
          <w:trHeight w:val="340"/>
        </w:trPr>
        <w:tc>
          <w:tcPr>
            <w:tcW w:w="2949" w:type="dxa"/>
            <w:gridSpan w:val="3"/>
            <w:vMerge/>
            <w:tcBorders>
              <w:top w:val="nil"/>
              <w:left w:val="single" w:sz="4" w:space="0" w:color="C0C0C0"/>
              <w:bottom w:val="single" w:sz="4" w:space="0" w:color="C0C0C0"/>
              <w:right w:val="single" w:sz="4" w:space="0" w:color="C0C0C0"/>
            </w:tcBorders>
          </w:tcPr>
          <w:p w14:paraId="38FEB28D" w14:textId="77777777" w:rsidR="00E56A42" w:rsidRPr="002C17EF" w:rsidRDefault="00E56A42" w:rsidP="00BD27F8">
            <w:pPr>
              <w:autoSpaceDE w:val="0"/>
              <w:autoSpaceDN w:val="0"/>
              <w:adjustRightInd w:val="0"/>
              <w:spacing w:after="0" w:line="240" w:lineRule="auto"/>
              <w:rPr>
                <w:rFonts w:ascii="Calibri" w:hAnsi="Calibri" w:cs="Calibri"/>
                <w:b/>
                <w:bCs/>
                <w:sz w:val="2"/>
                <w:szCs w:val="2"/>
              </w:rPr>
            </w:pPr>
          </w:p>
        </w:tc>
        <w:tc>
          <w:tcPr>
            <w:tcW w:w="2256" w:type="dxa"/>
            <w:vMerge/>
            <w:tcBorders>
              <w:top w:val="nil"/>
              <w:left w:val="single" w:sz="4" w:space="0" w:color="C0C0C0"/>
              <w:bottom w:val="single" w:sz="4" w:space="0" w:color="C0C0C0"/>
              <w:right w:val="single" w:sz="4" w:space="0" w:color="C0C0C0"/>
            </w:tcBorders>
          </w:tcPr>
          <w:p w14:paraId="1E14A1FE" w14:textId="77777777" w:rsidR="00E56A42" w:rsidRPr="002C17EF" w:rsidRDefault="00E56A42" w:rsidP="00BD27F8">
            <w:pPr>
              <w:autoSpaceDE w:val="0"/>
              <w:autoSpaceDN w:val="0"/>
              <w:adjustRightInd w:val="0"/>
              <w:spacing w:after="0" w:line="240" w:lineRule="auto"/>
              <w:rPr>
                <w:rFonts w:ascii="Calibri" w:hAnsi="Calibri" w:cs="Calibri"/>
                <w:b/>
                <w:bCs/>
                <w:sz w:val="2"/>
                <w:szCs w:val="2"/>
              </w:rPr>
            </w:pPr>
          </w:p>
        </w:tc>
        <w:tc>
          <w:tcPr>
            <w:tcW w:w="1231" w:type="dxa"/>
            <w:tcBorders>
              <w:top w:val="single" w:sz="4" w:space="0" w:color="C0C0C0"/>
              <w:left w:val="single" w:sz="4" w:space="0" w:color="C0C0C0"/>
              <w:bottom w:val="single" w:sz="4" w:space="0" w:color="C0C0C0"/>
              <w:right w:val="single" w:sz="4" w:space="0" w:color="C0C0C0"/>
            </w:tcBorders>
          </w:tcPr>
          <w:p w14:paraId="18974DCA" w14:textId="77777777" w:rsidR="00E56A42" w:rsidRPr="002C17EF" w:rsidRDefault="00E56A42" w:rsidP="00BD27F8">
            <w:pPr>
              <w:kinsoku w:val="0"/>
              <w:overflowPunct w:val="0"/>
              <w:autoSpaceDE w:val="0"/>
              <w:autoSpaceDN w:val="0"/>
              <w:adjustRightInd w:val="0"/>
              <w:spacing w:before="43" w:after="0" w:line="240" w:lineRule="auto"/>
              <w:ind w:left="11"/>
              <w:jc w:val="center"/>
              <w:rPr>
                <w:rFonts w:ascii="Arial" w:hAnsi="Arial" w:cs="Arial"/>
                <w:b/>
                <w:bCs/>
                <w:spacing w:val="-10"/>
              </w:rPr>
            </w:pPr>
            <w:r w:rsidRPr="002C17EF">
              <w:rPr>
                <w:rFonts w:ascii="Arial" w:hAnsi="Arial" w:cs="Arial"/>
                <w:b/>
                <w:bCs/>
                <w:spacing w:val="-10"/>
              </w:rPr>
              <w:t>C</w:t>
            </w:r>
          </w:p>
        </w:tc>
        <w:tc>
          <w:tcPr>
            <w:tcW w:w="3910" w:type="dxa"/>
            <w:gridSpan w:val="3"/>
            <w:tcBorders>
              <w:top w:val="single" w:sz="4" w:space="0" w:color="C0C0C0"/>
              <w:left w:val="single" w:sz="4" w:space="0" w:color="C0C0C0"/>
              <w:bottom w:val="single" w:sz="4" w:space="0" w:color="C0C0C0"/>
              <w:right w:val="single" w:sz="4" w:space="0" w:color="C0C0C0"/>
            </w:tcBorders>
          </w:tcPr>
          <w:p w14:paraId="7F9000EA" w14:textId="77777777" w:rsidR="00E56A42" w:rsidRPr="002C17EF" w:rsidRDefault="00E56A42" w:rsidP="00BD27F8">
            <w:pPr>
              <w:kinsoku w:val="0"/>
              <w:overflowPunct w:val="0"/>
              <w:autoSpaceDE w:val="0"/>
              <w:autoSpaceDN w:val="0"/>
              <w:adjustRightInd w:val="0"/>
              <w:spacing w:before="43" w:after="0" w:line="240" w:lineRule="auto"/>
              <w:ind w:left="110"/>
              <w:rPr>
                <w:rFonts w:ascii="Arial" w:hAnsi="Arial" w:cs="Arial"/>
              </w:rPr>
            </w:pPr>
            <w:r w:rsidRPr="002C17EF">
              <w:rPr>
                <w:rFonts w:ascii="Arial" w:hAnsi="Arial" w:cs="Arial"/>
              </w:rPr>
              <w:t>Copy of Certificates</w:t>
            </w:r>
          </w:p>
        </w:tc>
      </w:tr>
      <w:tr w:rsidR="00E56A42" w:rsidRPr="002C17EF" w14:paraId="369C1D25" w14:textId="77777777" w:rsidTr="00E7136F">
        <w:trPr>
          <w:trHeight w:val="340"/>
        </w:trPr>
        <w:tc>
          <w:tcPr>
            <w:tcW w:w="2949" w:type="dxa"/>
            <w:gridSpan w:val="3"/>
            <w:vMerge/>
            <w:tcBorders>
              <w:top w:val="nil"/>
              <w:left w:val="single" w:sz="4" w:space="0" w:color="C0C0C0"/>
              <w:bottom w:val="single" w:sz="4" w:space="0" w:color="C0C0C0"/>
              <w:right w:val="single" w:sz="4" w:space="0" w:color="C0C0C0"/>
            </w:tcBorders>
          </w:tcPr>
          <w:p w14:paraId="17D602B6" w14:textId="77777777" w:rsidR="00E56A42" w:rsidRPr="002C17EF" w:rsidRDefault="00E56A42" w:rsidP="00BD27F8">
            <w:pPr>
              <w:autoSpaceDE w:val="0"/>
              <w:autoSpaceDN w:val="0"/>
              <w:adjustRightInd w:val="0"/>
              <w:spacing w:after="0" w:line="240" w:lineRule="auto"/>
              <w:rPr>
                <w:rFonts w:ascii="Calibri" w:hAnsi="Calibri" w:cs="Calibri"/>
                <w:b/>
                <w:bCs/>
                <w:sz w:val="2"/>
                <w:szCs w:val="2"/>
              </w:rPr>
            </w:pPr>
          </w:p>
        </w:tc>
        <w:tc>
          <w:tcPr>
            <w:tcW w:w="2256" w:type="dxa"/>
            <w:vMerge/>
            <w:tcBorders>
              <w:top w:val="nil"/>
              <w:left w:val="single" w:sz="4" w:space="0" w:color="C0C0C0"/>
              <w:bottom w:val="single" w:sz="4" w:space="0" w:color="C0C0C0"/>
              <w:right w:val="single" w:sz="4" w:space="0" w:color="C0C0C0"/>
            </w:tcBorders>
          </w:tcPr>
          <w:p w14:paraId="0832AD87" w14:textId="77777777" w:rsidR="00E56A42" w:rsidRPr="002C17EF" w:rsidRDefault="00E56A42" w:rsidP="00BD27F8">
            <w:pPr>
              <w:autoSpaceDE w:val="0"/>
              <w:autoSpaceDN w:val="0"/>
              <w:adjustRightInd w:val="0"/>
              <w:spacing w:after="0" w:line="240" w:lineRule="auto"/>
              <w:rPr>
                <w:rFonts w:ascii="Calibri" w:hAnsi="Calibri" w:cs="Calibri"/>
                <w:b/>
                <w:bCs/>
                <w:sz w:val="2"/>
                <w:szCs w:val="2"/>
              </w:rPr>
            </w:pPr>
          </w:p>
        </w:tc>
        <w:tc>
          <w:tcPr>
            <w:tcW w:w="1231" w:type="dxa"/>
            <w:tcBorders>
              <w:top w:val="single" w:sz="4" w:space="0" w:color="C0C0C0"/>
              <w:left w:val="single" w:sz="4" w:space="0" w:color="C0C0C0"/>
              <w:bottom w:val="single" w:sz="4" w:space="0" w:color="C0C0C0"/>
              <w:right w:val="single" w:sz="4" w:space="0" w:color="C0C0C0"/>
            </w:tcBorders>
          </w:tcPr>
          <w:p w14:paraId="1B37CA5E" w14:textId="77777777" w:rsidR="00E56A42" w:rsidRPr="002C17EF" w:rsidRDefault="00E56A42" w:rsidP="00BD27F8">
            <w:pPr>
              <w:kinsoku w:val="0"/>
              <w:overflowPunct w:val="0"/>
              <w:autoSpaceDE w:val="0"/>
              <w:autoSpaceDN w:val="0"/>
              <w:adjustRightInd w:val="0"/>
              <w:spacing w:before="43" w:after="0" w:line="240" w:lineRule="auto"/>
              <w:ind w:left="11" w:right="2"/>
              <w:jc w:val="center"/>
              <w:rPr>
                <w:rFonts w:ascii="Arial" w:hAnsi="Arial" w:cs="Arial"/>
                <w:b/>
                <w:bCs/>
                <w:spacing w:val="-10"/>
              </w:rPr>
            </w:pPr>
            <w:r w:rsidRPr="002C17EF">
              <w:rPr>
                <w:rFonts w:ascii="Arial" w:hAnsi="Arial" w:cs="Arial"/>
                <w:b/>
                <w:bCs/>
                <w:spacing w:val="-10"/>
              </w:rPr>
              <w:t>P</w:t>
            </w:r>
          </w:p>
        </w:tc>
        <w:tc>
          <w:tcPr>
            <w:tcW w:w="3910" w:type="dxa"/>
            <w:gridSpan w:val="3"/>
            <w:tcBorders>
              <w:top w:val="single" w:sz="4" w:space="0" w:color="C0C0C0"/>
              <w:left w:val="single" w:sz="4" w:space="0" w:color="C0C0C0"/>
              <w:bottom w:val="single" w:sz="4" w:space="0" w:color="C0C0C0"/>
              <w:right w:val="single" w:sz="4" w:space="0" w:color="C0C0C0"/>
            </w:tcBorders>
          </w:tcPr>
          <w:p w14:paraId="465B4613" w14:textId="77777777" w:rsidR="00E56A42" w:rsidRPr="002C17EF" w:rsidRDefault="00E56A42" w:rsidP="00BD27F8">
            <w:pPr>
              <w:kinsoku w:val="0"/>
              <w:overflowPunct w:val="0"/>
              <w:autoSpaceDE w:val="0"/>
              <w:autoSpaceDN w:val="0"/>
              <w:adjustRightInd w:val="0"/>
              <w:spacing w:before="43" w:after="0" w:line="240" w:lineRule="auto"/>
              <w:ind w:left="110"/>
              <w:rPr>
                <w:rFonts w:ascii="Arial" w:hAnsi="Arial" w:cs="Arial"/>
                <w:spacing w:val="-2"/>
              </w:rPr>
            </w:pPr>
            <w:r w:rsidRPr="002C17EF">
              <w:rPr>
                <w:rFonts w:ascii="Arial" w:hAnsi="Arial" w:cs="Arial"/>
                <w:spacing w:val="-2"/>
              </w:rPr>
              <w:t>Presentation</w:t>
            </w:r>
          </w:p>
        </w:tc>
      </w:tr>
    </w:tbl>
    <w:p w14:paraId="1E16F0E8" w14:textId="77777777" w:rsidR="00E56A42" w:rsidRDefault="00E56A42" w:rsidP="00E56A42"/>
    <w:p w14:paraId="25AA6B0F" w14:textId="77777777" w:rsidR="00E56A42" w:rsidRDefault="00E56A42" w:rsidP="00D62FC1">
      <w:pPr>
        <w:spacing w:after="0"/>
      </w:pPr>
    </w:p>
    <w:p w14:paraId="633CE167" w14:textId="77777777" w:rsidR="00E56A42" w:rsidRDefault="00E56A42" w:rsidP="00D62FC1">
      <w:pPr>
        <w:spacing w:after="0"/>
      </w:pPr>
    </w:p>
    <w:p w14:paraId="64AF518A" w14:textId="77777777" w:rsidR="00E56A42" w:rsidRDefault="00E56A42" w:rsidP="00D62FC1">
      <w:pPr>
        <w:spacing w:after="0"/>
      </w:pPr>
    </w:p>
    <w:p w14:paraId="6152C746" w14:textId="77777777" w:rsidR="00E56A42" w:rsidRDefault="00E56A42" w:rsidP="00D62FC1">
      <w:pPr>
        <w:spacing w:after="0"/>
      </w:pPr>
    </w:p>
    <w:p w14:paraId="6DE2CF01" w14:textId="77777777" w:rsidR="00E56A42" w:rsidRDefault="00E56A42" w:rsidP="00D62FC1">
      <w:pPr>
        <w:spacing w:after="0"/>
      </w:pPr>
    </w:p>
    <w:p w14:paraId="0D91A022" w14:textId="77777777" w:rsidR="00E56A42" w:rsidRDefault="00E56A42" w:rsidP="00D62FC1">
      <w:pPr>
        <w:spacing w:after="0"/>
      </w:pPr>
    </w:p>
    <w:p w14:paraId="1FC8CF5A" w14:textId="77777777" w:rsidR="00E56A42" w:rsidRPr="00E56A42" w:rsidRDefault="00E56A42" w:rsidP="00D62FC1">
      <w:pPr>
        <w:spacing w:after="0"/>
      </w:pPr>
    </w:p>
    <w:sectPr w:rsidR="00E56A42" w:rsidRPr="00E56A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2545F"/>
    <w:multiLevelType w:val="hybridMultilevel"/>
    <w:tmpl w:val="09B8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7E0BD9"/>
    <w:multiLevelType w:val="hybridMultilevel"/>
    <w:tmpl w:val="2806BC0E"/>
    <w:lvl w:ilvl="0" w:tplc="0A5237B0">
      <w:numFmt w:val="bullet"/>
      <w:lvlText w:val="•"/>
      <w:lvlJc w:val="left"/>
      <w:pPr>
        <w:ind w:left="720" w:hanging="360"/>
      </w:pPr>
      <w:rPr>
        <w:rFonts w:ascii="Aptos" w:eastAsiaTheme="minorHAnsi" w:hAnsi="Aptos" w:cstheme="minorBidi"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1B425D"/>
    <w:multiLevelType w:val="hybridMultilevel"/>
    <w:tmpl w:val="441E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3953CD"/>
    <w:multiLevelType w:val="hybridMultilevel"/>
    <w:tmpl w:val="45A42B38"/>
    <w:lvl w:ilvl="0" w:tplc="511AC586">
      <w:start w:val="1"/>
      <w:numFmt w:val="bullet"/>
      <w:lvlText w:val=""/>
      <w:lvlJc w:val="left"/>
      <w:pPr>
        <w:tabs>
          <w:tab w:val="num" w:pos="720"/>
        </w:tabs>
        <w:ind w:left="720" w:hanging="360"/>
      </w:pPr>
      <w:rPr>
        <w:rFonts w:ascii="Wingdings" w:hAnsi="Wingdings" w:hint="default"/>
      </w:rPr>
    </w:lvl>
    <w:lvl w:ilvl="1" w:tplc="52DC5B08" w:tentative="1">
      <w:start w:val="1"/>
      <w:numFmt w:val="bullet"/>
      <w:lvlText w:val=""/>
      <w:lvlJc w:val="left"/>
      <w:pPr>
        <w:tabs>
          <w:tab w:val="num" w:pos="1440"/>
        </w:tabs>
        <w:ind w:left="1440" w:hanging="360"/>
      </w:pPr>
      <w:rPr>
        <w:rFonts w:ascii="Wingdings" w:hAnsi="Wingdings" w:hint="default"/>
      </w:rPr>
    </w:lvl>
    <w:lvl w:ilvl="2" w:tplc="CF744686" w:tentative="1">
      <w:start w:val="1"/>
      <w:numFmt w:val="bullet"/>
      <w:lvlText w:val=""/>
      <w:lvlJc w:val="left"/>
      <w:pPr>
        <w:tabs>
          <w:tab w:val="num" w:pos="2160"/>
        </w:tabs>
        <w:ind w:left="2160" w:hanging="360"/>
      </w:pPr>
      <w:rPr>
        <w:rFonts w:ascii="Wingdings" w:hAnsi="Wingdings" w:hint="default"/>
      </w:rPr>
    </w:lvl>
    <w:lvl w:ilvl="3" w:tplc="FDBEECEC" w:tentative="1">
      <w:start w:val="1"/>
      <w:numFmt w:val="bullet"/>
      <w:lvlText w:val=""/>
      <w:lvlJc w:val="left"/>
      <w:pPr>
        <w:tabs>
          <w:tab w:val="num" w:pos="2880"/>
        </w:tabs>
        <w:ind w:left="2880" w:hanging="360"/>
      </w:pPr>
      <w:rPr>
        <w:rFonts w:ascii="Wingdings" w:hAnsi="Wingdings" w:hint="default"/>
      </w:rPr>
    </w:lvl>
    <w:lvl w:ilvl="4" w:tplc="AD6482C0" w:tentative="1">
      <w:start w:val="1"/>
      <w:numFmt w:val="bullet"/>
      <w:lvlText w:val=""/>
      <w:lvlJc w:val="left"/>
      <w:pPr>
        <w:tabs>
          <w:tab w:val="num" w:pos="3600"/>
        </w:tabs>
        <w:ind w:left="3600" w:hanging="360"/>
      </w:pPr>
      <w:rPr>
        <w:rFonts w:ascii="Wingdings" w:hAnsi="Wingdings" w:hint="default"/>
      </w:rPr>
    </w:lvl>
    <w:lvl w:ilvl="5" w:tplc="66904316" w:tentative="1">
      <w:start w:val="1"/>
      <w:numFmt w:val="bullet"/>
      <w:lvlText w:val=""/>
      <w:lvlJc w:val="left"/>
      <w:pPr>
        <w:tabs>
          <w:tab w:val="num" w:pos="4320"/>
        </w:tabs>
        <w:ind w:left="4320" w:hanging="360"/>
      </w:pPr>
      <w:rPr>
        <w:rFonts w:ascii="Wingdings" w:hAnsi="Wingdings" w:hint="default"/>
      </w:rPr>
    </w:lvl>
    <w:lvl w:ilvl="6" w:tplc="398E556E" w:tentative="1">
      <w:start w:val="1"/>
      <w:numFmt w:val="bullet"/>
      <w:lvlText w:val=""/>
      <w:lvlJc w:val="left"/>
      <w:pPr>
        <w:tabs>
          <w:tab w:val="num" w:pos="5040"/>
        </w:tabs>
        <w:ind w:left="5040" w:hanging="360"/>
      </w:pPr>
      <w:rPr>
        <w:rFonts w:ascii="Wingdings" w:hAnsi="Wingdings" w:hint="default"/>
      </w:rPr>
    </w:lvl>
    <w:lvl w:ilvl="7" w:tplc="AD4E0DCA" w:tentative="1">
      <w:start w:val="1"/>
      <w:numFmt w:val="bullet"/>
      <w:lvlText w:val=""/>
      <w:lvlJc w:val="left"/>
      <w:pPr>
        <w:tabs>
          <w:tab w:val="num" w:pos="5760"/>
        </w:tabs>
        <w:ind w:left="5760" w:hanging="360"/>
      </w:pPr>
      <w:rPr>
        <w:rFonts w:ascii="Wingdings" w:hAnsi="Wingdings" w:hint="default"/>
      </w:rPr>
    </w:lvl>
    <w:lvl w:ilvl="8" w:tplc="4FDE8CDC" w:tentative="1">
      <w:start w:val="1"/>
      <w:numFmt w:val="bullet"/>
      <w:lvlText w:val=""/>
      <w:lvlJc w:val="left"/>
      <w:pPr>
        <w:tabs>
          <w:tab w:val="num" w:pos="6480"/>
        </w:tabs>
        <w:ind w:left="6480" w:hanging="360"/>
      </w:pPr>
      <w:rPr>
        <w:rFonts w:ascii="Wingdings" w:hAnsi="Wingdings" w:hint="default"/>
      </w:rPr>
    </w:lvl>
  </w:abstractNum>
  <w:num w:numId="1" w16cid:durableId="556865843">
    <w:abstractNumId w:val="3"/>
  </w:num>
  <w:num w:numId="2" w16cid:durableId="1074594734">
    <w:abstractNumId w:val="2"/>
  </w:num>
  <w:num w:numId="3" w16cid:durableId="1780251857">
    <w:abstractNumId w:val="0"/>
  </w:num>
  <w:num w:numId="4" w16cid:durableId="1921940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D46"/>
    <w:rsid w:val="00035B48"/>
    <w:rsid w:val="000D42A9"/>
    <w:rsid w:val="001A38AD"/>
    <w:rsid w:val="00273B56"/>
    <w:rsid w:val="003036CC"/>
    <w:rsid w:val="00332379"/>
    <w:rsid w:val="00373AFF"/>
    <w:rsid w:val="003F5D46"/>
    <w:rsid w:val="00481747"/>
    <w:rsid w:val="006C77DF"/>
    <w:rsid w:val="00915020"/>
    <w:rsid w:val="00A61701"/>
    <w:rsid w:val="00A9417A"/>
    <w:rsid w:val="00AF5756"/>
    <w:rsid w:val="00C27F49"/>
    <w:rsid w:val="00D2767E"/>
    <w:rsid w:val="00D62FC1"/>
    <w:rsid w:val="00E21B77"/>
    <w:rsid w:val="00E56A42"/>
    <w:rsid w:val="00E7136F"/>
    <w:rsid w:val="00EA2942"/>
    <w:rsid w:val="00EC2675"/>
    <w:rsid w:val="00ED7290"/>
    <w:rsid w:val="00EF7899"/>
    <w:rsid w:val="00F94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5636F"/>
  <w15:chartTrackingRefBased/>
  <w15:docId w15:val="{3BE87874-C202-40E3-A77F-614D84A2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D46"/>
    <w:rPr>
      <w:rFonts w:eastAsiaTheme="majorEastAsia" w:cstheme="majorBidi"/>
      <w:color w:val="272727" w:themeColor="text1" w:themeTint="D8"/>
    </w:rPr>
  </w:style>
  <w:style w:type="paragraph" w:styleId="Title">
    <w:name w:val="Title"/>
    <w:basedOn w:val="Normal"/>
    <w:next w:val="Normal"/>
    <w:link w:val="TitleChar"/>
    <w:uiPriority w:val="10"/>
    <w:qFormat/>
    <w:rsid w:val="003F5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D46"/>
    <w:pPr>
      <w:spacing w:before="160"/>
      <w:jc w:val="center"/>
    </w:pPr>
    <w:rPr>
      <w:i/>
      <w:iCs/>
      <w:color w:val="404040" w:themeColor="text1" w:themeTint="BF"/>
    </w:rPr>
  </w:style>
  <w:style w:type="character" w:customStyle="1" w:styleId="QuoteChar">
    <w:name w:val="Quote Char"/>
    <w:basedOn w:val="DefaultParagraphFont"/>
    <w:link w:val="Quote"/>
    <w:uiPriority w:val="29"/>
    <w:rsid w:val="003F5D46"/>
    <w:rPr>
      <w:i/>
      <w:iCs/>
      <w:color w:val="404040" w:themeColor="text1" w:themeTint="BF"/>
    </w:rPr>
  </w:style>
  <w:style w:type="paragraph" w:styleId="ListParagraph">
    <w:name w:val="List Paragraph"/>
    <w:basedOn w:val="Normal"/>
    <w:uiPriority w:val="34"/>
    <w:qFormat/>
    <w:rsid w:val="003F5D46"/>
    <w:pPr>
      <w:ind w:left="720"/>
      <w:contextualSpacing/>
    </w:pPr>
  </w:style>
  <w:style w:type="character" w:styleId="IntenseEmphasis">
    <w:name w:val="Intense Emphasis"/>
    <w:basedOn w:val="DefaultParagraphFont"/>
    <w:uiPriority w:val="21"/>
    <w:qFormat/>
    <w:rsid w:val="003F5D46"/>
    <w:rPr>
      <w:i/>
      <w:iCs/>
      <w:color w:val="0F4761" w:themeColor="accent1" w:themeShade="BF"/>
    </w:rPr>
  </w:style>
  <w:style w:type="paragraph" w:styleId="IntenseQuote">
    <w:name w:val="Intense Quote"/>
    <w:basedOn w:val="Normal"/>
    <w:next w:val="Normal"/>
    <w:link w:val="IntenseQuoteChar"/>
    <w:uiPriority w:val="30"/>
    <w:qFormat/>
    <w:rsid w:val="003F5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D46"/>
    <w:rPr>
      <w:i/>
      <w:iCs/>
      <w:color w:val="0F4761" w:themeColor="accent1" w:themeShade="BF"/>
    </w:rPr>
  </w:style>
  <w:style w:type="character" w:styleId="IntenseReference">
    <w:name w:val="Intense Reference"/>
    <w:basedOn w:val="DefaultParagraphFont"/>
    <w:uiPriority w:val="32"/>
    <w:qFormat/>
    <w:rsid w:val="003F5D46"/>
    <w:rPr>
      <w:b/>
      <w:bCs/>
      <w:smallCaps/>
      <w:color w:val="0F4761" w:themeColor="accent1" w:themeShade="BF"/>
      <w:spacing w:val="5"/>
    </w:rPr>
  </w:style>
  <w:style w:type="paragraph" w:styleId="NormalWeb">
    <w:name w:val="Normal (Web)"/>
    <w:basedOn w:val="Normal"/>
    <w:uiPriority w:val="99"/>
    <w:semiHidden/>
    <w:unhideWhenUsed/>
    <w:rsid w:val="00D62FC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D6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Kirklees College</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Lucarz</dc:creator>
  <cp:keywords/>
  <dc:description/>
  <cp:lastModifiedBy>Luke O'Neill</cp:lastModifiedBy>
  <cp:revision>2</cp:revision>
  <dcterms:created xsi:type="dcterms:W3CDTF">2026-06-15T07:53:00Z</dcterms:created>
  <dcterms:modified xsi:type="dcterms:W3CDTF">2026-06-15T07:53:00Z</dcterms:modified>
</cp:coreProperties>
</file>