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A0418" w14:textId="77777777" w:rsidR="00EF7C40" w:rsidRPr="00EF7C40" w:rsidRDefault="00EF7C40" w:rsidP="00EF7C40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DecorLini</w:t>
                            </w:r>
                          </w:p>
                          <w:p w14:paraId="4FFBE5E2" w14:textId="77777777" w:rsidR="00EF7C40" w:rsidRPr="00EF7C40" w:rsidRDefault="00EF7C40" w:rsidP="00EF7C40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0DAEEECA" w14:textId="77777777" w:rsidR="00EF7C40" w:rsidRPr="00EF7C40" w:rsidRDefault="00EF7C40" w:rsidP="00EF7C4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B0B6D24" w14:textId="77777777" w:rsidR="00EF7C40" w:rsidRPr="00EF7C40" w:rsidRDefault="00EF7C40" w:rsidP="00EF7C40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 w:rsidRPr="00EF7C40">
                              <w:rPr>
                                <w:rFonts w:ascii="Helvetica" w:hAnsi="Helvetica"/>
                              </w:rPr>
                              <w:t xml:space="preserve">Interior panelling shall be </w:t>
                            </w:r>
                            <w:r w:rsidRPr="00EF7C40">
                              <w:rPr>
                                <w:rFonts w:ascii="Helvetica" w:hAnsi="Helvetica"/>
                                <w:b/>
                              </w:rPr>
                              <w:t>DecorLini</w:t>
                            </w:r>
                            <w:r w:rsidRPr="00EF7C40">
                              <w:rPr>
                                <w:rFonts w:ascii="Helvetica" w:hAnsi="Helvetica"/>
                              </w:rPr>
                              <w:t xml:space="preserve"> by Decor Systems.</w:t>
                            </w:r>
                          </w:p>
                          <w:p w14:paraId="5066A291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0C778020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</w:rPr>
                              <w:t>Substrate: [Standard MDF / Moisture Resistant MDF / Fire Rated MDF / Black MDF (Select one option)]</w:t>
                            </w:r>
                          </w:p>
                          <w:p w14:paraId="5F7B113B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</w:rPr>
                              <w:t>Profile</w:t>
                            </w:r>
                            <w:proofErr w:type="gramStart"/>
                            <w:r w:rsidRPr="00EF7C40">
                              <w:rPr>
                                <w:rFonts w:ascii="Helvetica" w:hAnsi="Helvetica" w:cstheme="minorHAnsi"/>
                              </w:rPr>
                              <w:t>:  (</w:t>
                            </w:r>
                            <w:proofErr w:type="gramEnd"/>
                            <w:r w:rsidRPr="00EF7C40">
                              <w:rPr>
                                <w:rFonts w:ascii="Helvetica" w:hAnsi="Helvetica" w:cstheme="minorHAnsi"/>
                              </w:rPr>
                              <w:t>Insert profile code required – refer to brochure for available options)</w:t>
                            </w:r>
                          </w:p>
                          <w:p w14:paraId="0F50FAD3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EF7C40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EF7C40">
                              <w:rPr>
                                <w:rFonts w:ascii="Helvetica" w:hAnsi="Helvetica" w:cstheme="minorHAnsi"/>
                              </w:rPr>
                              <w:t xml:space="preserve">Custom </w:t>
                            </w:r>
                            <w:proofErr w:type="spellStart"/>
                            <w:r w:rsidRPr="00EF7C40">
                              <w:rPr>
                                <w:rFonts w:ascii="Helvetica" w:hAnsi="Helvetica" w:cstheme="minorHAnsi"/>
                              </w:rPr>
                              <w:t>fnishes</w:t>
                            </w:r>
                            <w:proofErr w:type="spellEnd"/>
                            <w:r w:rsidRPr="00EF7C40">
                              <w:rPr>
                                <w:rFonts w:ascii="Helvetica" w:hAnsi="Helvetica" w:cstheme="minorHAnsi"/>
                              </w:rPr>
                              <w:t xml:space="preserve"> available or select finish from range of options shown in brochure)</w:t>
                            </w:r>
                          </w:p>
                          <w:p w14:paraId="30B323D4" w14:textId="77777777" w:rsid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EF7C40">
                              <w:rPr>
                                <w:rFonts w:ascii="Helvetica" w:hAnsi="Helvetica"/>
                              </w:rPr>
                              <w:t xml:space="preserve">DecorLini panels shall be supplied with DecorSorb Integrated Acoustic Backing and shall conform to Acoustic Test Report No. A03RMST1. </w:t>
                            </w:r>
                          </w:p>
                          <w:p w14:paraId="0DB445D0" w14:textId="3E42EF42" w:rsidR="008B0F0A" w:rsidRPr="008B0F0A" w:rsidRDefault="008B0F0A" w:rsidP="008B0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if applicable.</w:t>
                            </w:r>
                          </w:p>
                          <w:p w14:paraId="6372582D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EF7C40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EF7C40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34ADA039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EF7C40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EF7C40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      </w:r>
                            <w:proofErr w:type="spellStart"/>
                            <w:r w:rsidRPr="00EF7C40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EF7C40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03E87770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</w:rPr>
                              <w:t xml:space="preserve">DecorLini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EF7C40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EF7C40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083AB72B" w14:textId="77777777" w:rsidR="00EF7C40" w:rsidRPr="00EF7C40" w:rsidRDefault="00EF7C40" w:rsidP="00EF7C40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EF7C40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4F9197EE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EF7C40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1F7E5EDA" w14:textId="77777777" w:rsidR="00EF7C40" w:rsidRPr="00EF7C40" w:rsidRDefault="00EF7C40" w:rsidP="00EF7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EF7C40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  <w:p w14:paraId="4E099F6B" w14:textId="77777777" w:rsidR="00EF7C40" w:rsidRPr="00EF7C40" w:rsidRDefault="00EF7C40" w:rsidP="00EF7C40">
                            <w:p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6235BDFC" w14:textId="77777777" w:rsidR="00EF7C40" w:rsidRPr="00EF7C40" w:rsidRDefault="00EF7C40" w:rsidP="00EF7C40">
                            <w:pPr>
                              <w:ind w:firstLine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42C65EE3" w14:textId="77777777" w:rsidR="00EF7C40" w:rsidRPr="00EF7C40" w:rsidRDefault="00EF7C40" w:rsidP="00EF7C4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F8FE599" w14:textId="79187137" w:rsidR="001147DE" w:rsidRPr="00EF7C40" w:rsidRDefault="001147DE" w:rsidP="00A32BC3">
                            <w:pPr>
                              <w:spacing w:after="160" w:line="360" w:lineRule="auto"/>
                              <w:ind w:left="360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5C7A0418" w14:textId="77777777" w:rsidR="00EF7C40" w:rsidRPr="00EF7C40" w:rsidRDefault="00EF7C40" w:rsidP="00EF7C40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EF7C40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DecorLini</w:t>
                      </w:r>
                    </w:p>
                    <w:p w14:paraId="4FFBE5E2" w14:textId="77777777" w:rsidR="00EF7C40" w:rsidRPr="00EF7C40" w:rsidRDefault="00EF7C40" w:rsidP="00EF7C40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EF7C40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0DAEEECA" w14:textId="77777777" w:rsidR="00EF7C40" w:rsidRPr="00EF7C40" w:rsidRDefault="00EF7C40" w:rsidP="00EF7C40">
                      <w:pPr>
                        <w:rPr>
                          <w:rFonts w:ascii="Helvetica" w:hAnsi="Helvetica"/>
                        </w:rPr>
                      </w:pPr>
                    </w:p>
                    <w:p w14:paraId="0B0B6D24" w14:textId="77777777" w:rsidR="00EF7C40" w:rsidRPr="00EF7C40" w:rsidRDefault="00EF7C40" w:rsidP="00EF7C40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Helvetica" w:hAnsi="Helvetica"/>
                        </w:rPr>
                      </w:pPr>
                      <w:r w:rsidRPr="00EF7C40">
                        <w:rPr>
                          <w:rFonts w:ascii="Helvetica" w:hAnsi="Helvetica"/>
                        </w:rPr>
                        <w:t xml:space="preserve">Interior panelling shall be </w:t>
                      </w:r>
                      <w:r w:rsidRPr="00EF7C40">
                        <w:rPr>
                          <w:rFonts w:ascii="Helvetica" w:hAnsi="Helvetica"/>
                          <w:b/>
                        </w:rPr>
                        <w:t>DecorLini</w:t>
                      </w:r>
                      <w:r w:rsidRPr="00EF7C40">
                        <w:rPr>
                          <w:rFonts w:ascii="Helvetica" w:hAnsi="Helvetica"/>
                        </w:rPr>
                        <w:t xml:space="preserve"> by Decor Systems.</w:t>
                      </w:r>
                    </w:p>
                    <w:p w14:paraId="5066A291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0C778020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 w:cstheme="minorHAnsi"/>
                        </w:rPr>
                        <w:t>Substrate: [Standard MDF / Moisture Resistant MDF / Fire Rated MDF / Black MDF (Select one option)]</w:t>
                      </w:r>
                    </w:p>
                    <w:p w14:paraId="5F7B113B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 w:cstheme="minorHAnsi"/>
                        </w:rPr>
                        <w:t>Profile</w:t>
                      </w:r>
                      <w:proofErr w:type="gramStart"/>
                      <w:r w:rsidRPr="00EF7C40">
                        <w:rPr>
                          <w:rFonts w:ascii="Helvetica" w:hAnsi="Helvetica" w:cstheme="minorHAnsi"/>
                        </w:rPr>
                        <w:t>:  (</w:t>
                      </w:r>
                      <w:proofErr w:type="gramEnd"/>
                      <w:r w:rsidRPr="00EF7C40">
                        <w:rPr>
                          <w:rFonts w:ascii="Helvetica" w:hAnsi="Helvetica" w:cstheme="minorHAnsi"/>
                        </w:rPr>
                        <w:t>Insert profile code required – refer to brochure for available options)</w:t>
                      </w:r>
                    </w:p>
                    <w:p w14:paraId="0F50FAD3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EF7C40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EF7C40">
                        <w:rPr>
                          <w:rFonts w:ascii="Helvetica" w:hAnsi="Helvetica" w:cstheme="minorHAnsi"/>
                        </w:rPr>
                        <w:t xml:space="preserve">Custom </w:t>
                      </w:r>
                      <w:proofErr w:type="spellStart"/>
                      <w:r w:rsidRPr="00EF7C40">
                        <w:rPr>
                          <w:rFonts w:ascii="Helvetica" w:hAnsi="Helvetica" w:cstheme="minorHAnsi"/>
                        </w:rPr>
                        <w:t>fnishes</w:t>
                      </w:r>
                      <w:proofErr w:type="spellEnd"/>
                      <w:r w:rsidRPr="00EF7C40">
                        <w:rPr>
                          <w:rFonts w:ascii="Helvetica" w:hAnsi="Helvetica" w:cstheme="minorHAnsi"/>
                        </w:rPr>
                        <w:t xml:space="preserve"> available or select finish from range of options shown in brochure)</w:t>
                      </w:r>
                    </w:p>
                    <w:p w14:paraId="30B323D4" w14:textId="77777777" w:rsid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EF7C40">
                        <w:rPr>
                          <w:rFonts w:ascii="Helvetica" w:hAnsi="Helvetica"/>
                        </w:rPr>
                        <w:t xml:space="preserve">DecorLini panels shall be supplied with DecorSorb Integrated Acoustic Backing and shall conform to Acoustic Test Report No. A03RMST1. </w:t>
                      </w:r>
                    </w:p>
                    <w:p w14:paraId="0DB445D0" w14:textId="3E42EF42" w:rsidR="008B0F0A" w:rsidRPr="008B0F0A" w:rsidRDefault="008B0F0A" w:rsidP="008B0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</w:t>
                      </w:r>
                      <w:r>
                        <w:rPr>
                          <w:rFonts w:ascii="Helvetica" w:hAnsi="Helvetica"/>
                        </w:rPr>
                        <w:t xml:space="preserve"> if applicable.</w:t>
                      </w:r>
                    </w:p>
                    <w:p w14:paraId="6372582D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EF7C40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EF7C40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34ADA039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EF7C40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EF7C40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</w:r>
                      <w:proofErr w:type="spellStart"/>
                      <w:r w:rsidRPr="00EF7C40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EF7C40">
                        <w:rPr>
                          <w:rFonts w:ascii="Helvetica" w:hAnsi="Helvetica"/>
                        </w:rPr>
                        <w:t>.</w:t>
                      </w:r>
                    </w:p>
                    <w:p w14:paraId="03E87770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 w:cstheme="minorHAnsi"/>
                        </w:rPr>
                        <w:t xml:space="preserve">DecorLini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EF7C40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EF7C40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083AB72B" w14:textId="77777777" w:rsidR="00EF7C40" w:rsidRPr="00EF7C40" w:rsidRDefault="00EF7C40" w:rsidP="00EF7C40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EF7C40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4F9197EE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EF7C40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1F7E5EDA" w14:textId="77777777" w:rsidR="00EF7C40" w:rsidRPr="00EF7C40" w:rsidRDefault="00EF7C40" w:rsidP="00EF7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EF7C40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  <w:p w14:paraId="4E099F6B" w14:textId="77777777" w:rsidR="00EF7C40" w:rsidRPr="00EF7C40" w:rsidRDefault="00EF7C40" w:rsidP="00EF7C40">
                      <w:p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6235BDFC" w14:textId="77777777" w:rsidR="00EF7C40" w:rsidRPr="00EF7C40" w:rsidRDefault="00EF7C40" w:rsidP="00EF7C40">
                      <w:pPr>
                        <w:ind w:firstLine="720"/>
                        <w:rPr>
                          <w:rFonts w:ascii="Helvetica" w:hAnsi="Helvetica"/>
                        </w:rPr>
                      </w:pPr>
                    </w:p>
                    <w:p w14:paraId="42C65EE3" w14:textId="77777777" w:rsidR="00EF7C40" w:rsidRPr="00EF7C40" w:rsidRDefault="00EF7C40" w:rsidP="00EF7C40">
                      <w:pPr>
                        <w:rPr>
                          <w:rFonts w:ascii="Helvetica" w:hAnsi="Helvetica"/>
                        </w:rPr>
                      </w:pPr>
                    </w:p>
                    <w:p w14:paraId="0F8FE599" w14:textId="79187137" w:rsidR="001147DE" w:rsidRPr="00EF7C40" w:rsidRDefault="001147DE" w:rsidP="00A32BC3">
                      <w:pPr>
                        <w:spacing w:after="160" w:line="360" w:lineRule="auto"/>
                        <w:ind w:left="360"/>
                        <w:rPr>
                          <w:rFonts w:ascii="Helvetica" w:hAnsi="Helvetica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BAA2" w14:textId="77777777" w:rsidR="005B39F5" w:rsidRDefault="005B39F5" w:rsidP="008C196C">
      <w:r>
        <w:separator/>
      </w:r>
    </w:p>
  </w:endnote>
  <w:endnote w:type="continuationSeparator" w:id="0">
    <w:p w14:paraId="04722D6E" w14:textId="77777777" w:rsidR="005B39F5" w:rsidRDefault="005B39F5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CD4D" w14:textId="77777777" w:rsidR="005B39F5" w:rsidRDefault="005B39F5" w:rsidP="008C196C">
      <w:r>
        <w:separator/>
      </w:r>
    </w:p>
  </w:footnote>
  <w:footnote w:type="continuationSeparator" w:id="0">
    <w:p w14:paraId="29517419" w14:textId="77777777" w:rsidR="005B39F5" w:rsidRDefault="005B39F5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614964">
    <w:abstractNumId w:val="4"/>
  </w:num>
  <w:num w:numId="2" w16cid:durableId="170578835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39F5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B0F0A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2022-02-25T01:55:00Z</dcterms:created>
  <dcterms:modified xsi:type="dcterms:W3CDTF">2023-12-08T00:31:00Z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