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774B9E" w14:textId="4ED0EB60" w:rsidR="00B85979" w:rsidRDefault="00B85979" w:rsidP="00372F61">
      <w:pPr>
        <w:pStyle w:val="NormalWeb"/>
        <w:spacing w:before="360" w:beforeAutospacing="0" w:after="360" w:afterAutospacing="0"/>
        <w:rPr>
          <w:rFonts w:ascii="Arial" w:hAnsi="Arial" w:cs="Arial"/>
          <w:color w:val="262626" w:themeColor="text1" w:themeTint="D9"/>
        </w:rPr>
      </w:pPr>
      <w:r>
        <w:rPr>
          <w:noProof/>
        </w:rPr>
        <w:drawing>
          <wp:anchor distT="0" distB="0" distL="114300" distR="114300" simplePos="0" relativeHeight="251659264" behindDoc="0" locked="0" layoutInCell="1" allowOverlap="1" wp14:anchorId="28796C97" wp14:editId="330D42C5">
            <wp:simplePos x="0" y="0"/>
            <wp:positionH relativeFrom="column">
              <wp:posOffset>4279265</wp:posOffset>
            </wp:positionH>
            <wp:positionV relativeFrom="paragraph">
              <wp:posOffset>-736600</wp:posOffset>
            </wp:positionV>
            <wp:extent cx="2487930" cy="1243965"/>
            <wp:effectExtent l="0" t="0" r="7620" b="0"/>
            <wp:wrapNone/>
            <wp:docPr id="12327422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2742260" name="Picture 1232742260"/>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487930" cy="1243965"/>
                    </a:xfrm>
                    <a:prstGeom prst="rect">
                      <a:avLst/>
                    </a:prstGeom>
                  </pic:spPr>
                </pic:pic>
              </a:graphicData>
            </a:graphic>
            <wp14:sizeRelH relativeFrom="page">
              <wp14:pctWidth>0</wp14:pctWidth>
            </wp14:sizeRelH>
            <wp14:sizeRelV relativeFrom="page">
              <wp14:pctHeight>0</wp14:pctHeight>
            </wp14:sizeRelV>
          </wp:anchor>
        </w:drawing>
      </w:r>
    </w:p>
    <w:p w14:paraId="4250FE29" w14:textId="231B28C0" w:rsidR="00CB2814" w:rsidRPr="00CB2814" w:rsidRDefault="00CB2814" w:rsidP="00CB2814">
      <w:pPr>
        <w:pStyle w:val="NormalWeb"/>
        <w:spacing w:before="360" w:beforeAutospacing="0" w:after="360" w:afterAutospacing="0" w:line="360" w:lineRule="auto"/>
        <w:rPr>
          <w:rFonts w:ascii="Arial" w:hAnsi="Arial" w:cs="Arial"/>
          <w:color w:val="262626" w:themeColor="text1" w:themeTint="D9"/>
        </w:rPr>
      </w:pPr>
      <w:r w:rsidRPr="00CB2814">
        <w:rPr>
          <w:rFonts w:ascii="Arial" w:hAnsi="Arial" w:cs="Arial"/>
          <w:b/>
          <w:bCs/>
          <w:color w:val="262626" w:themeColor="text1" w:themeTint="D9"/>
        </w:rPr>
        <w:t>Job Title:</w:t>
      </w:r>
      <w:r w:rsidRPr="00CB2814">
        <w:rPr>
          <w:rFonts w:ascii="Arial" w:hAnsi="Arial" w:cs="Arial"/>
          <w:color w:val="262626" w:themeColor="text1" w:themeTint="D9"/>
        </w:rPr>
        <w:t xml:space="preserve"> Financial Administrator</w:t>
      </w:r>
      <w:r w:rsidRPr="00CB2814">
        <w:rPr>
          <w:rFonts w:ascii="Arial" w:hAnsi="Arial" w:cs="Arial"/>
          <w:color w:val="262626" w:themeColor="text1" w:themeTint="D9"/>
        </w:rPr>
        <w:br/>
      </w:r>
      <w:r w:rsidRPr="00CB2814">
        <w:rPr>
          <w:rFonts w:ascii="Arial" w:hAnsi="Arial" w:cs="Arial"/>
          <w:b/>
          <w:bCs/>
          <w:color w:val="262626" w:themeColor="text1" w:themeTint="D9"/>
        </w:rPr>
        <w:t>Location:</w:t>
      </w:r>
      <w:r w:rsidRPr="00CB2814">
        <w:rPr>
          <w:rFonts w:ascii="Arial" w:hAnsi="Arial" w:cs="Arial"/>
          <w:color w:val="262626" w:themeColor="text1" w:themeTint="D9"/>
        </w:rPr>
        <w:t xml:space="preserve"> </w:t>
      </w:r>
      <w:r>
        <w:rPr>
          <w:rFonts w:ascii="Arial" w:hAnsi="Arial" w:cs="Arial"/>
          <w:color w:val="262626" w:themeColor="text1" w:themeTint="D9"/>
        </w:rPr>
        <w:t>National Office in Wellington</w:t>
      </w:r>
      <w:r w:rsidRPr="00CB2814">
        <w:rPr>
          <w:rFonts w:ascii="Arial" w:hAnsi="Arial" w:cs="Arial"/>
          <w:color w:val="262626" w:themeColor="text1" w:themeTint="D9"/>
        </w:rPr>
        <w:br/>
      </w:r>
      <w:r w:rsidRPr="00CB2814">
        <w:rPr>
          <w:rFonts w:ascii="Arial" w:hAnsi="Arial" w:cs="Arial"/>
          <w:b/>
          <w:bCs/>
          <w:color w:val="262626" w:themeColor="text1" w:themeTint="D9"/>
        </w:rPr>
        <w:t>Project:</w:t>
      </w:r>
      <w:r w:rsidRPr="00CB2814">
        <w:rPr>
          <w:rFonts w:ascii="Arial" w:hAnsi="Arial" w:cs="Arial"/>
          <w:color w:val="262626" w:themeColor="text1" w:themeTint="D9"/>
        </w:rPr>
        <w:t xml:space="preserve"> People </w:t>
      </w:r>
      <w:r>
        <w:rPr>
          <w:rFonts w:ascii="Arial" w:hAnsi="Arial" w:cs="Arial"/>
          <w:color w:val="262626" w:themeColor="text1" w:themeTint="D9"/>
        </w:rPr>
        <w:t xml:space="preserve">for </w:t>
      </w:r>
      <w:r w:rsidRPr="00CB2814">
        <w:rPr>
          <w:rFonts w:ascii="Arial" w:hAnsi="Arial" w:cs="Arial"/>
          <w:color w:val="262626" w:themeColor="text1" w:themeTint="D9"/>
        </w:rPr>
        <w:t>Us</w:t>
      </w:r>
      <w:r w:rsidRPr="00CB2814">
        <w:rPr>
          <w:rFonts w:ascii="Arial" w:hAnsi="Arial" w:cs="Arial"/>
          <w:color w:val="262626" w:themeColor="text1" w:themeTint="D9"/>
        </w:rPr>
        <w:br/>
      </w:r>
      <w:r w:rsidRPr="00CB2814">
        <w:rPr>
          <w:rFonts w:ascii="Arial" w:hAnsi="Arial" w:cs="Arial"/>
          <w:b/>
          <w:bCs/>
          <w:color w:val="262626" w:themeColor="text1" w:themeTint="D9"/>
        </w:rPr>
        <w:t>Reports To:</w:t>
      </w:r>
      <w:r w:rsidRPr="00CB2814">
        <w:rPr>
          <w:rFonts w:ascii="Arial" w:hAnsi="Arial" w:cs="Arial"/>
          <w:color w:val="262626" w:themeColor="text1" w:themeTint="D9"/>
        </w:rPr>
        <w:t xml:space="preserve"> </w:t>
      </w:r>
      <w:r>
        <w:rPr>
          <w:rFonts w:ascii="Arial" w:hAnsi="Arial" w:cs="Arial"/>
          <w:color w:val="262626" w:themeColor="text1" w:themeTint="D9"/>
        </w:rPr>
        <w:t>People for Us Manager and</w:t>
      </w:r>
      <w:r w:rsidRPr="00CB2814">
        <w:rPr>
          <w:rFonts w:ascii="Arial" w:hAnsi="Arial" w:cs="Arial"/>
          <w:color w:val="262626" w:themeColor="text1" w:themeTint="D9"/>
        </w:rPr>
        <w:t xml:space="preserve"> </w:t>
      </w:r>
      <w:r>
        <w:rPr>
          <w:rFonts w:ascii="Arial" w:hAnsi="Arial" w:cs="Arial"/>
          <w:color w:val="262626" w:themeColor="text1" w:themeTint="D9"/>
        </w:rPr>
        <w:t xml:space="preserve">People First National </w:t>
      </w:r>
      <w:r w:rsidRPr="00CB2814">
        <w:rPr>
          <w:rFonts w:ascii="Arial" w:hAnsi="Arial" w:cs="Arial"/>
          <w:color w:val="262626" w:themeColor="text1" w:themeTint="D9"/>
        </w:rPr>
        <w:t>Finance Manager</w:t>
      </w:r>
    </w:p>
    <w:p w14:paraId="383355BE" w14:textId="77777777" w:rsidR="00CB2814" w:rsidRPr="00CB2814" w:rsidRDefault="00CB2814" w:rsidP="00CB2814">
      <w:pPr>
        <w:pStyle w:val="NormalWeb"/>
        <w:spacing w:before="360" w:beforeAutospacing="0" w:after="360" w:afterAutospacing="0"/>
        <w:rPr>
          <w:rFonts w:ascii="Arial" w:hAnsi="Arial" w:cs="Arial"/>
          <w:b/>
          <w:bCs/>
          <w:color w:val="262626" w:themeColor="text1" w:themeTint="D9"/>
        </w:rPr>
      </w:pPr>
      <w:r w:rsidRPr="00CB2814">
        <w:rPr>
          <w:rFonts w:ascii="Arial" w:hAnsi="Arial" w:cs="Arial"/>
          <w:b/>
          <w:bCs/>
          <w:color w:val="262626" w:themeColor="text1" w:themeTint="D9"/>
        </w:rPr>
        <w:t>Position Overview:</w:t>
      </w:r>
    </w:p>
    <w:p w14:paraId="43FC1E15" w14:textId="77777777" w:rsidR="00CB2814" w:rsidRDefault="00CB2814" w:rsidP="00CB2814">
      <w:pPr>
        <w:pStyle w:val="NormalWeb"/>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 xml:space="preserve">The Financial Administrator will support the People </w:t>
      </w:r>
      <w:r>
        <w:rPr>
          <w:rFonts w:ascii="Arial" w:hAnsi="Arial" w:cs="Arial"/>
          <w:color w:val="262626" w:themeColor="text1" w:themeTint="D9"/>
        </w:rPr>
        <w:t xml:space="preserve">for </w:t>
      </w:r>
      <w:r w:rsidRPr="00CB2814">
        <w:rPr>
          <w:rFonts w:ascii="Arial" w:hAnsi="Arial" w:cs="Arial"/>
          <w:color w:val="262626" w:themeColor="text1" w:themeTint="D9"/>
        </w:rPr>
        <w:t xml:space="preserve">Us project in the management of financial processes, ensuring compliance, transparency, and efficiency in all financial matters. </w:t>
      </w:r>
    </w:p>
    <w:p w14:paraId="246D349D" w14:textId="43D1000F" w:rsidR="00CB2814" w:rsidRPr="00CB2814" w:rsidRDefault="00CB2814" w:rsidP="00CB2814">
      <w:pPr>
        <w:pStyle w:val="NormalWeb"/>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This role will be responsible for processing financial transactions, preparing financial reports, maintaining accurate records, and supporting budget management. The ideal candidate will have strong organizational skills, attention to detail, and experience with financial management systems.</w:t>
      </w:r>
    </w:p>
    <w:p w14:paraId="0C8835AB" w14:textId="77777777" w:rsidR="00CB2814" w:rsidRPr="00CB2814" w:rsidRDefault="00CB2814" w:rsidP="00CB2814">
      <w:pPr>
        <w:pStyle w:val="NormalWeb"/>
        <w:spacing w:before="360" w:beforeAutospacing="0" w:after="360" w:afterAutospacing="0"/>
        <w:rPr>
          <w:rFonts w:ascii="Arial" w:hAnsi="Arial" w:cs="Arial"/>
          <w:b/>
          <w:bCs/>
          <w:color w:val="262626" w:themeColor="text1" w:themeTint="D9"/>
        </w:rPr>
      </w:pPr>
      <w:r w:rsidRPr="00CB2814">
        <w:rPr>
          <w:rFonts w:ascii="Arial" w:hAnsi="Arial" w:cs="Arial"/>
          <w:b/>
          <w:bCs/>
          <w:color w:val="262626" w:themeColor="text1" w:themeTint="D9"/>
        </w:rPr>
        <w:t>Key Responsibilities:</w:t>
      </w:r>
    </w:p>
    <w:p w14:paraId="607F914C" w14:textId="77777777" w:rsidR="00CB2814" w:rsidRPr="00CB2814" w:rsidRDefault="00CB2814" w:rsidP="00CB2814">
      <w:pPr>
        <w:pStyle w:val="NormalWeb"/>
        <w:numPr>
          <w:ilvl w:val="0"/>
          <w:numId w:val="2"/>
        </w:numPr>
        <w:spacing w:before="360" w:beforeAutospacing="0" w:after="360" w:afterAutospacing="0"/>
        <w:rPr>
          <w:rFonts w:ascii="Arial" w:hAnsi="Arial" w:cs="Arial"/>
          <w:color w:val="262626" w:themeColor="text1" w:themeTint="D9"/>
        </w:rPr>
      </w:pPr>
      <w:r w:rsidRPr="00CB2814">
        <w:rPr>
          <w:rFonts w:ascii="Arial" w:hAnsi="Arial" w:cs="Arial"/>
          <w:b/>
          <w:bCs/>
          <w:color w:val="262626" w:themeColor="text1" w:themeTint="D9"/>
        </w:rPr>
        <w:t>Financial Transaction Management:</w:t>
      </w:r>
    </w:p>
    <w:p w14:paraId="18F608F2" w14:textId="62302C17"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 xml:space="preserve">Process invoices, receipts, and payments for the People </w:t>
      </w:r>
      <w:r w:rsidR="00381C26">
        <w:rPr>
          <w:rFonts w:ascii="Arial" w:hAnsi="Arial" w:cs="Arial"/>
          <w:color w:val="262626" w:themeColor="text1" w:themeTint="D9"/>
        </w:rPr>
        <w:t xml:space="preserve">for </w:t>
      </w:r>
      <w:r w:rsidRPr="00CB2814">
        <w:rPr>
          <w:rFonts w:ascii="Arial" w:hAnsi="Arial" w:cs="Arial"/>
          <w:color w:val="262626" w:themeColor="text1" w:themeTint="D9"/>
        </w:rPr>
        <w:t>Us project.</w:t>
      </w:r>
    </w:p>
    <w:p w14:paraId="31C1FAD1" w14:textId="77777777"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Maintain accurate financial records in accordance with People First NZ policies.</w:t>
      </w:r>
    </w:p>
    <w:p w14:paraId="79BFE1AA" w14:textId="77777777"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Reconcile financial accounts and resolve discrepancies.</w:t>
      </w:r>
    </w:p>
    <w:p w14:paraId="51412A5F" w14:textId="77777777" w:rsidR="00CB2814" w:rsidRPr="00CB2814" w:rsidRDefault="00CB2814" w:rsidP="00CB2814">
      <w:pPr>
        <w:pStyle w:val="NormalWeb"/>
        <w:numPr>
          <w:ilvl w:val="0"/>
          <w:numId w:val="2"/>
        </w:numPr>
        <w:spacing w:before="360" w:beforeAutospacing="0" w:after="360" w:afterAutospacing="0"/>
        <w:rPr>
          <w:rFonts w:ascii="Arial" w:hAnsi="Arial" w:cs="Arial"/>
          <w:color w:val="262626" w:themeColor="text1" w:themeTint="D9"/>
        </w:rPr>
      </w:pPr>
      <w:r w:rsidRPr="00CB2814">
        <w:rPr>
          <w:rFonts w:ascii="Arial" w:hAnsi="Arial" w:cs="Arial"/>
          <w:b/>
          <w:bCs/>
          <w:color w:val="262626" w:themeColor="text1" w:themeTint="D9"/>
        </w:rPr>
        <w:t>Budget Support:</w:t>
      </w:r>
    </w:p>
    <w:p w14:paraId="38F3B443" w14:textId="77777777"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Monitor expenditure and ensure adherence to project budgets.</w:t>
      </w:r>
    </w:p>
    <w:p w14:paraId="7857463A" w14:textId="5615A9E7"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 xml:space="preserve">Provide regular budget updates to the </w:t>
      </w:r>
      <w:r w:rsidR="00512D71">
        <w:rPr>
          <w:rFonts w:ascii="Arial" w:hAnsi="Arial" w:cs="Arial"/>
          <w:color w:val="262626" w:themeColor="text1" w:themeTint="D9"/>
        </w:rPr>
        <w:t xml:space="preserve">People for Us </w:t>
      </w:r>
      <w:r w:rsidRPr="00CB2814">
        <w:rPr>
          <w:rFonts w:ascii="Arial" w:hAnsi="Arial" w:cs="Arial"/>
          <w:color w:val="262626" w:themeColor="text1" w:themeTint="D9"/>
        </w:rPr>
        <w:t xml:space="preserve">Manager and </w:t>
      </w:r>
      <w:r w:rsidR="00512D71">
        <w:rPr>
          <w:rFonts w:ascii="Arial" w:hAnsi="Arial" w:cs="Arial"/>
          <w:color w:val="262626" w:themeColor="text1" w:themeTint="D9"/>
        </w:rPr>
        <w:t xml:space="preserve">National </w:t>
      </w:r>
      <w:r w:rsidRPr="00CB2814">
        <w:rPr>
          <w:rFonts w:ascii="Arial" w:hAnsi="Arial" w:cs="Arial"/>
          <w:color w:val="262626" w:themeColor="text1" w:themeTint="D9"/>
        </w:rPr>
        <w:t>Finance Manager.</w:t>
      </w:r>
    </w:p>
    <w:p w14:paraId="472E21BF" w14:textId="77777777" w:rsidR="00CB2814" w:rsidRPr="00CB2814" w:rsidRDefault="00CB2814" w:rsidP="00CB2814">
      <w:pPr>
        <w:pStyle w:val="NormalWeb"/>
        <w:numPr>
          <w:ilvl w:val="0"/>
          <w:numId w:val="2"/>
        </w:numPr>
        <w:spacing w:before="360" w:beforeAutospacing="0" w:after="360" w:afterAutospacing="0"/>
        <w:rPr>
          <w:rFonts w:ascii="Arial" w:hAnsi="Arial" w:cs="Arial"/>
          <w:color w:val="262626" w:themeColor="text1" w:themeTint="D9"/>
        </w:rPr>
      </w:pPr>
      <w:r w:rsidRPr="00CB2814">
        <w:rPr>
          <w:rFonts w:ascii="Arial" w:hAnsi="Arial" w:cs="Arial"/>
          <w:b/>
          <w:bCs/>
          <w:color w:val="262626" w:themeColor="text1" w:themeTint="D9"/>
        </w:rPr>
        <w:t>Reporting and Documentation:</w:t>
      </w:r>
    </w:p>
    <w:p w14:paraId="4FD16DD5" w14:textId="5CE33162"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Prepare monthly and quarterly financial reports, including balance sheets, income statements, and cash flow report</w:t>
      </w:r>
      <w:r w:rsidR="005E3775">
        <w:rPr>
          <w:rFonts w:ascii="Arial" w:hAnsi="Arial" w:cs="Arial"/>
          <w:color w:val="262626" w:themeColor="text1" w:themeTint="D9"/>
        </w:rPr>
        <w:t>s, etc</w:t>
      </w:r>
    </w:p>
    <w:p w14:paraId="306F6F3A" w14:textId="359EEF44"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 xml:space="preserve">Support </w:t>
      </w:r>
      <w:r w:rsidR="00B07E75">
        <w:rPr>
          <w:rFonts w:ascii="Arial" w:hAnsi="Arial" w:cs="Arial"/>
          <w:color w:val="262626" w:themeColor="text1" w:themeTint="D9"/>
        </w:rPr>
        <w:t xml:space="preserve">National Finance Manager for </w:t>
      </w:r>
      <w:r w:rsidRPr="00CB2814">
        <w:rPr>
          <w:rFonts w:ascii="Arial" w:hAnsi="Arial" w:cs="Arial"/>
          <w:color w:val="262626" w:themeColor="text1" w:themeTint="D9"/>
        </w:rPr>
        <w:t>year-end financial closing and audits.</w:t>
      </w:r>
    </w:p>
    <w:p w14:paraId="3E0ADEA9" w14:textId="77777777"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lastRenderedPageBreak/>
        <w:t>Maintain accurate and up-to-date records of financial transactions for project audits.</w:t>
      </w:r>
    </w:p>
    <w:p w14:paraId="420CC406" w14:textId="77777777" w:rsidR="00CB2814" w:rsidRPr="00CB2814" w:rsidRDefault="00CB2814" w:rsidP="00CB2814">
      <w:pPr>
        <w:pStyle w:val="NormalWeb"/>
        <w:numPr>
          <w:ilvl w:val="0"/>
          <w:numId w:val="2"/>
        </w:numPr>
        <w:spacing w:before="360" w:beforeAutospacing="0" w:after="360" w:afterAutospacing="0"/>
        <w:rPr>
          <w:rFonts w:ascii="Arial" w:hAnsi="Arial" w:cs="Arial"/>
          <w:color w:val="262626" w:themeColor="text1" w:themeTint="D9"/>
        </w:rPr>
      </w:pPr>
      <w:r w:rsidRPr="00CB2814">
        <w:rPr>
          <w:rFonts w:ascii="Arial" w:hAnsi="Arial" w:cs="Arial"/>
          <w:b/>
          <w:bCs/>
          <w:color w:val="262626" w:themeColor="text1" w:themeTint="D9"/>
        </w:rPr>
        <w:t>Financial Compliance:</w:t>
      </w:r>
    </w:p>
    <w:p w14:paraId="7EC8F0B8" w14:textId="77777777"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Ensure compliance with internal financial policies, project-specific guidelines, and external regulations.</w:t>
      </w:r>
    </w:p>
    <w:p w14:paraId="3F037345" w14:textId="77777777" w:rsidR="002C1B4A"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 xml:space="preserve">Assist in the preparation of financial documents for funders and external </w:t>
      </w:r>
    </w:p>
    <w:p w14:paraId="7264A2C2" w14:textId="77777777" w:rsidR="00CB2814" w:rsidRPr="00CB2814" w:rsidRDefault="00CB2814" w:rsidP="00CB2814">
      <w:pPr>
        <w:pStyle w:val="NormalWeb"/>
        <w:numPr>
          <w:ilvl w:val="0"/>
          <w:numId w:val="2"/>
        </w:numPr>
        <w:spacing w:before="360" w:beforeAutospacing="0" w:after="360" w:afterAutospacing="0"/>
        <w:rPr>
          <w:rFonts w:ascii="Arial" w:hAnsi="Arial" w:cs="Arial"/>
          <w:color w:val="262626" w:themeColor="text1" w:themeTint="D9"/>
        </w:rPr>
      </w:pPr>
      <w:r w:rsidRPr="00CB2814">
        <w:rPr>
          <w:rFonts w:ascii="Arial" w:hAnsi="Arial" w:cs="Arial"/>
          <w:b/>
          <w:bCs/>
          <w:color w:val="262626" w:themeColor="text1" w:themeTint="D9"/>
        </w:rPr>
        <w:t>Administrative Support:</w:t>
      </w:r>
    </w:p>
    <w:p w14:paraId="19C4DE98" w14:textId="4D4F160E"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 xml:space="preserve">Provide general administrative support to the People </w:t>
      </w:r>
      <w:r w:rsidR="005F2592">
        <w:rPr>
          <w:rFonts w:ascii="Arial" w:hAnsi="Arial" w:cs="Arial"/>
          <w:color w:val="262626" w:themeColor="text1" w:themeTint="D9"/>
        </w:rPr>
        <w:t xml:space="preserve">for </w:t>
      </w:r>
      <w:r w:rsidRPr="00CB2814">
        <w:rPr>
          <w:rFonts w:ascii="Arial" w:hAnsi="Arial" w:cs="Arial"/>
          <w:color w:val="262626" w:themeColor="text1" w:themeTint="D9"/>
        </w:rPr>
        <w:t>Us project team.</w:t>
      </w:r>
    </w:p>
    <w:p w14:paraId="309C3946" w14:textId="77777777" w:rsidR="00CB2814" w:rsidRP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Coordinate with other departments, including Human Resources and Operations, to ensure financial data is accurate and up-to-date.</w:t>
      </w:r>
    </w:p>
    <w:p w14:paraId="744DF3EA" w14:textId="77777777" w:rsidR="00CB2814" w:rsidRDefault="00CB2814" w:rsidP="00CB2814">
      <w:pPr>
        <w:pStyle w:val="NormalWeb"/>
        <w:numPr>
          <w:ilvl w:val="1"/>
          <w:numId w:val="2"/>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Support the Finance Manager with ad-hoc financial tasks as needed.</w:t>
      </w:r>
    </w:p>
    <w:p w14:paraId="35E48F68" w14:textId="6280FE20" w:rsidR="002C1B4A" w:rsidRDefault="002C1B4A" w:rsidP="002C1B4A">
      <w:pPr>
        <w:pStyle w:val="NormalWeb"/>
        <w:numPr>
          <w:ilvl w:val="0"/>
          <w:numId w:val="2"/>
        </w:numPr>
        <w:spacing w:before="360" w:beforeAutospacing="0" w:after="360" w:afterAutospacing="0"/>
        <w:rPr>
          <w:rFonts w:ascii="Arial" w:hAnsi="Arial" w:cs="Arial"/>
          <w:b/>
          <w:bCs/>
          <w:color w:val="262626" w:themeColor="text1" w:themeTint="D9"/>
        </w:rPr>
      </w:pPr>
      <w:r w:rsidRPr="002C1B4A">
        <w:rPr>
          <w:rFonts w:ascii="Arial" w:hAnsi="Arial" w:cs="Arial"/>
          <w:b/>
          <w:bCs/>
          <w:color w:val="262626" w:themeColor="text1" w:themeTint="D9"/>
        </w:rPr>
        <w:t>Wage payment</w:t>
      </w:r>
    </w:p>
    <w:p w14:paraId="356F5E34" w14:textId="59AAC4A2" w:rsidR="002C1B4A" w:rsidRPr="002C1B4A" w:rsidRDefault="002C1B4A" w:rsidP="002C1B4A">
      <w:pPr>
        <w:pStyle w:val="NormalWeb"/>
        <w:numPr>
          <w:ilvl w:val="1"/>
          <w:numId w:val="2"/>
        </w:numPr>
        <w:spacing w:before="360" w:beforeAutospacing="0" w:after="360" w:afterAutospacing="0"/>
        <w:rPr>
          <w:rFonts w:ascii="Arial" w:hAnsi="Arial" w:cs="Arial"/>
          <w:color w:val="262626" w:themeColor="text1" w:themeTint="D9"/>
        </w:rPr>
      </w:pPr>
      <w:r w:rsidRPr="002C1B4A">
        <w:rPr>
          <w:rFonts w:ascii="Arial" w:hAnsi="Arial" w:cs="Arial"/>
          <w:color w:val="262626" w:themeColor="text1" w:themeTint="D9"/>
        </w:rPr>
        <w:t xml:space="preserve">Process wage payments using iPayroll, </w:t>
      </w:r>
      <w:r>
        <w:rPr>
          <w:rFonts w:ascii="Arial" w:hAnsi="Arial" w:cs="Arial"/>
          <w:color w:val="262626" w:themeColor="text1" w:themeTint="D9"/>
        </w:rPr>
        <w:t xml:space="preserve">or other related apps, </w:t>
      </w:r>
      <w:r w:rsidRPr="002C1B4A">
        <w:rPr>
          <w:rFonts w:ascii="Arial" w:hAnsi="Arial" w:cs="Arial"/>
          <w:color w:val="262626" w:themeColor="text1" w:themeTint="D9"/>
        </w:rPr>
        <w:t>ensuring timely and accurate payroll distribution.</w:t>
      </w:r>
    </w:p>
    <w:p w14:paraId="284552B1" w14:textId="77777777" w:rsidR="002C1B4A" w:rsidRPr="00CB2814" w:rsidRDefault="002C1B4A" w:rsidP="002C1B4A">
      <w:pPr>
        <w:pStyle w:val="NormalWeb"/>
        <w:spacing w:before="360" w:beforeAutospacing="0" w:after="360" w:afterAutospacing="0"/>
        <w:ind w:left="720"/>
        <w:rPr>
          <w:rFonts w:ascii="Arial" w:hAnsi="Arial" w:cs="Arial"/>
          <w:color w:val="262626" w:themeColor="text1" w:themeTint="D9"/>
        </w:rPr>
      </w:pPr>
    </w:p>
    <w:p w14:paraId="6D934EC4" w14:textId="77777777" w:rsidR="00CB2814" w:rsidRPr="00CB2814" w:rsidRDefault="00CB2814" w:rsidP="00CB2814">
      <w:pPr>
        <w:pStyle w:val="NormalWeb"/>
        <w:spacing w:before="360" w:beforeAutospacing="0" w:after="360" w:afterAutospacing="0"/>
        <w:rPr>
          <w:rFonts w:ascii="Arial" w:hAnsi="Arial" w:cs="Arial"/>
          <w:b/>
          <w:bCs/>
          <w:color w:val="262626" w:themeColor="text1" w:themeTint="D9"/>
        </w:rPr>
      </w:pPr>
      <w:r w:rsidRPr="00CB2814">
        <w:rPr>
          <w:rFonts w:ascii="Arial" w:hAnsi="Arial" w:cs="Arial"/>
          <w:b/>
          <w:bCs/>
          <w:color w:val="262626" w:themeColor="text1" w:themeTint="D9"/>
        </w:rPr>
        <w:t>Qualifications:</w:t>
      </w:r>
    </w:p>
    <w:p w14:paraId="4741B1A9" w14:textId="77777777" w:rsidR="00CB2814" w:rsidRPr="00CB2814" w:rsidRDefault="00CB2814" w:rsidP="00CB2814">
      <w:pPr>
        <w:pStyle w:val="NormalWeb"/>
        <w:numPr>
          <w:ilvl w:val="0"/>
          <w:numId w:val="3"/>
        </w:numPr>
        <w:spacing w:before="360" w:beforeAutospacing="0" w:after="360" w:afterAutospacing="0"/>
        <w:rPr>
          <w:rFonts w:ascii="Arial" w:hAnsi="Arial" w:cs="Arial"/>
          <w:color w:val="262626" w:themeColor="text1" w:themeTint="D9"/>
        </w:rPr>
      </w:pPr>
      <w:r w:rsidRPr="00CB2814">
        <w:rPr>
          <w:rFonts w:ascii="Arial" w:hAnsi="Arial" w:cs="Arial"/>
          <w:b/>
          <w:bCs/>
          <w:color w:val="262626" w:themeColor="text1" w:themeTint="D9"/>
        </w:rPr>
        <w:t>Education:</w:t>
      </w:r>
      <w:r w:rsidRPr="00CB2814">
        <w:rPr>
          <w:rFonts w:ascii="Arial" w:hAnsi="Arial" w:cs="Arial"/>
          <w:color w:val="262626" w:themeColor="text1" w:themeTint="D9"/>
        </w:rPr>
        <w:t xml:space="preserve"> A degree in finance, accounting, or a related field, or equivalent work experience.</w:t>
      </w:r>
    </w:p>
    <w:p w14:paraId="2233F4DF" w14:textId="77777777" w:rsidR="00CB2814" w:rsidRPr="00CB2814" w:rsidRDefault="00CB2814" w:rsidP="00CB2814">
      <w:pPr>
        <w:pStyle w:val="NormalWeb"/>
        <w:numPr>
          <w:ilvl w:val="0"/>
          <w:numId w:val="3"/>
        </w:numPr>
        <w:spacing w:before="360" w:beforeAutospacing="0" w:after="360" w:afterAutospacing="0"/>
        <w:rPr>
          <w:rFonts w:ascii="Arial" w:hAnsi="Arial" w:cs="Arial"/>
          <w:color w:val="262626" w:themeColor="text1" w:themeTint="D9"/>
        </w:rPr>
      </w:pPr>
      <w:r w:rsidRPr="00CB2814">
        <w:rPr>
          <w:rFonts w:ascii="Arial" w:hAnsi="Arial" w:cs="Arial"/>
          <w:b/>
          <w:bCs/>
          <w:color w:val="262626" w:themeColor="text1" w:themeTint="D9"/>
        </w:rPr>
        <w:t>Skills:</w:t>
      </w:r>
    </w:p>
    <w:p w14:paraId="3E45C662" w14:textId="77777777" w:rsidR="00CB2814" w:rsidRPr="00CB2814" w:rsidRDefault="00CB2814" w:rsidP="00CB2814">
      <w:pPr>
        <w:pStyle w:val="NormalWeb"/>
        <w:numPr>
          <w:ilvl w:val="1"/>
          <w:numId w:val="3"/>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Strong knowledge of financial management systems and software (e.g., Xero, MYOB, etc.).</w:t>
      </w:r>
    </w:p>
    <w:p w14:paraId="15D8805C" w14:textId="77777777" w:rsidR="00CB2814" w:rsidRPr="00CB2814" w:rsidRDefault="00CB2814" w:rsidP="00CB2814">
      <w:pPr>
        <w:pStyle w:val="NormalWeb"/>
        <w:numPr>
          <w:ilvl w:val="1"/>
          <w:numId w:val="3"/>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Proficiency in Microsoft Office Suite, particularly Excel.</w:t>
      </w:r>
    </w:p>
    <w:p w14:paraId="2DC10C56" w14:textId="77777777" w:rsidR="00CB2814" w:rsidRPr="00CB2814" w:rsidRDefault="00CB2814" w:rsidP="00CB2814">
      <w:pPr>
        <w:pStyle w:val="NormalWeb"/>
        <w:numPr>
          <w:ilvl w:val="1"/>
          <w:numId w:val="3"/>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Strong attention to detail and accuracy.</w:t>
      </w:r>
    </w:p>
    <w:p w14:paraId="6202FA95" w14:textId="77777777" w:rsidR="00CB2814" w:rsidRPr="00CB2814" w:rsidRDefault="00CB2814" w:rsidP="00CB2814">
      <w:pPr>
        <w:pStyle w:val="NormalWeb"/>
        <w:numPr>
          <w:ilvl w:val="1"/>
          <w:numId w:val="3"/>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Excellent organizational and time management skills.</w:t>
      </w:r>
    </w:p>
    <w:p w14:paraId="275420F0" w14:textId="77777777" w:rsidR="00CB2814" w:rsidRPr="00CB2814" w:rsidRDefault="00CB2814" w:rsidP="00CB2814">
      <w:pPr>
        <w:pStyle w:val="NormalWeb"/>
        <w:numPr>
          <w:ilvl w:val="1"/>
          <w:numId w:val="3"/>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Ability to work independently and as part of a team.</w:t>
      </w:r>
    </w:p>
    <w:p w14:paraId="618065DC" w14:textId="77777777" w:rsidR="00CB2814" w:rsidRPr="00CB2814" w:rsidRDefault="00CB2814" w:rsidP="00CB2814">
      <w:pPr>
        <w:pStyle w:val="NormalWeb"/>
        <w:numPr>
          <w:ilvl w:val="1"/>
          <w:numId w:val="3"/>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lastRenderedPageBreak/>
        <w:t>Good communication skills, both written and verbal.</w:t>
      </w:r>
    </w:p>
    <w:p w14:paraId="15D09E7D" w14:textId="77777777" w:rsidR="00CB2814" w:rsidRPr="00CB2814" w:rsidRDefault="00CB2814" w:rsidP="00CB2814">
      <w:pPr>
        <w:pStyle w:val="NormalWeb"/>
        <w:spacing w:before="360" w:beforeAutospacing="0" w:after="360" w:afterAutospacing="0"/>
        <w:rPr>
          <w:rFonts w:ascii="Arial" w:hAnsi="Arial" w:cs="Arial"/>
          <w:b/>
          <w:bCs/>
          <w:color w:val="262626" w:themeColor="text1" w:themeTint="D9"/>
        </w:rPr>
      </w:pPr>
      <w:r w:rsidRPr="00CB2814">
        <w:rPr>
          <w:rFonts w:ascii="Arial" w:hAnsi="Arial" w:cs="Arial"/>
          <w:b/>
          <w:bCs/>
          <w:color w:val="262626" w:themeColor="text1" w:themeTint="D9"/>
        </w:rPr>
        <w:t>Personal Attributes:</w:t>
      </w:r>
    </w:p>
    <w:p w14:paraId="7F5CD4A8" w14:textId="77777777" w:rsidR="00CB2814" w:rsidRPr="00CB2814" w:rsidRDefault="00CB2814" w:rsidP="00CB2814">
      <w:pPr>
        <w:pStyle w:val="NormalWeb"/>
        <w:numPr>
          <w:ilvl w:val="0"/>
          <w:numId w:val="4"/>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High level of integrity and professionalism.</w:t>
      </w:r>
    </w:p>
    <w:p w14:paraId="27573A87" w14:textId="77777777" w:rsidR="00CB2814" w:rsidRPr="00CB2814" w:rsidRDefault="00CB2814" w:rsidP="00CB2814">
      <w:pPr>
        <w:pStyle w:val="NormalWeb"/>
        <w:numPr>
          <w:ilvl w:val="0"/>
          <w:numId w:val="4"/>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Proactive, with a solutions-oriented mindset.</w:t>
      </w:r>
    </w:p>
    <w:p w14:paraId="586D0C82" w14:textId="77777777" w:rsidR="00CB2814" w:rsidRPr="00CB2814" w:rsidRDefault="00CB2814" w:rsidP="00CB2814">
      <w:pPr>
        <w:pStyle w:val="NormalWeb"/>
        <w:numPr>
          <w:ilvl w:val="0"/>
          <w:numId w:val="4"/>
        </w:numPr>
        <w:spacing w:before="360" w:beforeAutospacing="0" w:after="360" w:afterAutospacing="0"/>
        <w:rPr>
          <w:rFonts w:ascii="Arial" w:hAnsi="Arial" w:cs="Arial"/>
          <w:color w:val="262626" w:themeColor="text1" w:themeTint="D9"/>
        </w:rPr>
      </w:pPr>
      <w:r w:rsidRPr="00CB2814">
        <w:rPr>
          <w:rFonts w:ascii="Arial" w:hAnsi="Arial" w:cs="Arial"/>
          <w:color w:val="262626" w:themeColor="text1" w:themeTint="D9"/>
        </w:rPr>
        <w:t>Ability to manage multiple tasks and prioritize effectively.</w:t>
      </w:r>
    </w:p>
    <w:p w14:paraId="3324EB46" w14:textId="77777777" w:rsidR="000F4892" w:rsidRPr="00757E80" w:rsidRDefault="000F4892">
      <w:pPr>
        <w:rPr>
          <w:rFonts w:ascii="Arial" w:hAnsi="Arial" w:cs="Arial"/>
          <w:color w:val="262626" w:themeColor="text1" w:themeTint="D9"/>
        </w:rPr>
      </w:pPr>
    </w:p>
    <w:sectPr w:rsidR="000F4892" w:rsidRPr="00757E80" w:rsidSect="00C44A27">
      <w:footerReference w:type="default" r:id="rId11"/>
      <w:pgSz w:w="11906" w:h="16838"/>
      <w:pgMar w:top="1985" w:right="851" w:bottom="1418"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01DA5E" w14:textId="77777777" w:rsidR="009902E9" w:rsidRDefault="009902E9" w:rsidP="00757E80">
      <w:r>
        <w:separator/>
      </w:r>
    </w:p>
  </w:endnote>
  <w:endnote w:type="continuationSeparator" w:id="0">
    <w:p w14:paraId="35CA2257" w14:textId="77777777" w:rsidR="009902E9" w:rsidRDefault="009902E9" w:rsidP="00757E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inion Pro">
    <w:charset w:val="00"/>
    <w:family w:val="roman"/>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E4A1E4" w14:textId="4494AE84" w:rsidR="00757E80" w:rsidRDefault="00757E80">
    <w:pPr>
      <w:pStyle w:val="Footer"/>
    </w:pPr>
    <w:r>
      <w:rPr>
        <w:noProof/>
      </w:rPr>
      <w:drawing>
        <wp:anchor distT="0" distB="0" distL="114300" distR="114300" simplePos="0" relativeHeight="251660288" behindDoc="1" locked="0" layoutInCell="1" allowOverlap="1" wp14:anchorId="16F7CB95" wp14:editId="0C6693F7">
          <wp:simplePos x="0" y="0"/>
          <wp:positionH relativeFrom="column">
            <wp:posOffset>-528320</wp:posOffset>
          </wp:positionH>
          <wp:positionV relativeFrom="paragraph">
            <wp:posOffset>-95201</wp:posOffset>
          </wp:positionV>
          <wp:extent cx="7552593" cy="718695"/>
          <wp:effectExtent l="0" t="0" r="0" b="5715"/>
          <wp:wrapNone/>
          <wp:docPr id="192959483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9257985" name="Picture 1209257985"/>
                  <pic:cNvPicPr/>
                </pic:nvPicPr>
                <pic:blipFill>
                  <a:blip r:embed="rId1">
                    <a:extLst>
                      <a:ext uri="{28A0092B-C50C-407E-A947-70E740481C1C}">
                        <a14:useLocalDpi xmlns:a14="http://schemas.microsoft.com/office/drawing/2010/main" val="0"/>
                      </a:ext>
                    </a:extLst>
                  </a:blip>
                  <a:stretch>
                    <a:fillRect/>
                  </a:stretch>
                </pic:blipFill>
                <pic:spPr>
                  <a:xfrm>
                    <a:off x="0" y="0"/>
                    <a:ext cx="7552593" cy="71869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51B4F0" w14:textId="77777777" w:rsidR="009902E9" w:rsidRDefault="009902E9" w:rsidP="00757E80">
      <w:r>
        <w:separator/>
      </w:r>
    </w:p>
  </w:footnote>
  <w:footnote w:type="continuationSeparator" w:id="0">
    <w:p w14:paraId="45085FA9" w14:textId="77777777" w:rsidR="009902E9" w:rsidRDefault="009902E9" w:rsidP="00757E8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35831"/>
    <w:multiLevelType w:val="multilevel"/>
    <w:tmpl w:val="1EE204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AA5A9E"/>
    <w:multiLevelType w:val="hybridMultilevel"/>
    <w:tmpl w:val="F6782400"/>
    <w:lvl w:ilvl="0" w:tplc="576C1CB2">
      <w:start w:val="1"/>
      <w:numFmt w:val="lowerRoman"/>
      <w:pStyle w:val="Roman"/>
      <w:lvlText w:val="(%1)"/>
      <w:lvlJc w:val="left"/>
      <w:pPr>
        <w:ind w:left="2138" w:hanging="720"/>
      </w:pPr>
      <w:rPr>
        <w:rFonts w:hint="default"/>
      </w:rPr>
    </w:lvl>
    <w:lvl w:ilvl="1" w:tplc="14090019" w:tentative="1">
      <w:start w:val="1"/>
      <w:numFmt w:val="lowerLetter"/>
      <w:lvlText w:val="%2."/>
      <w:lvlJc w:val="left"/>
      <w:pPr>
        <w:ind w:left="2498" w:hanging="360"/>
      </w:pPr>
    </w:lvl>
    <w:lvl w:ilvl="2" w:tplc="1409001B" w:tentative="1">
      <w:start w:val="1"/>
      <w:numFmt w:val="lowerRoman"/>
      <w:lvlText w:val="%3."/>
      <w:lvlJc w:val="right"/>
      <w:pPr>
        <w:ind w:left="3218" w:hanging="180"/>
      </w:pPr>
    </w:lvl>
    <w:lvl w:ilvl="3" w:tplc="1409000F" w:tentative="1">
      <w:start w:val="1"/>
      <w:numFmt w:val="decimal"/>
      <w:lvlText w:val="%4."/>
      <w:lvlJc w:val="left"/>
      <w:pPr>
        <w:ind w:left="3938" w:hanging="360"/>
      </w:pPr>
    </w:lvl>
    <w:lvl w:ilvl="4" w:tplc="14090019" w:tentative="1">
      <w:start w:val="1"/>
      <w:numFmt w:val="lowerLetter"/>
      <w:lvlText w:val="%5."/>
      <w:lvlJc w:val="left"/>
      <w:pPr>
        <w:ind w:left="4658" w:hanging="360"/>
      </w:pPr>
    </w:lvl>
    <w:lvl w:ilvl="5" w:tplc="1409001B" w:tentative="1">
      <w:start w:val="1"/>
      <w:numFmt w:val="lowerRoman"/>
      <w:lvlText w:val="%6."/>
      <w:lvlJc w:val="right"/>
      <w:pPr>
        <w:ind w:left="5378" w:hanging="180"/>
      </w:pPr>
    </w:lvl>
    <w:lvl w:ilvl="6" w:tplc="1409000F" w:tentative="1">
      <w:start w:val="1"/>
      <w:numFmt w:val="decimal"/>
      <w:lvlText w:val="%7."/>
      <w:lvlJc w:val="left"/>
      <w:pPr>
        <w:ind w:left="6098" w:hanging="360"/>
      </w:pPr>
    </w:lvl>
    <w:lvl w:ilvl="7" w:tplc="14090019" w:tentative="1">
      <w:start w:val="1"/>
      <w:numFmt w:val="lowerLetter"/>
      <w:lvlText w:val="%8."/>
      <w:lvlJc w:val="left"/>
      <w:pPr>
        <w:ind w:left="6818" w:hanging="360"/>
      </w:pPr>
    </w:lvl>
    <w:lvl w:ilvl="8" w:tplc="1409001B" w:tentative="1">
      <w:start w:val="1"/>
      <w:numFmt w:val="lowerRoman"/>
      <w:lvlText w:val="%9."/>
      <w:lvlJc w:val="right"/>
      <w:pPr>
        <w:ind w:left="7538" w:hanging="180"/>
      </w:pPr>
    </w:lvl>
  </w:abstractNum>
  <w:abstractNum w:abstractNumId="2" w15:restartNumberingAfterBreak="0">
    <w:nsid w:val="1F3569BC"/>
    <w:multiLevelType w:val="multilevel"/>
    <w:tmpl w:val="41B67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01520B"/>
    <w:multiLevelType w:val="multilevel"/>
    <w:tmpl w:val="90A8003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19900243">
    <w:abstractNumId w:val="1"/>
  </w:num>
  <w:num w:numId="2" w16cid:durableId="1248154532">
    <w:abstractNumId w:val="3"/>
  </w:num>
  <w:num w:numId="3" w16cid:durableId="574364413">
    <w:abstractNumId w:val="0"/>
  </w:num>
  <w:num w:numId="4" w16cid:durableId="17592091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E80"/>
    <w:rsid w:val="0002194F"/>
    <w:rsid w:val="000F4892"/>
    <w:rsid w:val="0011026A"/>
    <w:rsid w:val="00145957"/>
    <w:rsid w:val="001F6763"/>
    <w:rsid w:val="002149E1"/>
    <w:rsid w:val="00227140"/>
    <w:rsid w:val="002C1B4A"/>
    <w:rsid w:val="002C31ED"/>
    <w:rsid w:val="002F2D88"/>
    <w:rsid w:val="00372F61"/>
    <w:rsid w:val="00381C26"/>
    <w:rsid w:val="003A5B4F"/>
    <w:rsid w:val="004607AC"/>
    <w:rsid w:val="00464F8C"/>
    <w:rsid w:val="00510B1E"/>
    <w:rsid w:val="00512D71"/>
    <w:rsid w:val="00542741"/>
    <w:rsid w:val="005E3775"/>
    <w:rsid w:val="005F2592"/>
    <w:rsid w:val="00751E24"/>
    <w:rsid w:val="00757E80"/>
    <w:rsid w:val="008B23E0"/>
    <w:rsid w:val="0092061F"/>
    <w:rsid w:val="00952727"/>
    <w:rsid w:val="00962B50"/>
    <w:rsid w:val="009902E9"/>
    <w:rsid w:val="00990D10"/>
    <w:rsid w:val="00A75925"/>
    <w:rsid w:val="00A9281F"/>
    <w:rsid w:val="00AC75D9"/>
    <w:rsid w:val="00B0431B"/>
    <w:rsid w:val="00B07E75"/>
    <w:rsid w:val="00B85979"/>
    <w:rsid w:val="00BF4B4A"/>
    <w:rsid w:val="00C44A27"/>
    <w:rsid w:val="00CA2F29"/>
    <w:rsid w:val="00CB14BB"/>
    <w:rsid w:val="00CB2814"/>
    <w:rsid w:val="00CC5E7F"/>
    <w:rsid w:val="00D612C3"/>
    <w:rsid w:val="00E070F1"/>
    <w:rsid w:val="00E50C5A"/>
    <w:rsid w:val="00EE0FAA"/>
    <w:rsid w:val="00FF5B7A"/>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3098A5"/>
  <w15:chartTrackingRefBased/>
  <w15:docId w15:val="{3517F8C8-D388-9F45-897D-FDBFCBE3D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NZ"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oman">
    <w:name w:val="Roman"/>
    <w:basedOn w:val="ListContinue"/>
    <w:qFormat/>
    <w:rsid w:val="00542741"/>
    <w:pPr>
      <w:numPr>
        <w:numId w:val="1"/>
      </w:numPr>
      <w:spacing w:before="240" w:after="240"/>
      <w:ind w:right="-569"/>
      <w:contextualSpacing w:val="0"/>
    </w:pPr>
    <w:rPr>
      <w:rFonts w:ascii="Calibri" w:eastAsia="Times New Roman" w:hAnsi="Calibri" w:cs="Calibri"/>
      <w:lang w:val="en-GB"/>
    </w:rPr>
  </w:style>
  <w:style w:type="paragraph" w:styleId="ListContinue">
    <w:name w:val="List Continue"/>
    <w:basedOn w:val="Normal"/>
    <w:uiPriority w:val="99"/>
    <w:semiHidden/>
    <w:unhideWhenUsed/>
    <w:rsid w:val="00542741"/>
    <w:pPr>
      <w:spacing w:after="120"/>
      <w:ind w:left="283"/>
      <w:contextualSpacing/>
    </w:pPr>
  </w:style>
  <w:style w:type="character" w:customStyle="1" w:styleId="DPMCHead">
    <w:name w:val="DPMC Head"/>
    <w:basedOn w:val="DefaultParagraphFont"/>
    <w:uiPriority w:val="1"/>
    <w:qFormat/>
    <w:rsid w:val="002F2D88"/>
    <w:rPr>
      <w:rFonts w:ascii="Calibri" w:hAnsi="Calibri" w:cs="Calibri"/>
      <w:b/>
      <w:bCs/>
      <w:color w:val="47BCA7"/>
      <w:sz w:val="30"/>
      <w:szCs w:val="30"/>
    </w:rPr>
  </w:style>
  <w:style w:type="paragraph" w:styleId="Header">
    <w:name w:val="header"/>
    <w:basedOn w:val="Normal"/>
    <w:link w:val="HeaderChar"/>
    <w:uiPriority w:val="99"/>
    <w:unhideWhenUsed/>
    <w:rsid w:val="00757E80"/>
    <w:pPr>
      <w:tabs>
        <w:tab w:val="center" w:pos="4513"/>
        <w:tab w:val="right" w:pos="9026"/>
      </w:tabs>
    </w:pPr>
  </w:style>
  <w:style w:type="character" w:customStyle="1" w:styleId="HeaderChar">
    <w:name w:val="Header Char"/>
    <w:basedOn w:val="DefaultParagraphFont"/>
    <w:link w:val="Header"/>
    <w:uiPriority w:val="99"/>
    <w:rsid w:val="00757E80"/>
  </w:style>
  <w:style w:type="paragraph" w:styleId="Footer">
    <w:name w:val="footer"/>
    <w:basedOn w:val="Normal"/>
    <w:link w:val="FooterChar"/>
    <w:uiPriority w:val="99"/>
    <w:unhideWhenUsed/>
    <w:rsid w:val="00757E80"/>
    <w:pPr>
      <w:tabs>
        <w:tab w:val="center" w:pos="4513"/>
        <w:tab w:val="right" w:pos="9026"/>
      </w:tabs>
    </w:pPr>
  </w:style>
  <w:style w:type="character" w:customStyle="1" w:styleId="FooterChar">
    <w:name w:val="Footer Char"/>
    <w:basedOn w:val="DefaultParagraphFont"/>
    <w:link w:val="Footer"/>
    <w:uiPriority w:val="99"/>
    <w:rsid w:val="00757E80"/>
  </w:style>
  <w:style w:type="paragraph" w:styleId="NormalWeb">
    <w:name w:val="Normal (Web)"/>
    <w:basedOn w:val="Normal"/>
    <w:uiPriority w:val="99"/>
    <w:unhideWhenUsed/>
    <w:rsid w:val="00757E80"/>
    <w:pPr>
      <w:spacing w:before="100" w:beforeAutospacing="1" w:after="100" w:afterAutospacing="1"/>
    </w:pPr>
    <w:rPr>
      <w:rFonts w:ascii="Times New Roman" w:eastAsia="Times New Roman" w:hAnsi="Times New Roman" w:cs="Times New Roman"/>
      <w:kern w:val="0"/>
      <w:lang w:eastAsia="en-GB"/>
      <w14:ligatures w14:val="none"/>
    </w:rPr>
  </w:style>
  <w:style w:type="paragraph" w:customStyle="1" w:styleId="BasicParagraph">
    <w:name w:val="[Basic Paragraph]"/>
    <w:basedOn w:val="Normal"/>
    <w:uiPriority w:val="99"/>
    <w:rsid w:val="00757E80"/>
    <w:pPr>
      <w:autoSpaceDE w:val="0"/>
      <w:autoSpaceDN w:val="0"/>
      <w:adjustRightInd w:val="0"/>
      <w:spacing w:line="288" w:lineRule="auto"/>
      <w:textAlignment w:val="center"/>
    </w:pPr>
    <w:rPr>
      <w:rFonts w:ascii="Minion Pro" w:hAnsi="Minion Pro" w:cs="Minion Pro"/>
      <w:color w:val="000000"/>
      <w:kern w:val="0"/>
      <w:lang w:val="en-US"/>
    </w:rPr>
  </w:style>
  <w:style w:type="character" w:styleId="CommentReference">
    <w:name w:val="annotation reference"/>
    <w:basedOn w:val="DefaultParagraphFont"/>
    <w:uiPriority w:val="99"/>
    <w:semiHidden/>
    <w:unhideWhenUsed/>
    <w:rsid w:val="00E070F1"/>
    <w:rPr>
      <w:sz w:val="16"/>
      <w:szCs w:val="16"/>
    </w:rPr>
  </w:style>
  <w:style w:type="paragraph" w:styleId="CommentText">
    <w:name w:val="annotation text"/>
    <w:basedOn w:val="Normal"/>
    <w:link w:val="CommentTextChar"/>
    <w:uiPriority w:val="99"/>
    <w:unhideWhenUsed/>
    <w:rsid w:val="00E070F1"/>
    <w:rPr>
      <w:sz w:val="20"/>
      <w:szCs w:val="20"/>
    </w:rPr>
  </w:style>
  <w:style w:type="character" w:customStyle="1" w:styleId="CommentTextChar">
    <w:name w:val="Comment Text Char"/>
    <w:basedOn w:val="DefaultParagraphFont"/>
    <w:link w:val="CommentText"/>
    <w:uiPriority w:val="99"/>
    <w:rsid w:val="00E070F1"/>
    <w:rPr>
      <w:sz w:val="20"/>
      <w:szCs w:val="20"/>
    </w:rPr>
  </w:style>
  <w:style w:type="paragraph" w:styleId="CommentSubject">
    <w:name w:val="annotation subject"/>
    <w:basedOn w:val="CommentText"/>
    <w:next w:val="CommentText"/>
    <w:link w:val="CommentSubjectChar"/>
    <w:uiPriority w:val="99"/>
    <w:semiHidden/>
    <w:unhideWhenUsed/>
    <w:rsid w:val="00E070F1"/>
    <w:rPr>
      <w:b/>
      <w:bCs/>
    </w:rPr>
  </w:style>
  <w:style w:type="character" w:customStyle="1" w:styleId="CommentSubjectChar">
    <w:name w:val="Comment Subject Char"/>
    <w:basedOn w:val="CommentTextChar"/>
    <w:link w:val="CommentSubject"/>
    <w:uiPriority w:val="99"/>
    <w:semiHidden/>
    <w:rsid w:val="00E070F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9094769">
      <w:bodyDiv w:val="1"/>
      <w:marLeft w:val="0"/>
      <w:marRight w:val="0"/>
      <w:marTop w:val="0"/>
      <w:marBottom w:val="0"/>
      <w:divBdr>
        <w:top w:val="none" w:sz="0" w:space="0" w:color="auto"/>
        <w:left w:val="none" w:sz="0" w:space="0" w:color="auto"/>
        <w:bottom w:val="none" w:sz="0" w:space="0" w:color="auto"/>
        <w:right w:val="none" w:sz="0" w:space="0" w:color="auto"/>
      </w:divBdr>
    </w:div>
    <w:div w:id="596983765">
      <w:bodyDiv w:val="1"/>
      <w:marLeft w:val="0"/>
      <w:marRight w:val="0"/>
      <w:marTop w:val="0"/>
      <w:marBottom w:val="0"/>
      <w:divBdr>
        <w:top w:val="none" w:sz="0" w:space="0" w:color="auto"/>
        <w:left w:val="none" w:sz="0" w:space="0" w:color="auto"/>
        <w:bottom w:val="none" w:sz="0" w:space="0" w:color="auto"/>
        <w:right w:val="none" w:sz="0" w:space="0" w:color="auto"/>
      </w:divBdr>
    </w:div>
    <w:div w:id="637414304">
      <w:bodyDiv w:val="1"/>
      <w:marLeft w:val="0"/>
      <w:marRight w:val="0"/>
      <w:marTop w:val="0"/>
      <w:marBottom w:val="0"/>
      <w:divBdr>
        <w:top w:val="none" w:sz="0" w:space="0" w:color="auto"/>
        <w:left w:val="none" w:sz="0" w:space="0" w:color="auto"/>
        <w:bottom w:val="none" w:sz="0" w:space="0" w:color="auto"/>
        <w:right w:val="none" w:sz="0" w:space="0" w:color="auto"/>
      </w:divBdr>
    </w:div>
    <w:div w:id="691806704">
      <w:bodyDiv w:val="1"/>
      <w:marLeft w:val="0"/>
      <w:marRight w:val="0"/>
      <w:marTop w:val="0"/>
      <w:marBottom w:val="0"/>
      <w:divBdr>
        <w:top w:val="none" w:sz="0" w:space="0" w:color="auto"/>
        <w:left w:val="none" w:sz="0" w:space="0" w:color="auto"/>
        <w:bottom w:val="none" w:sz="0" w:space="0" w:color="auto"/>
        <w:right w:val="none" w:sz="0" w:space="0" w:color="auto"/>
      </w:divBdr>
    </w:div>
    <w:div w:id="714280274">
      <w:bodyDiv w:val="1"/>
      <w:marLeft w:val="0"/>
      <w:marRight w:val="0"/>
      <w:marTop w:val="0"/>
      <w:marBottom w:val="0"/>
      <w:divBdr>
        <w:top w:val="none" w:sz="0" w:space="0" w:color="auto"/>
        <w:left w:val="none" w:sz="0" w:space="0" w:color="auto"/>
        <w:bottom w:val="none" w:sz="0" w:space="0" w:color="auto"/>
        <w:right w:val="none" w:sz="0" w:space="0" w:color="auto"/>
      </w:divBdr>
    </w:div>
    <w:div w:id="766391836">
      <w:bodyDiv w:val="1"/>
      <w:marLeft w:val="0"/>
      <w:marRight w:val="0"/>
      <w:marTop w:val="0"/>
      <w:marBottom w:val="0"/>
      <w:divBdr>
        <w:top w:val="none" w:sz="0" w:space="0" w:color="auto"/>
        <w:left w:val="none" w:sz="0" w:space="0" w:color="auto"/>
        <w:bottom w:val="none" w:sz="0" w:space="0" w:color="auto"/>
        <w:right w:val="none" w:sz="0" w:space="0" w:color="auto"/>
      </w:divBdr>
    </w:div>
    <w:div w:id="976253063">
      <w:bodyDiv w:val="1"/>
      <w:marLeft w:val="0"/>
      <w:marRight w:val="0"/>
      <w:marTop w:val="0"/>
      <w:marBottom w:val="0"/>
      <w:divBdr>
        <w:top w:val="none" w:sz="0" w:space="0" w:color="auto"/>
        <w:left w:val="none" w:sz="0" w:space="0" w:color="auto"/>
        <w:bottom w:val="none" w:sz="0" w:space="0" w:color="auto"/>
        <w:right w:val="none" w:sz="0" w:space="0" w:color="auto"/>
      </w:divBdr>
    </w:div>
    <w:div w:id="1087311608">
      <w:bodyDiv w:val="1"/>
      <w:marLeft w:val="0"/>
      <w:marRight w:val="0"/>
      <w:marTop w:val="0"/>
      <w:marBottom w:val="0"/>
      <w:divBdr>
        <w:top w:val="none" w:sz="0" w:space="0" w:color="auto"/>
        <w:left w:val="none" w:sz="0" w:space="0" w:color="auto"/>
        <w:bottom w:val="none" w:sz="0" w:space="0" w:color="auto"/>
        <w:right w:val="none" w:sz="0" w:space="0" w:color="auto"/>
      </w:divBdr>
    </w:div>
    <w:div w:id="1113015577">
      <w:bodyDiv w:val="1"/>
      <w:marLeft w:val="0"/>
      <w:marRight w:val="0"/>
      <w:marTop w:val="0"/>
      <w:marBottom w:val="0"/>
      <w:divBdr>
        <w:top w:val="none" w:sz="0" w:space="0" w:color="auto"/>
        <w:left w:val="none" w:sz="0" w:space="0" w:color="auto"/>
        <w:bottom w:val="none" w:sz="0" w:space="0" w:color="auto"/>
        <w:right w:val="none" w:sz="0" w:space="0" w:color="auto"/>
      </w:divBdr>
    </w:div>
    <w:div w:id="1234895059">
      <w:bodyDiv w:val="1"/>
      <w:marLeft w:val="0"/>
      <w:marRight w:val="0"/>
      <w:marTop w:val="0"/>
      <w:marBottom w:val="0"/>
      <w:divBdr>
        <w:top w:val="none" w:sz="0" w:space="0" w:color="auto"/>
        <w:left w:val="none" w:sz="0" w:space="0" w:color="auto"/>
        <w:bottom w:val="none" w:sz="0" w:space="0" w:color="auto"/>
        <w:right w:val="none" w:sz="0" w:space="0" w:color="auto"/>
      </w:divBdr>
    </w:div>
    <w:div w:id="1284387446">
      <w:bodyDiv w:val="1"/>
      <w:marLeft w:val="0"/>
      <w:marRight w:val="0"/>
      <w:marTop w:val="0"/>
      <w:marBottom w:val="0"/>
      <w:divBdr>
        <w:top w:val="none" w:sz="0" w:space="0" w:color="auto"/>
        <w:left w:val="none" w:sz="0" w:space="0" w:color="auto"/>
        <w:bottom w:val="none" w:sz="0" w:space="0" w:color="auto"/>
        <w:right w:val="none" w:sz="0" w:space="0" w:color="auto"/>
      </w:divBdr>
    </w:div>
    <w:div w:id="2082478235">
      <w:bodyDiv w:val="1"/>
      <w:marLeft w:val="0"/>
      <w:marRight w:val="0"/>
      <w:marTop w:val="0"/>
      <w:marBottom w:val="0"/>
      <w:divBdr>
        <w:top w:val="none" w:sz="0" w:space="0" w:color="auto"/>
        <w:left w:val="none" w:sz="0" w:space="0" w:color="auto"/>
        <w:bottom w:val="none" w:sz="0" w:space="0" w:color="auto"/>
        <w:right w:val="none" w:sz="0" w:space="0" w:color="auto"/>
      </w:divBdr>
    </w:div>
    <w:div w:id="2112428258">
      <w:bodyDiv w:val="1"/>
      <w:marLeft w:val="0"/>
      <w:marRight w:val="0"/>
      <w:marTop w:val="0"/>
      <w:marBottom w:val="0"/>
      <w:divBdr>
        <w:top w:val="none" w:sz="0" w:space="0" w:color="auto"/>
        <w:left w:val="none" w:sz="0" w:space="0" w:color="auto"/>
        <w:bottom w:val="none" w:sz="0" w:space="0" w:color="auto"/>
        <w:right w:val="none" w:sz="0" w:space="0" w:color="auto"/>
      </w:divBdr>
    </w:div>
    <w:div w:id="2120024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C4AB462E2C0314E9F8826486807764B" ma:contentTypeVersion="4" ma:contentTypeDescription="Create a new document." ma:contentTypeScope="" ma:versionID="ef90fb6a6714ecbfac8eeb79ce1522c5">
  <xsd:schema xmlns:xsd="http://www.w3.org/2001/XMLSchema" xmlns:xs="http://www.w3.org/2001/XMLSchema" xmlns:p="http://schemas.microsoft.com/office/2006/metadata/properties" xmlns:ns2="69343ce3-bd27-482c-a365-57cd521d651e" targetNamespace="http://schemas.microsoft.com/office/2006/metadata/properties" ma:root="true" ma:fieldsID="d9da860a2e98db20c3937c6de9d2df4c" ns2:_="">
    <xsd:import namespace="69343ce3-bd27-482c-a365-57cd521d651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343ce3-bd27-482c-a365-57cd521d65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B023CA6-DCDE-4E00-A7D2-E0ECCA95FF7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315DD5C-C0D2-4056-8671-22E30D6198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343ce3-bd27-482c-a365-57cd521d65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7D4F55-1671-4A2C-ACE8-335420CD1CC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400</Words>
  <Characters>2283</Characters>
  <Application>Microsoft Office Word</Application>
  <DocSecurity>0</DocSecurity>
  <Lines>19</Lines>
  <Paragraphs>5</Paragraphs>
  <ScaleCrop>false</ScaleCrop>
  <Company/>
  <LinksUpToDate>false</LinksUpToDate>
  <CharactersWithSpaces>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Zeus Te Ahuru</dc:creator>
  <cp:keywords/>
  <dc:description/>
  <cp:lastModifiedBy>Gary Basham</cp:lastModifiedBy>
  <cp:revision>10</cp:revision>
  <dcterms:created xsi:type="dcterms:W3CDTF">2025-02-18T00:58:00Z</dcterms:created>
  <dcterms:modified xsi:type="dcterms:W3CDTF">2025-03-05T23:28:00Z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0x0101005C4AB462E2C0314E9F8826486807764B</vt:lpwstr>
  </property>
</Properties>
</file>