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1C4AF1" w14:textId="0D39850E" w:rsidR="004A3B2F" w:rsidRDefault="004A3B2F" w:rsidP="00BE45A3">
      <w:pPr>
        <w:rPr>
          <w:b/>
          <w:bCs/>
        </w:rPr>
      </w:pPr>
      <w:r w:rsidRPr="004A3B2F">
        <w:rPr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51C7E75A" wp14:editId="57724761">
            <wp:simplePos x="0" y="0"/>
            <wp:positionH relativeFrom="margin">
              <wp:posOffset>4404360</wp:posOffset>
            </wp:positionH>
            <wp:positionV relativeFrom="paragraph">
              <wp:posOffset>-272415</wp:posOffset>
            </wp:positionV>
            <wp:extent cx="1724025" cy="838101"/>
            <wp:effectExtent l="0" t="0" r="0" b="635"/>
            <wp:wrapNone/>
            <wp:docPr id="326283871" name="Picture 1" descr="People First NZ Ngā Tāngata Tuatahi. Logo has a green and blue butterfly which represents freedom and right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283871" name="Picture 1" descr="A close-up of a sig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34" cy="847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43B2C18" w14:textId="77777777" w:rsidR="00C93775" w:rsidRDefault="007F2D84" w:rsidP="00C93775">
      <w:pPr>
        <w:spacing w:before="800" w:after="160"/>
        <w:rPr>
          <w:rStyle w:val="Heading1Char"/>
        </w:rPr>
      </w:pPr>
      <w:r w:rsidRPr="00C93775">
        <w:rPr>
          <w:rStyle w:val="Heading1Char"/>
        </w:rPr>
        <w:t>Financial Administrator – People for Us Programme</w:t>
      </w:r>
    </w:p>
    <w:p w14:paraId="549DEFF2" w14:textId="2D175EC0" w:rsidR="00C77052" w:rsidRPr="00C93775" w:rsidRDefault="007F2D84" w:rsidP="00C93775">
      <w:pPr>
        <w:spacing w:before="200" w:after="160"/>
        <w:rPr>
          <w:sz w:val="40"/>
        </w:rPr>
      </w:pPr>
      <w:r w:rsidRPr="00C93775">
        <w:rPr>
          <w:b/>
          <w:sz w:val="40"/>
        </w:rPr>
        <w:t>Location</w:t>
      </w:r>
      <w:r w:rsidRPr="00C93775">
        <w:rPr>
          <w:sz w:val="40"/>
        </w:rPr>
        <w:t>: Wellington (office based)</w:t>
      </w:r>
    </w:p>
    <w:p w14:paraId="046C3444" w14:textId="43FFEC41" w:rsidR="00C77052" w:rsidRPr="00C93775" w:rsidRDefault="007F2D84" w:rsidP="00534866">
      <w:pPr>
        <w:spacing w:after="160"/>
        <w:rPr>
          <w:sz w:val="40"/>
        </w:rPr>
      </w:pPr>
      <w:r w:rsidRPr="00C93775">
        <w:rPr>
          <w:b/>
          <w:sz w:val="40"/>
        </w:rPr>
        <w:t>Employment Type</w:t>
      </w:r>
      <w:r w:rsidRPr="00C93775">
        <w:rPr>
          <w:sz w:val="40"/>
        </w:rPr>
        <w:t>: Up to 30 hours per week</w:t>
      </w:r>
    </w:p>
    <w:p w14:paraId="54E02D2E" w14:textId="152F9C04" w:rsidR="007F2D84" w:rsidRPr="00C93775" w:rsidRDefault="007F2D84" w:rsidP="00534866">
      <w:pPr>
        <w:rPr>
          <w:sz w:val="40"/>
        </w:rPr>
      </w:pPr>
      <w:r w:rsidRPr="00C93775">
        <w:rPr>
          <w:b/>
          <w:sz w:val="40"/>
        </w:rPr>
        <w:t>Salary</w:t>
      </w:r>
      <w:r w:rsidRPr="00C93775">
        <w:rPr>
          <w:sz w:val="40"/>
        </w:rPr>
        <w:t>: $</w:t>
      </w:r>
      <w:r w:rsidR="00352243" w:rsidRPr="00C93775">
        <w:rPr>
          <w:sz w:val="40"/>
        </w:rPr>
        <w:t>32-$35ph</w:t>
      </w:r>
      <w:r w:rsidR="006A2BEF" w:rsidRPr="00C93775">
        <w:rPr>
          <w:sz w:val="40"/>
        </w:rPr>
        <w:t xml:space="preserve"> + </w:t>
      </w:r>
      <w:r w:rsidR="006F3F3B" w:rsidRPr="00C93775">
        <w:rPr>
          <w:sz w:val="40"/>
        </w:rPr>
        <w:t>KiwiSaver</w:t>
      </w:r>
    </w:p>
    <w:p w14:paraId="42F3E37F" w14:textId="3E890DC9" w:rsidR="00DB3D61" w:rsidRPr="00F45E67" w:rsidRDefault="00DB3D61" w:rsidP="00BE45A3">
      <w:pPr>
        <w:rPr>
          <w:b/>
          <w:bCs/>
        </w:rPr>
      </w:pPr>
      <w:r w:rsidRPr="00F45E67">
        <w:rPr>
          <w:b/>
          <w:bCs/>
        </w:rPr>
        <w:t>People for Us is a service of People First New Zealand, a Disabled Persons Organisation led by and for people with learning disabilities.</w:t>
      </w:r>
    </w:p>
    <w:p w14:paraId="3C476E66" w14:textId="77777777" w:rsidR="00C93775" w:rsidRPr="00932973" w:rsidRDefault="007F2D84" w:rsidP="00932973">
      <w:pPr>
        <w:pStyle w:val="Heading2"/>
      </w:pPr>
      <w:r w:rsidRPr="00932973">
        <w:t>About Us</w:t>
      </w:r>
    </w:p>
    <w:p w14:paraId="37322FD4" w14:textId="1B6304F7" w:rsidR="007F2D84" w:rsidRPr="007F2D84" w:rsidRDefault="007F2D84" w:rsidP="00AC2942">
      <w:pPr>
        <w:spacing w:before="240" w:after="160"/>
        <w:rPr>
          <w:sz w:val="22"/>
          <w:szCs w:val="22"/>
        </w:rPr>
      </w:pPr>
      <w:r w:rsidRPr="00BE45A3">
        <w:t>People for Us is a groundbreaking peer-monitoring service led by disabled people</w:t>
      </w:r>
      <w:r w:rsidR="000B3486" w:rsidRPr="00BE45A3">
        <w:t>.</w:t>
      </w:r>
      <w:r w:rsidRPr="00BE45A3">
        <w:t xml:space="preserve"> </w:t>
      </w:r>
      <w:r w:rsidR="000B3486" w:rsidRPr="00BE45A3">
        <w:t>It is focused on ensuring that disabled people and tāngata whaikaha Māori who are receiving disability support services are safe, living their good lives, and experiencing high-quality support</w:t>
      </w:r>
      <w:r w:rsidRPr="00BE45A3">
        <w:t>.</w:t>
      </w:r>
    </w:p>
    <w:p w14:paraId="1B61A3FF" w14:textId="77777777" w:rsidR="007F2D84" w:rsidRPr="007F2D84" w:rsidRDefault="007F2D84" w:rsidP="00BE45A3">
      <w:r w:rsidRPr="007F2D84">
        <w:t xml:space="preserve">As we establish and expand this vital programme, we are seeking a detail-oriented and proactive </w:t>
      </w:r>
      <w:r w:rsidRPr="007F2D84">
        <w:rPr>
          <w:b/>
          <w:bCs/>
        </w:rPr>
        <w:t>Financial Administrator</w:t>
      </w:r>
      <w:r w:rsidRPr="007F2D84">
        <w:t xml:space="preserve"> to oversee financial operations, manage budgets, and ensure financial compliance. This is an opportunity to be part of a team that makes a real impact in </w:t>
      </w:r>
      <w:r w:rsidRPr="007F2D84">
        <w:lastRenderedPageBreak/>
        <w:t>the lives of disabled individuals across Aotearoa New Zealand.</w:t>
      </w:r>
    </w:p>
    <w:p w14:paraId="40B0B174" w14:textId="77777777" w:rsidR="00C93775" w:rsidRDefault="007F2D84" w:rsidP="00932973">
      <w:pPr>
        <w:pStyle w:val="Heading2"/>
      </w:pPr>
      <w:r w:rsidRPr="00D41B85">
        <w:t>About the Role</w:t>
      </w:r>
    </w:p>
    <w:p w14:paraId="0BDD2829" w14:textId="559495CB" w:rsidR="007F2D84" w:rsidRPr="007F2D84" w:rsidRDefault="007F2D84" w:rsidP="00C11CC7">
      <w:pPr>
        <w:spacing w:after="80"/>
      </w:pPr>
      <w:r w:rsidRPr="007F2D84">
        <w:t>As the Financial Administrator, you will play a key role in managing the financial aspects of the People for Us programme. Your responsibilities will include:</w:t>
      </w:r>
    </w:p>
    <w:p w14:paraId="3E5A5B0D" w14:textId="77777777" w:rsidR="007F2D84" w:rsidRPr="007F2D84" w:rsidRDefault="007F2D84" w:rsidP="00C11CC7">
      <w:pPr>
        <w:pStyle w:val="Bullet"/>
      </w:pPr>
      <w:r w:rsidRPr="007F2D84">
        <w:t>Overseeing budgeting, financial planning, and expenditure tracking.</w:t>
      </w:r>
    </w:p>
    <w:p w14:paraId="2B63D75E" w14:textId="69A97622" w:rsidR="007F2D84" w:rsidRPr="007F2D84" w:rsidRDefault="007F2D84" w:rsidP="00C11CC7">
      <w:pPr>
        <w:pStyle w:val="Bullet"/>
      </w:pPr>
      <w:r w:rsidRPr="007F2D84">
        <w:t xml:space="preserve">Preparing financial reports for the </w:t>
      </w:r>
      <w:r w:rsidR="00F63D50" w:rsidRPr="00575428">
        <w:t>People for Us</w:t>
      </w:r>
      <w:r w:rsidRPr="007F2D84">
        <w:t xml:space="preserve"> Manager, funders, and stakeholders.</w:t>
      </w:r>
    </w:p>
    <w:p w14:paraId="3049FC3A" w14:textId="77777777" w:rsidR="007F2D84" w:rsidRPr="007F2D84" w:rsidRDefault="007F2D84" w:rsidP="00C11CC7">
      <w:pPr>
        <w:pStyle w:val="Bullet"/>
      </w:pPr>
      <w:r w:rsidRPr="007F2D84">
        <w:t>Ensuring compliance with financial policies and funding requirements.</w:t>
      </w:r>
    </w:p>
    <w:p w14:paraId="215E1710" w14:textId="77777777" w:rsidR="007F2D84" w:rsidRPr="007F2D84" w:rsidRDefault="007F2D84" w:rsidP="00C11CC7">
      <w:pPr>
        <w:pStyle w:val="Bullet"/>
      </w:pPr>
      <w:r w:rsidRPr="007F2D84">
        <w:t>Managing payroll, invoicing, and financial records using Xero and Microsoft Office 365.</w:t>
      </w:r>
    </w:p>
    <w:p w14:paraId="31A77A0F" w14:textId="77777777" w:rsidR="007F2D84" w:rsidRPr="007F2D84" w:rsidRDefault="007F2D84" w:rsidP="00C11CC7">
      <w:pPr>
        <w:pStyle w:val="Bullet"/>
      </w:pPr>
      <w:r w:rsidRPr="007F2D84">
        <w:t>Supporting financial decision-making and advising on cost-effective solutions.</w:t>
      </w:r>
    </w:p>
    <w:p w14:paraId="21813303" w14:textId="77777777" w:rsidR="00932973" w:rsidRDefault="00932973">
      <w:pPr>
        <w:spacing w:after="160" w:line="278" w:lineRule="auto"/>
        <w:rPr>
          <w:rFonts w:ascii="Arial Bold" w:hAnsi="Arial Bold"/>
          <w:b/>
          <w:bCs/>
          <w:sz w:val="48"/>
        </w:rPr>
      </w:pPr>
      <w:r>
        <w:br w:type="page"/>
      </w:r>
    </w:p>
    <w:p w14:paraId="0102629A" w14:textId="3710FB30" w:rsidR="007F2D84" w:rsidRPr="00D41B85" w:rsidRDefault="007F2D84" w:rsidP="00932973">
      <w:pPr>
        <w:pStyle w:val="Heading2"/>
      </w:pPr>
      <w:r w:rsidRPr="00D41B85">
        <w:lastRenderedPageBreak/>
        <w:t>What You’ll Bring</w:t>
      </w:r>
    </w:p>
    <w:p w14:paraId="538D568E" w14:textId="54912AB3" w:rsidR="007F2D84" w:rsidRPr="007F2D84" w:rsidRDefault="007F2D84" w:rsidP="00163890">
      <w:pPr>
        <w:pStyle w:val="Bullet"/>
      </w:pPr>
      <w:r w:rsidRPr="007F2D84">
        <w:t>Proven experience</w:t>
      </w:r>
      <w:r w:rsidR="00621013" w:rsidRPr="00575428">
        <w:t xml:space="preserve"> or a recent qualification</w:t>
      </w:r>
      <w:r w:rsidRPr="007F2D84">
        <w:t xml:space="preserve"> in financial administration, accounting, or bookkeeping.</w:t>
      </w:r>
    </w:p>
    <w:p w14:paraId="703E70A8" w14:textId="77777777" w:rsidR="007F2D84" w:rsidRPr="007F2D84" w:rsidRDefault="007F2D84" w:rsidP="00163890">
      <w:pPr>
        <w:pStyle w:val="Bullet"/>
      </w:pPr>
      <w:r w:rsidRPr="007F2D84">
        <w:t>Strong proficiency in Xero, Microsoft Office 365, and financial reporting tools.</w:t>
      </w:r>
    </w:p>
    <w:p w14:paraId="2674D7FE" w14:textId="77777777" w:rsidR="007F2D84" w:rsidRPr="007F2D84" w:rsidRDefault="007F2D84" w:rsidP="00163890">
      <w:pPr>
        <w:pStyle w:val="Bullet"/>
      </w:pPr>
      <w:r w:rsidRPr="007F2D84">
        <w:t>Knowledge of funding agreements, financial compliance, and budget management.</w:t>
      </w:r>
    </w:p>
    <w:p w14:paraId="6B8EE198" w14:textId="77777777" w:rsidR="007F2D84" w:rsidRPr="007F2D84" w:rsidRDefault="007F2D84" w:rsidP="00163890">
      <w:pPr>
        <w:pStyle w:val="Bullet"/>
      </w:pPr>
      <w:r w:rsidRPr="007F2D84">
        <w:t>Attention to detail and ability to manage financial data accurately.</w:t>
      </w:r>
    </w:p>
    <w:p w14:paraId="63717881" w14:textId="77777777" w:rsidR="007F2D84" w:rsidRPr="007F2D84" w:rsidRDefault="007F2D84" w:rsidP="00163890">
      <w:pPr>
        <w:pStyle w:val="Bullet"/>
      </w:pPr>
      <w:r w:rsidRPr="007F2D84">
        <w:t>Commitment to the values of inclusivity, accessibility, and the rights of disabled people.</w:t>
      </w:r>
    </w:p>
    <w:p w14:paraId="1328E979" w14:textId="08329671" w:rsidR="007F2D84" w:rsidRPr="00932973" w:rsidRDefault="007F2D84" w:rsidP="00932973">
      <w:pPr>
        <w:pStyle w:val="Heading2"/>
      </w:pPr>
      <w:r w:rsidRPr="00D41B85">
        <w:t>Why Join Us?</w:t>
      </w:r>
    </w:p>
    <w:p w14:paraId="69910451" w14:textId="77777777" w:rsidR="006A2BEF" w:rsidRPr="006A2BEF" w:rsidRDefault="006A2BEF" w:rsidP="00BE45A3">
      <w:r w:rsidRPr="006A2BEF">
        <w:t xml:space="preserve">At </w:t>
      </w:r>
      <w:r w:rsidRPr="00163890">
        <w:rPr>
          <w:b/>
          <w:bCs/>
        </w:rPr>
        <w:t>People for Us</w:t>
      </w:r>
      <w:r w:rsidRPr="006A2BEF">
        <w:t>, we are committed to creating a more inclusive and safer environment for disabled people. Join a dedicated team leading positive change in disability support services across Aotearoa.</w:t>
      </w:r>
    </w:p>
    <w:p w14:paraId="23917D0F" w14:textId="77777777" w:rsidR="007F2D84" w:rsidRPr="007F2D84" w:rsidRDefault="007F2D84" w:rsidP="00163890">
      <w:pPr>
        <w:pStyle w:val="Bullet"/>
      </w:pPr>
      <w:r w:rsidRPr="007F2D84">
        <w:t>Be part of an innovative initiative led by disabled people, for disabled people.</w:t>
      </w:r>
    </w:p>
    <w:p w14:paraId="1F776179" w14:textId="77777777" w:rsidR="007F2D84" w:rsidRPr="007F2D84" w:rsidRDefault="007F2D84" w:rsidP="00163890">
      <w:pPr>
        <w:pStyle w:val="Bullet"/>
      </w:pPr>
      <w:r w:rsidRPr="007F2D84">
        <w:t>Flexible working arrangements available.</w:t>
      </w:r>
    </w:p>
    <w:p w14:paraId="41E31B33" w14:textId="77777777" w:rsidR="007F2D84" w:rsidRPr="007F2D84" w:rsidRDefault="007F2D84" w:rsidP="00163890">
      <w:pPr>
        <w:pStyle w:val="Bullet"/>
      </w:pPr>
      <w:r w:rsidRPr="007F2D84">
        <w:lastRenderedPageBreak/>
        <w:t>Meaningful work that directly impacts the quality of life for disabled individuals.</w:t>
      </w:r>
    </w:p>
    <w:p w14:paraId="40974EDD" w14:textId="77777777" w:rsidR="007F2D84" w:rsidRPr="007F2D84" w:rsidRDefault="007F2D84" w:rsidP="00C93775">
      <w:pPr>
        <w:spacing w:before="400"/>
      </w:pPr>
      <w:r w:rsidRPr="007F2D84">
        <w:t>Candidates with lived experience of disability or strong connections to the disability community are strongly encouraged to apply.</w:t>
      </w:r>
    </w:p>
    <w:p w14:paraId="68465947" w14:textId="77777777" w:rsidR="00C93775" w:rsidRDefault="007F2D84" w:rsidP="00932973">
      <w:pPr>
        <w:pStyle w:val="Heading2"/>
      </w:pPr>
      <w:r w:rsidRPr="00D41B85">
        <w:t>How to Apply</w:t>
      </w:r>
    </w:p>
    <w:p w14:paraId="07B95E3D" w14:textId="0AB5D8E0" w:rsidR="007F2D84" w:rsidRPr="007F2D84" w:rsidRDefault="007F2D84" w:rsidP="00BE45A3">
      <w:bookmarkStart w:id="0" w:name="_GoBack"/>
      <w:bookmarkEnd w:id="0"/>
      <w:r w:rsidRPr="007F2D84">
        <w:t xml:space="preserve">Please send your CV and a cover letter to </w:t>
      </w:r>
      <w:r w:rsidR="00C11EA2">
        <w:t xml:space="preserve">Melissa Van </w:t>
      </w:r>
      <w:r w:rsidR="00C11EA2" w:rsidRPr="00996D67">
        <w:t>Tongeren</w:t>
      </w:r>
      <w:r w:rsidRPr="00996D67">
        <w:t xml:space="preserve"> </w:t>
      </w:r>
      <w:hyperlink r:id="rId9" w:history="1">
        <w:r w:rsidR="00910FB8" w:rsidRPr="00F45E67">
          <w:rPr>
            <w:rStyle w:val="Hyperlink"/>
          </w:rPr>
          <w:t>melissavantongeren@peoplefirst.org.nz</w:t>
        </w:r>
      </w:hyperlink>
      <w:r w:rsidR="00910FB8">
        <w:t xml:space="preserve"> </w:t>
      </w:r>
      <w:r w:rsidRPr="00996D67">
        <w:t>by</w:t>
      </w:r>
      <w:r w:rsidR="00996D67" w:rsidRPr="00996D67">
        <w:t xml:space="preserve"> 1 April 2025</w:t>
      </w:r>
      <w:r w:rsidRPr="00996D67">
        <w:t>.</w:t>
      </w:r>
    </w:p>
    <w:p w14:paraId="52CB56B6" w14:textId="0FD57352" w:rsidR="0042357D" w:rsidRPr="00575428" w:rsidRDefault="007F2D84" w:rsidP="00BE45A3">
      <w:r w:rsidRPr="007F2D84">
        <w:t>Let us know if you'd like any adjustments to the role or the application process—we're committed to accessibility for all applicants!</w:t>
      </w:r>
    </w:p>
    <w:sectPr w:rsidR="0042357D" w:rsidRPr="00575428" w:rsidSect="00BE45A3">
      <w:pgSz w:w="11906" w:h="16838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roman"/>
    <w:notTrueType/>
    <w:pitch w:val="default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006613"/>
    <w:multiLevelType w:val="multilevel"/>
    <w:tmpl w:val="5F001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E062865"/>
    <w:multiLevelType w:val="hybridMultilevel"/>
    <w:tmpl w:val="8084C3B8"/>
    <w:lvl w:ilvl="0" w:tplc="E698E73E">
      <w:start w:val="1"/>
      <w:numFmt w:val="bullet"/>
      <w:pStyle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4465CA"/>
    <w:multiLevelType w:val="multilevel"/>
    <w:tmpl w:val="61128E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E350C3B"/>
    <w:multiLevelType w:val="multilevel"/>
    <w:tmpl w:val="C75CB4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D84"/>
    <w:rsid w:val="0002194F"/>
    <w:rsid w:val="00031E7F"/>
    <w:rsid w:val="000B3486"/>
    <w:rsid w:val="000C7F24"/>
    <w:rsid w:val="00163890"/>
    <w:rsid w:val="001B1EA3"/>
    <w:rsid w:val="00330012"/>
    <w:rsid w:val="00352243"/>
    <w:rsid w:val="0039205B"/>
    <w:rsid w:val="003C2FEE"/>
    <w:rsid w:val="0042357D"/>
    <w:rsid w:val="004A3B2F"/>
    <w:rsid w:val="00534866"/>
    <w:rsid w:val="00553E4A"/>
    <w:rsid w:val="00575428"/>
    <w:rsid w:val="005C1748"/>
    <w:rsid w:val="00621013"/>
    <w:rsid w:val="006A2BEF"/>
    <w:rsid w:val="006F3F3B"/>
    <w:rsid w:val="007F2D84"/>
    <w:rsid w:val="00910FB8"/>
    <w:rsid w:val="00911212"/>
    <w:rsid w:val="00932973"/>
    <w:rsid w:val="00996D67"/>
    <w:rsid w:val="00A31485"/>
    <w:rsid w:val="00AC2942"/>
    <w:rsid w:val="00B30D72"/>
    <w:rsid w:val="00B62A89"/>
    <w:rsid w:val="00BD22E0"/>
    <w:rsid w:val="00BE45A3"/>
    <w:rsid w:val="00C0071D"/>
    <w:rsid w:val="00C11CC7"/>
    <w:rsid w:val="00C11EA2"/>
    <w:rsid w:val="00C77052"/>
    <w:rsid w:val="00C93775"/>
    <w:rsid w:val="00CC5616"/>
    <w:rsid w:val="00D41B85"/>
    <w:rsid w:val="00DB3D61"/>
    <w:rsid w:val="00F45E67"/>
    <w:rsid w:val="00F5160A"/>
    <w:rsid w:val="00F63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EB1B57F"/>
  <w15:chartTrackingRefBased/>
  <w15:docId w15:val="{D079E52C-B65E-4547-943F-AEF6D8870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E45A3"/>
    <w:pPr>
      <w:spacing w:after="320" w:line="336" w:lineRule="auto"/>
    </w:pPr>
    <w:rPr>
      <w:rFonts w:ascii="Arial" w:hAnsi="Arial" w:cs="Arial"/>
      <w:sz w:val="36"/>
      <w:szCs w:val="36"/>
    </w:rPr>
  </w:style>
  <w:style w:type="paragraph" w:styleId="Heading1">
    <w:name w:val="heading 1"/>
    <w:basedOn w:val="Normal"/>
    <w:next w:val="Normal"/>
    <w:link w:val="Heading1Char"/>
    <w:uiPriority w:val="9"/>
    <w:qFormat/>
    <w:rsid w:val="00C93775"/>
    <w:pPr>
      <w:spacing w:before="600" w:after="160"/>
      <w:outlineLvl w:val="0"/>
    </w:pPr>
    <w:rPr>
      <w:rFonts w:ascii="Arial Bold" w:hAnsi="Arial Bold"/>
      <w:b/>
      <w:bCs/>
      <w:sz w:val="5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2973"/>
    <w:pPr>
      <w:spacing w:before="480" w:after="160"/>
      <w:outlineLvl w:val="1"/>
    </w:pPr>
    <w:rPr>
      <w:rFonts w:ascii="Arial Bold" w:hAnsi="Arial Bold"/>
      <w:b/>
      <w:bCs/>
      <w:sz w:val="4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F2D8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F2D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F2D8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F2D8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F2D8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F2D8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F2D8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93775"/>
    <w:rPr>
      <w:rFonts w:ascii="Arial Bold" w:hAnsi="Arial Bold" w:cs="Arial"/>
      <w:b/>
      <w:bCs/>
      <w:sz w:val="52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932973"/>
    <w:rPr>
      <w:rFonts w:ascii="Arial Bold" w:hAnsi="Arial Bold" w:cs="Arial"/>
      <w:b/>
      <w:bCs/>
      <w:sz w:val="48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F2D8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F2D8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F2D8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F2D8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F2D8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F2D8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F2D8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F2D8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F2D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F2D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F2D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F2D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F2D84"/>
    <w:rPr>
      <w:i/>
      <w:iCs/>
      <w:color w:val="404040" w:themeColor="text1" w:themeTint="BF"/>
    </w:rPr>
  </w:style>
  <w:style w:type="paragraph" w:styleId="ListParagraph">
    <w:name w:val="List Paragraph"/>
    <w:basedOn w:val="Normal"/>
    <w:link w:val="ListParagraphChar"/>
    <w:uiPriority w:val="34"/>
    <w:qFormat/>
    <w:rsid w:val="007F2D8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F2D8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F2D8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F2D8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F2D84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330012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10FB8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0FB8"/>
    <w:rPr>
      <w:color w:val="605E5C"/>
      <w:shd w:val="clear" w:color="auto" w:fill="E1DFDD"/>
    </w:rPr>
  </w:style>
  <w:style w:type="paragraph" w:customStyle="1" w:styleId="Bullet">
    <w:name w:val="Bullet"/>
    <w:basedOn w:val="ListParagraph"/>
    <w:link w:val="BulletChar"/>
    <w:qFormat/>
    <w:rsid w:val="00C11CC7"/>
    <w:pPr>
      <w:numPr>
        <w:numId w:val="4"/>
      </w:numPr>
      <w:spacing w:after="200"/>
      <w:ind w:left="357" w:hanging="357"/>
      <w:contextualSpacing w:val="0"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C11CC7"/>
    <w:rPr>
      <w:rFonts w:ascii="Arial" w:hAnsi="Arial" w:cs="Arial"/>
      <w:sz w:val="36"/>
      <w:szCs w:val="36"/>
    </w:rPr>
  </w:style>
  <w:style w:type="character" w:customStyle="1" w:styleId="BulletChar">
    <w:name w:val="Bullet Char"/>
    <w:basedOn w:val="ListParagraphChar"/>
    <w:link w:val="Bullet"/>
    <w:rsid w:val="00C11CC7"/>
    <w:rPr>
      <w:rFonts w:ascii="Arial" w:hAnsi="Arial" w:cs="Arial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192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80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melissavantongeren@peoplefirst.org.nz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43FA0D864CEA40A4D765C79B8BB543" ma:contentTypeVersion="18" ma:contentTypeDescription="Create a new document." ma:contentTypeScope="" ma:versionID="c91b78e3101e84be9d6987144723d480">
  <xsd:schema xmlns:xsd="http://www.w3.org/2001/XMLSchema" xmlns:xs="http://www.w3.org/2001/XMLSchema" xmlns:p="http://schemas.microsoft.com/office/2006/metadata/properties" xmlns:ns2="6a7f7810-7080-4eb4-b66c-c41c6fc69d87" xmlns:ns3="0c8419a8-0969-48de-a896-901fe0661d3e" targetNamespace="http://schemas.microsoft.com/office/2006/metadata/properties" ma:root="true" ma:fieldsID="17c652e690c7e85573fa0da973c6c511" ns2:_="" ns3:_="">
    <xsd:import namespace="6a7f7810-7080-4eb4-b66c-c41c6fc69d87"/>
    <xsd:import namespace="0c8419a8-0969-48de-a896-901fe0661d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7f7810-7080-4eb4-b66c-c41c6fc69d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6775bdcb-a19d-4fa6-bc7b-891e8250092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8419a8-0969-48de-a896-901fe0661d3e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eb8e204a-d648-4909-98b2-4b1e85dfe544}" ma:internalName="TaxCatchAll" ma:showField="CatchAllData" ma:web="0c8419a8-0969-48de-a896-901fe0661d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a7f7810-7080-4eb4-b66c-c41c6fc69d87">
      <Terms xmlns="http://schemas.microsoft.com/office/infopath/2007/PartnerControls"/>
    </lcf76f155ced4ddcb4097134ff3c332f>
    <TaxCatchAll xmlns="0c8419a8-0969-48de-a896-901fe0661d3e" xsi:nil="true"/>
  </documentManagement>
</p:properties>
</file>

<file path=customXml/itemProps1.xml><?xml version="1.0" encoding="utf-8"?>
<ds:datastoreItem xmlns:ds="http://schemas.openxmlformats.org/officeDocument/2006/customXml" ds:itemID="{3BEE65E1-5237-4F8C-B8C1-D03AC00C6A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7f7810-7080-4eb4-b66c-c41c6fc69d87"/>
    <ds:schemaRef ds:uri="0c8419a8-0969-48de-a896-901fe0661d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2DD9644-B41B-407A-8054-CE31F2504EC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F6311B-F170-4F23-BC68-C297C68FD250}">
  <ds:schemaRefs>
    <ds:schemaRef ds:uri="http://schemas.microsoft.com/office/2006/documentManagement/types"/>
    <ds:schemaRef ds:uri="0c8419a8-0969-48de-a896-901fe0661d3e"/>
    <ds:schemaRef ds:uri="http://purl.org/dc/dcmitype/"/>
    <ds:schemaRef ds:uri="http://schemas.microsoft.com/office/2006/metadata/properties"/>
    <ds:schemaRef ds:uri="http://www.w3.org/XML/1998/namespace"/>
    <ds:schemaRef ds:uri="http://purl.org/dc/elements/1.1/"/>
    <ds:schemaRef ds:uri="6a7f7810-7080-4eb4-b66c-c41c6fc69d87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395</Words>
  <Characters>2406</Characters>
  <Application>Microsoft Office Word</Application>
  <DocSecurity>0</DocSecurity>
  <Lines>68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Gary Basham</dc:creator>
  <cp:keywords/>
  <dc:description/>
  <cp:lastModifiedBy>Rose Wilkinson</cp:lastModifiedBy>
  <cp:revision>36</cp:revision>
  <dcterms:created xsi:type="dcterms:W3CDTF">2025-03-05T20:17:00Z</dcterms:created>
  <dcterms:modified xsi:type="dcterms:W3CDTF">2025-03-12T05:19:00Z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0x0101007843FA0D864CEA40A4D765C79B8BB543</vt:lpwstr>
  </property>
  <property fmtid="{D5CDD505-2E9C-101B-9397-08002B2CF9AE}" pid="3" name="MediaServiceImageTags">
    <vt:lpwstr/>
  </property>
</Properties>
</file>