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C57BE" w:rsidRPr="00E633C4" w:rsidRDefault="00AC57BE" w:rsidP="00AC57BE">
      <w:pPr>
        <w:jc w:val="both"/>
        <w:rPr>
          <w:rFonts w:ascii="Palatino Linotype" w:hAnsi="Palatino Linotype"/>
          <w:bCs/>
          <w:sz w:val="22"/>
          <w:szCs w:val="22"/>
        </w:rPr>
      </w:pPr>
    </w:p>
    <w:p w14:paraId="5FFF449E" w14:textId="3CC465C3" w:rsidR="00AC57BE" w:rsidRPr="00CF1F81" w:rsidRDefault="00AC57BE" w:rsidP="7955E7E4">
      <w:pPr>
        <w:suppressAutoHyphens/>
        <w:jc w:val="both"/>
        <w:rPr>
          <w:rFonts w:ascii="Palatino Linotype" w:hAnsi="Palatino Linotype"/>
          <w:sz w:val="18"/>
          <w:szCs w:val="18"/>
        </w:rPr>
      </w:pPr>
      <w:r w:rsidRPr="00CF1F81">
        <w:rPr>
          <w:rFonts w:ascii="Palatino Linotype" w:hAnsi="Palatino Linotype"/>
          <w:spacing w:val="-3"/>
          <w:sz w:val="18"/>
          <w:szCs w:val="18"/>
        </w:rPr>
        <w:t xml:space="preserve">Vedtatt på Rådsmøte 3.-5. april 1981, med endringer vedtatt </w:t>
      </w:r>
      <w:r w:rsidRPr="00CF1F81">
        <w:rPr>
          <w:rFonts w:ascii="Palatino Linotype" w:hAnsi="Palatino Linotype"/>
          <w:sz w:val="18"/>
          <w:szCs w:val="18"/>
        </w:rPr>
        <w:t>på Årsmøtet 1983, 1984, 1985, 1986, 1988, 1989, 1990, 1991, 1992, 1993, 1994, 1995, 1996, 1997, 1998, 1999, 2000, 2001, 2002, 2003, 2004, 2005, 2006, 2007, 2008, 2009, 2010, 2011</w:t>
      </w:r>
      <w:r>
        <w:rPr>
          <w:rFonts w:ascii="Palatino Linotype" w:hAnsi="Palatino Linotype"/>
          <w:sz w:val="18"/>
          <w:szCs w:val="18"/>
        </w:rPr>
        <w:t>, 2012, 2013, 2014, 2015, 2016</w:t>
      </w:r>
      <w:r w:rsidR="000F2BF3">
        <w:rPr>
          <w:rFonts w:ascii="Palatino Linotype" w:hAnsi="Palatino Linotype"/>
          <w:sz w:val="18"/>
          <w:szCs w:val="18"/>
        </w:rPr>
        <w:t>,</w:t>
      </w:r>
      <w:r>
        <w:rPr>
          <w:rFonts w:ascii="Palatino Linotype" w:hAnsi="Palatino Linotype"/>
          <w:sz w:val="18"/>
          <w:szCs w:val="18"/>
        </w:rPr>
        <w:t>2017</w:t>
      </w:r>
      <w:r w:rsidR="009D75CF">
        <w:rPr>
          <w:rFonts w:ascii="Palatino Linotype" w:hAnsi="Palatino Linotype"/>
          <w:sz w:val="18"/>
          <w:szCs w:val="18"/>
        </w:rPr>
        <w:t>, 2018</w:t>
      </w:r>
      <w:r w:rsidR="55800DBB">
        <w:rPr>
          <w:rFonts w:ascii="Palatino Linotype" w:hAnsi="Palatino Linotype"/>
          <w:sz w:val="18"/>
          <w:szCs w:val="18"/>
        </w:rPr>
        <w:t>,</w:t>
      </w:r>
      <w:r w:rsidR="4FC8BEB2">
        <w:rPr>
          <w:rFonts w:ascii="Palatino Linotype" w:hAnsi="Palatino Linotype"/>
          <w:sz w:val="18"/>
          <w:szCs w:val="18"/>
        </w:rPr>
        <w:t xml:space="preserve"> </w:t>
      </w:r>
      <w:r w:rsidR="000F2BF3">
        <w:rPr>
          <w:rFonts w:ascii="Palatino Linotype" w:hAnsi="Palatino Linotype"/>
          <w:sz w:val="18"/>
          <w:szCs w:val="18"/>
        </w:rPr>
        <w:t>201</w:t>
      </w:r>
      <w:r w:rsidR="009D75CF">
        <w:rPr>
          <w:rFonts w:ascii="Palatino Linotype" w:hAnsi="Palatino Linotype"/>
          <w:sz w:val="18"/>
          <w:szCs w:val="18"/>
        </w:rPr>
        <w:t>9</w:t>
      </w:r>
      <w:r w:rsidR="007E6B8A">
        <w:rPr>
          <w:rFonts w:ascii="Palatino Linotype" w:hAnsi="Palatino Linotype"/>
          <w:sz w:val="18"/>
          <w:szCs w:val="18"/>
        </w:rPr>
        <w:t>,</w:t>
      </w:r>
      <w:r w:rsidR="72B9E7D1">
        <w:rPr>
          <w:rFonts w:ascii="Palatino Linotype" w:hAnsi="Palatino Linotype"/>
          <w:sz w:val="18"/>
          <w:szCs w:val="18"/>
        </w:rPr>
        <w:t xml:space="preserve"> ekstraordinært Årsmøte 2020</w:t>
      </w:r>
      <w:r w:rsidR="00325B10">
        <w:rPr>
          <w:rFonts w:ascii="Palatino Linotype" w:hAnsi="Palatino Linotype"/>
          <w:sz w:val="18"/>
          <w:szCs w:val="18"/>
        </w:rPr>
        <w:t>,</w:t>
      </w:r>
      <w:r w:rsidR="00F5506F">
        <w:rPr>
          <w:rFonts w:ascii="Palatino Linotype" w:hAnsi="Palatino Linotype"/>
          <w:sz w:val="18"/>
          <w:szCs w:val="18"/>
        </w:rPr>
        <w:t xml:space="preserve"> </w:t>
      </w:r>
      <w:r w:rsidR="00547ADD">
        <w:rPr>
          <w:rFonts w:ascii="Palatino Linotype" w:hAnsi="Palatino Linotype"/>
          <w:sz w:val="18"/>
          <w:szCs w:val="18"/>
        </w:rPr>
        <w:t xml:space="preserve">Årsmøtet </w:t>
      </w:r>
      <w:r w:rsidR="00F5506F">
        <w:rPr>
          <w:rFonts w:ascii="Palatino Linotype" w:hAnsi="Palatino Linotype"/>
          <w:sz w:val="18"/>
          <w:szCs w:val="18"/>
        </w:rPr>
        <w:t>2021</w:t>
      </w:r>
      <w:r w:rsidR="346BA5A8">
        <w:rPr>
          <w:rFonts w:ascii="Palatino Linotype" w:hAnsi="Palatino Linotype"/>
          <w:sz w:val="18"/>
          <w:szCs w:val="18"/>
        </w:rPr>
        <w:t xml:space="preserve">, </w:t>
      </w:r>
      <w:r w:rsidR="00325B10">
        <w:rPr>
          <w:rFonts w:ascii="Palatino Linotype" w:hAnsi="Palatino Linotype"/>
          <w:sz w:val="18"/>
          <w:szCs w:val="18"/>
        </w:rPr>
        <w:t>2022</w:t>
      </w:r>
      <w:r w:rsidR="14112F79">
        <w:rPr>
          <w:rFonts w:ascii="Palatino Linotype" w:hAnsi="Palatino Linotype"/>
          <w:sz w:val="18"/>
          <w:szCs w:val="18"/>
        </w:rPr>
        <w:t>, 2023</w:t>
      </w:r>
      <w:r w:rsidR="00325B10">
        <w:rPr>
          <w:rFonts w:ascii="Palatino Linotype" w:hAnsi="Palatino Linotype"/>
          <w:sz w:val="18"/>
          <w:szCs w:val="18"/>
        </w:rPr>
        <w:t xml:space="preserve">. </w:t>
      </w:r>
    </w:p>
    <w:p w14:paraId="0A37501D" w14:textId="77777777" w:rsidR="00AC57BE" w:rsidRPr="00CF1F81" w:rsidRDefault="00AC57BE" w:rsidP="00AC57BE">
      <w:pPr>
        <w:tabs>
          <w:tab w:val="left" w:pos="0"/>
        </w:tabs>
        <w:suppressAutoHyphens/>
        <w:jc w:val="both"/>
        <w:rPr>
          <w:rFonts w:ascii="Palatino Linotype" w:hAnsi="Palatino Linotype"/>
          <w:spacing w:val="-3"/>
          <w:sz w:val="22"/>
          <w:szCs w:val="22"/>
        </w:rPr>
      </w:pPr>
    </w:p>
    <w:p w14:paraId="76940726" w14:textId="77777777" w:rsidR="00AC57BE" w:rsidRPr="00D2605E" w:rsidRDefault="00AC57BE" w:rsidP="00AC57BE">
      <w:pPr>
        <w:pStyle w:val="Overskrift1"/>
        <w:numPr>
          <w:ilvl w:val="0"/>
          <w:numId w:val="0"/>
        </w:numPr>
        <w:pBdr>
          <w:bottom w:val="single" w:sz="4" w:space="1" w:color="auto"/>
        </w:pBdr>
        <w:jc w:val="both"/>
        <w:rPr>
          <w:rFonts w:ascii="Palatino Linotype" w:hAnsi="Palatino Linotype"/>
          <w:sz w:val="22"/>
          <w:szCs w:val="22"/>
        </w:rPr>
      </w:pPr>
      <w:r w:rsidRPr="00D2605E">
        <w:rPr>
          <w:rFonts w:ascii="Palatino Linotype" w:hAnsi="Palatino Linotype"/>
          <w:sz w:val="22"/>
          <w:szCs w:val="22"/>
        </w:rPr>
        <w:t xml:space="preserve">§ 1 </w:t>
      </w:r>
      <w:r w:rsidRPr="00D2605E">
        <w:rPr>
          <w:rFonts w:ascii="Palatino Linotype" w:hAnsi="Palatino Linotype"/>
          <w:sz w:val="22"/>
          <w:szCs w:val="22"/>
        </w:rPr>
        <w:tab/>
        <w:t>NAVN</w:t>
      </w:r>
    </w:p>
    <w:p w14:paraId="702574C3"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xml:space="preserve">§ 1.1 </w:t>
      </w:r>
      <w:r w:rsidRPr="00D2605E">
        <w:rPr>
          <w:rFonts w:ascii="Palatino Linotype" w:hAnsi="Palatino Linotype"/>
          <w:spacing w:val="-3"/>
          <w:sz w:val="22"/>
          <w:szCs w:val="22"/>
        </w:rPr>
        <w:tab/>
        <w:t>Organisasjonens navn er:</w:t>
      </w:r>
    </w:p>
    <w:p w14:paraId="58610C56"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Studentenes og Akademikernes Internasjonale Hjelpefond - SAIH</w:t>
      </w:r>
    </w:p>
    <w:p w14:paraId="5DAB6C7B"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12E854DB"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xml:space="preserve">§ 1.2 </w:t>
      </w:r>
      <w:r w:rsidRPr="00D2605E">
        <w:rPr>
          <w:rFonts w:ascii="Palatino Linotype" w:hAnsi="Palatino Linotype"/>
          <w:spacing w:val="-3"/>
          <w:sz w:val="22"/>
          <w:szCs w:val="22"/>
        </w:rPr>
        <w:tab/>
        <w:t>Den engelske oversettelsen er:</w:t>
      </w:r>
    </w:p>
    <w:p w14:paraId="0AA1B3BB" w14:textId="77777777" w:rsidR="00AC57BE" w:rsidRPr="00D2605E" w:rsidRDefault="00AC57BE" w:rsidP="00AC57BE">
      <w:pPr>
        <w:jc w:val="both"/>
        <w:rPr>
          <w:rFonts w:ascii="Palatino Linotype" w:hAnsi="Palatino Linotype"/>
          <w:sz w:val="22"/>
          <w:szCs w:val="22"/>
        </w:rPr>
      </w:pPr>
      <w:r w:rsidRPr="00D2605E">
        <w:rPr>
          <w:rFonts w:ascii="Palatino Linotype" w:hAnsi="Palatino Linotype"/>
          <w:sz w:val="22"/>
          <w:szCs w:val="22"/>
        </w:rPr>
        <w:t xml:space="preserve">Norwegian Students’ and </w:t>
      </w:r>
      <w:proofErr w:type="spellStart"/>
      <w:r w:rsidRPr="00D2605E">
        <w:rPr>
          <w:rFonts w:ascii="Palatino Linotype" w:hAnsi="Palatino Linotype"/>
          <w:sz w:val="22"/>
          <w:szCs w:val="22"/>
        </w:rPr>
        <w:t>Academics</w:t>
      </w:r>
      <w:proofErr w:type="spellEnd"/>
      <w:r w:rsidRPr="00D2605E">
        <w:rPr>
          <w:rFonts w:ascii="Palatino Linotype" w:hAnsi="Palatino Linotype"/>
          <w:sz w:val="22"/>
          <w:szCs w:val="22"/>
        </w:rPr>
        <w:t xml:space="preserve">' International </w:t>
      </w:r>
      <w:proofErr w:type="spellStart"/>
      <w:r w:rsidRPr="00D2605E">
        <w:rPr>
          <w:rFonts w:ascii="Palatino Linotype" w:hAnsi="Palatino Linotype"/>
          <w:sz w:val="22"/>
          <w:szCs w:val="22"/>
        </w:rPr>
        <w:t>Assistance</w:t>
      </w:r>
      <w:proofErr w:type="spellEnd"/>
      <w:r w:rsidRPr="00D2605E">
        <w:rPr>
          <w:rFonts w:ascii="Palatino Linotype" w:hAnsi="Palatino Linotype"/>
          <w:sz w:val="22"/>
          <w:szCs w:val="22"/>
        </w:rPr>
        <w:t xml:space="preserve"> Fund.</w:t>
      </w:r>
    </w:p>
    <w:p w14:paraId="02EB378F"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5915493B" w14:textId="77777777" w:rsidR="00AC57BE" w:rsidRPr="00022073" w:rsidRDefault="00AC57BE" w:rsidP="00AC57BE">
      <w:pPr>
        <w:tabs>
          <w:tab w:val="left" w:pos="0"/>
        </w:tabs>
        <w:suppressAutoHyphens/>
        <w:jc w:val="both"/>
        <w:rPr>
          <w:rFonts w:ascii="Palatino Linotype" w:hAnsi="Palatino Linotype"/>
          <w:spacing w:val="-3"/>
          <w:sz w:val="22"/>
          <w:szCs w:val="22"/>
        </w:rPr>
      </w:pPr>
      <w:r w:rsidRPr="00022073">
        <w:rPr>
          <w:rFonts w:ascii="Palatino Linotype" w:hAnsi="Palatino Linotype"/>
          <w:spacing w:val="-3"/>
          <w:sz w:val="22"/>
          <w:szCs w:val="22"/>
        </w:rPr>
        <w:t xml:space="preserve">§ 1.3 </w:t>
      </w:r>
      <w:r w:rsidRPr="00022073">
        <w:rPr>
          <w:rFonts w:ascii="Palatino Linotype" w:hAnsi="Palatino Linotype"/>
          <w:spacing w:val="-3"/>
          <w:sz w:val="22"/>
          <w:szCs w:val="22"/>
        </w:rPr>
        <w:tab/>
        <w:t>Den spanske oversettelsen er:</w:t>
      </w:r>
    </w:p>
    <w:p w14:paraId="354F0D0F" w14:textId="77777777" w:rsidR="00AC57BE" w:rsidRPr="00D2605E" w:rsidRDefault="00AC57BE" w:rsidP="00AC57BE">
      <w:pPr>
        <w:tabs>
          <w:tab w:val="left" w:pos="0"/>
        </w:tabs>
        <w:suppressAutoHyphens/>
        <w:jc w:val="both"/>
        <w:rPr>
          <w:rFonts w:ascii="Palatino Linotype" w:hAnsi="Palatino Linotype"/>
          <w:spacing w:val="-3"/>
          <w:sz w:val="22"/>
          <w:szCs w:val="22"/>
          <w:lang w:val="es-MX"/>
        </w:rPr>
      </w:pPr>
      <w:r w:rsidRPr="00D2605E">
        <w:rPr>
          <w:rFonts w:ascii="Palatino Linotype" w:hAnsi="Palatino Linotype"/>
          <w:spacing w:val="-3"/>
          <w:sz w:val="22"/>
          <w:szCs w:val="22"/>
          <w:lang w:val="es-MX"/>
        </w:rPr>
        <w:t xml:space="preserve">El Fondo de Asistencia Internacional de los Estudiantes y </w:t>
      </w:r>
      <w:proofErr w:type="spellStart"/>
      <w:r w:rsidRPr="00D2605E">
        <w:rPr>
          <w:rFonts w:ascii="Palatino Linotype" w:hAnsi="Palatino Linotype"/>
          <w:spacing w:val="-3"/>
          <w:sz w:val="22"/>
          <w:szCs w:val="22"/>
          <w:lang w:val="es-MX"/>
        </w:rPr>
        <w:t>Academicos</w:t>
      </w:r>
      <w:proofErr w:type="spellEnd"/>
      <w:r w:rsidRPr="00D2605E">
        <w:rPr>
          <w:rFonts w:ascii="Palatino Linotype" w:hAnsi="Palatino Linotype"/>
          <w:spacing w:val="-3"/>
          <w:sz w:val="22"/>
          <w:szCs w:val="22"/>
          <w:lang w:val="es-MX"/>
        </w:rPr>
        <w:t xml:space="preserve"> </w:t>
      </w:r>
      <w:proofErr w:type="gramStart"/>
      <w:r w:rsidRPr="00D2605E">
        <w:rPr>
          <w:rFonts w:ascii="Palatino Linotype" w:hAnsi="Palatino Linotype"/>
          <w:spacing w:val="-3"/>
          <w:sz w:val="22"/>
          <w:szCs w:val="22"/>
          <w:lang w:val="es-MX"/>
        </w:rPr>
        <w:t>Noruegos</w:t>
      </w:r>
      <w:proofErr w:type="gramEnd"/>
      <w:r w:rsidRPr="00D2605E">
        <w:rPr>
          <w:rFonts w:ascii="Palatino Linotype" w:hAnsi="Palatino Linotype"/>
          <w:spacing w:val="-3"/>
          <w:sz w:val="22"/>
          <w:szCs w:val="22"/>
          <w:lang w:val="es-MX"/>
        </w:rPr>
        <w:t>.</w:t>
      </w:r>
    </w:p>
    <w:p w14:paraId="6A05A809" w14:textId="77777777" w:rsidR="00AC57BE" w:rsidRPr="00D2605E" w:rsidRDefault="00AC57BE" w:rsidP="00AC57BE">
      <w:pPr>
        <w:tabs>
          <w:tab w:val="left" w:pos="0"/>
        </w:tabs>
        <w:suppressAutoHyphens/>
        <w:jc w:val="both"/>
        <w:rPr>
          <w:rFonts w:ascii="Palatino Linotype" w:hAnsi="Palatino Linotype"/>
          <w:spacing w:val="-3"/>
          <w:sz w:val="22"/>
          <w:szCs w:val="22"/>
          <w:lang w:val="es-MX"/>
        </w:rPr>
      </w:pPr>
    </w:p>
    <w:p w14:paraId="22002ABA" w14:textId="3BDA4075" w:rsidR="7CC30082" w:rsidRDefault="7CC30082" w:rsidP="471A136D">
      <w:pPr>
        <w:rPr>
          <w:rFonts w:ascii="Palatino Linotype" w:hAnsi="Palatino Linotype"/>
          <w:sz w:val="22"/>
          <w:szCs w:val="22"/>
        </w:rPr>
      </w:pPr>
      <w:r w:rsidRPr="471A136D">
        <w:rPr>
          <w:rFonts w:ascii="Palatino Linotype" w:hAnsi="Palatino Linotype"/>
          <w:sz w:val="22"/>
          <w:szCs w:val="22"/>
        </w:rPr>
        <w:t xml:space="preserve">§1.4 </w:t>
      </w:r>
      <w:r w:rsidR="00811C01">
        <w:rPr>
          <w:rFonts w:ascii="Palatino Linotype" w:hAnsi="Palatino Linotype"/>
          <w:sz w:val="22"/>
          <w:szCs w:val="22"/>
        </w:rPr>
        <w:tab/>
      </w:r>
      <w:r w:rsidRPr="471A136D">
        <w:rPr>
          <w:rFonts w:ascii="Palatino Linotype" w:hAnsi="Palatino Linotype"/>
          <w:sz w:val="22"/>
          <w:szCs w:val="22"/>
        </w:rPr>
        <w:t>Den nordsamiske oversettelsen er:</w:t>
      </w:r>
    </w:p>
    <w:p w14:paraId="06EA0D44" w14:textId="51715260" w:rsidR="7CC30082" w:rsidRDefault="7CC30082" w:rsidP="471A136D">
      <w:pPr>
        <w:rPr>
          <w:rFonts w:ascii="Palatino Linotype" w:hAnsi="Palatino Linotype"/>
          <w:sz w:val="22"/>
          <w:szCs w:val="22"/>
        </w:rPr>
      </w:pPr>
      <w:proofErr w:type="spellStart"/>
      <w:r w:rsidRPr="471A136D">
        <w:rPr>
          <w:rFonts w:ascii="Palatino Linotype" w:hAnsi="Palatino Linotype"/>
          <w:sz w:val="22"/>
          <w:szCs w:val="22"/>
        </w:rPr>
        <w:t>Norgga</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Studeanttaid</w:t>
      </w:r>
      <w:proofErr w:type="spellEnd"/>
      <w:r w:rsidRPr="471A136D">
        <w:rPr>
          <w:rFonts w:ascii="Palatino Linotype" w:hAnsi="Palatino Linotype"/>
          <w:sz w:val="22"/>
          <w:szCs w:val="22"/>
        </w:rPr>
        <w:t xml:space="preserve"> ja </w:t>
      </w:r>
      <w:proofErr w:type="spellStart"/>
      <w:r w:rsidRPr="471A136D">
        <w:rPr>
          <w:rFonts w:ascii="Palatino Linotype" w:hAnsi="Palatino Linotype"/>
          <w:sz w:val="22"/>
          <w:szCs w:val="22"/>
        </w:rPr>
        <w:t>Akademihkkariid</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Álbmogiidgaskasaš</w:t>
      </w:r>
      <w:proofErr w:type="spellEnd"/>
      <w:r w:rsidR="0496F762" w:rsidRPr="471A136D">
        <w:rPr>
          <w:rFonts w:ascii="Palatino Linotype" w:eastAsia="Palatino Linotype" w:hAnsi="Palatino Linotype" w:cs="Palatino Linotype"/>
          <w:color w:val="000000" w:themeColor="text1"/>
          <w:sz w:val="22"/>
          <w:szCs w:val="22"/>
        </w:rPr>
        <w:t xml:space="preserve"> </w:t>
      </w:r>
      <w:proofErr w:type="spellStart"/>
      <w:r w:rsidR="0496F762" w:rsidRPr="471A136D">
        <w:rPr>
          <w:rFonts w:ascii="Palatino Linotype" w:eastAsia="Palatino Linotype" w:hAnsi="Palatino Linotype" w:cs="Palatino Linotype"/>
          <w:color w:val="000000" w:themeColor="text1"/>
          <w:sz w:val="22"/>
          <w:szCs w:val="22"/>
        </w:rPr>
        <w:t>Ve</w:t>
      </w:r>
      <w:r w:rsidRPr="471A136D">
        <w:rPr>
          <w:rFonts w:ascii="Palatino Linotype" w:hAnsi="Palatino Linotype"/>
          <w:sz w:val="22"/>
          <w:szCs w:val="22"/>
        </w:rPr>
        <w:t>ahkkefoanda</w:t>
      </w:r>
      <w:proofErr w:type="spellEnd"/>
    </w:p>
    <w:p w14:paraId="55608B80" w14:textId="77777777" w:rsidR="00811C01" w:rsidRDefault="00811C01" w:rsidP="471A136D">
      <w:pPr>
        <w:rPr>
          <w:rFonts w:ascii="Palatino Linotype" w:eastAsia="Palatino Linotype" w:hAnsi="Palatino Linotype" w:cs="Palatino Linotype"/>
          <w:sz w:val="22"/>
          <w:szCs w:val="22"/>
        </w:rPr>
      </w:pPr>
    </w:p>
    <w:p w14:paraId="19A49ABB" w14:textId="3EE7A856" w:rsidR="7CC30082" w:rsidRDefault="7CC30082" w:rsidP="471A136D">
      <w:r w:rsidRPr="471A136D">
        <w:rPr>
          <w:rFonts w:ascii="Palatino Linotype" w:eastAsia="Palatino Linotype" w:hAnsi="Palatino Linotype" w:cs="Palatino Linotype"/>
          <w:sz w:val="22"/>
          <w:szCs w:val="22"/>
        </w:rPr>
        <w:t>§</w:t>
      </w:r>
      <w:r w:rsidRPr="471A136D">
        <w:rPr>
          <w:rFonts w:ascii="Palatino Linotype" w:hAnsi="Palatino Linotype"/>
          <w:sz w:val="22"/>
          <w:szCs w:val="22"/>
        </w:rPr>
        <w:t xml:space="preserve">1.5 </w:t>
      </w:r>
      <w:r w:rsidR="00811C01">
        <w:rPr>
          <w:rFonts w:ascii="Palatino Linotype" w:hAnsi="Palatino Linotype"/>
          <w:sz w:val="22"/>
          <w:szCs w:val="22"/>
        </w:rPr>
        <w:tab/>
      </w:r>
      <w:r w:rsidRPr="471A136D">
        <w:rPr>
          <w:rFonts w:ascii="Palatino Linotype" w:hAnsi="Palatino Linotype"/>
          <w:sz w:val="22"/>
          <w:szCs w:val="22"/>
        </w:rPr>
        <w:t xml:space="preserve">Den </w:t>
      </w:r>
      <w:proofErr w:type="spellStart"/>
      <w:r w:rsidRPr="471A136D">
        <w:rPr>
          <w:rFonts w:ascii="Palatino Linotype" w:hAnsi="Palatino Linotype"/>
          <w:sz w:val="22"/>
          <w:szCs w:val="22"/>
        </w:rPr>
        <w:t>lulesamiske</w:t>
      </w:r>
      <w:proofErr w:type="spellEnd"/>
      <w:r w:rsidRPr="471A136D">
        <w:rPr>
          <w:rFonts w:ascii="Palatino Linotype" w:hAnsi="Palatino Linotype"/>
          <w:sz w:val="22"/>
          <w:szCs w:val="22"/>
        </w:rPr>
        <w:t xml:space="preserve"> oversettelsen er: </w:t>
      </w:r>
    </w:p>
    <w:p w14:paraId="70A9312D" w14:textId="5D28A5BD" w:rsidR="7CC30082" w:rsidRDefault="7CC30082" w:rsidP="471A136D">
      <w:proofErr w:type="spellStart"/>
      <w:r w:rsidRPr="471A136D">
        <w:rPr>
          <w:rFonts w:ascii="Palatino Linotype" w:hAnsi="Palatino Linotype"/>
          <w:sz w:val="22"/>
          <w:szCs w:val="22"/>
        </w:rPr>
        <w:t>Studentaj</w:t>
      </w:r>
      <w:proofErr w:type="spellEnd"/>
      <w:r w:rsidRPr="471A136D">
        <w:rPr>
          <w:rFonts w:ascii="Palatino Linotype" w:hAnsi="Palatino Linotype"/>
          <w:sz w:val="22"/>
          <w:szCs w:val="22"/>
        </w:rPr>
        <w:t xml:space="preserve"> ja </w:t>
      </w:r>
      <w:proofErr w:type="spellStart"/>
      <w:r w:rsidRPr="471A136D">
        <w:rPr>
          <w:rFonts w:ascii="Palatino Linotype" w:hAnsi="Palatino Linotype"/>
          <w:sz w:val="22"/>
          <w:szCs w:val="22"/>
        </w:rPr>
        <w:t>akademihkkárij</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rijkajgasskasasj</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viehkkefoannda</w:t>
      </w:r>
      <w:proofErr w:type="spellEnd"/>
      <w:r w:rsidRPr="471A136D">
        <w:rPr>
          <w:rFonts w:ascii="Palatino Linotype" w:hAnsi="Palatino Linotype"/>
          <w:sz w:val="22"/>
          <w:szCs w:val="22"/>
        </w:rPr>
        <w:t>.</w:t>
      </w:r>
    </w:p>
    <w:p w14:paraId="291F1B43" w14:textId="4B3807AC" w:rsidR="471A136D" w:rsidRDefault="471A136D" w:rsidP="471A136D">
      <w:pPr>
        <w:rPr>
          <w:rFonts w:ascii="Palatino Linotype" w:hAnsi="Palatino Linotype"/>
          <w:sz w:val="22"/>
          <w:szCs w:val="22"/>
        </w:rPr>
      </w:pPr>
    </w:p>
    <w:p w14:paraId="01A9E12D" w14:textId="5831D14B" w:rsidR="7CC30082" w:rsidRDefault="7CC30082" w:rsidP="471A136D">
      <w:r w:rsidRPr="471A136D">
        <w:rPr>
          <w:rFonts w:ascii="Palatino Linotype" w:eastAsia="Palatino Linotype" w:hAnsi="Palatino Linotype" w:cs="Palatino Linotype"/>
          <w:sz w:val="22"/>
          <w:szCs w:val="22"/>
        </w:rPr>
        <w:t>§</w:t>
      </w:r>
      <w:r w:rsidRPr="471A136D">
        <w:rPr>
          <w:rFonts w:ascii="Palatino Linotype" w:hAnsi="Palatino Linotype"/>
          <w:sz w:val="22"/>
          <w:szCs w:val="22"/>
        </w:rPr>
        <w:t>1.6</w:t>
      </w:r>
      <w:r w:rsidR="00811C01">
        <w:rPr>
          <w:rFonts w:ascii="Palatino Linotype" w:hAnsi="Palatino Linotype"/>
          <w:sz w:val="22"/>
          <w:szCs w:val="22"/>
        </w:rPr>
        <w:tab/>
      </w:r>
      <w:r w:rsidRPr="471A136D">
        <w:rPr>
          <w:rFonts w:ascii="Palatino Linotype" w:hAnsi="Palatino Linotype"/>
          <w:sz w:val="22"/>
          <w:szCs w:val="22"/>
        </w:rPr>
        <w:t xml:space="preserve"> Den sørsamiske oversettelsen er: </w:t>
      </w:r>
    </w:p>
    <w:p w14:paraId="02196231" w14:textId="3A2025CF" w:rsidR="7CC30082" w:rsidRDefault="7CC30082" w:rsidP="471A136D">
      <w:proofErr w:type="spellStart"/>
      <w:r w:rsidRPr="471A136D">
        <w:rPr>
          <w:rFonts w:ascii="Palatino Linotype" w:hAnsi="Palatino Linotype"/>
          <w:sz w:val="22"/>
          <w:szCs w:val="22"/>
        </w:rPr>
        <w:t>Studeenti</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j</w:t>
      </w:r>
      <w:r w:rsidR="207111C9" w:rsidRPr="471A136D">
        <w:rPr>
          <w:rFonts w:ascii="Palatino Linotype" w:hAnsi="Palatino Linotype"/>
          <w:sz w:val="22"/>
          <w:szCs w:val="22"/>
        </w:rPr>
        <w:t>ï</w:t>
      </w:r>
      <w:r w:rsidRPr="471A136D">
        <w:rPr>
          <w:rFonts w:ascii="Palatino Linotype" w:hAnsi="Palatino Linotype"/>
          <w:sz w:val="22"/>
          <w:szCs w:val="22"/>
        </w:rPr>
        <w:t>h</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Akademihkeri</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Gaskenasjonaale</w:t>
      </w:r>
      <w:proofErr w:type="spellEnd"/>
      <w:r w:rsidRPr="471A136D">
        <w:rPr>
          <w:rFonts w:ascii="Palatino Linotype" w:hAnsi="Palatino Linotype"/>
          <w:sz w:val="22"/>
          <w:szCs w:val="22"/>
        </w:rPr>
        <w:t xml:space="preserve"> </w:t>
      </w:r>
      <w:proofErr w:type="spellStart"/>
      <w:r w:rsidRPr="471A136D">
        <w:rPr>
          <w:rFonts w:ascii="Palatino Linotype" w:hAnsi="Palatino Linotype"/>
          <w:sz w:val="22"/>
          <w:szCs w:val="22"/>
        </w:rPr>
        <w:t>Viehkiefoente</w:t>
      </w:r>
      <w:proofErr w:type="spellEnd"/>
    </w:p>
    <w:p w14:paraId="2EC36DBA" w14:textId="5093E245" w:rsidR="471A136D" w:rsidRDefault="471A136D" w:rsidP="471A136D">
      <w:pPr>
        <w:jc w:val="both"/>
        <w:rPr>
          <w:rFonts w:ascii="Palatino Linotype" w:hAnsi="Palatino Linotype"/>
          <w:sz w:val="22"/>
          <w:szCs w:val="22"/>
        </w:rPr>
      </w:pPr>
    </w:p>
    <w:p w14:paraId="4A250C18" w14:textId="0A371339" w:rsidR="00AC57BE" w:rsidRPr="00D2605E" w:rsidRDefault="00AC57BE" w:rsidP="00AC57BE">
      <w:pPr>
        <w:tabs>
          <w:tab w:val="left" w:pos="0"/>
        </w:tabs>
        <w:suppressAutoHyphens/>
        <w:jc w:val="both"/>
        <w:rPr>
          <w:rFonts w:ascii="Palatino Linotype" w:hAnsi="Palatino Linotype"/>
          <w:spacing w:val="-3"/>
          <w:sz w:val="22"/>
          <w:szCs w:val="22"/>
          <w:lang w:val="es-MX"/>
        </w:rPr>
      </w:pPr>
      <w:r w:rsidRPr="00D2605E">
        <w:rPr>
          <w:rFonts w:ascii="Palatino Linotype" w:hAnsi="Palatino Linotype"/>
          <w:spacing w:val="-3"/>
          <w:sz w:val="22"/>
          <w:szCs w:val="22"/>
          <w:lang w:val="es-MX"/>
        </w:rPr>
        <w:t>§1.5</w:t>
      </w:r>
      <w:r w:rsidR="43122627" w:rsidRPr="00D2605E">
        <w:rPr>
          <w:rFonts w:ascii="Palatino Linotype" w:hAnsi="Palatino Linotype"/>
          <w:spacing w:val="-3"/>
          <w:sz w:val="22"/>
          <w:szCs w:val="22"/>
          <w:lang w:val="es-MX"/>
        </w:rPr>
        <w:t xml:space="preserve"> </w:t>
      </w:r>
      <w:r w:rsidR="00811C01">
        <w:rPr>
          <w:rFonts w:ascii="Palatino Linotype" w:hAnsi="Palatino Linotype"/>
          <w:spacing w:val="-3"/>
          <w:sz w:val="22"/>
          <w:szCs w:val="22"/>
          <w:lang w:val="es-MX"/>
        </w:rPr>
        <w:tab/>
      </w:r>
      <w:r w:rsidRPr="00D2605E">
        <w:rPr>
          <w:rFonts w:ascii="Palatino Linotype" w:hAnsi="Palatino Linotype"/>
          <w:spacing w:val="-3"/>
          <w:sz w:val="22"/>
          <w:szCs w:val="22"/>
          <w:lang w:val="es-MX"/>
        </w:rPr>
        <w:t xml:space="preserve">Den </w:t>
      </w:r>
      <w:proofErr w:type="spellStart"/>
      <w:r w:rsidRPr="00D2605E">
        <w:rPr>
          <w:rFonts w:ascii="Palatino Linotype" w:hAnsi="Palatino Linotype"/>
          <w:spacing w:val="-3"/>
          <w:sz w:val="22"/>
          <w:szCs w:val="22"/>
          <w:lang w:val="es-MX"/>
        </w:rPr>
        <w:t>portugisiske</w:t>
      </w:r>
      <w:proofErr w:type="spellEnd"/>
      <w:r w:rsidRPr="00D2605E">
        <w:rPr>
          <w:rFonts w:ascii="Palatino Linotype" w:hAnsi="Palatino Linotype"/>
          <w:spacing w:val="-3"/>
          <w:sz w:val="22"/>
          <w:szCs w:val="22"/>
          <w:lang w:val="es-MX"/>
        </w:rPr>
        <w:t xml:space="preserve"> </w:t>
      </w:r>
      <w:proofErr w:type="spellStart"/>
      <w:r w:rsidRPr="00D2605E">
        <w:rPr>
          <w:rFonts w:ascii="Palatino Linotype" w:hAnsi="Palatino Linotype"/>
          <w:spacing w:val="-3"/>
          <w:sz w:val="22"/>
          <w:szCs w:val="22"/>
          <w:lang w:val="es-MX"/>
        </w:rPr>
        <w:t>oversettelsen</w:t>
      </w:r>
      <w:proofErr w:type="spellEnd"/>
      <w:r w:rsidRPr="00D2605E">
        <w:rPr>
          <w:rFonts w:ascii="Palatino Linotype" w:hAnsi="Palatino Linotype"/>
          <w:spacing w:val="-3"/>
          <w:sz w:val="22"/>
          <w:szCs w:val="22"/>
          <w:lang w:val="es-MX"/>
        </w:rPr>
        <w:t xml:space="preserve"> </w:t>
      </w:r>
      <w:proofErr w:type="spellStart"/>
      <w:r w:rsidRPr="00D2605E">
        <w:rPr>
          <w:rFonts w:ascii="Palatino Linotype" w:hAnsi="Palatino Linotype"/>
          <w:spacing w:val="-3"/>
          <w:sz w:val="22"/>
          <w:szCs w:val="22"/>
          <w:lang w:val="es-MX"/>
        </w:rPr>
        <w:t>er</w:t>
      </w:r>
      <w:proofErr w:type="spellEnd"/>
      <w:r w:rsidRPr="00D2605E">
        <w:rPr>
          <w:rFonts w:ascii="Palatino Linotype" w:hAnsi="Palatino Linotype"/>
          <w:spacing w:val="-3"/>
          <w:sz w:val="22"/>
          <w:szCs w:val="22"/>
          <w:lang w:val="es-MX"/>
        </w:rPr>
        <w:t>:</w:t>
      </w:r>
    </w:p>
    <w:p w14:paraId="7ED0E391" w14:textId="77777777" w:rsidR="00AC57BE" w:rsidRPr="00D2605E" w:rsidRDefault="00AC57BE" w:rsidP="00AC57BE">
      <w:pPr>
        <w:tabs>
          <w:tab w:val="left" w:pos="0"/>
        </w:tabs>
        <w:suppressAutoHyphens/>
        <w:jc w:val="both"/>
        <w:rPr>
          <w:rFonts w:ascii="Palatino Linotype" w:hAnsi="Palatino Linotype"/>
          <w:spacing w:val="-3"/>
          <w:sz w:val="22"/>
          <w:szCs w:val="22"/>
          <w:lang w:val="es-MX"/>
        </w:rPr>
      </w:pPr>
      <w:r w:rsidRPr="00D2605E">
        <w:rPr>
          <w:rFonts w:ascii="Palatino Linotype" w:hAnsi="Palatino Linotype"/>
          <w:spacing w:val="-3"/>
          <w:sz w:val="22"/>
          <w:szCs w:val="22"/>
          <w:lang w:val="es-MX"/>
        </w:rPr>
        <w:t xml:space="preserve">O fundo de </w:t>
      </w:r>
      <w:proofErr w:type="spellStart"/>
      <w:r w:rsidRPr="00D2605E">
        <w:rPr>
          <w:rFonts w:ascii="Palatino Linotype" w:hAnsi="Palatino Linotype"/>
          <w:spacing w:val="-3"/>
          <w:sz w:val="22"/>
          <w:szCs w:val="22"/>
          <w:lang w:val="es-MX"/>
        </w:rPr>
        <w:t>assistência</w:t>
      </w:r>
      <w:proofErr w:type="spellEnd"/>
      <w:r w:rsidRPr="00D2605E">
        <w:rPr>
          <w:rFonts w:ascii="Palatino Linotype" w:hAnsi="Palatino Linotype"/>
          <w:spacing w:val="-3"/>
          <w:sz w:val="22"/>
          <w:szCs w:val="22"/>
          <w:lang w:val="es-MX"/>
        </w:rPr>
        <w:t xml:space="preserve"> internacional dos </w:t>
      </w:r>
      <w:proofErr w:type="spellStart"/>
      <w:r w:rsidRPr="00D2605E">
        <w:rPr>
          <w:rFonts w:ascii="Palatino Linotype" w:hAnsi="Palatino Linotype"/>
          <w:spacing w:val="-3"/>
          <w:sz w:val="22"/>
          <w:szCs w:val="22"/>
          <w:lang w:val="es-MX"/>
        </w:rPr>
        <w:t>estudantes</w:t>
      </w:r>
      <w:proofErr w:type="spellEnd"/>
      <w:r w:rsidRPr="00D2605E">
        <w:rPr>
          <w:rFonts w:ascii="Palatino Linotype" w:hAnsi="Palatino Linotype"/>
          <w:spacing w:val="-3"/>
          <w:sz w:val="22"/>
          <w:szCs w:val="22"/>
          <w:lang w:val="es-MX"/>
        </w:rPr>
        <w:t xml:space="preserve"> e </w:t>
      </w:r>
      <w:proofErr w:type="spellStart"/>
      <w:r w:rsidRPr="00D2605E">
        <w:rPr>
          <w:rFonts w:ascii="Palatino Linotype" w:hAnsi="Palatino Linotype"/>
          <w:spacing w:val="-3"/>
          <w:sz w:val="22"/>
          <w:szCs w:val="22"/>
          <w:lang w:val="es-MX"/>
        </w:rPr>
        <w:t>acadêmicos</w:t>
      </w:r>
      <w:proofErr w:type="spellEnd"/>
      <w:r w:rsidRPr="00D2605E">
        <w:rPr>
          <w:rFonts w:ascii="Palatino Linotype" w:hAnsi="Palatino Linotype"/>
          <w:spacing w:val="-3"/>
          <w:sz w:val="22"/>
          <w:szCs w:val="22"/>
          <w:lang w:val="es-MX"/>
        </w:rPr>
        <w:t xml:space="preserve"> </w:t>
      </w:r>
      <w:proofErr w:type="spellStart"/>
      <w:r w:rsidRPr="00D2605E">
        <w:rPr>
          <w:rFonts w:ascii="Palatino Linotype" w:hAnsi="Palatino Linotype"/>
          <w:spacing w:val="-3"/>
          <w:sz w:val="22"/>
          <w:szCs w:val="22"/>
          <w:lang w:val="es-MX"/>
        </w:rPr>
        <w:t>norugueses</w:t>
      </w:r>
      <w:proofErr w:type="spellEnd"/>
    </w:p>
    <w:p w14:paraId="41C8F396" w14:textId="77777777" w:rsidR="00AC57BE" w:rsidRPr="00D2605E" w:rsidRDefault="00AC57BE" w:rsidP="00AC57BE">
      <w:pPr>
        <w:tabs>
          <w:tab w:val="left" w:pos="0"/>
        </w:tabs>
        <w:suppressAutoHyphens/>
        <w:jc w:val="both"/>
        <w:rPr>
          <w:rFonts w:ascii="Palatino Linotype" w:hAnsi="Palatino Linotype"/>
          <w:spacing w:val="-3"/>
          <w:sz w:val="22"/>
          <w:szCs w:val="22"/>
          <w:lang w:val="es-MX"/>
        </w:rPr>
      </w:pPr>
    </w:p>
    <w:p w14:paraId="007E0062" w14:textId="5C7C54C7" w:rsidR="00AC57BE" w:rsidRPr="00022073"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2</w:t>
      </w:r>
      <w:r>
        <w:tab/>
      </w:r>
      <w:r w:rsidR="60BD27FF" w:rsidRPr="7955E7E4">
        <w:rPr>
          <w:rFonts w:ascii="Palatino Linotype" w:hAnsi="Palatino Linotype"/>
          <w:sz w:val="22"/>
          <w:szCs w:val="22"/>
        </w:rPr>
        <w:t xml:space="preserve"> </w:t>
      </w:r>
      <w:r w:rsidRPr="7955E7E4">
        <w:rPr>
          <w:rFonts w:ascii="Palatino Linotype" w:hAnsi="Palatino Linotype"/>
          <w:sz w:val="22"/>
          <w:szCs w:val="22"/>
        </w:rPr>
        <w:t>FORMÅL</w:t>
      </w:r>
    </w:p>
    <w:p w14:paraId="7BD4E0B8" w14:textId="06C53888" w:rsidR="00AC57BE" w:rsidRPr="00D2605E" w:rsidRDefault="00AC57BE" w:rsidP="2BE925F0">
      <w:pPr>
        <w:rPr>
          <w:rFonts w:ascii="Palatino Linotype" w:eastAsia="Calibri" w:hAnsi="Palatino Linotype" w:cs="Arial"/>
          <w:sz w:val="22"/>
          <w:szCs w:val="22"/>
          <w:lang w:eastAsia="en-US"/>
        </w:rPr>
      </w:pPr>
      <w:r w:rsidRPr="00D2605E">
        <w:rPr>
          <w:rFonts w:ascii="Palatino Linotype" w:hAnsi="Palatino Linotype"/>
          <w:spacing w:val="-3"/>
          <w:sz w:val="22"/>
          <w:szCs w:val="22"/>
        </w:rPr>
        <w:t>§ 2.</w:t>
      </w:r>
      <w:r w:rsidRPr="2BE925F0">
        <w:rPr>
          <w:rFonts w:ascii="Palatino Linotype" w:eastAsia="Calibri" w:hAnsi="Palatino Linotype" w:cs="Arial"/>
          <w:sz w:val="22"/>
          <w:szCs w:val="22"/>
          <w:lang w:eastAsia="en-US"/>
        </w:rPr>
        <w:t>1</w:t>
      </w:r>
      <w:r w:rsidRPr="00D2605E">
        <w:rPr>
          <w:rFonts w:ascii="Palatino Linotype" w:eastAsia="Calibri" w:hAnsi="Palatino Linotype" w:cs="Arial"/>
          <w:iCs/>
          <w:sz w:val="22"/>
          <w:szCs w:val="22"/>
          <w:lang w:eastAsia="en-US"/>
        </w:rPr>
        <w:tab/>
      </w:r>
      <w:r w:rsidR="38975177" w:rsidRPr="2BE925F0">
        <w:rPr>
          <w:rFonts w:ascii="Palatino Linotype" w:eastAsia="Calibri" w:hAnsi="Palatino Linotype" w:cs="Arial"/>
          <w:sz w:val="22"/>
          <w:szCs w:val="22"/>
          <w:lang w:eastAsia="en-US"/>
        </w:rPr>
        <w:t xml:space="preserve">SAIH er en solidaritetsorganisasjon, drevet av studenter og akademikere, som jobber nasjonalt og internasjonalt med utviklingssamarbeid, politisk påvirkning og informasjonsarbeid. Arbeidet har særlig </w:t>
      </w:r>
      <w:proofErr w:type="gramStart"/>
      <w:r w:rsidR="38975177" w:rsidRPr="2BE925F0">
        <w:rPr>
          <w:rFonts w:ascii="Palatino Linotype" w:eastAsia="Calibri" w:hAnsi="Palatino Linotype" w:cs="Arial"/>
          <w:sz w:val="22"/>
          <w:szCs w:val="22"/>
          <w:lang w:eastAsia="en-US"/>
        </w:rPr>
        <w:t>fokus</w:t>
      </w:r>
      <w:proofErr w:type="gramEnd"/>
      <w:r w:rsidR="38975177" w:rsidRPr="2BE925F0">
        <w:rPr>
          <w:rFonts w:ascii="Palatino Linotype" w:eastAsia="Calibri" w:hAnsi="Palatino Linotype" w:cs="Arial"/>
          <w:sz w:val="22"/>
          <w:szCs w:val="22"/>
          <w:lang w:eastAsia="en-US"/>
        </w:rPr>
        <w:t xml:space="preserve"> på høyere utdanning, akademisk frihet og menneskerettigheter.  </w:t>
      </w:r>
    </w:p>
    <w:p w14:paraId="72A3D3EC" w14:textId="77777777" w:rsidR="00AC57BE" w:rsidRPr="00D2605E" w:rsidRDefault="00AC57BE" w:rsidP="00AC57BE">
      <w:pPr>
        <w:tabs>
          <w:tab w:val="left" w:pos="1843"/>
        </w:tabs>
        <w:jc w:val="both"/>
        <w:rPr>
          <w:rFonts w:ascii="Palatino Linotype" w:eastAsia="Calibri" w:hAnsi="Palatino Linotype" w:cs="Arial"/>
          <w:iCs/>
          <w:sz w:val="22"/>
          <w:szCs w:val="22"/>
          <w:lang w:eastAsia="en-US"/>
        </w:rPr>
      </w:pPr>
    </w:p>
    <w:p w14:paraId="61BA12EF" w14:textId="0DC9AC22"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§3</w:t>
      </w:r>
      <w:r>
        <w:tab/>
      </w:r>
      <w:r w:rsidR="4E5A0AE8" w:rsidRPr="7955E7E4">
        <w:rPr>
          <w:rFonts w:ascii="Palatino Linotype" w:hAnsi="Palatino Linotype"/>
          <w:sz w:val="22"/>
          <w:szCs w:val="22"/>
        </w:rPr>
        <w:t xml:space="preserve"> </w:t>
      </w:r>
      <w:r w:rsidRPr="7955E7E4">
        <w:rPr>
          <w:rFonts w:ascii="Palatino Linotype" w:hAnsi="Palatino Linotype"/>
          <w:sz w:val="22"/>
          <w:szCs w:val="22"/>
        </w:rPr>
        <w:t>MEDLEMSKAP</w:t>
      </w:r>
    </w:p>
    <w:p w14:paraId="4E1C46DC" w14:textId="29625217" w:rsidR="00AC57BE" w:rsidRPr="00D2605E" w:rsidRDefault="00AC57BE" w:rsidP="00AC57BE">
      <w:pPr>
        <w:pStyle w:val="Default"/>
        <w:rPr>
          <w:rFonts w:cs="Arial"/>
          <w:color w:val="auto"/>
          <w:sz w:val="22"/>
          <w:szCs w:val="22"/>
        </w:rPr>
      </w:pPr>
      <w:r w:rsidRPr="00D2605E">
        <w:rPr>
          <w:rFonts w:cs="Arial"/>
          <w:iCs/>
          <w:color w:val="auto"/>
          <w:sz w:val="22"/>
          <w:szCs w:val="22"/>
        </w:rPr>
        <w:t xml:space="preserve">§ 3.1 </w:t>
      </w:r>
      <w:r w:rsidRPr="00D2605E">
        <w:rPr>
          <w:rFonts w:cs="Arial"/>
          <w:iCs/>
          <w:color w:val="auto"/>
          <w:sz w:val="22"/>
          <w:szCs w:val="22"/>
        </w:rPr>
        <w:tab/>
        <w:t>Innmelding i SAIH skjer ved skriftlig søknad til SAIH. Årsmøtet godkjenner innmelding ved simpelt flertall. Nye medlemmer i SAIH oppnår stemmerett på Årsmøte med en gang etter vedtaket, dersom søknad om innmelding er mottatt senest ved frist for utsendelse av endelig innkalling og sakspapirer. Alle medlemsorganisasjoner skal ha en SAIH</w:t>
      </w:r>
      <w:r w:rsidRPr="00D2605E">
        <w:rPr>
          <w:rFonts w:cs="Cambria Math"/>
          <w:iCs/>
          <w:color w:val="auto"/>
          <w:sz w:val="22"/>
          <w:szCs w:val="22"/>
        </w:rPr>
        <w:t>‐</w:t>
      </w:r>
      <w:r w:rsidRPr="00D2605E">
        <w:rPr>
          <w:rFonts w:cs="Arial"/>
          <w:iCs/>
          <w:color w:val="auto"/>
          <w:sz w:val="22"/>
          <w:szCs w:val="22"/>
        </w:rPr>
        <w:t xml:space="preserve">kontaktperson. </w:t>
      </w:r>
    </w:p>
    <w:p w14:paraId="0D0B940D"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35702CE4"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xml:space="preserve">§ 3.2 </w:t>
      </w:r>
      <w:r w:rsidRPr="00D2605E">
        <w:rPr>
          <w:rFonts w:ascii="Palatino Linotype" w:hAnsi="Palatino Linotype"/>
          <w:spacing w:val="-3"/>
          <w:sz w:val="22"/>
          <w:szCs w:val="22"/>
        </w:rPr>
        <w:tab/>
        <w:t>Medlemskap i SAIH er åpent for:</w:t>
      </w:r>
    </w:p>
    <w:p w14:paraId="32818732" w14:textId="77777777" w:rsidR="00AC57BE" w:rsidRPr="00D2605E" w:rsidRDefault="00AC57BE" w:rsidP="00AC57BE">
      <w:pPr>
        <w:pStyle w:val="Brdtekst"/>
        <w:numPr>
          <w:ilvl w:val="0"/>
          <w:numId w:val="3"/>
        </w:numPr>
        <w:jc w:val="both"/>
        <w:rPr>
          <w:rFonts w:ascii="Palatino Linotype" w:hAnsi="Palatino Linotype"/>
          <w:b/>
          <w:bCs/>
          <w:sz w:val="22"/>
          <w:szCs w:val="22"/>
        </w:rPr>
      </w:pPr>
      <w:r w:rsidRPr="00D2605E">
        <w:rPr>
          <w:rFonts w:ascii="Palatino Linotype" w:hAnsi="Palatino Linotype"/>
          <w:bCs/>
          <w:sz w:val="22"/>
          <w:szCs w:val="22"/>
        </w:rPr>
        <w:t>Høyeste studentorgan ved universiteter og høgskoler i Norge.</w:t>
      </w:r>
    </w:p>
    <w:p w14:paraId="5874F9E4" w14:textId="77777777" w:rsidR="00AC57BE" w:rsidRPr="00D2605E" w:rsidRDefault="00AC57BE" w:rsidP="00AC57BE">
      <w:pPr>
        <w:pStyle w:val="Brdtekst"/>
        <w:numPr>
          <w:ilvl w:val="0"/>
          <w:numId w:val="3"/>
        </w:numPr>
        <w:jc w:val="both"/>
        <w:rPr>
          <w:rFonts w:ascii="Palatino Linotype" w:hAnsi="Palatino Linotype"/>
          <w:sz w:val="22"/>
          <w:szCs w:val="22"/>
        </w:rPr>
      </w:pPr>
      <w:r w:rsidRPr="00D2605E">
        <w:rPr>
          <w:rFonts w:ascii="Palatino Linotype" w:hAnsi="Palatino Linotype"/>
          <w:sz w:val="22"/>
          <w:szCs w:val="22"/>
        </w:rPr>
        <w:t xml:space="preserve">Landsomfattende interesseorganisasjoner for studenter ved </w:t>
      </w:r>
      <w:r w:rsidRPr="00D2605E">
        <w:rPr>
          <w:rFonts w:ascii="Palatino Linotype" w:hAnsi="Palatino Linotype"/>
          <w:bCs/>
          <w:sz w:val="22"/>
          <w:szCs w:val="22"/>
        </w:rPr>
        <w:t>universiteter og høgskoler i Norge</w:t>
      </w:r>
      <w:r w:rsidR="00B14586" w:rsidRPr="00D2605E">
        <w:rPr>
          <w:rFonts w:ascii="Palatino Linotype" w:hAnsi="Palatino Linotype"/>
          <w:bCs/>
          <w:sz w:val="22"/>
          <w:szCs w:val="22"/>
        </w:rPr>
        <w:t xml:space="preserve"> og norske studenter i utlandet</w:t>
      </w:r>
      <w:r w:rsidRPr="00D2605E">
        <w:rPr>
          <w:rFonts w:ascii="Palatino Linotype" w:hAnsi="Palatino Linotype"/>
          <w:sz w:val="22"/>
          <w:szCs w:val="22"/>
        </w:rPr>
        <w:t>. Organisasjonene må være livssynsnøytrale og partipolitisk uavhengige.</w:t>
      </w:r>
    </w:p>
    <w:p w14:paraId="447CFECF" w14:textId="77777777" w:rsidR="00AC57BE" w:rsidRPr="00D2605E" w:rsidRDefault="00AC57BE" w:rsidP="00AC57BE">
      <w:pPr>
        <w:numPr>
          <w:ilvl w:val="0"/>
          <w:numId w:val="3"/>
        </w:numPr>
        <w:jc w:val="both"/>
        <w:rPr>
          <w:rFonts w:ascii="Palatino Linotype" w:hAnsi="Palatino Linotype"/>
          <w:sz w:val="22"/>
          <w:szCs w:val="22"/>
        </w:rPr>
      </w:pPr>
      <w:r w:rsidRPr="00D2605E">
        <w:rPr>
          <w:rFonts w:ascii="Palatino Linotype" w:hAnsi="Palatino Linotype"/>
          <w:sz w:val="22"/>
          <w:szCs w:val="22"/>
        </w:rPr>
        <w:lastRenderedPageBreak/>
        <w:t xml:space="preserve">Styret ved </w:t>
      </w:r>
      <w:r w:rsidRPr="00D2605E">
        <w:rPr>
          <w:rFonts w:ascii="Palatino Linotype" w:hAnsi="Palatino Linotype"/>
          <w:bCs/>
          <w:sz w:val="22"/>
          <w:szCs w:val="22"/>
        </w:rPr>
        <w:t>universiteter og høgskoler i Norge.</w:t>
      </w:r>
    </w:p>
    <w:p w14:paraId="448E2A5C" w14:textId="5ECE8E11" w:rsidR="00AC57BE" w:rsidRDefault="00AC57BE" w:rsidP="002A6A9D">
      <w:pPr>
        <w:pStyle w:val="Brdtekst"/>
        <w:numPr>
          <w:ilvl w:val="0"/>
          <w:numId w:val="3"/>
        </w:numPr>
        <w:jc w:val="both"/>
        <w:rPr>
          <w:rFonts w:ascii="Palatino Linotype" w:hAnsi="Palatino Linotype"/>
          <w:sz w:val="22"/>
          <w:szCs w:val="22"/>
        </w:rPr>
      </w:pPr>
      <w:r w:rsidRPr="00D2605E">
        <w:rPr>
          <w:rFonts w:ascii="Palatino Linotype" w:hAnsi="Palatino Linotype"/>
          <w:sz w:val="22"/>
          <w:szCs w:val="22"/>
        </w:rPr>
        <w:t xml:space="preserve">Landsomfattende arbeidstakerorganisasjoner </w:t>
      </w:r>
      <w:r w:rsidR="006D33D2">
        <w:rPr>
          <w:rFonts w:ascii="Palatino Linotype" w:hAnsi="Palatino Linotype"/>
          <w:sz w:val="22"/>
          <w:szCs w:val="22"/>
        </w:rPr>
        <w:t>som organiserer</w:t>
      </w:r>
      <w:r w:rsidRPr="00D2605E">
        <w:rPr>
          <w:rFonts w:ascii="Palatino Linotype" w:hAnsi="Palatino Linotype"/>
          <w:sz w:val="22"/>
          <w:szCs w:val="22"/>
        </w:rPr>
        <w:t xml:space="preserve"> akademikere i Norge. Organisasjonene må være partipolitisk uavhengige og </w:t>
      </w:r>
      <w:proofErr w:type="spellStart"/>
      <w:r w:rsidRPr="00D2605E">
        <w:rPr>
          <w:rFonts w:ascii="Palatino Linotype" w:hAnsi="Palatino Linotype"/>
          <w:sz w:val="22"/>
          <w:szCs w:val="22"/>
        </w:rPr>
        <w:t>livssynsmessige</w:t>
      </w:r>
      <w:proofErr w:type="spellEnd"/>
      <w:r w:rsidRPr="00D2605E">
        <w:rPr>
          <w:rFonts w:ascii="Palatino Linotype" w:hAnsi="Palatino Linotype"/>
          <w:sz w:val="22"/>
          <w:szCs w:val="22"/>
        </w:rPr>
        <w:t xml:space="preserve"> nøytrale.</w:t>
      </w:r>
      <w:r w:rsidRPr="002A6A9D">
        <w:rPr>
          <w:rFonts w:ascii="Palatino Linotype" w:hAnsi="Palatino Linotype"/>
          <w:sz w:val="22"/>
          <w:szCs w:val="22"/>
        </w:rPr>
        <w:t xml:space="preserve"> </w:t>
      </w:r>
    </w:p>
    <w:p w14:paraId="1E2B61A6" w14:textId="0A9377F6" w:rsidR="006D33D2" w:rsidRPr="002A6A9D" w:rsidRDefault="006D33D2" w:rsidP="002A6A9D">
      <w:pPr>
        <w:pStyle w:val="Brdtekst"/>
        <w:numPr>
          <w:ilvl w:val="0"/>
          <w:numId w:val="3"/>
        </w:numPr>
        <w:jc w:val="both"/>
        <w:rPr>
          <w:rFonts w:ascii="Palatino Linotype" w:hAnsi="Palatino Linotype"/>
          <w:sz w:val="22"/>
          <w:szCs w:val="22"/>
        </w:rPr>
      </w:pPr>
      <w:r>
        <w:rPr>
          <w:rFonts w:ascii="Palatino Linotype" w:hAnsi="Palatino Linotype"/>
          <w:sz w:val="22"/>
          <w:szCs w:val="22"/>
        </w:rPr>
        <w:t>Norske forskningsinstitutter.</w:t>
      </w:r>
    </w:p>
    <w:p w14:paraId="2FE1BC71" w14:textId="77777777" w:rsidR="005F0D0C" w:rsidRDefault="005F0D0C" w:rsidP="005F0D0C">
      <w:pPr>
        <w:tabs>
          <w:tab w:val="left" w:pos="0"/>
        </w:tabs>
        <w:suppressAutoHyphens/>
        <w:jc w:val="both"/>
        <w:rPr>
          <w:rFonts w:ascii="Palatino Linotype" w:hAnsi="Palatino Linotype"/>
          <w:spacing w:val="-3"/>
          <w:szCs w:val="22"/>
        </w:rPr>
      </w:pPr>
    </w:p>
    <w:p w14:paraId="27FD44D6" w14:textId="6EF98506" w:rsidR="004008A3" w:rsidRPr="005F0D0C" w:rsidRDefault="005F0D0C" w:rsidP="004008A3">
      <w:pPr>
        <w:tabs>
          <w:tab w:val="left" w:pos="0"/>
        </w:tabs>
        <w:suppressAutoHyphens/>
        <w:jc w:val="both"/>
        <w:rPr>
          <w:rFonts w:ascii="Palatino Linotype" w:hAnsi="Palatino Linotype"/>
          <w:spacing w:val="-3"/>
          <w:sz w:val="22"/>
          <w:szCs w:val="22"/>
        </w:rPr>
      </w:pPr>
      <w:r w:rsidRPr="005F0D0C">
        <w:rPr>
          <w:rFonts w:ascii="Palatino Linotype" w:hAnsi="Palatino Linotype"/>
          <w:spacing w:val="-3"/>
          <w:sz w:val="22"/>
          <w:szCs w:val="22"/>
        </w:rPr>
        <w:t xml:space="preserve">§ 3.3     </w:t>
      </w:r>
      <w:r w:rsidR="004008A3" w:rsidRPr="005F0D0C">
        <w:rPr>
          <w:rFonts w:ascii="Palatino Linotype" w:hAnsi="Palatino Linotype"/>
          <w:spacing w:val="-3"/>
          <w:sz w:val="22"/>
          <w:szCs w:val="22"/>
        </w:rPr>
        <w:t>Medlemsavgift i SAIH</w:t>
      </w:r>
    </w:p>
    <w:p w14:paraId="443F3FEE" w14:textId="3A46886E" w:rsidR="004008A3" w:rsidRPr="00D2605E" w:rsidRDefault="004008A3" w:rsidP="004008A3">
      <w:pPr>
        <w:tabs>
          <w:tab w:val="left" w:pos="0"/>
        </w:tabs>
        <w:suppressAutoHyphens/>
        <w:jc w:val="both"/>
        <w:rPr>
          <w:rFonts w:ascii="Palatino Linotype" w:hAnsi="Palatino Linotype"/>
          <w:spacing w:val="-3"/>
          <w:sz w:val="22"/>
          <w:szCs w:val="22"/>
        </w:rPr>
      </w:pPr>
      <w:r w:rsidRPr="004008A3">
        <w:rPr>
          <w:rFonts w:ascii="Palatino Linotype" w:hAnsi="Palatino Linotype"/>
          <w:spacing w:val="-3"/>
          <w:sz w:val="22"/>
          <w:szCs w:val="22"/>
        </w:rPr>
        <w:t xml:space="preserve">Medlemmer i kategori B, C og D kan betale en frivillig årlig medlemsavgift til SAIH. Nøkkel for utregning av medlemsavgift vedtas av </w:t>
      </w:r>
      <w:proofErr w:type="spellStart"/>
      <w:r w:rsidRPr="004008A3">
        <w:rPr>
          <w:rFonts w:ascii="Palatino Linotype" w:hAnsi="Palatino Linotype"/>
          <w:spacing w:val="-3"/>
          <w:sz w:val="22"/>
          <w:szCs w:val="22"/>
        </w:rPr>
        <w:t>SAIHs</w:t>
      </w:r>
      <w:proofErr w:type="spellEnd"/>
      <w:r w:rsidRPr="004008A3">
        <w:rPr>
          <w:rFonts w:ascii="Palatino Linotype" w:hAnsi="Palatino Linotype"/>
          <w:spacing w:val="-3"/>
          <w:sz w:val="22"/>
          <w:szCs w:val="22"/>
        </w:rPr>
        <w:t xml:space="preserve"> styre.</w:t>
      </w:r>
    </w:p>
    <w:p w14:paraId="0E27B00A"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5193F845" w14:textId="7BB89694"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4</w:t>
      </w:r>
      <w:r>
        <w:tab/>
      </w:r>
      <w:r w:rsidR="4E53E42C" w:rsidRPr="7955E7E4">
        <w:rPr>
          <w:rFonts w:ascii="Palatino Linotype" w:hAnsi="Palatino Linotype"/>
          <w:sz w:val="22"/>
          <w:szCs w:val="22"/>
        </w:rPr>
        <w:t xml:space="preserve"> </w:t>
      </w:r>
      <w:r w:rsidRPr="7955E7E4">
        <w:rPr>
          <w:rFonts w:ascii="Palatino Linotype" w:hAnsi="Palatino Linotype"/>
          <w:sz w:val="22"/>
          <w:szCs w:val="22"/>
        </w:rPr>
        <w:t>ORGANISASJON</w:t>
      </w:r>
    </w:p>
    <w:p w14:paraId="1781562A"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4.1</w:t>
      </w:r>
      <w:r w:rsidRPr="00D2605E">
        <w:rPr>
          <w:rFonts w:ascii="Palatino Linotype" w:hAnsi="Palatino Linotype"/>
          <w:spacing w:val="-3"/>
          <w:sz w:val="22"/>
          <w:szCs w:val="22"/>
        </w:rPr>
        <w:tab/>
      </w:r>
      <w:proofErr w:type="spellStart"/>
      <w:r w:rsidRPr="00D2605E">
        <w:rPr>
          <w:rFonts w:ascii="Palatino Linotype" w:hAnsi="Palatino Linotype"/>
          <w:spacing w:val="-3"/>
          <w:sz w:val="22"/>
          <w:szCs w:val="22"/>
        </w:rPr>
        <w:t>SAIHs</w:t>
      </w:r>
      <w:proofErr w:type="spellEnd"/>
      <w:r w:rsidRPr="00D2605E">
        <w:rPr>
          <w:rFonts w:ascii="Palatino Linotype" w:hAnsi="Palatino Linotype"/>
          <w:spacing w:val="-3"/>
          <w:sz w:val="22"/>
          <w:szCs w:val="22"/>
        </w:rPr>
        <w:t xml:space="preserve"> organer er:</w:t>
      </w:r>
    </w:p>
    <w:p w14:paraId="468F7784"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Årsmøtet</w:t>
      </w:r>
    </w:p>
    <w:p w14:paraId="5F840EB0"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Styret</w:t>
      </w:r>
    </w:p>
    <w:p w14:paraId="7E051274"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Arbeidsutvalget</w:t>
      </w:r>
    </w:p>
    <w:p w14:paraId="6739CC37"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Sekretariatet</w:t>
      </w:r>
    </w:p>
    <w:p w14:paraId="73326B47"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Landsrådet</w:t>
      </w:r>
    </w:p>
    <w:p w14:paraId="54664B64"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Informasjonskomiteen</w:t>
      </w:r>
    </w:p>
    <w:p w14:paraId="61B2CCF8"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Kontrollkomiteen</w:t>
      </w:r>
    </w:p>
    <w:p w14:paraId="657ECD11" w14:textId="77777777" w:rsidR="00AC57BE" w:rsidRPr="00D2605E" w:rsidRDefault="00AC57BE" w:rsidP="00AC57BE">
      <w:pPr>
        <w:numPr>
          <w:ilvl w:val="0"/>
          <w:numId w:val="4"/>
        </w:numPr>
        <w:tabs>
          <w:tab w:val="left" w:pos="2410"/>
        </w:tabs>
        <w:jc w:val="both"/>
        <w:rPr>
          <w:rFonts w:ascii="Palatino Linotype" w:hAnsi="Palatino Linotype"/>
          <w:sz w:val="22"/>
          <w:szCs w:val="22"/>
        </w:rPr>
      </w:pPr>
      <w:r w:rsidRPr="00D2605E">
        <w:rPr>
          <w:rFonts w:ascii="Palatino Linotype" w:hAnsi="Palatino Linotype"/>
          <w:sz w:val="22"/>
          <w:szCs w:val="22"/>
        </w:rPr>
        <w:t>Valgkomiteen</w:t>
      </w:r>
    </w:p>
    <w:p w14:paraId="78D32EFD" w14:textId="77777777" w:rsidR="00AC57BE" w:rsidRPr="00D2605E" w:rsidRDefault="00AC57BE" w:rsidP="00AC57BE">
      <w:pPr>
        <w:numPr>
          <w:ilvl w:val="0"/>
          <w:numId w:val="4"/>
        </w:numPr>
        <w:tabs>
          <w:tab w:val="left" w:pos="2410"/>
        </w:tabs>
        <w:jc w:val="both"/>
        <w:rPr>
          <w:rFonts w:ascii="Palatino Linotype" w:hAnsi="Palatino Linotype"/>
          <w:sz w:val="22"/>
          <w:szCs w:val="22"/>
        </w:rPr>
      </w:pPr>
      <w:proofErr w:type="spellStart"/>
      <w:r w:rsidRPr="00D2605E">
        <w:rPr>
          <w:rFonts w:ascii="Palatino Linotype" w:hAnsi="Palatino Linotype"/>
          <w:sz w:val="22"/>
          <w:szCs w:val="22"/>
        </w:rPr>
        <w:t>SAIHs</w:t>
      </w:r>
      <w:proofErr w:type="spellEnd"/>
      <w:r w:rsidRPr="00D2605E">
        <w:rPr>
          <w:rFonts w:ascii="Palatino Linotype" w:hAnsi="Palatino Linotype"/>
          <w:sz w:val="22"/>
          <w:szCs w:val="22"/>
        </w:rPr>
        <w:t xml:space="preserve"> lokallag</w:t>
      </w:r>
    </w:p>
    <w:p w14:paraId="60061E4C"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03C8C58E" w14:textId="77777777" w:rsidR="00AC57BE" w:rsidRPr="00D2605E" w:rsidRDefault="00AC57BE" w:rsidP="00AC57BE">
      <w:pPr>
        <w:pStyle w:val="Overskrift1"/>
        <w:numPr>
          <w:ilvl w:val="0"/>
          <w:numId w:val="0"/>
        </w:numPr>
        <w:pBdr>
          <w:bottom w:val="single" w:sz="4" w:space="1" w:color="auto"/>
        </w:pBdr>
        <w:jc w:val="both"/>
        <w:rPr>
          <w:rFonts w:ascii="Palatino Linotype" w:hAnsi="Palatino Linotype"/>
          <w:sz w:val="22"/>
          <w:szCs w:val="22"/>
        </w:rPr>
      </w:pPr>
      <w:r w:rsidRPr="00D2605E">
        <w:rPr>
          <w:rFonts w:ascii="Palatino Linotype" w:hAnsi="Palatino Linotype"/>
          <w:sz w:val="22"/>
          <w:szCs w:val="22"/>
        </w:rPr>
        <w:t>§ 5</w:t>
      </w:r>
      <w:r w:rsidRPr="00D2605E">
        <w:rPr>
          <w:rFonts w:ascii="Palatino Linotype" w:hAnsi="Palatino Linotype"/>
          <w:sz w:val="22"/>
          <w:szCs w:val="22"/>
        </w:rPr>
        <w:tab/>
        <w:t>ÅRSMØTET</w:t>
      </w:r>
    </w:p>
    <w:p w14:paraId="561F865C"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5.1</w:t>
      </w:r>
      <w:r w:rsidRPr="00D2605E">
        <w:rPr>
          <w:rFonts w:ascii="Palatino Linotype" w:hAnsi="Palatino Linotype"/>
          <w:spacing w:val="-3"/>
          <w:sz w:val="22"/>
          <w:szCs w:val="22"/>
        </w:rPr>
        <w:tab/>
        <w:t xml:space="preserve">Årsmøtet er </w:t>
      </w:r>
      <w:proofErr w:type="spellStart"/>
      <w:r w:rsidRPr="00D2605E">
        <w:rPr>
          <w:rFonts w:ascii="Palatino Linotype" w:hAnsi="Palatino Linotype"/>
          <w:spacing w:val="-3"/>
          <w:sz w:val="22"/>
          <w:szCs w:val="22"/>
        </w:rPr>
        <w:t>SAIHs</w:t>
      </w:r>
      <w:proofErr w:type="spellEnd"/>
      <w:r w:rsidRPr="00D2605E">
        <w:rPr>
          <w:rFonts w:ascii="Palatino Linotype" w:hAnsi="Palatino Linotype"/>
          <w:spacing w:val="-3"/>
          <w:sz w:val="22"/>
          <w:szCs w:val="22"/>
        </w:rPr>
        <w:t xml:space="preserve"> høyeste organ og skal møte en gang i året innen utgangen av </w:t>
      </w:r>
      <w:r w:rsidRPr="00D2605E">
        <w:rPr>
          <w:rFonts w:ascii="Palatino Linotype" w:hAnsi="Palatino Linotype"/>
          <w:spacing w:val="-3"/>
          <w:sz w:val="22"/>
          <w:szCs w:val="22"/>
        </w:rPr>
        <w:br/>
        <w:t>april</w:t>
      </w:r>
      <w:r w:rsidRPr="00D2605E">
        <w:rPr>
          <w:rFonts w:ascii="Palatino Linotype" w:hAnsi="Palatino Linotype"/>
          <w:b/>
          <w:spacing w:val="-3"/>
          <w:sz w:val="22"/>
          <w:szCs w:val="22"/>
        </w:rPr>
        <w:t xml:space="preserve"> </w:t>
      </w:r>
      <w:r w:rsidRPr="00D2605E">
        <w:rPr>
          <w:rFonts w:ascii="Palatino Linotype" w:hAnsi="Palatino Linotype"/>
          <w:spacing w:val="-3"/>
          <w:sz w:val="22"/>
          <w:szCs w:val="22"/>
        </w:rPr>
        <w:t>måned.</w:t>
      </w:r>
    </w:p>
    <w:p w14:paraId="44EAFD9C"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1F344A61"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5.2</w:t>
      </w:r>
      <w:r w:rsidRPr="00D2605E">
        <w:rPr>
          <w:rFonts w:ascii="Palatino Linotype" w:hAnsi="Palatino Linotype"/>
          <w:spacing w:val="-3"/>
          <w:sz w:val="22"/>
          <w:szCs w:val="22"/>
        </w:rPr>
        <w:tab/>
        <w:t>Følgende frister skal overholdes ved innkalling til Årsmøtet:</w:t>
      </w:r>
    </w:p>
    <w:p w14:paraId="5F2240DD" w14:textId="77777777" w:rsidR="00AC57BE" w:rsidRPr="00D2605E" w:rsidRDefault="00AC57BE" w:rsidP="00AC57BE">
      <w:pPr>
        <w:numPr>
          <w:ilvl w:val="0"/>
          <w:numId w:val="5"/>
        </w:num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Senest tre måneder i forveien fastlegger styret tidspunkt og sted for Årsmøtet og sender foreløpig innkalling.</w:t>
      </w:r>
    </w:p>
    <w:p w14:paraId="7A076551" w14:textId="77777777" w:rsidR="00AC57BE" w:rsidRPr="00D2605E" w:rsidRDefault="00AC57BE" w:rsidP="00AC57BE">
      <w:pPr>
        <w:numPr>
          <w:ilvl w:val="0"/>
          <w:numId w:val="5"/>
        </w:num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Senest en måned i forveien sender styret ut endelig innkalling med dagsorden og sakspapirer.</w:t>
      </w:r>
    </w:p>
    <w:p w14:paraId="42AFD2BE" w14:textId="3F98B003" w:rsidR="00B91B19" w:rsidRPr="00713E29" w:rsidRDefault="00AC57BE" w:rsidP="00702C7A">
      <w:pPr>
        <w:pStyle w:val="NormalWeb"/>
        <w:jc w:val="both"/>
        <w:rPr>
          <w:rFonts w:ascii="Palatino Linotype" w:hAnsi="Palatino Linotype"/>
          <w:color w:val="000000"/>
          <w:sz w:val="22"/>
          <w:szCs w:val="22"/>
        </w:rPr>
      </w:pPr>
      <w:r w:rsidRPr="00D2605E">
        <w:rPr>
          <w:rFonts w:ascii="Palatino Linotype" w:hAnsi="Palatino Linotype"/>
          <w:sz w:val="22"/>
          <w:szCs w:val="22"/>
        </w:rPr>
        <w:t>§ 5.3</w:t>
      </w:r>
      <w:r w:rsidRPr="00D2605E">
        <w:rPr>
          <w:rFonts w:ascii="Palatino Linotype" w:hAnsi="Palatino Linotype"/>
          <w:sz w:val="22"/>
          <w:szCs w:val="22"/>
        </w:rPr>
        <w:tab/>
      </w:r>
      <w:proofErr w:type="spellStart"/>
      <w:r w:rsidR="00DE70DB" w:rsidRPr="00DE70DB">
        <w:rPr>
          <w:rFonts w:ascii="Palatino Linotype" w:hAnsi="Palatino Linotype"/>
          <w:color w:val="000000"/>
          <w:sz w:val="22"/>
          <w:szCs w:val="22"/>
        </w:rPr>
        <w:t>SAIHs</w:t>
      </w:r>
      <w:proofErr w:type="spellEnd"/>
      <w:r w:rsidR="00DE70DB" w:rsidRPr="00DE70DB">
        <w:rPr>
          <w:rFonts w:ascii="Palatino Linotype" w:hAnsi="Palatino Linotype"/>
          <w:color w:val="000000"/>
          <w:sz w:val="22"/>
          <w:szCs w:val="22"/>
        </w:rPr>
        <w:t xml:space="preserve"> medlemmer og lokallag kan sende delegater til Årsmøtet. Delegater har tale-, forslags- og stemmerett. Ingen person kan ha mer enn én stemme på Årsmøtet. Årsmøtet består av følgende:</w:t>
      </w:r>
    </w:p>
    <w:p w14:paraId="1A3E774F" w14:textId="1DC90276" w:rsidR="00B91B19" w:rsidRPr="00713E29" w:rsidRDefault="00EE294D" w:rsidP="00702C7A">
      <w:pPr>
        <w:pStyle w:val="NormalWeb"/>
        <w:numPr>
          <w:ilvl w:val="0"/>
          <w:numId w:val="21"/>
        </w:numPr>
        <w:jc w:val="both"/>
        <w:rPr>
          <w:rFonts w:ascii="Palatino Linotype" w:hAnsi="Palatino Linotype"/>
          <w:color w:val="000000"/>
          <w:sz w:val="22"/>
          <w:szCs w:val="22"/>
        </w:rPr>
      </w:pPr>
      <w:proofErr w:type="spellStart"/>
      <w:r w:rsidRPr="00713E29">
        <w:rPr>
          <w:rFonts w:ascii="Palatino Linotype" w:hAnsi="Palatino Linotype"/>
          <w:color w:val="000000"/>
          <w:sz w:val="22"/>
          <w:szCs w:val="22"/>
        </w:rPr>
        <w:t>SAIHs</w:t>
      </w:r>
      <w:proofErr w:type="spellEnd"/>
      <w:r w:rsidRPr="00713E29">
        <w:rPr>
          <w:rFonts w:ascii="Palatino Linotype" w:hAnsi="Palatino Linotype"/>
          <w:color w:val="000000"/>
          <w:sz w:val="22"/>
          <w:szCs w:val="22"/>
        </w:rPr>
        <w:t xml:space="preserve"> lokallag kan sende to delegater og inntil to observatører til Årsmøtet. </w:t>
      </w:r>
      <w:r w:rsidR="006D33D2" w:rsidRPr="006D33D2">
        <w:rPr>
          <w:rFonts w:ascii="Palatino Linotype" w:hAnsi="Palatino Linotype"/>
          <w:color w:val="000000"/>
          <w:sz w:val="22"/>
          <w:szCs w:val="22"/>
        </w:rPr>
        <w:t>For å ha delegatstatus på årsmøtet i SAIH må lokallaget bestå av minst tre medlemmer i henhold til innsendt semesterrapport innen 31. desember.</w:t>
      </w:r>
    </w:p>
    <w:p w14:paraId="7352BAD8" w14:textId="00A41EC0" w:rsidR="00EE294D" w:rsidRPr="00713E29" w:rsidRDefault="005F084E" w:rsidP="00702C7A">
      <w:pPr>
        <w:pStyle w:val="NormalWeb"/>
        <w:numPr>
          <w:ilvl w:val="0"/>
          <w:numId w:val="21"/>
        </w:numPr>
        <w:jc w:val="both"/>
        <w:rPr>
          <w:rFonts w:ascii="Palatino Linotype" w:hAnsi="Palatino Linotype"/>
          <w:color w:val="000000"/>
          <w:sz w:val="22"/>
          <w:szCs w:val="22"/>
        </w:rPr>
      </w:pPr>
      <w:r>
        <w:rPr>
          <w:rFonts w:ascii="Palatino Linotype" w:hAnsi="Palatino Linotype"/>
          <w:color w:val="000000"/>
          <w:sz w:val="22"/>
          <w:szCs w:val="22"/>
        </w:rPr>
        <w:t>M</w:t>
      </w:r>
      <w:r w:rsidR="00EE294D" w:rsidRPr="00713E29">
        <w:rPr>
          <w:rFonts w:ascii="Palatino Linotype" w:hAnsi="Palatino Linotype"/>
          <w:color w:val="000000"/>
          <w:sz w:val="22"/>
          <w:szCs w:val="22"/>
        </w:rPr>
        <w:t xml:space="preserve">edlemsorganisasjoner kan sende en delegat og en observatør til Årsmøtet. </w:t>
      </w:r>
    </w:p>
    <w:p w14:paraId="1B970508" w14:textId="77777777" w:rsidR="00EE294D" w:rsidRPr="00D2605E" w:rsidRDefault="00AC57BE" w:rsidP="00EE294D">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5.</w:t>
      </w:r>
      <w:r w:rsidR="009F501F" w:rsidRPr="00D2605E">
        <w:rPr>
          <w:rFonts w:ascii="Palatino Linotype" w:hAnsi="Palatino Linotype"/>
          <w:spacing w:val="-3"/>
          <w:sz w:val="22"/>
          <w:szCs w:val="22"/>
        </w:rPr>
        <w:t>4</w:t>
      </w:r>
      <w:r w:rsidRPr="00D2605E">
        <w:rPr>
          <w:rFonts w:ascii="Palatino Linotype" w:hAnsi="Palatino Linotype"/>
          <w:spacing w:val="-3"/>
          <w:sz w:val="22"/>
          <w:szCs w:val="22"/>
        </w:rPr>
        <w:tab/>
      </w:r>
      <w:r w:rsidR="00EE294D" w:rsidRPr="00D2605E">
        <w:rPr>
          <w:rFonts w:ascii="Palatino Linotype" w:hAnsi="Palatino Linotype"/>
          <w:spacing w:val="-3"/>
          <w:sz w:val="22"/>
          <w:szCs w:val="22"/>
        </w:rPr>
        <w:t xml:space="preserve">Som observatør med tale- og forslagsrett møter: </w:t>
      </w:r>
    </w:p>
    <w:p w14:paraId="1FB920C0" w14:textId="77777777" w:rsidR="00EE294D" w:rsidRPr="00D2605E" w:rsidRDefault="00EE294D" w:rsidP="00EE294D">
      <w:pPr>
        <w:pStyle w:val="Listeavsnitt"/>
        <w:numPr>
          <w:ilvl w:val="0"/>
          <w:numId w:val="15"/>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 xml:space="preserve"> Styret, </w:t>
      </w:r>
    </w:p>
    <w:p w14:paraId="5870984A" w14:textId="77777777" w:rsidR="00EE294D" w:rsidRPr="00D2605E" w:rsidRDefault="00EE294D" w:rsidP="00EE294D">
      <w:pPr>
        <w:pStyle w:val="Listeavsnitt"/>
        <w:numPr>
          <w:ilvl w:val="0"/>
          <w:numId w:val="15"/>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 xml:space="preserve">Landsrådet </w:t>
      </w:r>
    </w:p>
    <w:p w14:paraId="40C73DF2" w14:textId="77777777" w:rsidR="009D75CF" w:rsidRPr="00D2605E" w:rsidRDefault="009D75CF" w:rsidP="00EE294D">
      <w:pPr>
        <w:pStyle w:val="Listeavsnitt"/>
        <w:numPr>
          <w:ilvl w:val="0"/>
          <w:numId w:val="15"/>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Informasjonskomiteen</w:t>
      </w:r>
    </w:p>
    <w:p w14:paraId="79BA9636" w14:textId="77777777" w:rsidR="00EE294D" w:rsidRPr="00713E29" w:rsidRDefault="009D75CF" w:rsidP="009D75CF">
      <w:pPr>
        <w:pStyle w:val="Listeavsnitt"/>
        <w:numPr>
          <w:ilvl w:val="0"/>
          <w:numId w:val="15"/>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Daglig Leder</w:t>
      </w:r>
    </w:p>
    <w:p w14:paraId="4DC84829" w14:textId="77777777" w:rsidR="00EE294D" w:rsidRPr="00713E29" w:rsidRDefault="00EE294D" w:rsidP="00EE294D">
      <w:pPr>
        <w:tabs>
          <w:tab w:val="left" w:pos="0"/>
        </w:tabs>
        <w:suppressAutoHyphens/>
        <w:jc w:val="both"/>
        <w:rPr>
          <w:rFonts w:ascii="Palatino Linotype" w:hAnsi="Palatino Linotype"/>
          <w:spacing w:val="-3"/>
          <w:sz w:val="22"/>
          <w:szCs w:val="22"/>
        </w:rPr>
      </w:pPr>
      <w:r w:rsidRPr="00713E29">
        <w:rPr>
          <w:rFonts w:ascii="Palatino Linotype" w:hAnsi="Palatino Linotype"/>
          <w:spacing w:val="-3"/>
          <w:sz w:val="22"/>
          <w:szCs w:val="22"/>
        </w:rPr>
        <w:lastRenderedPageBreak/>
        <w:t>Årsmøtet kan</w:t>
      </w:r>
      <w:r w:rsidR="009D75CF" w:rsidRPr="00713E29">
        <w:rPr>
          <w:rFonts w:ascii="Palatino Linotype" w:hAnsi="Palatino Linotype"/>
          <w:spacing w:val="-3"/>
          <w:sz w:val="22"/>
          <w:szCs w:val="22"/>
        </w:rPr>
        <w:t xml:space="preserve"> innvilge sekretariatet, valgkomiteen og</w:t>
      </w:r>
      <w:r w:rsidRPr="00713E29">
        <w:rPr>
          <w:rFonts w:ascii="Palatino Linotype" w:hAnsi="Palatino Linotype"/>
          <w:spacing w:val="-3"/>
          <w:sz w:val="22"/>
          <w:szCs w:val="22"/>
        </w:rPr>
        <w:t xml:space="preserve"> andre gjester observatørstatus med</w:t>
      </w:r>
      <w:r w:rsidR="009D75CF" w:rsidRPr="00713E29">
        <w:rPr>
          <w:rFonts w:ascii="Palatino Linotype" w:hAnsi="Palatino Linotype"/>
          <w:spacing w:val="-3"/>
          <w:sz w:val="22"/>
          <w:szCs w:val="22"/>
        </w:rPr>
        <w:t xml:space="preserve"> begrensede rettigheter.</w:t>
      </w:r>
    </w:p>
    <w:p w14:paraId="4B94D5A5" w14:textId="77777777" w:rsidR="00EE294D" w:rsidRPr="00713E29" w:rsidRDefault="00EE294D" w:rsidP="00EE294D">
      <w:pPr>
        <w:tabs>
          <w:tab w:val="left" w:pos="0"/>
        </w:tabs>
        <w:suppressAutoHyphens/>
        <w:jc w:val="both"/>
        <w:rPr>
          <w:rFonts w:ascii="Palatino Linotype" w:hAnsi="Palatino Linotype"/>
          <w:spacing w:val="-3"/>
          <w:sz w:val="22"/>
          <w:szCs w:val="22"/>
        </w:rPr>
      </w:pPr>
    </w:p>
    <w:p w14:paraId="2FA407FA" w14:textId="77777777" w:rsidR="00EE294D" w:rsidRPr="00713E29" w:rsidRDefault="00EE294D" w:rsidP="00EE294D">
      <w:pPr>
        <w:tabs>
          <w:tab w:val="left" w:pos="0"/>
        </w:tabs>
        <w:suppressAutoHyphens/>
        <w:jc w:val="both"/>
        <w:rPr>
          <w:rFonts w:ascii="Palatino Linotype" w:hAnsi="Palatino Linotype"/>
          <w:spacing w:val="-3"/>
          <w:sz w:val="22"/>
          <w:szCs w:val="22"/>
        </w:rPr>
      </w:pPr>
      <w:r w:rsidRPr="00713E29">
        <w:rPr>
          <w:rFonts w:ascii="Palatino Linotype" w:hAnsi="Palatino Linotype"/>
          <w:spacing w:val="-3"/>
          <w:sz w:val="22"/>
          <w:szCs w:val="22"/>
        </w:rPr>
        <w:t>§5.</w:t>
      </w:r>
      <w:r w:rsidR="009F501F" w:rsidRPr="00713E29">
        <w:rPr>
          <w:rFonts w:ascii="Palatino Linotype" w:hAnsi="Palatino Linotype"/>
          <w:spacing w:val="-3"/>
          <w:sz w:val="22"/>
          <w:szCs w:val="22"/>
        </w:rPr>
        <w:t>5</w:t>
      </w:r>
      <w:r w:rsidRPr="00713E29">
        <w:rPr>
          <w:rFonts w:ascii="Palatino Linotype" w:hAnsi="Palatino Linotype"/>
          <w:spacing w:val="-3"/>
          <w:sz w:val="22"/>
          <w:szCs w:val="22"/>
        </w:rPr>
        <w:tab/>
        <w:t>Kontrollkomiteen har møte- og talerett på Årsmøtet.</w:t>
      </w:r>
    </w:p>
    <w:p w14:paraId="3DEEC669" w14:textId="77777777" w:rsidR="000F2BF3" w:rsidRPr="00D2605E" w:rsidRDefault="000F2BF3" w:rsidP="00AC57BE">
      <w:pPr>
        <w:tabs>
          <w:tab w:val="left" w:pos="0"/>
        </w:tabs>
        <w:suppressAutoHyphens/>
        <w:jc w:val="both"/>
        <w:rPr>
          <w:rFonts w:ascii="Palatino Linotype" w:hAnsi="Palatino Linotype"/>
          <w:spacing w:val="-3"/>
          <w:sz w:val="22"/>
          <w:szCs w:val="22"/>
        </w:rPr>
      </w:pPr>
    </w:p>
    <w:p w14:paraId="3656B9AB"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65796602" w14:textId="77777777" w:rsidR="00AC57BE" w:rsidRPr="00D2605E" w:rsidRDefault="00AC57BE" w:rsidP="00AC57BE">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5.</w:t>
      </w:r>
      <w:r w:rsidR="00D2605E">
        <w:rPr>
          <w:rFonts w:ascii="Palatino Linotype" w:hAnsi="Palatino Linotype"/>
          <w:spacing w:val="-3"/>
          <w:sz w:val="22"/>
          <w:szCs w:val="22"/>
        </w:rPr>
        <w:t>6</w:t>
      </w:r>
      <w:r w:rsidRPr="00D2605E">
        <w:rPr>
          <w:rFonts w:ascii="Palatino Linotype" w:hAnsi="Palatino Linotype"/>
          <w:spacing w:val="-3"/>
          <w:sz w:val="22"/>
          <w:szCs w:val="22"/>
        </w:rPr>
        <w:tab/>
        <w:t>Årsmøtet skal:</w:t>
      </w:r>
    </w:p>
    <w:p w14:paraId="37318DF2" w14:textId="77777777" w:rsidR="00AC57BE" w:rsidRPr="00D2605E" w:rsidRDefault="00AC57BE" w:rsidP="00AC57BE">
      <w:pPr>
        <w:numPr>
          <w:ilvl w:val="0"/>
          <w:numId w:val="8"/>
        </w:num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Vedta forretningsorden for Årsmøtet.</w:t>
      </w:r>
    </w:p>
    <w:p w14:paraId="79FA2169" w14:textId="77777777" w:rsidR="000032D3" w:rsidRPr="00D2605E" w:rsidRDefault="00AC57BE" w:rsidP="00AC57BE">
      <w:pPr>
        <w:pStyle w:val="Listeavsnitt"/>
        <w:numPr>
          <w:ilvl w:val="0"/>
          <w:numId w:val="8"/>
        </w:numPr>
        <w:rPr>
          <w:rFonts w:ascii="Palatino Linotype" w:hAnsi="Palatino Linotype"/>
          <w:szCs w:val="22"/>
        </w:rPr>
      </w:pPr>
      <w:r w:rsidRPr="00D2605E">
        <w:rPr>
          <w:rFonts w:ascii="Palatino Linotype" w:hAnsi="Palatino Linotype"/>
          <w:szCs w:val="22"/>
        </w:rPr>
        <w:t xml:space="preserve">Godkjenne </w:t>
      </w:r>
      <w:r w:rsidR="009F501F" w:rsidRPr="00D2605E">
        <w:rPr>
          <w:rFonts w:ascii="Palatino Linotype" w:hAnsi="Palatino Linotype"/>
          <w:szCs w:val="22"/>
        </w:rPr>
        <w:t xml:space="preserve">Styrets </w:t>
      </w:r>
      <w:r w:rsidRPr="00D2605E">
        <w:rPr>
          <w:rFonts w:ascii="Palatino Linotype" w:hAnsi="Palatino Linotype"/>
          <w:szCs w:val="22"/>
        </w:rPr>
        <w:t>årsrapport for</w:t>
      </w:r>
      <w:r w:rsidR="008632DF" w:rsidRPr="00D2605E">
        <w:rPr>
          <w:rFonts w:ascii="Palatino Linotype" w:hAnsi="Palatino Linotype"/>
          <w:szCs w:val="22"/>
        </w:rPr>
        <w:t xml:space="preserve"> </w:t>
      </w:r>
      <w:r w:rsidRPr="00D2605E">
        <w:rPr>
          <w:rFonts w:ascii="Palatino Linotype" w:hAnsi="Palatino Linotype"/>
          <w:szCs w:val="22"/>
        </w:rPr>
        <w:t>foregående kalenderår</w:t>
      </w:r>
      <w:r w:rsidR="000032D3" w:rsidRPr="00D2605E">
        <w:rPr>
          <w:rFonts w:ascii="Palatino Linotype" w:hAnsi="Palatino Linotype"/>
          <w:szCs w:val="22"/>
        </w:rPr>
        <w:t>.</w:t>
      </w:r>
    </w:p>
    <w:p w14:paraId="273A581F" w14:textId="77777777" w:rsidR="00AC57BE" w:rsidRPr="00D2605E" w:rsidRDefault="00635BB1" w:rsidP="00AC57BE">
      <w:pPr>
        <w:pStyle w:val="Listeavsnitt"/>
        <w:numPr>
          <w:ilvl w:val="0"/>
          <w:numId w:val="8"/>
        </w:numPr>
        <w:rPr>
          <w:rFonts w:ascii="Palatino Linotype" w:hAnsi="Palatino Linotype"/>
          <w:szCs w:val="22"/>
        </w:rPr>
      </w:pPr>
      <w:r w:rsidRPr="00D2605E">
        <w:rPr>
          <w:rFonts w:ascii="Palatino Linotype" w:hAnsi="Palatino Linotype"/>
          <w:szCs w:val="22"/>
        </w:rPr>
        <w:t>Orienteres om</w:t>
      </w:r>
      <w:r w:rsidR="000032D3" w:rsidRPr="00D2605E">
        <w:rPr>
          <w:rFonts w:ascii="Palatino Linotype" w:hAnsi="Palatino Linotype"/>
          <w:szCs w:val="22"/>
        </w:rPr>
        <w:t xml:space="preserve"> å</w:t>
      </w:r>
      <w:r w:rsidR="007B1480" w:rsidRPr="00D2605E">
        <w:rPr>
          <w:rFonts w:ascii="Palatino Linotype" w:hAnsi="Palatino Linotype"/>
          <w:szCs w:val="22"/>
        </w:rPr>
        <w:t>rsregnskap</w:t>
      </w:r>
      <w:r w:rsidR="000032D3" w:rsidRPr="00D2605E">
        <w:rPr>
          <w:rFonts w:ascii="Palatino Linotype" w:hAnsi="Palatino Linotype"/>
          <w:szCs w:val="22"/>
        </w:rPr>
        <w:t>.</w:t>
      </w:r>
    </w:p>
    <w:p w14:paraId="53647BA1" w14:textId="77777777" w:rsidR="00AC57BE" w:rsidRPr="00D2605E" w:rsidRDefault="00AC57BE" w:rsidP="00AC57BE">
      <w:pPr>
        <w:widowControl w:val="0"/>
        <w:numPr>
          <w:ilvl w:val="0"/>
          <w:numId w:val="8"/>
        </w:numPr>
        <w:tabs>
          <w:tab w:val="left" w:pos="0"/>
        </w:tabs>
        <w:suppressAutoHyphens/>
        <w:rPr>
          <w:rFonts w:ascii="Palatino Linotype" w:hAnsi="Palatino Linotype" w:cs="Palatino Linotype"/>
          <w:bCs/>
          <w:sz w:val="22"/>
          <w:szCs w:val="22"/>
        </w:rPr>
      </w:pPr>
      <w:r w:rsidRPr="00D2605E">
        <w:rPr>
          <w:rFonts w:ascii="Palatino Linotype" w:hAnsi="Palatino Linotype" w:cs="Palatino Linotype"/>
          <w:spacing w:val="-3"/>
          <w:sz w:val="22"/>
          <w:szCs w:val="22"/>
        </w:rPr>
        <w:t>Vedta revidert</w:t>
      </w:r>
      <w:r w:rsidR="00D2605E" w:rsidRPr="00D2605E">
        <w:rPr>
          <w:rFonts w:ascii="Palatino Linotype" w:hAnsi="Palatino Linotype" w:cs="Palatino Linotype"/>
          <w:spacing w:val="-3"/>
          <w:sz w:val="22"/>
          <w:szCs w:val="22"/>
        </w:rPr>
        <w:t>e budsjetter</w:t>
      </w:r>
      <w:r w:rsidR="00635BB1" w:rsidRPr="00D2605E">
        <w:rPr>
          <w:rFonts w:ascii="Palatino Linotype" w:hAnsi="Palatino Linotype" w:cs="Palatino Linotype"/>
          <w:spacing w:val="-3"/>
          <w:sz w:val="22"/>
          <w:szCs w:val="22"/>
        </w:rPr>
        <w:t xml:space="preserve"> for</w:t>
      </w:r>
      <w:r w:rsidRPr="00D2605E">
        <w:rPr>
          <w:rFonts w:ascii="Palatino Linotype" w:hAnsi="Palatino Linotype" w:cs="Palatino Linotype"/>
          <w:sz w:val="22"/>
          <w:szCs w:val="22"/>
        </w:rPr>
        <w:t xml:space="preserve"> inneværende kalenderår. </w:t>
      </w:r>
    </w:p>
    <w:p w14:paraId="24880536" w14:textId="77777777" w:rsidR="00AC57BE" w:rsidRPr="00D2605E" w:rsidRDefault="00AC57BE" w:rsidP="00AC57BE">
      <w:pPr>
        <w:pStyle w:val="Brdtekst"/>
        <w:widowControl w:val="0"/>
        <w:numPr>
          <w:ilvl w:val="0"/>
          <w:numId w:val="8"/>
        </w:numPr>
        <w:tabs>
          <w:tab w:val="clear" w:pos="0"/>
        </w:tabs>
        <w:rPr>
          <w:rFonts w:ascii="Palatino Linotype" w:hAnsi="Palatino Linotype" w:cs="Palatino Linotype"/>
          <w:bCs/>
          <w:sz w:val="22"/>
          <w:szCs w:val="22"/>
        </w:rPr>
      </w:pPr>
      <w:r w:rsidRPr="00D2605E">
        <w:rPr>
          <w:rFonts w:ascii="Palatino Linotype" w:hAnsi="Palatino Linotype" w:cs="Palatino Linotype"/>
          <w:bCs/>
          <w:sz w:val="22"/>
          <w:szCs w:val="22"/>
        </w:rPr>
        <w:t xml:space="preserve">Vedta handlingsprogram for kommende valgperiode. </w:t>
      </w:r>
    </w:p>
    <w:p w14:paraId="4F94A1A2" w14:textId="77777777" w:rsidR="00AC57BE" w:rsidRPr="00D2605E" w:rsidRDefault="00AC57BE" w:rsidP="00186FAC">
      <w:pPr>
        <w:pStyle w:val="Brdtekst"/>
        <w:numPr>
          <w:ilvl w:val="0"/>
          <w:numId w:val="8"/>
        </w:numPr>
        <w:jc w:val="both"/>
        <w:rPr>
          <w:rFonts w:ascii="Palatino Linotype" w:hAnsi="Palatino Linotype"/>
          <w:sz w:val="22"/>
          <w:szCs w:val="22"/>
        </w:rPr>
      </w:pPr>
      <w:r w:rsidRPr="00D2605E">
        <w:rPr>
          <w:rFonts w:ascii="Palatino Linotype" w:hAnsi="Palatino Linotype"/>
          <w:bCs/>
          <w:sz w:val="22"/>
          <w:szCs w:val="22"/>
        </w:rPr>
        <w:t>Vedta flerårige strategier</w:t>
      </w:r>
      <w:r w:rsidR="00F61F45" w:rsidRPr="00D2605E">
        <w:rPr>
          <w:rFonts w:ascii="Palatino Linotype" w:hAnsi="Palatino Linotype"/>
          <w:bCs/>
          <w:sz w:val="22"/>
          <w:szCs w:val="22"/>
        </w:rPr>
        <w:t xml:space="preserve"> som omhandler </w:t>
      </w:r>
      <w:proofErr w:type="spellStart"/>
      <w:r w:rsidR="00F61F45" w:rsidRPr="00D2605E">
        <w:rPr>
          <w:rFonts w:ascii="Palatino Linotype" w:hAnsi="Palatino Linotype"/>
          <w:bCs/>
          <w:sz w:val="22"/>
          <w:szCs w:val="22"/>
        </w:rPr>
        <w:t>SAIHs</w:t>
      </w:r>
      <w:proofErr w:type="spellEnd"/>
      <w:r w:rsidR="00F61F45" w:rsidRPr="00D2605E">
        <w:rPr>
          <w:rFonts w:ascii="Palatino Linotype" w:hAnsi="Palatino Linotype"/>
          <w:bCs/>
          <w:sz w:val="22"/>
          <w:szCs w:val="22"/>
        </w:rPr>
        <w:t xml:space="preserve"> arbeid</w:t>
      </w:r>
      <w:r w:rsidR="00635BB1" w:rsidRPr="00D2605E">
        <w:rPr>
          <w:rFonts w:ascii="Palatino Linotype" w:hAnsi="Palatino Linotype"/>
          <w:bCs/>
          <w:sz w:val="22"/>
          <w:szCs w:val="22"/>
        </w:rPr>
        <w:t xml:space="preserve">. </w:t>
      </w:r>
    </w:p>
    <w:p w14:paraId="6E4AA09F" w14:textId="13EFFB65" w:rsidR="00811C01" w:rsidRPr="00811C01" w:rsidRDefault="005F084E" w:rsidP="4B1BDF2A">
      <w:pPr>
        <w:pStyle w:val="Listeavsnitt"/>
        <w:numPr>
          <w:ilvl w:val="0"/>
          <w:numId w:val="8"/>
        </w:numPr>
        <w:rPr>
          <w:rFonts w:ascii="Palatino Linotype" w:hAnsi="Palatino Linotype" w:cs="Arial"/>
        </w:rPr>
      </w:pPr>
      <w:r w:rsidRPr="4B1BDF2A">
        <w:rPr>
          <w:rFonts w:ascii="Palatino Linotype" w:hAnsi="Palatino Linotype" w:cs="Arial"/>
        </w:rPr>
        <w:t xml:space="preserve">Behandle flerårige prioriteringer for </w:t>
      </w:r>
      <w:proofErr w:type="spellStart"/>
      <w:r w:rsidRPr="4B1BDF2A">
        <w:rPr>
          <w:rFonts w:ascii="Palatino Linotype" w:hAnsi="Palatino Linotype" w:cs="Arial"/>
        </w:rPr>
        <w:t>SAIHs</w:t>
      </w:r>
      <w:proofErr w:type="spellEnd"/>
      <w:r w:rsidRPr="4B1BDF2A">
        <w:rPr>
          <w:rFonts w:ascii="Palatino Linotype" w:hAnsi="Palatino Linotype" w:cs="Arial"/>
        </w:rPr>
        <w:t xml:space="preserve"> politisk påvirkningsarbeid, som må være i tråd med SAIH sin visjon. Det kan til enhver tid ikke være flere enn fire gjeldende prioriteringer.</w:t>
      </w:r>
      <w:r w:rsidR="3F0A33C2" w:rsidRPr="4B1BDF2A">
        <w:rPr>
          <w:rFonts w:ascii="Palatino Linotype" w:hAnsi="Palatino Linotype" w:cs="Arial"/>
        </w:rPr>
        <w:t xml:space="preserve"> </w:t>
      </w:r>
    </w:p>
    <w:p w14:paraId="7DE93789" w14:textId="4FF3935E" w:rsidR="00811C01" w:rsidRPr="00811C01" w:rsidRDefault="00811C01" w:rsidP="4B1BDF2A">
      <w:pPr>
        <w:pStyle w:val="Listeavsnitt"/>
        <w:numPr>
          <w:ilvl w:val="0"/>
          <w:numId w:val="8"/>
        </w:numPr>
        <w:rPr>
          <w:rFonts w:ascii="Palatino Linotype" w:hAnsi="Palatino Linotype" w:cs="Arial"/>
        </w:rPr>
      </w:pPr>
      <w:r w:rsidRPr="4B1BDF2A">
        <w:rPr>
          <w:rFonts w:ascii="Palatino Linotype" w:hAnsi="Palatino Linotype" w:cs="Arial"/>
        </w:rPr>
        <w:t xml:space="preserve">Behandle innkomne resolusjoner. Vedtatte resolusjoner har en maksimal levetid på tre år. </w:t>
      </w:r>
    </w:p>
    <w:p w14:paraId="0B4325D2" w14:textId="77777777" w:rsidR="00E00D27" w:rsidRPr="00D2605E" w:rsidRDefault="00186FAC" w:rsidP="00E00D27">
      <w:pPr>
        <w:pStyle w:val="Default"/>
        <w:numPr>
          <w:ilvl w:val="0"/>
          <w:numId w:val="8"/>
        </w:numPr>
        <w:rPr>
          <w:rFonts w:cs="Arial"/>
          <w:color w:val="auto"/>
          <w:sz w:val="22"/>
          <w:szCs w:val="22"/>
        </w:rPr>
      </w:pPr>
      <w:r w:rsidRPr="4B1BDF2A">
        <w:rPr>
          <w:rFonts w:cs="Arial"/>
          <w:color w:val="auto"/>
          <w:sz w:val="22"/>
          <w:szCs w:val="22"/>
        </w:rPr>
        <w:t xml:space="preserve">Vedta nytt prinsipprogram hvert femte år. Innenfor denne femårsperioden kan Årsmøtet vedta endringer i prinsipprogrammet med 2/3 flertall. Slike endringsforslag skal være SAIH sentralt i hende senest 6 uker før årsmøtet. </w:t>
      </w:r>
    </w:p>
    <w:p w14:paraId="1FDCF06D" w14:textId="77777777" w:rsidR="00186FAC" w:rsidRPr="00D2605E" w:rsidRDefault="000F2BF3" w:rsidP="00E00D27">
      <w:pPr>
        <w:pStyle w:val="Default"/>
        <w:numPr>
          <w:ilvl w:val="0"/>
          <w:numId w:val="8"/>
        </w:numPr>
        <w:rPr>
          <w:rFonts w:cs="Arial"/>
          <w:color w:val="auto"/>
          <w:sz w:val="22"/>
          <w:szCs w:val="22"/>
        </w:rPr>
      </w:pPr>
      <w:r w:rsidRPr="4B1BDF2A">
        <w:rPr>
          <w:sz w:val="22"/>
          <w:szCs w:val="22"/>
        </w:rPr>
        <w:t xml:space="preserve">Valg av: </w:t>
      </w:r>
    </w:p>
    <w:p w14:paraId="5DF6ADF5" w14:textId="77777777" w:rsidR="00186FAC" w:rsidRPr="00713E29" w:rsidRDefault="00186FAC" w:rsidP="00186FAC">
      <w:pPr>
        <w:numPr>
          <w:ilvl w:val="1"/>
          <w:numId w:val="13"/>
        </w:numPr>
        <w:tabs>
          <w:tab w:val="left" w:pos="0"/>
        </w:tabs>
        <w:suppressAutoHyphens/>
        <w:jc w:val="both"/>
        <w:rPr>
          <w:rFonts w:ascii="Palatino Linotype" w:hAnsi="Palatino Linotype"/>
          <w:sz w:val="22"/>
          <w:szCs w:val="22"/>
        </w:rPr>
      </w:pPr>
      <w:r w:rsidRPr="00713E29">
        <w:rPr>
          <w:rFonts w:ascii="Palatino Linotype" w:hAnsi="Palatino Linotype"/>
          <w:sz w:val="22"/>
          <w:szCs w:val="22"/>
        </w:rPr>
        <w:t>Styre</w:t>
      </w:r>
    </w:p>
    <w:p w14:paraId="4729DCC2" w14:textId="77777777" w:rsidR="00186FAC" w:rsidRPr="00713E29" w:rsidRDefault="00186FAC" w:rsidP="00186FAC">
      <w:pPr>
        <w:numPr>
          <w:ilvl w:val="1"/>
          <w:numId w:val="13"/>
        </w:numPr>
        <w:tabs>
          <w:tab w:val="left" w:pos="0"/>
        </w:tabs>
        <w:suppressAutoHyphens/>
        <w:jc w:val="both"/>
        <w:rPr>
          <w:rFonts w:ascii="Palatino Linotype" w:hAnsi="Palatino Linotype"/>
          <w:sz w:val="22"/>
          <w:szCs w:val="22"/>
        </w:rPr>
      </w:pPr>
      <w:r w:rsidRPr="00713E29">
        <w:rPr>
          <w:rFonts w:ascii="Palatino Linotype" w:hAnsi="Palatino Linotype"/>
          <w:sz w:val="22"/>
          <w:szCs w:val="22"/>
        </w:rPr>
        <w:t>Landsråd</w:t>
      </w:r>
    </w:p>
    <w:p w14:paraId="065B2DCD" w14:textId="77777777" w:rsidR="00186FAC" w:rsidRPr="00713E29" w:rsidRDefault="00186FAC" w:rsidP="00186FAC">
      <w:pPr>
        <w:numPr>
          <w:ilvl w:val="1"/>
          <w:numId w:val="13"/>
        </w:numPr>
        <w:tabs>
          <w:tab w:val="left" w:pos="0"/>
        </w:tabs>
        <w:suppressAutoHyphens/>
        <w:jc w:val="both"/>
        <w:rPr>
          <w:rFonts w:ascii="Palatino Linotype" w:hAnsi="Palatino Linotype"/>
          <w:sz w:val="22"/>
          <w:szCs w:val="22"/>
        </w:rPr>
      </w:pPr>
      <w:r w:rsidRPr="00713E29">
        <w:rPr>
          <w:rFonts w:ascii="Palatino Linotype" w:hAnsi="Palatino Linotype"/>
          <w:sz w:val="22"/>
          <w:szCs w:val="22"/>
        </w:rPr>
        <w:t>Informasjonskomité</w:t>
      </w:r>
    </w:p>
    <w:p w14:paraId="1DCF61D1" w14:textId="77777777" w:rsidR="00186FAC" w:rsidRPr="00713E29" w:rsidRDefault="00186FAC" w:rsidP="00186FAC">
      <w:pPr>
        <w:numPr>
          <w:ilvl w:val="1"/>
          <w:numId w:val="13"/>
        </w:numPr>
        <w:tabs>
          <w:tab w:val="left" w:pos="0"/>
        </w:tabs>
        <w:suppressAutoHyphens/>
        <w:jc w:val="both"/>
        <w:rPr>
          <w:rFonts w:ascii="Palatino Linotype" w:hAnsi="Palatino Linotype"/>
          <w:sz w:val="22"/>
          <w:szCs w:val="22"/>
        </w:rPr>
      </w:pPr>
      <w:r w:rsidRPr="00713E29">
        <w:rPr>
          <w:rFonts w:ascii="Palatino Linotype" w:hAnsi="Palatino Linotype"/>
          <w:sz w:val="22"/>
          <w:szCs w:val="22"/>
        </w:rPr>
        <w:t>Valgkomité</w:t>
      </w:r>
    </w:p>
    <w:p w14:paraId="3B0442F2" w14:textId="77777777" w:rsidR="00186FAC" w:rsidRPr="00713E29" w:rsidRDefault="00186FAC" w:rsidP="00186FAC">
      <w:pPr>
        <w:numPr>
          <w:ilvl w:val="1"/>
          <w:numId w:val="13"/>
        </w:numPr>
        <w:tabs>
          <w:tab w:val="left" w:pos="0"/>
        </w:tabs>
        <w:suppressAutoHyphens/>
        <w:jc w:val="both"/>
        <w:rPr>
          <w:rFonts w:ascii="Palatino Linotype" w:hAnsi="Palatino Linotype"/>
          <w:sz w:val="22"/>
          <w:szCs w:val="22"/>
        </w:rPr>
      </w:pPr>
      <w:r w:rsidRPr="00713E29">
        <w:rPr>
          <w:rFonts w:ascii="Palatino Linotype" w:hAnsi="Palatino Linotype"/>
          <w:sz w:val="22"/>
          <w:szCs w:val="22"/>
        </w:rPr>
        <w:t xml:space="preserve">Kontrollkomité </w:t>
      </w:r>
    </w:p>
    <w:p w14:paraId="15622DB4" w14:textId="77777777" w:rsidR="00186FAC" w:rsidRPr="00713E29" w:rsidRDefault="00186FAC" w:rsidP="00186FAC">
      <w:pPr>
        <w:numPr>
          <w:ilvl w:val="1"/>
          <w:numId w:val="13"/>
        </w:numPr>
        <w:tabs>
          <w:tab w:val="left" w:pos="0"/>
        </w:tabs>
        <w:suppressAutoHyphens/>
        <w:jc w:val="both"/>
        <w:rPr>
          <w:rFonts w:ascii="Palatino Linotype" w:hAnsi="Palatino Linotype"/>
          <w:sz w:val="22"/>
          <w:szCs w:val="22"/>
        </w:rPr>
      </w:pPr>
      <w:r w:rsidRPr="00713E29">
        <w:rPr>
          <w:rFonts w:ascii="Palatino Linotype" w:hAnsi="Palatino Linotype"/>
          <w:sz w:val="22"/>
          <w:szCs w:val="22"/>
        </w:rPr>
        <w:t>Revisor</w:t>
      </w:r>
      <w:r w:rsidR="00616162" w:rsidRPr="00713E29">
        <w:rPr>
          <w:rFonts w:ascii="Palatino Linotype" w:hAnsi="Palatino Linotype"/>
          <w:sz w:val="22"/>
          <w:szCs w:val="22"/>
        </w:rPr>
        <w:t xml:space="preserve"> for ett år</w:t>
      </w:r>
    </w:p>
    <w:p w14:paraId="45FB0818" w14:textId="77777777" w:rsidR="00AC57BE" w:rsidRPr="00D2605E" w:rsidRDefault="00AC57BE" w:rsidP="00AC57BE">
      <w:pPr>
        <w:tabs>
          <w:tab w:val="left" w:pos="709"/>
        </w:tabs>
        <w:suppressAutoHyphens/>
        <w:ind w:left="709"/>
        <w:jc w:val="both"/>
        <w:rPr>
          <w:rFonts w:ascii="Palatino Linotype" w:hAnsi="Palatino Linotype"/>
          <w:spacing w:val="-3"/>
          <w:sz w:val="22"/>
          <w:szCs w:val="22"/>
        </w:rPr>
      </w:pPr>
    </w:p>
    <w:p w14:paraId="64C4C6E2" w14:textId="77777777" w:rsidR="00616162" w:rsidRPr="00D2605E" w:rsidRDefault="00616162" w:rsidP="00616162">
      <w:pPr>
        <w:tabs>
          <w:tab w:val="left" w:pos="0"/>
        </w:tabs>
        <w:suppressAutoHyphens/>
        <w:jc w:val="both"/>
        <w:rPr>
          <w:rFonts w:ascii="Palatino Linotype" w:hAnsi="Palatino Linotype"/>
          <w:sz w:val="22"/>
          <w:szCs w:val="22"/>
        </w:rPr>
      </w:pPr>
      <w:r w:rsidRPr="00D2605E">
        <w:rPr>
          <w:rFonts w:ascii="Palatino Linotype" w:hAnsi="Palatino Linotype"/>
          <w:bCs/>
          <w:sz w:val="22"/>
          <w:szCs w:val="22"/>
        </w:rPr>
        <w:t>§ 5.</w:t>
      </w:r>
      <w:r w:rsidR="00D2605E">
        <w:rPr>
          <w:rFonts w:ascii="Palatino Linotype" w:hAnsi="Palatino Linotype"/>
          <w:bCs/>
          <w:sz w:val="22"/>
          <w:szCs w:val="22"/>
        </w:rPr>
        <w:t>7</w:t>
      </w:r>
      <w:r w:rsidRPr="00D2605E">
        <w:rPr>
          <w:rFonts w:ascii="Palatino Linotype" w:hAnsi="Palatino Linotype"/>
          <w:bCs/>
          <w:sz w:val="22"/>
          <w:szCs w:val="22"/>
        </w:rPr>
        <w:t xml:space="preserve"> </w:t>
      </w:r>
      <w:r w:rsidRPr="00D2605E">
        <w:rPr>
          <w:rFonts w:ascii="Palatino Linotype" w:hAnsi="Palatino Linotype"/>
          <w:bCs/>
          <w:sz w:val="22"/>
          <w:szCs w:val="22"/>
        </w:rPr>
        <w:tab/>
        <w:t>Valg</w:t>
      </w:r>
      <w:r w:rsidRPr="00D2605E">
        <w:rPr>
          <w:rFonts w:ascii="Palatino Linotype" w:hAnsi="Palatino Linotype"/>
          <w:sz w:val="22"/>
          <w:szCs w:val="22"/>
        </w:rPr>
        <w:t>perioden er 1.juli til 30.juni i henholdsvis ett eller to år (12 eller 24 måneder).</w:t>
      </w:r>
    </w:p>
    <w:p w14:paraId="29D6B04F" w14:textId="77777777" w:rsidR="00616162" w:rsidRPr="00D2605E" w:rsidRDefault="00616162" w:rsidP="00616162">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xml:space="preserve"> </w:t>
      </w:r>
    </w:p>
    <w:p w14:paraId="063A49A4" w14:textId="77777777" w:rsidR="00616162" w:rsidRPr="00D2605E" w:rsidRDefault="00616162" w:rsidP="00616162">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5.</w:t>
      </w:r>
      <w:r w:rsidR="00D2605E">
        <w:rPr>
          <w:rFonts w:ascii="Palatino Linotype" w:hAnsi="Palatino Linotype"/>
          <w:spacing w:val="-3"/>
          <w:sz w:val="22"/>
          <w:szCs w:val="22"/>
        </w:rPr>
        <w:t>8</w:t>
      </w:r>
      <w:r w:rsidRPr="00D2605E">
        <w:rPr>
          <w:rFonts w:ascii="Palatino Linotype" w:hAnsi="Palatino Linotype"/>
          <w:spacing w:val="-3"/>
          <w:sz w:val="22"/>
          <w:szCs w:val="22"/>
        </w:rPr>
        <w:t xml:space="preserve"> </w:t>
      </w:r>
      <w:r w:rsidRPr="00D2605E">
        <w:rPr>
          <w:rFonts w:ascii="Palatino Linotype" w:hAnsi="Palatino Linotype"/>
          <w:spacing w:val="-3"/>
          <w:sz w:val="22"/>
          <w:szCs w:val="22"/>
        </w:rPr>
        <w:tab/>
        <w:t xml:space="preserve">Årsmøtet skal bare fatte beslutning i saker som er bestemt angitt i den endelige innkallingen. </w:t>
      </w:r>
    </w:p>
    <w:p w14:paraId="049F31CB"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34FFE51E" w14:textId="6E4AE60E"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6</w:t>
      </w:r>
      <w:r w:rsidR="5861C1F1" w:rsidRPr="7955E7E4">
        <w:rPr>
          <w:rFonts w:ascii="Palatino Linotype" w:hAnsi="Palatino Linotype"/>
          <w:sz w:val="22"/>
          <w:szCs w:val="22"/>
        </w:rPr>
        <w:t xml:space="preserve"> </w:t>
      </w:r>
      <w:r>
        <w:tab/>
      </w:r>
      <w:r w:rsidRPr="7955E7E4">
        <w:rPr>
          <w:rFonts w:ascii="Palatino Linotype" w:hAnsi="Palatino Linotype"/>
          <w:sz w:val="22"/>
          <w:szCs w:val="22"/>
        </w:rPr>
        <w:t>EKSTRAORDINÆRT ÅRSMØTE</w:t>
      </w:r>
    </w:p>
    <w:p w14:paraId="5242C3C2" w14:textId="77777777" w:rsidR="00616162" w:rsidRPr="00D2605E" w:rsidRDefault="00AC57BE" w:rsidP="00616162">
      <w:pPr>
        <w:tabs>
          <w:tab w:val="left" w:pos="0"/>
        </w:tabs>
        <w:suppressAutoHyphens/>
        <w:jc w:val="both"/>
        <w:rPr>
          <w:rFonts w:ascii="Palatino Linotype" w:hAnsi="Palatino Linotype"/>
          <w:spacing w:val="-3"/>
          <w:sz w:val="22"/>
          <w:szCs w:val="22"/>
        </w:rPr>
      </w:pPr>
      <w:r w:rsidRPr="00D2605E">
        <w:rPr>
          <w:rFonts w:ascii="Palatino Linotype" w:hAnsi="Palatino Linotype"/>
          <w:spacing w:val="-3"/>
          <w:sz w:val="22"/>
          <w:szCs w:val="22"/>
        </w:rPr>
        <w:t>§ 6.1</w:t>
      </w:r>
      <w:r w:rsidRPr="00D2605E">
        <w:rPr>
          <w:rFonts w:ascii="Palatino Linotype" w:hAnsi="Palatino Linotype"/>
          <w:spacing w:val="-3"/>
          <w:sz w:val="22"/>
          <w:szCs w:val="22"/>
        </w:rPr>
        <w:tab/>
      </w:r>
      <w:r w:rsidR="00616162" w:rsidRPr="00D2605E">
        <w:rPr>
          <w:rFonts w:ascii="Palatino Linotype" w:hAnsi="Palatino Linotype"/>
          <w:spacing w:val="-3"/>
          <w:sz w:val="22"/>
          <w:szCs w:val="22"/>
        </w:rPr>
        <w:t>Ekstraordinært årsmøte skal innkalles dersom det kreves av én av de følgende:</w:t>
      </w:r>
    </w:p>
    <w:p w14:paraId="414EBCEA" w14:textId="77777777" w:rsidR="00616162" w:rsidRPr="00D2605E" w:rsidRDefault="00616162" w:rsidP="00616162">
      <w:pPr>
        <w:pStyle w:val="Listeavsnitt"/>
        <w:numPr>
          <w:ilvl w:val="0"/>
          <w:numId w:val="16"/>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Et flertall i styret</w:t>
      </w:r>
    </w:p>
    <w:p w14:paraId="47889DF6" w14:textId="77777777" w:rsidR="00616162" w:rsidRPr="00D2605E" w:rsidRDefault="00616162" w:rsidP="00616162">
      <w:pPr>
        <w:pStyle w:val="Listeavsnitt"/>
        <w:numPr>
          <w:ilvl w:val="0"/>
          <w:numId w:val="16"/>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 xml:space="preserve">1/3 av </w:t>
      </w:r>
      <w:r w:rsidR="009D75CF" w:rsidRPr="00D2605E">
        <w:rPr>
          <w:rFonts w:ascii="Palatino Linotype" w:hAnsi="Palatino Linotype"/>
          <w:spacing w:val="-3"/>
          <w:szCs w:val="22"/>
        </w:rPr>
        <w:t>medlemmene</w:t>
      </w:r>
    </w:p>
    <w:p w14:paraId="7B1D51A1" w14:textId="77777777" w:rsidR="00616162" w:rsidRPr="00D2605E" w:rsidRDefault="00616162" w:rsidP="00616162">
      <w:pPr>
        <w:pStyle w:val="Listeavsnitt"/>
        <w:numPr>
          <w:ilvl w:val="0"/>
          <w:numId w:val="16"/>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Årsmøtet</w:t>
      </w:r>
    </w:p>
    <w:p w14:paraId="453E8744" w14:textId="77777777" w:rsidR="009D75CF" w:rsidRPr="00D2605E" w:rsidRDefault="009D75CF" w:rsidP="00616162">
      <w:pPr>
        <w:pStyle w:val="Listeavsnitt"/>
        <w:numPr>
          <w:ilvl w:val="0"/>
          <w:numId w:val="16"/>
        </w:numPr>
        <w:tabs>
          <w:tab w:val="left" w:pos="0"/>
        </w:tabs>
        <w:suppressAutoHyphens/>
        <w:jc w:val="both"/>
        <w:rPr>
          <w:rFonts w:ascii="Palatino Linotype" w:hAnsi="Palatino Linotype"/>
          <w:spacing w:val="-3"/>
          <w:szCs w:val="22"/>
        </w:rPr>
      </w:pPr>
      <w:r w:rsidRPr="00D2605E">
        <w:rPr>
          <w:rFonts w:ascii="Palatino Linotype" w:hAnsi="Palatino Linotype"/>
          <w:spacing w:val="-3"/>
          <w:szCs w:val="22"/>
        </w:rPr>
        <w:t>Enstemmig kontrollkomite</w:t>
      </w:r>
    </w:p>
    <w:p w14:paraId="53128261" w14:textId="77777777" w:rsidR="00616162" w:rsidRPr="00713E29" w:rsidRDefault="00616162" w:rsidP="00616162">
      <w:pPr>
        <w:tabs>
          <w:tab w:val="left" w:pos="0"/>
        </w:tabs>
        <w:suppressAutoHyphens/>
        <w:jc w:val="both"/>
        <w:rPr>
          <w:rFonts w:ascii="Palatino Linotype" w:hAnsi="Palatino Linotype"/>
          <w:spacing w:val="-3"/>
          <w:sz w:val="22"/>
          <w:szCs w:val="22"/>
        </w:rPr>
      </w:pPr>
    </w:p>
    <w:p w14:paraId="7DE1B9EB" w14:textId="77777777" w:rsidR="00616162" w:rsidRPr="00713E29" w:rsidRDefault="00616162" w:rsidP="00616162">
      <w:pPr>
        <w:tabs>
          <w:tab w:val="left" w:pos="0"/>
        </w:tabs>
        <w:suppressAutoHyphens/>
        <w:jc w:val="both"/>
        <w:rPr>
          <w:rFonts w:ascii="Palatino Linotype" w:hAnsi="Palatino Linotype"/>
          <w:spacing w:val="-3"/>
          <w:sz w:val="22"/>
          <w:szCs w:val="22"/>
        </w:rPr>
      </w:pPr>
      <w:r w:rsidRPr="00713E29">
        <w:rPr>
          <w:rFonts w:ascii="Palatino Linotype" w:hAnsi="Palatino Linotype"/>
          <w:spacing w:val="-3"/>
          <w:sz w:val="22"/>
          <w:szCs w:val="22"/>
        </w:rPr>
        <w:t>§ 6.2 Forslag om ekstraordinært årsmøte må angi hvilke saker som skal behandles.</w:t>
      </w:r>
    </w:p>
    <w:p w14:paraId="62486C05" w14:textId="77777777" w:rsidR="00616162" w:rsidRPr="00713E29" w:rsidRDefault="00616162" w:rsidP="00616162">
      <w:pPr>
        <w:tabs>
          <w:tab w:val="left" w:pos="0"/>
        </w:tabs>
        <w:suppressAutoHyphens/>
        <w:jc w:val="both"/>
        <w:rPr>
          <w:rFonts w:ascii="Palatino Linotype" w:hAnsi="Palatino Linotype"/>
          <w:spacing w:val="-3"/>
          <w:sz w:val="22"/>
          <w:szCs w:val="22"/>
        </w:rPr>
      </w:pPr>
    </w:p>
    <w:p w14:paraId="58642691" w14:textId="77777777" w:rsidR="00616162" w:rsidRPr="00713E29" w:rsidRDefault="00616162" w:rsidP="00616162">
      <w:pPr>
        <w:tabs>
          <w:tab w:val="left" w:pos="0"/>
        </w:tabs>
        <w:suppressAutoHyphens/>
        <w:jc w:val="both"/>
        <w:rPr>
          <w:rFonts w:ascii="Palatino Linotype" w:hAnsi="Palatino Linotype"/>
          <w:spacing w:val="-3"/>
          <w:sz w:val="22"/>
          <w:szCs w:val="22"/>
        </w:rPr>
      </w:pPr>
      <w:r w:rsidRPr="00713E29">
        <w:rPr>
          <w:rFonts w:ascii="Palatino Linotype" w:hAnsi="Palatino Linotype"/>
          <w:spacing w:val="-3"/>
          <w:sz w:val="22"/>
          <w:szCs w:val="22"/>
        </w:rPr>
        <w:t xml:space="preserve">§ 6.3 Styret innkaller til ekstraordinært årsmøte. Innkalling, dagsorden og sakspapirer skal sendes ut senest en måned før det ekstraordinære møtet. </w:t>
      </w:r>
    </w:p>
    <w:p w14:paraId="4101652C" w14:textId="77777777" w:rsidR="00AC57BE" w:rsidRPr="00D2605E" w:rsidRDefault="00AC57BE" w:rsidP="00B91B19">
      <w:pPr>
        <w:tabs>
          <w:tab w:val="left" w:pos="0"/>
        </w:tabs>
        <w:suppressAutoHyphens/>
        <w:jc w:val="both"/>
        <w:rPr>
          <w:rFonts w:ascii="Palatino Linotype" w:hAnsi="Palatino Linotype"/>
          <w:spacing w:val="-3"/>
          <w:sz w:val="22"/>
          <w:szCs w:val="22"/>
        </w:rPr>
      </w:pPr>
    </w:p>
    <w:p w14:paraId="1F01CD66" w14:textId="5CA94B29"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lastRenderedPageBreak/>
        <w:t>§ 7</w:t>
      </w:r>
      <w:r>
        <w:tab/>
      </w:r>
      <w:r w:rsidR="3B792B61" w:rsidRPr="7955E7E4">
        <w:rPr>
          <w:rFonts w:ascii="Palatino Linotype" w:hAnsi="Palatino Linotype"/>
          <w:sz w:val="22"/>
          <w:szCs w:val="22"/>
        </w:rPr>
        <w:t xml:space="preserve"> </w:t>
      </w:r>
      <w:r w:rsidRPr="7955E7E4">
        <w:rPr>
          <w:rFonts w:ascii="Palatino Linotype" w:hAnsi="Palatino Linotype"/>
          <w:sz w:val="22"/>
          <w:szCs w:val="22"/>
        </w:rPr>
        <w:t>STYRET</w:t>
      </w:r>
    </w:p>
    <w:p w14:paraId="484195FC" w14:textId="77777777" w:rsidR="00AC57BE" w:rsidRPr="00D2605E" w:rsidRDefault="00AC57BE" w:rsidP="00C8504A">
      <w:pPr>
        <w:jc w:val="both"/>
        <w:rPr>
          <w:rFonts w:ascii="Palatino Linotype" w:hAnsi="Palatino Linotype"/>
          <w:iCs/>
          <w:color w:val="000000"/>
          <w:sz w:val="22"/>
          <w:szCs w:val="22"/>
        </w:rPr>
      </w:pPr>
      <w:r w:rsidRPr="00D2605E">
        <w:rPr>
          <w:rFonts w:ascii="Palatino Linotype" w:hAnsi="Palatino Linotype"/>
          <w:sz w:val="22"/>
          <w:szCs w:val="22"/>
        </w:rPr>
        <w:t>§ 7.1</w:t>
      </w:r>
      <w:r w:rsidRPr="00D2605E">
        <w:rPr>
          <w:rFonts w:ascii="Palatino Linotype" w:hAnsi="Palatino Linotype"/>
          <w:sz w:val="22"/>
          <w:szCs w:val="22"/>
        </w:rPr>
        <w:tab/>
      </w:r>
      <w:r w:rsidR="00FE08CE" w:rsidRPr="00DC0CAE">
        <w:rPr>
          <w:rFonts w:ascii="Palatino Linotype" w:hAnsi="Palatino Linotype"/>
          <w:sz w:val="22"/>
          <w:szCs w:val="22"/>
        </w:rPr>
        <w:t xml:space="preserve">Styret er </w:t>
      </w:r>
      <w:proofErr w:type="spellStart"/>
      <w:r w:rsidR="00FE08CE" w:rsidRPr="00DC0CAE">
        <w:rPr>
          <w:rFonts w:ascii="Palatino Linotype" w:hAnsi="Palatino Linotype"/>
          <w:sz w:val="22"/>
          <w:szCs w:val="22"/>
        </w:rPr>
        <w:t>SAIHs</w:t>
      </w:r>
      <w:proofErr w:type="spellEnd"/>
      <w:r w:rsidR="00FE08CE" w:rsidRPr="00DC0CAE">
        <w:rPr>
          <w:rFonts w:ascii="Palatino Linotype" w:hAnsi="Palatino Linotype"/>
          <w:sz w:val="22"/>
          <w:szCs w:val="22"/>
        </w:rPr>
        <w:t xml:space="preserve"> øverste organ mellom Årsmøtet og har det overordnede ansvaret for organisasjonens drift. Styret har juridisk, økonomisk og strategisk ansvar. Styret </w:t>
      </w:r>
      <w:r w:rsidR="00C8504A" w:rsidRPr="00713E29">
        <w:rPr>
          <w:rFonts w:ascii="Palatino Linotype" w:hAnsi="Palatino Linotype"/>
          <w:sz w:val="22"/>
          <w:szCs w:val="22"/>
        </w:rPr>
        <w:t>har overordnet arbeidsgiveransvar. Daglig leder ansettes av Styret.</w:t>
      </w:r>
      <w:r w:rsidR="00D05CAF" w:rsidRPr="00713E29">
        <w:rPr>
          <w:rFonts w:ascii="Palatino Linotype" w:hAnsi="Palatino Linotype"/>
          <w:sz w:val="22"/>
          <w:szCs w:val="22"/>
        </w:rPr>
        <w:t xml:space="preserve"> </w:t>
      </w:r>
      <w:r w:rsidRPr="00D2605E">
        <w:rPr>
          <w:rFonts w:ascii="Palatino Linotype" w:hAnsi="Palatino Linotype"/>
          <w:bCs/>
          <w:iCs/>
          <w:color w:val="000000"/>
          <w:sz w:val="22"/>
          <w:szCs w:val="22"/>
        </w:rPr>
        <w:t>Styremedlemmer kan ikke ha verv i Landsrådet.</w:t>
      </w:r>
      <w:r w:rsidRPr="00D2605E">
        <w:rPr>
          <w:rFonts w:ascii="Palatino Linotype" w:hAnsi="Palatino Linotype"/>
          <w:b/>
          <w:bCs/>
          <w:iCs/>
          <w:color w:val="000000"/>
          <w:sz w:val="22"/>
          <w:szCs w:val="22"/>
        </w:rPr>
        <w:t xml:space="preserve"> </w:t>
      </w:r>
      <w:r w:rsidRPr="00D2605E">
        <w:rPr>
          <w:rFonts w:ascii="Palatino Linotype" w:hAnsi="Palatino Linotype"/>
          <w:iCs/>
          <w:color w:val="000000"/>
          <w:sz w:val="22"/>
          <w:szCs w:val="22"/>
        </w:rPr>
        <w:t xml:space="preserve">Daglig leder møter i Styret med tale og forslagsrett, med mindre annet er bestemt av Styret i den enkelte sak. </w:t>
      </w:r>
      <w:r w:rsidR="00D05CAF" w:rsidRPr="00DC0CAE">
        <w:rPr>
          <w:rFonts w:ascii="Palatino Linotype" w:hAnsi="Palatino Linotype"/>
          <w:sz w:val="22"/>
          <w:szCs w:val="22"/>
        </w:rPr>
        <w:t>AU ivaretar Styrets løpende kontakt med daglig leder. Leder har ansvaret for å innkalle til styremøter</w:t>
      </w:r>
      <w:r w:rsidR="001F4784" w:rsidRPr="00713E29">
        <w:rPr>
          <w:rFonts w:ascii="Palatino Linotype" w:hAnsi="Palatino Linotype"/>
          <w:sz w:val="22"/>
          <w:szCs w:val="22"/>
        </w:rPr>
        <w:t xml:space="preserve">. Leder </w:t>
      </w:r>
      <w:r w:rsidR="00D05CAF" w:rsidRPr="00713E29">
        <w:rPr>
          <w:rFonts w:ascii="Palatino Linotype" w:hAnsi="Palatino Linotype"/>
          <w:sz w:val="22"/>
          <w:szCs w:val="22"/>
        </w:rPr>
        <w:t>forberede</w:t>
      </w:r>
      <w:r w:rsidR="001F4784" w:rsidRPr="00713E29">
        <w:rPr>
          <w:rFonts w:ascii="Palatino Linotype" w:hAnsi="Palatino Linotype"/>
          <w:sz w:val="22"/>
          <w:szCs w:val="22"/>
        </w:rPr>
        <w:t>r</w:t>
      </w:r>
      <w:r w:rsidR="00D05CAF" w:rsidRPr="00713E29">
        <w:rPr>
          <w:rFonts w:ascii="Palatino Linotype" w:hAnsi="Palatino Linotype"/>
          <w:sz w:val="22"/>
          <w:szCs w:val="22"/>
        </w:rPr>
        <w:t xml:space="preserve"> styremøtene i samråd med daglig leder. </w:t>
      </w:r>
    </w:p>
    <w:p w14:paraId="4B99056E" w14:textId="77777777" w:rsidR="00C8504A" w:rsidRPr="00D2605E" w:rsidRDefault="00C8504A" w:rsidP="00C8504A">
      <w:pPr>
        <w:jc w:val="both"/>
        <w:rPr>
          <w:rFonts w:ascii="Palatino Linotype" w:hAnsi="Palatino Linotype"/>
          <w:iCs/>
          <w:color w:val="000000"/>
          <w:sz w:val="22"/>
          <w:szCs w:val="22"/>
        </w:rPr>
      </w:pPr>
    </w:p>
    <w:p w14:paraId="30654417" w14:textId="77777777" w:rsidR="00C8504A" w:rsidRPr="00713E29" w:rsidRDefault="00C8504A" w:rsidP="00C8504A">
      <w:pPr>
        <w:pStyle w:val="NormalWeb"/>
        <w:spacing w:before="0" w:beforeAutospacing="0" w:after="0" w:afterAutospacing="0"/>
        <w:jc w:val="both"/>
        <w:rPr>
          <w:rFonts w:ascii="Palatino Linotype" w:hAnsi="Palatino Linotype"/>
          <w:sz w:val="22"/>
          <w:szCs w:val="22"/>
        </w:rPr>
      </w:pPr>
      <w:r w:rsidRPr="00D2605E">
        <w:rPr>
          <w:rFonts w:ascii="Palatino Linotype" w:hAnsi="Palatino Linotype"/>
          <w:iCs/>
          <w:color w:val="000000"/>
          <w:sz w:val="22"/>
          <w:szCs w:val="22"/>
        </w:rPr>
        <w:t>§ 7.2</w:t>
      </w:r>
      <w:r w:rsidRPr="00713E29">
        <w:rPr>
          <w:rFonts w:ascii="Palatino Linotype" w:hAnsi="Palatino Linotype"/>
          <w:iCs/>
          <w:color w:val="000000"/>
          <w:sz w:val="22"/>
          <w:szCs w:val="22"/>
        </w:rPr>
        <w:tab/>
      </w:r>
      <w:r w:rsidRPr="00713E29">
        <w:rPr>
          <w:rFonts w:ascii="Palatino Linotype" w:hAnsi="Palatino Linotype"/>
          <w:color w:val="000000"/>
          <w:sz w:val="22"/>
          <w:szCs w:val="22"/>
        </w:rPr>
        <w:t xml:space="preserve">Styret velges på Årsmøtet og består av: </w:t>
      </w:r>
    </w:p>
    <w:p w14:paraId="091B7028" w14:textId="77777777" w:rsidR="00C8504A" w:rsidRPr="00713E29" w:rsidRDefault="00C8504A" w:rsidP="00C8504A">
      <w:pPr>
        <w:numPr>
          <w:ilvl w:val="0"/>
          <w:numId w:val="17"/>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Leder, velges for ett (1) år.</w:t>
      </w:r>
    </w:p>
    <w:p w14:paraId="4FF287D8" w14:textId="77777777" w:rsidR="00C8504A" w:rsidRPr="00713E29" w:rsidRDefault="00C8504A" w:rsidP="00C8504A">
      <w:pPr>
        <w:numPr>
          <w:ilvl w:val="0"/>
          <w:numId w:val="17"/>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To nestledere, velges for ett (1) år. Årsmøtet velger leders stedfortreder blant nestlederne.</w:t>
      </w:r>
    </w:p>
    <w:p w14:paraId="6FDDE9A1" w14:textId="77777777" w:rsidR="00C8504A" w:rsidRPr="00713E29" w:rsidRDefault="00C8504A" w:rsidP="00C8504A">
      <w:pPr>
        <w:numPr>
          <w:ilvl w:val="0"/>
          <w:numId w:val="17"/>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To styremedlemmer på fri plass for to (2) år, velges i partallsår.</w:t>
      </w:r>
    </w:p>
    <w:p w14:paraId="3C87DB24" w14:textId="77777777" w:rsidR="00C8504A" w:rsidRPr="00713E29" w:rsidRDefault="00C8504A" w:rsidP="00C8504A">
      <w:pPr>
        <w:numPr>
          <w:ilvl w:val="0"/>
          <w:numId w:val="17"/>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 xml:space="preserve">To styremedlemmer på fri plass for to (2) år, velges i oddetallsår. </w:t>
      </w:r>
    </w:p>
    <w:p w14:paraId="7B49D29B" w14:textId="77777777" w:rsidR="00C8504A" w:rsidRPr="00713E29" w:rsidRDefault="00C8504A" w:rsidP="00C8504A">
      <w:pPr>
        <w:numPr>
          <w:ilvl w:val="0"/>
          <w:numId w:val="17"/>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Et styremedlem og en personlig vara, oppnevnes for ett (1) år av Norsk Studentorganisasjon.</w:t>
      </w:r>
    </w:p>
    <w:p w14:paraId="25D59F26" w14:textId="77777777" w:rsidR="006D33D2" w:rsidRPr="006D33D2" w:rsidRDefault="006D33D2" w:rsidP="00C8504A">
      <w:pPr>
        <w:numPr>
          <w:ilvl w:val="0"/>
          <w:numId w:val="17"/>
        </w:numPr>
        <w:textAlignment w:val="baseline"/>
        <w:rPr>
          <w:rFonts w:ascii="Palatino Linotype" w:hAnsi="Palatino Linotype"/>
          <w:color w:val="000000"/>
          <w:sz w:val="22"/>
          <w:szCs w:val="22"/>
        </w:rPr>
      </w:pPr>
      <w:r w:rsidRPr="006D33D2">
        <w:rPr>
          <w:rFonts w:ascii="Palatino Linotype" w:hAnsi="Palatino Linotype"/>
          <w:color w:val="000000" w:themeColor="text1"/>
          <w:sz w:val="22"/>
          <w:szCs w:val="22"/>
        </w:rPr>
        <w:t>Et styremedlem og en personlig vara, velges på akademikerplass for ett (1) år.</w:t>
      </w:r>
    </w:p>
    <w:p w14:paraId="6DEA3831" w14:textId="1C5C8E8E" w:rsidR="00C8504A" w:rsidRPr="00713E29" w:rsidRDefault="00C8504A" w:rsidP="00C8504A">
      <w:pPr>
        <w:numPr>
          <w:ilvl w:val="0"/>
          <w:numId w:val="17"/>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Et styremedlem og personlig vara, oppnevnes for ett (1) år av de ansatte i SAIH.</w:t>
      </w:r>
    </w:p>
    <w:p w14:paraId="3A8B53D3" w14:textId="1D940B76" w:rsidR="00C8504A" w:rsidRPr="00713E29" w:rsidRDefault="004A4835" w:rsidP="00C8504A">
      <w:pPr>
        <w:numPr>
          <w:ilvl w:val="0"/>
          <w:numId w:val="17"/>
        </w:numPr>
        <w:textAlignment w:val="baseline"/>
        <w:rPr>
          <w:rFonts w:ascii="Palatino Linotype" w:hAnsi="Palatino Linotype"/>
          <w:color w:val="000000"/>
          <w:sz w:val="22"/>
          <w:szCs w:val="22"/>
        </w:rPr>
      </w:pPr>
      <w:r w:rsidRPr="4B1BDF2A">
        <w:rPr>
          <w:rFonts w:ascii="Palatino Linotype" w:hAnsi="Palatino Linotype"/>
          <w:noProof/>
        </w:rPr>
        <w:t>To varamedlemmer i prioritert rekkefølge, velges for ett (1) år</w:t>
      </w:r>
      <w:r w:rsidR="00C8504A" w:rsidRPr="4B1BDF2A">
        <w:rPr>
          <w:rFonts w:ascii="Palatino Linotype" w:hAnsi="Palatino Linotype"/>
          <w:color w:val="000000" w:themeColor="text1"/>
          <w:sz w:val="22"/>
          <w:szCs w:val="22"/>
        </w:rPr>
        <w:t>.</w:t>
      </w:r>
    </w:p>
    <w:p w14:paraId="1299C43A" w14:textId="77777777" w:rsidR="00C8504A" w:rsidRPr="00D2605E" w:rsidRDefault="00C8504A" w:rsidP="00C8504A">
      <w:pPr>
        <w:jc w:val="both"/>
        <w:rPr>
          <w:rFonts w:ascii="Palatino Linotype" w:hAnsi="Palatino Linotype"/>
          <w:iCs/>
          <w:color w:val="000000"/>
          <w:sz w:val="22"/>
          <w:szCs w:val="22"/>
        </w:rPr>
      </w:pPr>
    </w:p>
    <w:p w14:paraId="06C4A3E6" w14:textId="77777777" w:rsidR="00E7048B" w:rsidRPr="00D2605E" w:rsidRDefault="00E7048B" w:rsidP="00C8504A">
      <w:pPr>
        <w:jc w:val="both"/>
        <w:rPr>
          <w:rFonts w:ascii="Palatino Linotype" w:hAnsi="Palatino Linotype"/>
          <w:iCs/>
          <w:color w:val="000000"/>
          <w:sz w:val="22"/>
          <w:szCs w:val="22"/>
        </w:rPr>
      </w:pPr>
      <w:r w:rsidRPr="00D2605E">
        <w:rPr>
          <w:rFonts w:ascii="Palatino Linotype" w:hAnsi="Palatino Linotype"/>
          <w:iCs/>
          <w:color w:val="000000"/>
          <w:sz w:val="22"/>
          <w:szCs w:val="22"/>
        </w:rPr>
        <w:t>§ 7.3</w:t>
      </w:r>
      <w:r w:rsidRPr="00D2605E">
        <w:rPr>
          <w:rFonts w:ascii="Palatino Linotype" w:hAnsi="Palatino Linotype"/>
          <w:iCs/>
          <w:color w:val="000000"/>
          <w:sz w:val="22"/>
          <w:szCs w:val="22"/>
        </w:rPr>
        <w:tab/>
        <w:t xml:space="preserve">Varamedlemmene til styret har møterett til styremøtene. </w:t>
      </w:r>
    </w:p>
    <w:p w14:paraId="4DDBEF00" w14:textId="77777777" w:rsidR="00AC57BE" w:rsidRPr="00D2605E" w:rsidRDefault="00AC57BE" w:rsidP="00AC57BE">
      <w:pPr>
        <w:jc w:val="both"/>
        <w:rPr>
          <w:rFonts w:ascii="Palatino Linotype" w:hAnsi="Palatino Linotype"/>
          <w:sz w:val="22"/>
          <w:szCs w:val="22"/>
        </w:rPr>
      </w:pPr>
    </w:p>
    <w:p w14:paraId="69253109" w14:textId="77777777" w:rsidR="00AC57BE" w:rsidRPr="00D2605E" w:rsidRDefault="00AC57BE" w:rsidP="00AC57BE">
      <w:pPr>
        <w:pStyle w:val="Brdtekst"/>
        <w:jc w:val="both"/>
        <w:rPr>
          <w:rFonts w:ascii="Palatino Linotype" w:hAnsi="Palatino Linotype"/>
          <w:sz w:val="22"/>
          <w:szCs w:val="22"/>
        </w:rPr>
      </w:pPr>
      <w:r w:rsidRPr="00D2605E">
        <w:rPr>
          <w:rFonts w:ascii="Palatino Linotype" w:hAnsi="Palatino Linotype"/>
          <w:sz w:val="22"/>
          <w:szCs w:val="22"/>
        </w:rPr>
        <w:t>§ 7.</w:t>
      </w:r>
      <w:r w:rsidR="00E7048B" w:rsidRPr="00D2605E">
        <w:rPr>
          <w:rFonts w:ascii="Palatino Linotype" w:hAnsi="Palatino Linotype"/>
          <w:sz w:val="22"/>
          <w:szCs w:val="22"/>
        </w:rPr>
        <w:t>4</w:t>
      </w:r>
      <w:r w:rsidRPr="00D2605E">
        <w:rPr>
          <w:rFonts w:ascii="Palatino Linotype" w:hAnsi="Palatino Linotype"/>
          <w:sz w:val="22"/>
          <w:szCs w:val="22"/>
        </w:rPr>
        <w:tab/>
        <w:t>Styret skal:</w:t>
      </w:r>
    </w:p>
    <w:p w14:paraId="1561CD4F" w14:textId="77777777" w:rsidR="00AC57BE" w:rsidRPr="00D2605E" w:rsidRDefault="00AC57BE" w:rsidP="00AC57BE">
      <w:pPr>
        <w:pStyle w:val="Brdtekst"/>
        <w:numPr>
          <w:ilvl w:val="1"/>
          <w:numId w:val="6"/>
        </w:numPr>
        <w:jc w:val="both"/>
        <w:rPr>
          <w:rFonts w:ascii="Palatino Linotype" w:hAnsi="Palatino Linotype"/>
          <w:bCs/>
          <w:sz w:val="22"/>
          <w:szCs w:val="22"/>
        </w:rPr>
      </w:pPr>
      <w:r w:rsidRPr="00D2605E">
        <w:rPr>
          <w:rFonts w:ascii="Palatino Linotype" w:hAnsi="Palatino Linotype"/>
          <w:sz w:val="22"/>
          <w:szCs w:val="22"/>
        </w:rPr>
        <w:t>Fastsette AUs oppgaver og fullmakter.</w:t>
      </w:r>
    </w:p>
    <w:p w14:paraId="1CE5B144" w14:textId="38C3572F" w:rsidR="00E7048B" w:rsidRPr="00D2605E" w:rsidRDefault="00E7048B" w:rsidP="00AC57BE">
      <w:pPr>
        <w:pStyle w:val="Brdtekst"/>
        <w:numPr>
          <w:ilvl w:val="1"/>
          <w:numId w:val="6"/>
        </w:numPr>
        <w:jc w:val="both"/>
        <w:rPr>
          <w:rFonts w:ascii="Palatino Linotype" w:hAnsi="Palatino Linotype"/>
          <w:sz w:val="22"/>
          <w:szCs w:val="22"/>
        </w:rPr>
      </w:pPr>
      <w:r w:rsidRPr="00D2605E">
        <w:rPr>
          <w:rFonts w:ascii="Palatino Linotype" w:hAnsi="Palatino Linotype"/>
          <w:sz w:val="22"/>
          <w:szCs w:val="22"/>
        </w:rPr>
        <w:t xml:space="preserve">Vedta styreinstruks, økonomiske retningslinjer, etiske retningslinjer og </w:t>
      </w:r>
      <w:r w:rsidR="00811C01">
        <w:rPr>
          <w:rFonts w:ascii="Palatino Linotype" w:hAnsi="Palatino Linotype"/>
          <w:sz w:val="22"/>
          <w:szCs w:val="22"/>
        </w:rPr>
        <w:t>andre retningslinjer</w:t>
      </w:r>
      <w:r w:rsidRPr="00D2605E">
        <w:rPr>
          <w:rFonts w:ascii="Palatino Linotype" w:hAnsi="Palatino Linotype"/>
          <w:sz w:val="22"/>
          <w:szCs w:val="22"/>
        </w:rPr>
        <w:t>.</w:t>
      </w:r>
      <w:r w:rsidR="00671857" w:rsidRPr="00D2605E">
        <w:rPr>
          <w:rFonts w:ascii="Palatino Linotype" w:hAnsi="Palatino Linotype"/>
          <w:sz w:val="22"/>
          <w:szCs w:val="22"/>
        </w:rPr>
        <w:t xml:space="preserve"> </w:t>
      </w:r>
    </w:p>
    <w:p w14:paraId="673DF153" w14:textId="77777777" w:rsidR="005D2923" w:rsidRPr="00D2605E" w:rsidRDefault="00E7048B" w:rsidP="005D2923">
      <w:pPr>
        <w:pStyle w:val="Brdtekst"/>
        <w:numPr>
          <w:ilvl w:val="1"/>
          <w:numId w:val="6"/>
        </w:numPr>
        <w:jc w:val="both"/>
        <w:rPr>
          <w:rFonts w:ascii="Palatino Linotype" w:hAnsi="Palatino Linotype"/>
          <w:sz w:val="22"/>
          <w:szCs w:val="22"/>
        </w:rPr>
      </w:pPr>
      <w:r w:rsidRPr="00D2605E">
        <w:rPr>
          <w:rFonts w:ascii="Palatino Linotype" w:hAnsi="Palatino Linotype"/>
          <w:sz w:val="22"/>
          <w:szCs w:val="22"/>
        </w:rPr>
        <w:t xml:space="preserve">Vedta mandat for informasjonskomitéen, arbeidsinstruks for valgkomitéen og utvalg nedsatt av styret. </w:t>
      </w:r>
    </w:p>
    <w:p w14:paraId="294DBF89" w14:textId="77777777" w:rsidR="00056020" w:rsidRPr="00D2605E" w:rsidRDefault="00A63B9F" w:rsidP="00075BCB">
      <w:pPr>
        <w:pStyle w:val="Brdtekst"/>
        <w:numPr>
          <w:ilvl w:val="1"/>
          <w:numId w:val="6"/>
        </w:numPr>
        <w:jc w:val="both"/>
        <w:rPr>
          <w:rFonts w:ascii="Palatino Linotype" w:hAnsi="Palatino Linotype"/>
          <w:sz w:val="22"/>
          <w:szCs w:val="22"/>
        </w:rPr>
      </w:pPr>
      <w:r w:rsidRPr="00D2605E">
        <w:rPr>
          <w:rFonts w:ascii="Palatino Linotype" w:hAnsi="Palatino Linotype"/>
          <w:sz w:val="22"/>
          <w:szCs w:val="22"/>
        </w:rPr>
        <w:t>Sikre god regnskapsførsel, og g</w:t>
      </w:r>
      <w:r w:rsidR="00056020" w:rsidRPr="00D2605E">
        <w:rPr>
          <w:rFonts w:ascii="Palatino Linotype" w:hAnsi="Palatino Linotype"/>
          <w:sz w:val="22"/>
          <w:szCs w:val="22"/>
        </w:rPr>
        <w:t>odkjenne årsregnskap for foregående år før rapportering til donor</w:t>
      </w:r>
      <w:r w:rsidR="007B1480" w:rsidRPr="00D2605E">
        <w:rPr>
          <w:rFonts w:ascii="Palatino Linotype" w:hAnsi="Palatino Linotype"/>
          <w:sz w:val="22"/>
          <w:szCs w:val="22"/>
        </w:rPr>
        <w:t>.</w:t>
      </w:r>
    </w:p>
    <w:p w14:paraId="53BDED47" w14:textId="77777777" w:rsidR="00056020" w:rsidRPr="00D2605E" w:rsidRDefault="00056020" w:rsidP="007B1480">
      <w:pPr>
        <w:pStyle w:val="Brdtekst"/>
        <w:numPr>
          <w:ilvl w:val="1"/>
          <w:numId w:val="6"/>
        </w:numPr>
        <w:jc w:val="both"/>
        <w:rPr>
          <w:rFonts w:ascii="Palatino Linotype" w:hAnsi="Palatino Linotype"/>
          <w:sz w:val="22"/>
          <w:szCs w:val="22"/>
        </w:rPr>
      </w:pPr>
      <w:r w:rsidRPr="00D2605E">
        <w:rPr>
          <w:rFonts w:ascii="Palatino Linotype" w:hAnsi="Palatino Linotype"/>
          <w:sz w:val="22"/>
          <w:szCs w:val="22"/>
        </w:rPr>
        <w:t>Vedta budsjetter for kommende år og revidere budsjetter når endelig tilsagn fra givere foreligger.</w:t>
      </w:r>
    </w:p>
    <w:p w14:paraId="05071EEF" w14:textId="77777777" w:rsidR="00E7048B" w:rsidRPr="00D2605E" w:rsidRDefault="00E7048B" w:rsidP="00B33AC0">
      <w:pPr>
        <w:pStyle w:val="Brdtekst"/>
        <w:numPr>
          <w:ilvl w:val="1"/>
          <w:numId w:val="6"/>
        </w:numPr>
        <w:jc w:val="both"/>
        <w:rPr>
          <w:rFonts w:ascii="Palatino Linotype" w:hAnsi="Palatino Linotype"/>
          <w:sz w:val="22"/>
          <w:szCs w:val="22"/>
        </w:rPr>
      </w:pPr>
      <w:r w:rsidRPr="00D2605E">
        <w:rPr>
          <w:rFonts w:ascii="Palatino Linotype" w:hAnsi="Palatino Linotype"/>
          <w:sz w:val="22"/>
          <w:szCs w:val="22"/>
        </w:rPr>
        <w:t xml:space="preserve">Avholde og innstille på saker til Årsmøte. </w:t>
      </w:r>
    </w:p>
    <w:p w14:paraId="3461D779" w14:textId="77777777" w:rsidR="00E7048B" w:rsidRPr="00D2605E" w:rsidRDefault="00E7048B" w:rsidP="00B33AC0">
      <w:pPr>
        <w:rPr>
          <w:rFonts w:ascii="Palatino Linotype" w:hAnsi="Palatino Linotype" w:cs="Palatino Linotype"/>
          <w:sz w:val="22"/>
          <w:szCs w:val="22"/>
        </w:rPr>
      </w:pPr>
    </w:p>
    <w:p w14:paraId="7C6C6B46" w14:textId="3C7B7229" w:rsidR="00C83BDE" w:rsidRPr="00D2605E" w:rsidRDefault="00AC57BE" w:rsidP="00B33AC0">
      <w:pPr>
        <w:rPr>
          <w:rFonts w:ascii="Palatino Linotype" w:hAnsi="Palatino Linotype" w:cs="Palatino Linotype"/>
          <w:sz w:val="22"/>
          <w:szCs w:val="22"/>
        </w:rPr>
      </w:pPr>
      <w:r w:rsidRPr="00D2605E">
        <w:rPr>
          <w:rFonts w:ascii="Palatino Linotype" w:hAnsi="Palatino Linotype" w:cs="Palatino Linotype"/>
          <w:sz w:val="22"/>
          <w:szCs w:val="22"/>
        </w:rPr>
        <w:t>§ 7.</w:t>
      </w:r>
      <w:r w:rsidR="00C83BDE" w:rsidRPr="00D2605E">
        <w:rPr>
          <w:rFonts w:ascii="Palatino Linotype" w:hAnsi="Palatino Linotype" w:cs="Palatino Linotype"/>
          <w:sz w:val="22"/>
          <w:szCs w:val="22"/>
        </w:rPr>
        <w:t>5</w:t>
      </w:r>
      <w:r w:rsidR="00C83BDE" w:rsidRPr="00D2605E">
        <w:rPr>
          <w:rFonts w:ascii="Palatino Linotype" w:hAnsi="Palatino Linotype" w:cs="Palatino Linotype"/>
          <w:sz w:val="22"/>
          <w:szCs w:val="22"/>
        </w:rPr>
        <w:tab/>
      </w:r>
      <w:r w:rsidR="00C83BDE" w:rsidRPr="00D2605E">
        <w:rPr>
          <w:rFonts w:ascii="Palatino Linotype" w:hAnsi="Palatino Linotype"/>
          <w:sz w:val="22"/>
          <w:szCs w:val="22"/>
        </w:rPr>
        <w:t xml:space="preserve">Det tilhører styret å </w:t>
      </w:r>
      <w:r w:rsidR="008673FB" w:rsidRPr="00D2605E">
        <w:rPr>
          <w:rFonts w:ascii="Palatino Linotype" w:hAnsi="Palatino Linotype"/>
          <w:sz w:val="22"/>
          <w:szCs w:val="22"/>
        </w:rPr>
        <w:t xml:space="preserve">vedta nye tilskuddssøknader og </w:t>
      </w:r>
      <w:r w:rsidR="00C83BDE" w:rsidRPr="00D2605E">
        <w:rPr>
          <w:rFonts w:ascii="Palatino Linotype" w:hAnsi="Palatino Linotype"/>
          <w:sz w:val="22"/>
          <w:szCs w:val="22"/>
        </w:rPr>
        <w:t xml:space="preserve">nominere styrerepresentanter for SAIH </w:t>
      </w:r>
      <w:r w:rsidR="007734CD" w:rsidRPr="00D2605E">
        <w:rPr>
          <w:rFonts w:ascii="Palatino Linotype" w:hAnsi="Palatino Linotype"/>
          <w:sz w:val="22"/>
          <w:szCs w:val="22"/>
        </w:rPr>
        <w:t xml:space="preserve">i </w:t>
      </w:r>
      <w:r w:rsidR="00C83BDE" w:rsidRPr="00D2605E">
        <w:rPr>
          <w:rFonts w:ascii="Palatino Linotype" w:hAnsi="Palatino Linotype"/>
          <w:sz w:val="22"/>
          <w:szCs w:val="22"/>
        </w:rPr>
        <w:t>andre organ</w:t>
      </w:r>
      <w:r w:rsidR="007148D0" w:rsidRPr="00D2605E">
        <w:rPr>
          <w:rFonts w:ascii="Palatino Linotype" w:hAnsi="Palatino Linotype"/>
          <w:sz w:val="22"/>
          <w:szCs w:val="22"/>
        </w:rPr>
        <w:t>er</w:t>
      </w:r>
      <w:r w:rsidR="00C83BDE" w:rsidRPr="00D2605E">
        <w:rPr>
          <w:rFonts w:ascii="Palatino Linotype" w:hAnsi="Palatino Linotype"/>
          <w:sz w:val="22"/>
          <w:szCs w:val="22"/>
        </w:rPr>
        <w:t xml:space="preserve"> dersom det</w:t>
      </w:r>
      <w:r w:rsidR="008673FB" w:rsidRPr="00D2605E">
        <w:rPr>
          <w:rFonts w:ascii="Palatino Linotype" w:hAnsi="Palatino Linotype"/>
          <w:sz w:val="22"/>
          <w:szCs w:val="22"/>
        </w:rPr>
        <w:t>te</w:t>
      </w:r>
      <w:r w:rsidR="00C83BDE" w:rsidRPr="00D2605E">
        <w:rPr>
          <w:rFonts w:ascii="Palatino Linotype" w:hAnsi="Palatino Linotype"/>
          <w:sz w:val="22"/>
          <w:szCs w:val="22"/>
        </w:rPr>
        <w:t xml:space="preserve"> er aktuelt. </w:t>
      </w:r>
      <w:r w:rsidR="00C83BDE" w:rsidRPr="00D2605E">
        <w:rPr>
          <w:rFonts w:ascii="Palatino Linotype" w:hAnsi="Palatino Linotype" w:cs="Palatino Linotype"/>
          <w:sz w:val="22"/>
          <w:szCs w:val="22"/>
        </w:rPr>
        <w:t>Styret kan</w:t>
      </w:r>
      <w:r w:rsidR="00C83BDE" w:rsidRPr="00D2605E">
        <w:rPr>
          <w:rFonts w:ascii="Palatino Linotype" w:hAnsi="Palatino Linotype"/>
          <w:sz w:val="22"/>
          <w:szCs w:val="22"/>
        </w:rPr>
        <w:t xml:space="preserve"> vedta strategier som ikke er flerårige. </w:t>
      </w:r>
      <w:r w:rsidR="00811C01" w:rsidRPr="00811C01">
        <w:rPr>
          <w:rFonts w:ascii="Palatino Linotype" w:hAnsi="Palatino Linotype"/>
          <w:sz w:val="22"/>
          <w:szCs w:val="22"/>
        </w:rPr>
        <w:t xml:space="preserve">Styret kan vedta posisjonsnotater </w:t>
      </w:r>
      <w:proofErr w:type="spellStart"/>
      <w:r w:rsidR="00811C01" w:rsidRPr="00811C01">
        <w:rPr>
          <w:rFonts w:ascii="Palatino Linotype" w:hAnsi="Palatino Linotype"/>
          <w:sz w:val="22"/>
          <w:szCs w:val="22"/>
        </w:rPr>
        <w:t>pa</w:t>
      </w:r>
      <w:proofErr w:type="spellEnd"/>
      <w:r w:rsidR="00811C01" w:rsidRPr="00811C01">
        <w:rPr>
          <w:rFonts w:ascii="Calibri" w:eastAsia="Calibri" w:hAnsi="Calibri" w:cs="Calibri"/>
          <w:sz w:val="22"/>
          <w:szCs w:val="22"/>
        </w:rPr>
        <w:t>̊</w:t>
      </w:r>
      <w:r w:rsidR="00811C01" w:rsidRPr="00811C01">
        <w:rPr>
          <w:rFonts w:ascii="Palatino Linotype" w:hAnsi="Palatino Linotype"/>
          <w:sz w:val="22"/>
          <w:szCs w:val="22"/>
        </w:rPr>
        <w:t xml:space="preserve"> temaer som omtales i </w:t>
      </w:r>
      <w:proofErr w:type="spellStart"/>
      <w:r w:rsidR="00811C01" w:rsidRPr="00811C01">
        <w:rPr>
          <w:rFonts w:ascii="Palatino Linotype" w:hAnsi="Palatino Linotype"/>
          <w:sz w:val="22"/>
          <w:szCs w:val="22"/>
        </w:rPr>
        <w:t>SAIHs</w:t>
      </w:r>
      <w:proofErr w:type="spellEnd"/>
      <w:r w:rsidR="00811C01" w:rsidRPr="00811C01">
        <w:rPr>
          <w:rFonts w:ascii="Palatino Linotype" w:hAnsi="Palatino Linotype"/>
          <w:sz w:val="22"/>
          <w:szCs w:val="22"/>
        </w:rPr>
        <w:t xml:space="preserve"> </w:t>
      </w:r>
      <w:proofErr w:type="spellStart"/>
      <w:r w:rsidR="00811C01" w:rsidRPr="00811C01">
        <w:rPr>
          <w:rFonts w:ascii="Palatino Linotype" w:hAnsi="Palatino Linotype"/>
          <w:sz w:val="22"/>
          <w:szCs w:val="22"/>
        </w:rPr>
        <w:t>fler</w:t>
      </w:r>
      <w:r w:rsidR="00811C01" w:rsidRPr="00811C01">
        <w:rPr>
          <w:rFonts w:ascii="Calibri" w:eastAsia="Calibri" w:hAnsi="Calibri" w:cs="Calibri"/>
          <w:sz w:val="22"/>
          <w:szCs w:val="22"/>
        </w:rPr>
        <w:t>å</w:t>
      </w:r>
      <w:r w:rsidR="00811C01" w:rsidRPr="00811C01">
        <w:rPr>
          <w:rFonts w:ascii="Palatino Linotype" w:hAnsi="Palatino Linotype"/>
          <w:sz w:val="22"/>
          <w:szCs w:val="22"/>
        </w:rPr>
        <w:t>rige</w:t>
      </w:r>
      <w:proofErr w:type="spellEnd"/>
      <w:r w:rsidR="00811C01" w:rsidRPr="00811C01">
        <w:rPr>
          <w:rFonts w:ascii="Palatino Linotype" w:hAnsi="Palatino Linotype"/>
          <w:sz w:val="22"/>
          <w:szCs w:val="22"/>
        </w:rPr>
        <w:t xml:space="preserve"> strategier, og disse følger samme tidsramme som strategien de </w:t>
      </w:r>
      <w:proofErr w:type="spellStart"/>
      <w:r w:rsidR="00811C01" w:rsidRPr="00811C01">
        <w:rPr>
          <w:rFonts w:ascii="Palatino Linotype" w:hAnsi="Palatino Linotype"/>
          <w:sz w:val="22"/>
          <w:szCs w:val="22"/>
        </w:rPr>
        <w:t>utg</w:t>
      </w:r>
      <w:r w:rsidR="00811C01" w:rsidRPr="00811C01">
        <w:rPr>
          <w:rFonts w:ascii="Calibri" w:eastAsia="Calibri" w:hAnsi="Calibri" w:cs="Calibri"/>
          <w:sz w:val="22"/>
          <w:szCs w:val="22"/>
        </w:rPr>
        <w:t>å</w:t>
      </w:r>
      <w:r w:rsidR="00811C01" w:rsidRPr="00811C01">
        <w:rPr>
          <w:rFonts w:ascii="Palatino Linotype" w:hAnsi="Palatino Linotype"/>
          <w:sz w:val="22"/>
          <w:szCs w:val="22"/>
        </w:rPr>
        <w:t>r</w:t>
      </w:r>
      <w:proofErr w:type="spellEnd"/>
      <w:r w:rsidR="00811C01" w:rsidRPr="00811C01">
        <w:rPr>
          <w:rFonts w:ascii="Palatino Linotype" w:hAnsi="Palatino Linotype"/>
          <w:sz w:val="22"/>
          <w:szCs w:val="22"/>
        </w:rPr>
        <w:t xml:space="preserve"> fra.</w:t>
      </w:r>
    </w:p>
    <w:p w14:paraId="3CF2D8B6" w14:textId="77777777" w:rsidR="00C83BDE" w:rsidRPr="00D2605E" w:rsidRDefault="00C83BDE" w:rsidP="00B33AC0">
      <w:pPr>
        <w:rPr>
          <w:rFonts w:ascii="Palatino Linotype" w:hAnsi="Palatino Linotype" w:cs="Palatino Linotype"/>
          <w:sz w:val="22"/>
          <w:szCs w:val="22"/>
        </w:rPr>
      </w:pPr>
    </w:p>
    <w:p w14:paraId="31E0B171" w14:textId="77777777" w:rsidR="00AC57BE" w:rsidRPr="00D2605E" w:rsidRDefault="00C83BDE" w:rsidP="00B33AC0">
      <w:pPr>
        <w:rPr>
          <w:rFonts w:ascii="Palatino Linotype" w:hAnsi="Palatino Linotype" w:cs="Palatino Linotype"/>
          <w:spacing w:val="-3"/>
          <w:sz w:val="22"/>
          <w:szCs w:val="22"/>
        </w:rPr>
      </w:pPr>
      <w:r w:rsidRPr="00D2605E">
        <w:rPr>
          <w:rFonts w:ascii="Palatino Linotype" w:hAnsi="Palatino Linotype" w:cs="Palatino Linotype"/>
          <w:sz w:val="22"/>
          <w:szCs w:val="22"/>
        </w:rPr>
        <w:t>§7.6</w:t>
      </w:r>
      <w:r w:rsidR="00AC57BE" w:rsidRPr="00D2605E">
        <w:rPr>
          <w:rFonts w:ascii="Palatino Linotype" w:hAnsi="Palatino Linotype" w:cs="Palatino Linotype"/>
          <w:sz w:val="22"/>
          <w:szCs w:val="22"/>
        </w:rPr>
        <w:tab/>
      </w:r>
      <w:r w:rsidR="00E7048B" w:rsidRPr="00D2605E">
        <w:rPr>
          <w:rFonts w:ascii="Palatino Linotype" w:hAnsi="Palatino Linotype" w:cs="Palatino Linotype"/>
          <w:sz w:val="22"/>
          <w:szCs w:val="22"/>
        </w:rPr>
        <w:t>Styret skal møtes</w:t>
      </w:r>
      <w:r w:rsidR="00D05CAF" w:rsidRPr="00D2605E">
        <w:rPr>
          <w:rFonts w:ascii="Palatino Linotype" w:hAnsi="Palatino Linotype" w:cs="Palatino Linotype"/>
          <w:sz w:val="22"/>
          <w:szCs w:val="22"/>
        </w:rPr>
        <w:t xml:space="preserve"> minst 6 ganger i løpet av valgperioden. </w:t>
      </w:r>
      <w:r w:rsidR="00B21DB9" w:rsidRPr="00D2605E">
        <w:rPr>
          <w:rFonts w:ascii="Palatino Linotype" w:hAnsi="Palatino Linotype" w:cs="Palatino Linotype"/>
          <w:sz w:val="22"/>
          <w:szCs w:val="22"/>
        </w:rPr>
        <w:t>Det skal gis økonomisk kompensasjon til styremedlemmer for tapt arbeidsfortjeneste ved dokumentasjon.</w:t>
      </w:r>
      <w:r w:rsidR="00AC57BE" w:rsidRPr="00D2605E">
        <w:rPr>
          <w:rFonts w:ascii="Palatino Linotype" w:hAnsi="Palatino Linotype" w:cs="Palatino Linotype"/>
          <w:sz w:val="22"/>
          <w:szCs w:val="22"/>
        </w:rPr>
        <w:t xml:space="preserve"> Gyldige styrevedtak krever minst 5 avgitte stemmer. </w:t>
      </w:r>
      <w:proofErr w:type="spellStart"/>
      <w:r w:rsidR="00AC57BE" w:rsidRPr="00D2605E">
        <w:rPr>
          <w:rFonts w:ascii="Palatino Linotype" w:hAnsi="Palatino Linotype" w:cs="Palatino Linotype"/>
          <w:sz w:val="22"/>
          <w:szCs w:val="22"/>
        </w:rPr>
        <w:t>SAIHs</w:t>
      </w:r>
      <w:proofErr w:type="spellEnd"/>
      <w:r w:rsidR="00AC57BE" w:rsidRPr="00D2605E">
        <w:rPr>
          <w:rFonts w:ascii="Palatino Linotype" w:hAnsi="Palatino Linotype" w:cs="Palatino Linotype"/>
          <w:sz w:val="22"/>
          <w:szCs w:val="22"/>
        </w:rPr>
        <w:t xml:space="preserve"> leder har dobbeltstemme ved </w:t>
      </w:r>
      <w:r w:rsidR="00D05CAF" w:rsidRPr="00D2605E">
        <w:rPr>
          <w:rFonts w:ascii="Palatino Linotype" w:hAnsi="Palatino Linotype" w:cs="Palatino Linotype"/>
          <w:sz w:val="22"/>
          <w:szCs w:val="22"/>
        </w:rPr>
        <w:t>s</w:t>
      </w:r>
      <w:r w:rsidR="00AC57BE" w:rsidRPr="00D2605E">
        <w:rPr>
          <w:rFonts w:ascii="Palatino Linotype" w:hAnsi="Palatino Linotype" w:cs="Palatino Linotype"/>
          <w:sz w:val="22"/>
          <w:szCs w:val="22"/>
        </w:rPr>
        <w:t>temme</w:t>
      </w:r>
      <w:r w:rsidR="00D05CAF" w:rsidRPr="00D2605E">
        <w:rPr>
          <w:rFonts w:ascii="Palatino Linotype" w:hAnsi="Palatino Linotype" w:cs="Palatino Linotype"/>
          <w:sz w:val="22"/>
          <w:szCs w:val="22"/>
        </w:rPr>
        <w:t>likhet</w:t>
      </w:r>
      <w:r w:rsidR="00AC57BE" w:rsidRPr="00D2605E">
        <w:rPr>
          <w:rFonts w:ascii="Palatino Linotype" w:hAnsi="Palatino Linotype" w:cs="Palatino Linotype"/>
          <w:sz w:val="22"/>
          <w:szCs w:val="22"/>
        </w:rPr>
        <w:t xml:space="preserve">. </w:t>
      </w:r>
    </w:p>
    <w:p w14:paraId="0FB78278"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25EC9AF8" w14:textId="77777777" w:rsidR="00AC57BE" w:rsidRPr="00D2605E" w:rsidRDefault="00AC57BE" w:rsidP="000A4B1D">
      <w:pPr>
        <w:rPr>
          <w:rFonts w:ascii="Palatino Linotype" w:hAnsi="Palatino Linotype"/>
          <w:sz w:val="22"/>
          <w:szCs w:val="22"/>
        </w:rPr>
      </w:pPr>
      <w:r w:rsidRPr="00D2605E">
        <w:rPr>
          <w:rFonts w:ascii="Palatino Linotype" w:hAnsi="Palatino Linotype"/>
          <w:spacing w:val="-3"/>
          <w:sz w:val="22"/>
          <w:szCs w:val="22"/>
        </w:rPr>
        <w:t>§ 7.</w:t>
      </w:r>
      <w:r w:rsidR="00C83BDE" w:rsidRPr="00D2605E">
        <w:rPr>
          <w:rFonts w:ascii="Palatino Linotype" w:hAnsi="Palatino Linotype"/>
          <w:spacing w:val="-3"/>
          <w:sz w:val="22"/>
          <w:szCs w:val="22"/>
        </w:rPr>
        <w:t>7</w:t>
      </w:r>
      <w:r w:rsidRPr="00D2605E">
        <w:rPr>
          <w:rFonts w:ascii="Palatino Linotype" w:hAnsi="Palatino Linotype"/>
          <w:spacing w:val="-3"/>
          <w:sz w:val="22"/>
          <w:szCs w:val="22"/>
        </w:rPr>
        <w:tab/>
        <w:t xml:space="preserve">Styremøtene er åpne. Styret kan likevel vedta å lukke møtet i enkeltsaker. </w:t>
      </w:r>
      <w:r w:rsidR="00D05CAF" w:rsidRPr="00D2605E">
        <w:rPr>
          <w:rFonts w:ascii="Palatino Linotype" w:hAnsi="Palatino Linotype"/>
          <w:spacing w:val="-3"/>
          <w:sz w:val="22"/>
          <w:szCs w:val="22"/>
        </w:rPr>
        <w:br/>
      </w:r>
    </w:p>
    <w:p w14:paraId="1FC39945" w14:textId="77777777" w:rsidR="00AC57BE" w:rsidRPr="00D2605E" w:rsidRDefault="00AC57BE" w:rsidP="00AC57BE">
      <w:pPr>
        <w:rPr>
          <w:rFonts w:ascii="Palatino Linotype" w:hAnsi="Palatino Linotype"/>
          <w:sz w:val="22"/>
          <w:szCs w:val="22"/>
        </w:rPr>
      </w:pPr>
    </w:p>
    <w:p w14:paraId="109A3B35" w14:textId="77777777" w:rsidR="00AC57BE" w:rsidRPr="00D2605E" w:rsidRDefault="00AC57BE" w:rsidP="00AC57BE">
      <w:pPr>
        <w:pBdr>
          <w:bottom w:val="single" w:sz="4" w:space="1" w:color="auto"/>
        </w:pBdr>
        <w:rPr>
          <w:rFonts w:ascii="Palatino Linotype" w:hAnsi="Palatino Linotype"/>
          <w:b/>
          <w:sz w:val="22"/>
          <w:szCs w:val="22"/>
        </w:rPr>
      </w:pPr>
      <w:r w:rsidRPr="00D2605E">
        <w:rPr>
          <w:rFonts w:ascii="Palatino Linotype" w:hAnsi="Palatino Linotype"/>
          <w:b/>
          <w:sz w:val="22"/>
          <w:szCs w:val="22"/>
        </w:rPr>
        <w:t>§ 8</w:t>
      </w:r>
      <w:r w:rsidRPr="00D2605E">
        <w:rPr>
          <w:rFonts w:ascii="Palatino Linotype" w:hAnsi="Palatino Linotype"/>
          <w:b/>
          <w:sz w:val="22"/>
          <w:szCs w:val="22"/>
        </w:rPr>
        <w:tab/>
        <w:t>ARBEIDSUTVALGET</w:t>
      </w:r>
    </w:p>
    <w:p w14:paraId="095C19A9" w14:textId="77777777" w:rsidR="00AC57BE" w:rsidRPr="00D2605E" w:rsidRDefault="00AC57BE" w:rsidP="00D05CAF">
      <w:pPr>
        <w:jc w:val="both"/>
        <w:rPr>
          <w:rFonts w:ascii="Palatino Linotype" w:hAnsi="Palatino Linotype"/>
          <w:sz w:val="22"/>
          <w:szCs w:val="22"/>
        </w:rPr>
      </w:pPr>
      <w:r w:rsidRPr="00D2605E">
        <w:rPr>
          <w:rFonts w:ascii="Palatino Linotype" w:hAnsi="Palatino Linotype"/>
          <w:sz w:val="22"/>
          <w:szCs w:val="22"/>
          <w:lang w:eastAsia="en-US"/>
        </w:rPr>
        <w:t>§ 8.1</w:t>
      </w:r>
      <w:r w:rsidRPr="00D2605E">
        <w:rPr>
          <w:rFonts w:ascii="Palatino Linotype" w:hAnsi="Palatino Linotype"/>
          <w:sz w:val="22"/>
          <w:szCs w:val="22"/>
          <w:lang w:eastAsia="en-US"/>
        </w:rPr>
        <w:tab/>
        <w:t xml:space="preserve">Arbeidsutvalget (AU) </w:t>
      </w:r>
      <w:r w:rsidRPr="00D2605E">
        <w:rPr>
          <w:rFonts w:ascii="Palatino Linotype" w:hAnsi="Palatino Linotype"/>
          <w:sz w:val="22"/>
          <w:szCs w:val="22"/>
        </w:rPr>
        <w:t xml:space="preserve">er styrets arbeidsutvalg og </w:t>
      </w:r>
      <w:r w:rsidRPr="00D2605E">
        <w:rPr>
          <w:rFonts w:ascii="Palatino Linotype" w:hAnsi="Palatino Linotype"/>
          <w:sz w:val="22"/>
          <w:szCs w:val="22"/>
          <w:lang w:eastAsia="en-US"/>
        </w:rPr>
        <w:t>består av leder</w:t>
      </w:r>
      <w:r w:rsidR="00311E47" w:rsidRPr="00D2605E">
        <w:rPr>
          <w:rFonts w:ascii="Palatino Linotype" w:hAnsi="Palatino Linotype"/>
          <w:sz w:val="22"/>
          <w:szCs w:val="22"/>
          <w:lang w:eastAsia="en-US"/>
        </w:rPr>
        <w:t xml:space="preserve"> og to nestledere</w:t>
      </w:r>
      <w:r w:rsidRPr="00D2605E">
        <w:rPr>
          <w:rFonts w:ascii="Palatino Linotype" w:hAnsi="Palatino Linotype"/>
          <w:sz w:val="22"/>
          <w:szCs w:val="22"/>
          <w:lang w:eastAsia="en-US"/>
        </w:rPr>
        <w:t xml:space="preserve">. </w:t>
      </w:r>
      <w:r w:rsidRPr="00D2605E">
        <w:rPr>
          <w:rFonts w:ascii="Palatino Linotype" w:hAnsi="Palatino Linotype"/>
          <w:sz w:val="22"/>
          <w:szCs w:val="22"/>
        </w:rPr>
        <w:t>AU er nedsatt av Årsmøtet og rapporterer til styret. AU representerer styrets interesser og ansvar mellom styrets møter, og innehar følgelig øverste myndighet i SAIH mellom styremøter</w:t>
      </w:r>
      <w:r w:rsidR="00D05CAF" w:rsidRPr="00D2605E">
        <w:rPr>
          <w:rFonts w:ascii="Palatino Linotype" w:hAnsi="Palatino Linotype"/>
          <w:sz w:val="22"/>
          <w:szCs w:val="22"/>
        </w:rPr>
        <w:t>.</w:t>
      </w:r>
      <w:r w:rsidR="00273B57" w:rsidRPr="00D2605E">
        <w:rPr>
          <w:rFonts w:ascii="Palatino Linotype" w:hAnsi="Palatino Linotype"/>
          <w:sz w:val="22"/>
          <w:szCs w:val="22"/>
        </w:rPr>
        <w:t xml:space="preserve"> </w:t>
      </w:r>
      <w:r w:rsidR="007B1480" w:rsidRPr="00D2605E">
        <w:rPr>
          <w:rFonts w:ascii="Palatino Linotype" w:hAnsi="Palatino Linotype"/>
          <w:sz w:val="22"/>
          <w:szCs w:val="22"/>
        </w:rPr>
        <w:t xml:space="preserve">AU leder det politiske arbeidet i organisasjonen og kan fatte vedtak mellom styremøtene. </w:t>
      </w:r>
    </w:p>
    <w:p w14:paraId="0562CB0E" w14:textId="77777777" w:rsidR="00AC57BE" w:rsidRPr="00D2605E" w:rsidRDefault="00AC57BE" w:rsidP="00AC57BE">
      <w:pPr>
        <w:jc w:val="both"/>
        <w:rPr>
          <w:rFonts w:ascii="Palatino Linotype" w:hAnsi="Palatino Linotype"/>
          <w:sz w:val="22"/>
          <w:szCs w:val="22"/>
          <w:lang w:eastAsia="en-US"/>
        </w:rPr>
      </w:pPr>
    </w:p>
    <w:p w14:paraId="61F7AD99" w14:textId="77777777" w:rsidR="00AC57BE" w:rsidRPr="00D2605E" w:rsidRDefault="00AC57BE" w:rsidP="00AC57BE">
      <w:pPr>
        <w:jc w:val="both"/>
        <w:rPr>
          <w:rFonts w:ascii="Palatino Linotype" w:hAnsi="Palatino Linotype"/>
          <w:sz w:val="22"/>
          <w:szCs w:val="22"/>
          <w:lang w:eastAsia="en-US"/>
        </w:rPr>
      </w:pPr>
      <w:r w:rsidRPr="00D2605E">
        <w:rPr>
          <w:rFonts w:ascii="Palatino Linotype" w:hAnsi="Palatino Linotype"/>
          <w:sz w:val="22"/>
          <w:szCs w:val="22"/>
        </w:rPr>
        <w:t>§ 8.</w:t>
      </w:r>
      <w:r w:rsidR="00D05CAF" w:rsidRPr="00D2605E">
        <w:rPr>
          <w:rFonts w:ascii="Palatino Linotype" w:hAnsi="Palatino Linotype"/>
          <w:sz w:val="22"/>
          <w:szCs w:val="22"/>
        </w:rPr>
        <w:t>2</w:t>
      </w:r>
      <w:r w:rsidRPr="00D2605E">
        <w:rPr>
          <w:rFonts w:ascii="Palatino Linotype" w:hAnsi="Palatino Linotype"/>
          <w:sz w:val="22"/>
          <w:szCs w:val="22"/>
        </w:rPr>
        <w:tab/>
        <w:t>Gyldig AU-vedtak krever minst 2 avgitte stemmer. Ved lik stemmeavgivning skal saken tas til Styret.</w:t>
      </w:r>
      <w:r w:rsidR="00273B57" w:rsidRPr="00D2605E">
        <w:rPr>
          <w:rFonts w:ascii="Palatino Linotype" w:hAnsi="Palatino Linotype"/>
          <w:sz w:val="22"/>
          <w:szCs w:val="22"/>
        </w:rPr>
        <w:t xml:space="preserve"> Vedtaksprotokoll fra AU-møter forelegges Styret til informasjon.</w:t>
      </w:r>
    </w:p>
    <w:p w14:paraId="34CE0A41" w14:textId="77777777" w:rsidR="00AC57BE" w:rsidRPr="00D2605E" w:rsidRDefault="00AC57BE" w:rsidP="00AC57BE">
      <w:pPr>
        <w:rPr>
          <w:rFonts w:ascii="Palatino Linotype" w:hAnsi="Palatino Linotype"/>
          <w:sz w:val="22"/>
          <w:szCs w:val="22"/>
        </w:rPr>
      </w:pPr>
    </w:p>
    <w:p w14:paraId="62EBF3C5" w14:textId="77777777" w:rsidR="00AC57BE" w:rsidRPr="00D2605E" w:rsidRDefault="00AC57BE" w:rsidP="00AC57BE">
      <w:pPr>
        <w:rPr>
          <w:rFonts w:ascii="Palatino Linotype" w:hAnsi="Palatino Linotype"/>
          <w:sz w:val="22"/>
          <w:szCs w:val="22"/>
        </w:rPr>
      </w:pPr>
    </w:p>
    <w:p w14:paraId="57A7D55E" w14:textId="51D52F02" w:rsidR="00AC57BE" w:rsidRPr="00D2605E" w:rsidRDefault="00AC57BE" w:rsidP="7955E7E4">
      <w:pPr>
        <w:pBdr>
          <w:bottom w:val="single" w:sz="4" w:space="1" w:color="auto"/>
        </w:pBdr>
        <w:rPr>
          <w:rFonts w:ascii="Palatino Linotype" w:hAnsi="Palatino Linotype"/>
          <w:b/>
          <w:bCs/>
          <w:sz w:val="22"/>
          <w:szCs w:val="22"/>
        </w:rPr>
      </w:pPr>
      <w:r w:rsidRPr="7955E7E4">
        <w:rPr>
          <w:rFonts w:ascii="Palatino Linotype" w:hAnsi="Palatino Linotype"/>
          <w:b/>
          <w:bCs/>
          <w:sz w:val="22"/>
          <w:szCs w:val="22"/>
        </w:rPr>
        <w:t>§</w:t>
      </w:r>
      <w:r w:rsidR="75004D12" w:rsidRPr="7955E7E4">
        <w:rPr>
          <w:rFonts w:ascii="Palatino Linotype" w:hAnsi="Palatino Linotype"/>
          <w:b/>
          <w:bCs/>
          <w:sz w:val="22"/>
          <w:szCs w:val="22"/>
        </w:rPr>
        <w:t xml:space="preserve"> </w:t>
      </w:r>
      <w:r w:rsidRPr="7955E7E4">
        <w:rPr>
          <w:rFonts w:ascii="Palatino Linotype" w:hAnsi="Palatino Linotype"/>
          <w:b/>
          <w:bCs/>
          <w:sz w:val="22"/>
          <w:szCs w:val="22"/>
        </w:rPr>
        <w:t>9</w:t>
      </w:r>
      <w:r>
        <w:tab/>
      </w:r>
      <w:r w:rsidRPr="7955E7E4">
        <w:rPr>
          <w:rFonts w:ascii="Palatino Linotype" w:hAnsi="Palatino Linotype"/>
          <w:b/>
          <w:bCs/>
          <w:sz w:val="22"/>
          <w:szCs w:val="22"/>
        </w:rPr>
        <w:t>SEKRETARIATET</w:t>
      </w:r>
    </w:p>
    <w:p w14:paraId="0B04656D" w14:textId="77777777" w:rsidR="00AC57BE" w:rsidRPr="00D2605E" w:rsidRDefault="00AC57BE" w:rsidP="00AC57BE">
      <w:pPr>
        <w:rPr>
          <w:rFonts w:ascii="Palatino Linotype" w:hAnsi="Palatino Linotype"/>
          <w:sz w:val="22"/>
          <w:szCs w:val="22"/>
        </w:rPr>
      </w:pPr>
      <w:r w:rsidRPr="00D2605E">
        <w:rPr>
          <w:rFonts w:ascii="Palatino Linotype" w:hAnsi="Palatino Linotype"/>
          <w:sz w:val="22"/>
          <w:szCs w:val="22"/>
        </w:rPr>
        <w:t>§ 9.1</w:t>
      </w:r>
      <w:r w:rsidRPr="00D2605E">
        <w:rPr>
          <w:rFonts w:ascii="Palatino Linotype" w:hAnsi="Palatino Linotype"/>
          <w:sz w:val="22"/>
          <w:szCs w:val="22"/>
        </w:rPr>
        <w:tab/>
        <w:t>Sekretariatet i SAIH jobber med å følge opp</w:t>
      </w:r>
      <w:r w:rsidR="00273B57" w:rsidRPr="00D2605E">
        <w:rPr>
          <w:rFonts w:ascii="Palatino Linotype" w:hAnsi="Palatino Linotype"/>
          <w:sz w:val="22"/>
          <w:szCs w:val="22"/>
        </w:rPr>
        <w:t xml:space="preserve"> utviklingssamarbeidet</w:t>
      </w:r>
      <w:r w:rsidRPr="00D2605E">
        <w:rPr>
          <w:rFonts w:ascii="Palatino Linotype" w:hAnsi="Palatino Linotype"/>
          <w:sz w:val="22"/>
          <w:szCs w:val="22"/>
        </w:rPr>
        <w:t xml:space="preserve"> og</w:t>
      </w:r>
      <w:r w:rsidR="00273B57" w:rsidRPr="00D2605E">
        <w:rPr>
          <w:rFonts w:ascii="Palatino Linotype" w:hAnsi="Palatino Linotype"/>
          <w:sz w:val="22"/>
          <w:szCs w:val="22"/>
        </w:rPr>
        <w:t xml:space="preserve"> kommunikasjonsarbeidet</w:t>
      </w:r>
      <w:r w:rsidRPr="00D2605E">
        <w:rPr>
          <w:rFonts w:ascii="Palatino Linotype" w:hAnsi="Palatino Linotype"/>
          <w:sz w:val="22"/>
          <w:szCs w:val="22"/>
        </w:rPr>
        <w:t xml:space="preserve"> i SAIH i tråd med årsmøte-, styre- og AU-vedtak. </w:t>
      </w:r>
      <w:r w:rsidR="00273B57" w:rsidRPr="00D2605E">
        <w:rPr>
          <w:rFonts w:ascii="Palatino Linotype" w:hAnsi="Palatino Linotype"/>
          <w:sz w:val="22"/>
          <w:szCs w:val="22"/>
        </w:rPr>
        <w:t xml:space="preserve">Daglig leder er leder for </w:t>
      </w:r>
      <w:proofErr w:type="spellStart"/>
      <w:r w:rsidR="00273B57" w:rsidRPr="00D2605E">
        <w:rPr>
          <w:rFonts w:ascii="Palatino Linotype" w:hAnsi="Palatino Linotype"/>
          <w:sz w:val="22"/>
          <w:szCs w:val="22"/>
        </w:rPr>
        <w:t>SAIHs</w:t>
      </w:r>
      <w:proofErr w:type="spellEnd"/>
      <w:r w:rsidR="00273B57" w:rsidRPr="00D2605E">
        <w:rPr>
          <w:rFonts w:ascii="Palatino Linotype" w:hAnsi="Palatino Linotype"/>
          <w:sz w:val="22"/>
          <w:szCs w:val="22"/>
        </w:rPr>
        <w:t xml:space="preserve"> sekretariat, er ansvarlig for ansettelser, og utøver det daglige arbeidsgiveransvaret. </w:t>
      </w:r>
      <w:r w:rsidRPr="00D2605E">
        <w:rPr>
          <w:rFonts w:ascii="Palatino Linotype" w:hAnsi="Palatino Linotype"/>
          <w:sz w:val="22"/>
          <w:szCs w:val="22"/>
        </w:rPr>
        <w:t>Daglig leder ivaretar sekretariatets løpende kontakt med AU og styret. Styret delegerer ansvar til daglig leder gjennom stillingsinstruks</w:t>
      </w:r>
      <w:r w:rsidR="00273B57" w:rsidRPr="00D2605E">
        <w:rPr>
          <w:rFonts w:ascii="Palatino Linotype" w:hAnsi="Palatino Linotype"/>
          <w:sz w:val="22"/>
          <w:szCs w:val="22"/>
        </w:rPr>
        <w:t>, styrevedtak</w:t>
      </w:r>
      <w:r w:rsidRPr="00D2605E">
        <w:rPr>
          <w:rFonts w:ascii="Palatino Linotype" w:hAnsi="Palatino Linotype"/>
          <w:sz w:val="22"/>
          <w:szCs w:val="22"/>
        </w:rPr>
        <w:t xml:space="preserve"> og økonomiske retningslinjer. </w:t>
      </w:r>
    </w:p>
    <w:p w14:paraId="6D98A12B" w14:textId="77777777" w:rsidR="00AC57BE" w:rsidRPr="00D2605E" w:rsidRDefault="00AC57BE" w:rsidP="00AC57BE">
      <w:pPr>
        <w:rPr>
          <w:rFonts w:ascii="Palatino Linotype" w:hAnsi="Palatino Linotype"/>
          <w:sz w:val="22"/>
          <w:szCs w:val="22"/>
        </w:rPr>
      </w:pPr>
    </w:p>
    <w:p w14:paraId="4010B90E" w14:textId="03B1D3F0"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10</w:t>
      </w:r>
      <w:r>
        <w:tab/>
      </w:r>
      <w:r w:rsidR="72BA0705" w:rsidRPr="7955E7E4">
        <w:rPr>
          <w:rFonts w:ascii="Palatino Linotype" w:hAnsi="Palatino Linotype"/>
          <w:sz w:val="22"/>
          <w:szCs w:val="22"/>
        </w:rPr>
        <w:t xml:space="preserve"> </w:t>
      </w:r>
      <w:r w:rsidRPr="7955E7E4">
        <w:rPr>
          <w:rFonts w:ascii="Palatino Linotype" w:hAnsi="Palatino Linotype"/>
          <w:sz w:val="22"/>
          <w:szCs w:val="22"/>
        </w:rPr>
        <w:t>LANDSRÅDET</w:t>
      </w:r>
    </w:p>
    <w:p w14:paraId="5FC3316A" w14:textId="23E39BAA" w:rsidR="00295AC9" w:rsidRPr="00D2605E" w:rsidRDefault="00AC57BE" w:rsidP="00D22844">
      <w:pPr>
        <w:rPr>
          <w:rFonts w:ascii="Palatino Linotype" w:hAnsi="Palatino Linotype"/>
          <w:sz w:val="22"/>
          <w:szCs w:val="22"/>
        </w:rPr>
      </w:pPr>
      <w:r w:rsidRPr="00D2605E">
        <w:rPr>
          <w:rFonts w:ascii="Palatino Linotype" w:hAnsi="Palatino Linotype"/>
          <w:sz w:val="22"/>
          <w:szCs w:val="22"/>
        </w:rPr>
        <w:t>§ 10.1</w:t>
      </w:r>
      <w:r w:rsidRPr="00D2605E">
        <w:rPr>
          <w:rFonts w:ascii="Palatino Linotype" w:hAnsi="Palatino Linotype"/>
          <w:sz w:val="22"/>
          <w:szCs w:val="22"/>
        </w:rPr>
        <w:tab/>
      </w:r>
      <w:r w:rsidR="00FE08CE" w:rsidRPr="00D2605E">
        <w:rPr>
          <w:rFonts w:ascii="Palatino Linotype" w:hAnsi="Palatino Linotype"/>
          <w:sz w:val="22"/>
          <w:szCs w:val="22"/>
        </w:rPr>
        <w:t xml:space="preserve">Landsrådet er </w:t>
      </w:r>
      <w:r w:rsidR="00295AC9" w:rsidRPr="00D2605E">
        <w:rPr>
          <w:rFonts w:ascii="Palatino Linotype" w:hAnsi="Palatino Linotype"/>
          <w:sz w:val="22"/>
          <w:szCs w:val="22"/>
        </w:rPr>
        <w:t xml:space="preserve">primært </w:t>
      </w:r>
      <w:r w:rsidR="00FE08CE" w:rsidRPr="00D2605E">
        <w:rPr>
          <w:rFonts w:ascii="Palatino Linotype" w:hAnsi="Palatino Linotype"/>
          <w:sz w:val="22"/>
          <w:szCs w:val="22"/>
        </w:rPr>
        <w:t>et råd</w:t>
      </w:r>
      <w:r w:rsidR="00311E47" w:rsidRPr="00D2605E">
        <w:rPr>
          <w:rFonts w:ascii="Palatino Linotype" w:hAnsi="Palatino Linotype"/>
          <w:sz w:val="22"/>
          <w:szCs w:val="22"/>
        </w:rPr>
        <w:t xml:space="preserve">givende organ til Styret. </w:t>
      </w:r>
      <w:r w:rsidR="00D05CAF" w:rsidRPr="00D2605E">
        <w:rPr>
          <w:rFonts w:ascii="Palatino Linotype" w:hAnsi="Palatino Linotype"/>
          <w:sz w:val="22"/>
          <w:szCs w:val="22"/>
        </w:rPr>
        <w:t xml:space="preserve">Landsrådet har også </w:t>
      </w:r>
      <w:r w:rsidR="00B91B19" w:rsidRPr="00D2605E">
        <w:rPr>
          <w:rFonts w:ascii="Palatino Linotype" w:hAnsi="Palatino Linotype"/>
          <w:sz w:val="22"/>
          <w:szCs w:val="22"/>
        </w:rPr>
        <w:t>beslutnings</w:t>
      </w:r>
      <w:r w:rsidR="00D05CAF" w:rsidRPr="00D2605E">
        <w:rPr>
          <w:rFonts w:ascii="Palatino Linotype" w:hAnsi="Palatino Linotype"/>
          <w:sz w:val="22"/>
          <w:szCs w:val="22"/>
        </w:rPr>
        <w:t xml:space="preserve">myndighet </w:t>
      </w:r>
      <w:r w:rsidR="00295AC9" w:rsidRPr="00D2605E">
        <w:rPr>
          <w:rFonts w:ascii="Palatino Linotype" w:hAnsi="Palatino Linotype"/>
          <w:sz w:val="22"/>
          <w:szCs w:val="22"/>
        </w:rPr>
        <w:t xml:space="preserve">i enkelte saker, nærmere </w:t>
      </w:r>
      <w:r w:rsidR="00B91B19" w:rsidRPr="00D2605E">
        <w:rPr>
          <w:rFonts w:ascii="Palatino Linotype" w:hAnsi="Palatino Linotype"/>
          <w:sz w:val="22"/>
          <w:szCs w:val="22"/>
        </w:rPr>
        <w:t xml:space="preserve">beskrevet </w:t>
      </w:r>
      <w:r w:rsidR="00295AC9" w:rsidRPr="00D2605E">
        <w:rPr>
          <w:rFonts w:ascii="Palatino Linotype" w:hAnsi="Palatino Linotype"/>
          <w:sz w:val="22"/>
          <w:szCs w:val="22"/>
        </w:rPr>
        <w:t>i §10.4.</w:t>
      </w:r>
      <w:r w:rsidR="00815453" w:rsidRPr="00D2605E">
        <w:rPr>
          <w:rFonts w:ascii="Palatino Linotype" w:hAnsi="Palatino Linotype"/>
          <w:sz w:val="22"/>
          <w:szCs w:val="22"/>
        </w:rPr>
        <w:t xml:space="preserve"> AU innkaller til landsrådsmøter.</w:t>
      </w:r>
      <w:r w:rsidR="00295AC9" w:rsidRPr="00D2605E">
        <w:rPr>
          <w:rFonts w:ascii="Palatino Linotype" w:hAnsi="Palatino Linotype"/>
          <w:sz w:val="22"/>
          <w:szCs w:val="22"/>
        </w:rPr>
        <w:t xml:space="preserve"> </w:t>
      </w:r>
      <w:r w:rsidR="00930F24" w:rsidRPr="00930F24">
        <w:rPr>
          <w:rFonts w:ascii="Palatino Linotype" w:hAnsi="Palatino Linotype"/>
          <w:sz w:val="22"/>
          <w:szCs w:val="22"/>
        </w:rPr>
        <w:t>Dette skal skje minst to uker før møtestart.</w:t>
      </w:r>
      <w:r w:rsidR="00930F24">
        <w:rPr>
          <w:rFonts w:ascii="Palatino Linotype" w:hAnsi="Palatino Linotype"/>
          <w:sz w:val="22"/>
          <w:szCs w:val="22"/>
        </w:rPr>
        <w:t xml:space="preserve"> </w:t>
      </w:r>
      <w:r w:rsidR="008311B4">
        <w:rPr>
          <w:rFonts w:ascii="Palatino Linotype" w:hAnsi="Palatino Linotype"/>
          <w:sz w:val="22"/>
          <w:szCs w:val="22"/>
        </w:rPr>
        <w:t xml:space="preserve">Landsrådet og </w:t>
      </w:r>
      <w:proofErr w:type="spellStart"/>
      <w:r w:rsidRPr="00D2605E">
        <w:rPr>
          <w:rFonts w:ascii="Palatino Linotype" w:hAnsi="Palatino Linotype"/>
          <w:sz w:val="22"/>
          <w:szCs w:val="22"/>
        </w:rPr>
        <w:t>SAIHs</w:t>
      </w:r>
      <w:proofErr w:type="spellEnd"/>
      <w:r w:rsidRPr="00D2605E">
        <w:rPr>
          <w:rFonts w:ascii="Palatino Linotype" w:hAnsi="Palatino Linotype"/>
          <w:sz w:val="22"/>
          <w:szCs w:val="22"/>
        </w:rPr>
        <w:t xml:space="preserve"> leder har møteplikt</w:t>
      </w:r>
      <w:r w:rsidR="00311E47" w:rsidRPr="00D2605E">
        <w:rPr>
          <w:rFonts w:ascii="Palatino Linotype" w:hAnsi="Palatino Linotype"/>
          <w:sz w:val="22"/>
          <w:szCs w:val="22"/>
        </w:rPr>
        <w:t>. Arbeidsutvalget har</w:t>
      </w:r>
      <w:r w:rsidRPr="00D2605E">
        <w:rPr>
          <w:rFonts w:ascii="Palatino Linotype" w:hAnsi="Palatino Linotype"/>
          <w:sz w:val="22"/>
          <w:szCs w:val="22"/>
        </w:rPr>
        <w:t xml:space="preserve"> </w:t>
      </w:r>
      <w:r w:rsidR="008311B4">
        <w:rPr>
          <w:rFonts w:ascii="Palatino Linotype" w:hAnsi="Palatino Linotype"/>
          <w:sz w:val="22"/>
          <w:szCs w:val="22"/>
        </w:rPr>
        <w:t xml:space="preserve">møterett og </w:t>
      </w:r>
      <w:r w:rsidRPr="00D2605E">
        <w:rPr>
          <w:rFonts w:ascii="Palatino Linotype" w:hAnsi="Palatino Linotype"/>
          <w:sz w:val="22"/>
          <w:szCs w:val="22"/>
        </w:rPr>
        <w:t xml:space="preserve">tale- og forslagsrett. </w:t>
      </w:r>
    </w:p>
    <w:p w14:paraId="2946DB82" w14:textId="77777777" w:rsidR="00295AC9" w:rsidRPr="00D2605E" w:rsidRDefault="00295AC9" w:rsidP="00D22844">
      <w:pPr>
        <w:rPr>
          <w:rFonts w:ascii="Palatino Linotype" w:hAnsi="Palatino Linotype"/>
          <w:sz w:val="22"/>
          <w:szCs w:val="22"/>
        </w:rPr>
      </w:pPr>
    </w:p>
    <w:p w14:paraId="25E99F04" w14:textId="3FC1A707" w:rsidR="00A57482" w:rsidRPr="00B47C27" w:rsidRDefault="00295AC9" w:rsidP="00B47C27">
      <w:pPr>
        <w:rPr>
          <w:rFonts w:ascii="Palatino Linotype" w:hAnsi="Palatino Linotype"/>
          <w:sz w:val="22"/>
          <w:szCs w:val="22"/>
        </w:rPr>
      </w:pPr>
      <w:r w:rsidRPr="00713E29">
        <w:rPr>
          <w:rFonts w:ascii="Palatino Linotype" w:hAnsi="Palatino Linotype"/>
          <w:color w:val="000000"/>
          <w:sz w:val="22"/>
          <w:szCs w:val="22"/>
        </w:rPr>
        <w:t>§ 10.2</w:t>
      </w:r>
      <w:r w:rsidRPr="00713E29">
        <w:rPr>
          <w:rFonts w:ascii="Palatino Linotype" w:hAnsi="Palatino Linotype"/>
          <w:color w:val="000000"/>
          <w:sz w:val="22"/>
          <w:szCs w:val="22"/>
        </w:rPr>
        <w:tab/>
        <w:t>Landsrådet velges av Årsmøtet og består av:</w:t>
      </w:r>
    </w:p>
    <w:p w14:paraId="78C010B0" w14:textId="77777777" w:rsidR="00D85660" w:rsidRPr="00D85660" w:rsidRDefault="00295AC9" w:rsidP="00D85660">
      <w:pPr>
        <w:pStyle w:val="Listeavsnitt"/>
        <w:numPr>
          <w:ilvl w:val="0"/>
          <w:numId w:val="23"/>
        </w:numPr>
        <w:rPr>
          <w:rFonts w:ascii="Palatino Linotype" w:hAnsi="Palatino Linotype"/>
          <w:szCs w:val="22"/>
        </w:rPr>
      </w:pPr>
      <w:r w:rsidRPr="00D85660">
        <w:rPr>
          <w:rFonts w:ascii="Palatino Linotype" w:hAnsi="Palatino Linotype"/>
          <w:color w:val="000000"/>
          <w:szCs w:val="22"/>
        </w:rPr>
        <w:t>To representanter for landsomfattende studentorganisasjoner velges for ett (1) år.</w:t>
      </w:r>
    </w:p>
    <w:p w14:paraId="4AC2AC8B" w14:textId="77777777" w:rsidR="00D85660" w:rsidRPr="00D85660" w:rsidRDefault="005562C8" w:rsidP="00D85660">
      <w:pPr>
        <w:pStyle w:val="Listeavsnitt"/>
        <w:numPr>
          <w:ilvl w:val="0"/>
          <w:numId w:val="23"/>
        </w:numPr>
        <w:rPr>
          <w:rFonts w:ascii="Palatino Linotype" w:hAnsi="Palatino Linotype"/>
          <w:szCs w:val="22"/>
        </w:rPr>
      </w:pPr>
      <w:r w:rsidRPr="00D85660">
        <w:rPr>
          <w:rFonts w:ascii="Palatino Linotype" w:hAnsi="Palatino Linotype"/>
          <w:color w:val="000000"/>
          <w:szCs w:val="22"/>
        </w:rPr>
        <w:t>To representanter for akademikerorganisasjoner som er medlem av SAIH for ett (1)</w:t>
      </w:r>
      <w:r w:rsidR="008A0E34" w:rsidRPr="00D85660">
        <w:rPr>
          <w:rFonts w:ascii="Palatino Linotype" w:hAnsi="Palatino Linotype"/>
          <w:color w:val="000000"/>
          <w:szCs w:val="22"/>
        </w:rPr>
        <w:t xml:space="preserve"> </w:t>
      </w:r>
      <w:r w:rsidRPr="00D85660">
        <w:rPr>
          <w:rFonts w:ascii="Palatino Linotype" w:hAnsi="Palatino Linotype"/>
          <w:color w:val="000000"/>
          <w:szCs w:val="22"/>
        </w:rPr>
        <w:t>år.</w:t>
      </w:r>
    </w:p>
    <w:p w14:paraId="0B2F84AB" w14:textId="77777777" w:rsidR="00D85660" w:rsidRPr="00D85660" w:rsidRDefault="009A2857" w:rsidP="00D85660">
      <w:pPr>
        <w:pStyle w:val="Listeavsnitt"/>
        <w:numPr>
          <w:ilvl w:val="0"/>
          <w:numId w:val="23"/>
        </w:numPr>
        <w:rPr>
          <w:rFonts w:ascii="Palatino Linotype" w:hAnsi="Palatino Linotype"/>
          <w:szCs w:val="22"/>
        </w:rPr>
      </w:pPr>
      <w:r w:rsidRPr="00D85660">
        <w:rPr>
          <w:rFonts w:ascii="Palatino Linotype" w:hAnsi="Palatino Linotype"/>
          <w:color w:val="000000"/>
          <w:szCs w:val="22"/>
        </w:rPr>
        <w:t>Tre studentdemokratier ved universiteter og høyskoler velges til å oppnevne en representant for ett (1) år.</w:t>
      </w:r>
    </w:p>
    <w:p w14:paraId="75C7990D" w14:textId="77777777" w:rsidR="00D85660" w:rsidRPr="00D85660" w:rsidRDefault="00EF5455" w:rsidP="00D85660">
      <w:pPr>
        <w:pStyle w:val="Listeavsnitt"/>
        <w:numPr>
          <w:ilvl w:val="0"/>
          <w:numId w:val="23"/>
        </w:numPr>
        <w:rPr>
          <w:rFonts w:ascii="Palatino Linotype" w:hAnsi="Palatino Linotype"/>
          <w:szCs w:val="22"/>
        </w:rPr>
      </w:pPr>
      <w:r w:rsidRPr="00D85660">
        <w:rPr>
          <w:rFonts w:ascii="Palatino Linotype" w:hAnsi="Palatino Linotype"/>
          <w:color w:val="000000"/>
          <w:szCs w:val="22"/>
        </w:rPr>
        <w:t xml:space="preserve">Tre representanter for </w:t>
      </w:r>
      <w:proofErr w:type="spellStart"/>
      <w:r w:rsidRPr="00D85660">
        <w:rPr>
          <w:rFonts w:ascii="Palatino Linotype" w:hAnsi="Palatino Linotype"/>
          <w:color w:val="000000"/>
          <w:szCs w:val="22"/>
        </w:rPr>
        <w:t>SAIHs</w:t>
      </w:r>
      <w:proofErr w:type="spellEnd"/>
      <w:r w:rsidRPr="00D85660">
        <w:rPr>
          <w:rFonts w:ascii="Palatino Linotype" w:hAnsi="Palatino Linotype"/>
          <w:color w:val="000000"/>
          <w:szCs w:val="22"/>
        </w:rPr>
        <w:t xml:space="preserve"> lokallag for ett (1) år.</w:t>
      </w:r>
    </w:p>
    <w:p w14:paraId="0165B251" w14:textId="77777777" w:rsidR="00D85660" w:rsidRPr="00D85660" w:rsidRDefault="00A3064C" w:rsidP="00D85660">
      <w:pPr>
        <w:pStyle w:val="Listeavsnitt"/>
        <w:numPr>
          <w:ilvl w:val="0"/>
          <w:numId w:val="23"/>
        </w:numPr>
        <w:rPr>
          <w:rFonts w:ascii="Palatino Linotype" w:hAnsi="Palatino Linotype"/>
          <w:szCs w:val="22"/>
        </w:rPr>
      </w:pPr>
      <w:r w:rsidRPr="00D85660">
        <w:rPr>
          <w:rFonts w:ascii="Palatino Linotype" w:hAnsi="Palatino Linotype"/>
          <w:color w:val="000000"/>
          <w:szCs w:val="22"/>
        </w:rPr>
        <w:t>To frie representanter for ett (1) år.</w:t>
      </w:r>
    </w:p>
    <w:p w14:paraId="5D6C7E58" w14:textId="5895AEF4" w:rsidR="00295AC9" w:rsidRPr="00D85660" w:rsidRDefault="00295AC9" w:rsidP="00D85660">
      <w:pPr>
        <w:pStyle w:val="Listeavsnitt"/>
        <w:numPr>
          <w:ilvl w:val="0"/>
          <w:numId w:val="23"/>
        </w:numPr>
        <w:rPr>
          <w:rFonts w:ascii="Palatino Linotype" w:hAnsi="Palatino Linotype"/>
          <w:szCs w:val="22"/>
        </w:rPr>
      </w:pPr>
      <w:r w:rsidRPr="00D85660">
        <w:rPr>
          <w:rFonts w:ascii="Palatino Linotype" w:hAnsi="Palatino Linotype"/>
          <w:color w:val="000000"/>
          <w:szCs w:val="22"/>
        </w:rPr>
        <w:t>Tre varamedlemmer for ett (1) år som blir valgt i prioritert rekkefølge.</w:t>
      </w:r>
    </w:p>
    <w:p w14:paraId="6FE9FF90" w14:textId="77777777" w:rsidR="00295AC9" w:rsidRPr="00713E29" w:rsidRDefault="00295AC9" w:rsidP="00295AC9">
      <w:pPr>
        <w:rPr>
          <w:rFonts w:ascii="Palatino Linotype" w:hAnsi="Palatino Linotype"/>
          <w:sz w:val="22"/>
          <w:szCs w:val="22"/>
        </w:rPr>
      </w:pPr>
      <w:r w:rsidRPr="00713E29">
        <w:rPr>
          <w:rFonts w:ascii="Palatino Linotype" w:hAnsi="Palatino Linotype"/>
          <w:color w:val="000000"/>
          <w:sz w:val="22"/>
          <w:szCs w:val="22"/>
        </w:rPr>
        <w:t xml:space="preserve">Varamedlemmer har </w:t>
      </w:r>
      <w:r w:rsidR="00D67A19" w:rsidRPr="00713E29">
        <w:rPr>
          <w:rFonts w:ascii="Palatino Linotype" w:hAnsi="Palatino Linotype"/>
          <w:color w:val="000000"/>
          <w:sz w:val="22"/>
          <w:szCs w:val="22"/>
        </w:rPr>
        <w:t xml:space="preserve">også </w:t>
      </w:r>
      <w:r w:rsidRPr="00713E29">
        <w:rPr>
          <w:rFonts w:ascii="Palatino Linotype" w:hAnsi="Palatino Linotype"/>
          <w:color w:val="000000"/>
          <w:sz w:val="22"/>
          <w:szCs w:val="22"/>
        </w:rPr>
        <w:t>møte</w:t>
      </w:r>
      <w:r w:rsidR="00D67A19" w:rsidRPr="00713E29">
        <w:rPr>
          <w:rFonts w:ascii="Palatino Linotype" w:hAnsi="Palatino Linotype"/>
          <w:color w:val="000000"/>
          <w:sz w:val="22"/>
          <w:szCs w:val="22"/>
        </w:rPr>
        <w:t>plikt</w:t>
      </w:r>
      <w:r w:rsidRPr="00713E29">
        <w:rPr>
          <w:rFonts w:ascii="Palatino Linotype" w:hAnsi="Palatino Linotype"/>
          <w:color w:val="000000"/>
          <w:sz w:val="22"/>
          <w:szCs w:val="22"/>
        </w:rPr>
        <w:t xml:space="preserve"> på møtene. </w:t>
      </w:r>
    </w:p>
    <w:p w14:paraId="36616CCD" w14:textId="6090D0FD" w:rsidR="00AC57BE" w:rsidRPr="00D2605E" w:rsidRDefault="00D22844" w:rsidP="008311B4">
      <w:pPr>
        <w:jc w:val="both"/>
        <w:rPr>
          <w:rFonts w:ascii="Palatino Linotype" w:hAnsi="Palatino Linotype"/>
          <w:color w:val="FF0000"/>
          <w:sz w:val="22"/>
          <w:szCs w:val="22"/>
        </w:rPr>
      </w:pPr>
      <w:r w:rsidRPr="00D2605E">
        <w:rPr>
          <w:rFonts w:ascii="Palatino Linotype" w:hAnsi="Palatino Linotype"/>
          <w:sz w:val="22"/>
          <w:szCs w:val="22"/>
        </w:rPr>
        <w:br/>
      </w:r>
      <w:r w:rsidR="00AC57BE" w:rsidRPr="00D2605E">
        <w:rPr>
          <w:rFonts w:ascii="Palatino Linotype" w:hAnsi="Palatino Linotype"/>
          <w:sz w:val="22"/>
          <w:szCs w:val="22"/>
        </w:rPr>
        <w:t>§ 10.</w:t>
      </w:r>
      <w:r w:rsidR="00295AC9" w:rsidRPr="00D2605E">
        <w:rPr>
          <w:rFonts w:ascii="Palatino Linotype" w:hAnsi="Palatino Linotype"/>
          <w:sz w:val="22"/>
          <w:szCs w:val="22"/>
        </w:rPr>
        <w:t>3</w:t>
      </w:r>
      <w:r w:rsidR="00AC57BE" w:rsidRPr="00D2605E">
        <w:rPr>
          <w:rFonts w:ascii="Palatino Linotype" w:hAnsi="Palatino Linotype"/>
          <w:sz w:val="22"/>
          <w:szCs w:val="22"/>
        </w:rPr>
        <w:tab/>
        <w:t xml:space="preserve">De av </w:t>
      </w:r>
      <w:proofErr w:type="spellStart"/>
      <w:r w:rsidR="00AC57BE" w:rsidRPr="00D2605E">
        <w:rPr>
          <w:rFonts w:ascii="Palatino Linotype" w:hAnsi="Palatino Linotype"/>
          <w:sz w:val="22"/>
          <w:szCs w:val="22"/>
        </w:rPr>
        <w:t>SAIHs</w:t>
      </w:r>
      <w:proofErr w:type="spellEnd"/>
      <w:r w:rsidR="00AC57BE" w:rsidRPr="00D2605E">
        <w:rPr>
          <w:rFonts w:ascii="Palatino Linotype" w:hAnsi="Palatino Linotype"/>
          <w:sz w:val="22"/>
          <w:szCs w:val="22"/>
        </w:rPr>
        <w:t xml:space="preserve"> lokallag som ikke er representert har observatørstatus i landsrådet. </w:t>
      </w:r>
      <w:r w:rsidR="00295AC9" w:rsidRPr="00D2605E">
        <w:rPr>
          <w:rFonts w:ascii="Palatino Linotype" w:hAnsi="Palatino Linotype"/>
          <w:sz w:val="22"/>
          <w:szCs w:val="22"/>
        </w:rPr>
        <w:t>S</w:t>
      </w:r>
      <w:r w:rsidR="00AC57BE" w:rsidRPr="00D2605E">
        <w:rPr>
          <w:rFonts w:ascii="Palatino Linotype" w:hAnsi="Palatino Linotype"/>
          <w:sz w:val="22"/>
          <w:szCs w:val="22"/>
        </w:rPr>
        <w:t>tyre</w:t>
      </w:r>
      <w:r w:rsidR="00295AC9" w:rsidRPr="00D2605E">
        <w:rPr>
          <w:rFonts w:ascii="Palatino Linotype" w:hAnsi="Palatino Linotype"/>
          <w:sz w:val="22"/>
          <w:szCs w:val="22"/>
        </w:rPr>
        <w:t>medlemmer</w:t>
      </w:r>
      <w:r w:rsidR="00AC57BE" w:rsidRPr="00D2605E">
        <w:rPr>
          <w:rFonts w:ascii="Palatino Linotype" w:hAnsi="Palatino Linotype"/>
          <w:sz w:val="22"/>
          <w:szCs w:val="22"/>
        </w:rPr>
        <w:t xml:space="preserve"> har møterett på landsrådsmøter. </w:t>
      </w:r>
      <w:r w:rsidR="008311B4" w:rsidRPr="008311B4">
        <w:rPr>
          <w:rFonts w:ascii="Palatino Linotype" w:hAnsi="Palatino Linotype"/>
          <w:sz w:val="22"/>
          <w:szCs w:val="22"/>
        </w:rPr>
        <w:t xml:space="preserve">De av </w:t>
      </w:r>
      <w:proofErr w:type="spellStart"/>
      <w:r w:rsidR="008311B4" w:rsidRPr="008311B4">
        <w:rPr>
          <w:rFonts w:ascii="Palatino Linotype" w:hAnsi="Palatino Linotype"/>
          <w:sz w:val="22"/>
          <w:szCs w:val="22"/>
        </w:rPr>
        <w:t>SAIHs</w:t>
      </w:r>
      <w:proofErr w:type="spellEnd"/>
      <w:r w:rsidR="008311B4" w:rsidRPr="008311B4">
        <w:rPr>
          <w:rFonts w:ascii="Palatino Linotype" w:hAnsi="Palatino Linotype"/>
          <w:sz w:val="22"/>
          <w:szCs w:val="22"/>
        </w:rPr>
        <w:t xml:space="preserve"> lokallag som er representert kan sende observatør om representanten ikke kan møte, forutsatt at dette er varslet før utsending av sakspapirer. Styremedlemmer har møterett </w:t>
      </w:r>
      <w:r w:rsidR="008311B4">
        <w:rPr>
          <w:rFonts w:ascii="Palatino Linotype" w:hAnsi="Palatino Linotype"/>
          <w:sz w:val="22"/>
          <w:szCs w:val="22"/>
        </w:rPr>
        <w:t>på</w:t>
      </w:r>
      <w:r w:rsidR="008311B4" w:rsidRPr="008311B4">
        <w:rPr>
          <w:rFonts w:ascii="Palatino Linotype" w:hAnsi="Palatino Linotype"/>
          <w:sz w:val="22"/>
          <w:szCs w:val="22"/>
        </w:rPr>
        <w:t xml:space="preserve"> lands</w:t>
      </w:r>
      <w:r w:rsidR="008311B4">
        <w:rPr>
          <w:rFonts w:ascii="Palatino Linotype" w:hAnsi="Palatino Linotype"/>
          <w:sz w:val="22"/>
          <w:szCs w:val="22"/>
        </w:rPr>
        <w:t>rå</w:t>
      </w:r>
      <w:r w:rsidR="008311B4" w:rsidRPr="008311B4">
        <w:rPr>
          <w:rFonts w:ascii="Palatino Linotype" w:hAnsi="Palatino Linotype"/>
          <w:sz w:val="22"/>
          <w:szCs w:val="22"/>
        </w:rPr>
        <w:t>dsmøter.</w:t>
      </w:r>
      <w:r w:rsidR="003A30BD">
        <w:rPr>
          <w:rFonts w:ascii="Palatino Linotype" w:hAnsi="Palatino Linotype"/>
          <w:sz w:val="22"/>
          <w:szCs w:val="22"/>
        </w:rPr>
        <w:t xml:space="preserve"> </w:t>
      </w:r>
      <w:r w:rsidR="003A30BD" w:rsidRPr="003A30BD">
        <w:rPr>
          <w:rFonts w:ascii="Palatino Linotype" w:hAnsi="Palatino Linotype"/>
          <w:sz w:val="22"/>
          <w:szCs w:val="22"/>
        </w:rPr>
        <w:t>Kandidater som stiller til Landsråd i suppleringsvalg, har rett til å stille som observatør på møtet der valget foregår.</w:t>
      </w:r>
    </w:p>
    <w:p w14:paraId="5997CC1D" w14:textId="77777777" w:rsidR="00AC57BE" w:rsidRPr="00D2605E" w:rsidRDefault="00AC57BE" w:rsidP="00AC57BE">
      <w:pPr>
        <w:jc w:val="both"/>
        <w:rPr>
          <w:rFonts w:ascii="Palatino Linotype" w:hAnsi="Palatino Linotype"/>
          <w:sz w:val="22"/>
          <w:szCs w:val="22"/>
        </w:rPr>
      </w:pPr>
    </w:p>
    <w:p w14:paraId="33A574F4" w14:textId="77777777" w:rsidR="00295AC9" w:rsidRPr="00D2605E" w:rsidRDefault="00AC57BE" w:rsidP="00AC57BE">
      <w:pPr>
        <w:tabs>
          <w:tab w:val="left" w:pos="0"/>
        </w:tabs>
        <w:suppressAutoHyphens/>
        <w:jc w:val="both"/>
        <w:rPr>
          <w:rFonts w:ascii="Palatino Linotype" w:hAnsi="Palatino Linotype"/>
          <w:iCs/>
          <w:sz w:val="22"/>
          <w:szCs w:val="22"/>
        </w:rPr>
      </w:pPr>
      <w:r w:rsidRPr="00D2605E">
        <w:rPr>
          <w:rFonts w:ascii="Palatino Linotype" w:hAnsi="Palatino Linotype"/>
          <w:sz w:val="22"/>
          <w:szCs w:val="22"/>
        </w:rPr>
        <w:t>§ 10.</w:t>
      </w:r>
      <w:r w:rsidR="00295AC9" w:rsidRPr="00D2605E">
        <w:rPr>
          <w:rFonts w:ascii="Palatino Linotype" w:hAnsi="Palatino Linotype"/>
          <w:sz w:val="22"/>
          <w:szCs w:val="22"/>
        </w:rPr>
        <w:t>4</w:t>
      </w:r>
      <w:r w:rsidRPr="00D2605E">
        <w:rPr>
          <w:rFonts w:ascii="Palatino Linotype" w:hAnsi="Palatino Linotype"/>
          <w:sz w:val="22"/>
          <w:szCs w:val="22"/>
        </w:rPr>
        <w:tab/>
      </w:r>
      <w:r w:rsidRPr="00D2605E">
        <w:rPr>
          <w:rFonts w:ascii="Palatino Linotype" w:hAnsi="Palatino Linotype"/>
          <w:iCs/>
          <w:sz w:val="22"/>
          <w:szCs w:val="22"/>
        </w:rPr>
        <w:t>Landsrådet</w:t>
      </w:r>
      <w:r w:rsidR="00295AC9" w:rsidRPr="00D2605E">
        <w:rPr>
          <w:rFonts w:ascii="Palatino Linotype" w:hAnsi="Palatino Linotype"/>
          <w:iCs/>
          <w:sz w:val="22"/>
          <w:szCs w:val="22"/>
        </w:rPr>
        <w:t xml:space="preserve">s oppgaver: </w:t>
      </w:r>
    </w:p>
    <w:p w14:paraId="02309FC3" w14:textId="77777777" w:rsidR="00295AC9" w:rsidRPr="00D2605E" w:rsidRDefault="00295AC9" w:rsidP="008311B4">
      <w:pPr>
        <w:pStyle w:val="Listeavsnitt"/>
        <w:numPr>
          <w:ilvl w:val="0"/>
          <w:numId w:val="19"/>
        </w:numPr>
        <w:tabs>
          <w:tab w:val="left" w:pos="0"/>
        </w:tabs>
        <w:suppressAutoHyphens/>
        <w:rPr>
          <w:rFonts w:ascii="Palatino Linotype" w:hAnsi="Palatino Linotype"/>
          <w:i/>
          <w:szCs w:val="22"/>
        </w:rPr>
      </w:pPr>
      <w:r w:rsidRPr="00D2605E">
        <w:rPr>
          <w:rFonts w:ascii="Palatino Linotype" w:hAnsi="Palatino Linotype"/>
          <w:szCs w:val="22"/>
        </w:rPr>
        <w:lastRenderedPageBreak/>
        <w:t xml:space="preserve">Landsrådet skal foreta nødvendige suppleringsvalg etter innstilling fra valgkomitéen. Som suppleringsvalg regnes også supplering av styremedlemmer oppnevnt av medlemsorganisasjoner. </w:t>
      </w:r>
    </w:p>
    <w:p w14:paraId="3A619740" w14:textId="0B762B02" w:rsidR="00295AC9" w:rsidRPr="00D2605E" w:rsidRDefault="00C410E4" w:rsidP="008311B4">
      <w:pPr>
        <w:pStyle w:val="Listeavsnitt"/>
        <w:numPr>
          <w:ilvl w:val="0"/>
          <w:numId w:val="19"/>
        </w:numPr>
        <w:tabs>
          <w:tab w:val="left" w:pos="0"/>
        </w:tabs>
        <w:suppressAutoHyphens/>
        <w:rPr>
          <w:rFonts w:ascii="Palatino Linotype" w:hAnsi="Palatino Linotype"/>
          <w:i/>
          <w:szCs w:val="22"/>
        </w:rPr>
      </w:pPr>
      <w:r w:rsidRPr="00A94B0D">
        <w:rPr>
          <w:rFonts w:ascii="Palatino Linotype" w:hAnsi="Palatino Linotype"/>
          <w:noProof/>
        </w:rPr>
        <w:t>Innmelding og utmelding av andre organisasjoner SAIH er medlem av. Innmelding og utmelding krever alltid 2/3 flertall av det totale antallet stemmeberettigede</w:t>
      </w:r>
      <w:r w:rsidR="008311B4" w:rsidRPr="008311B4">
        <w:rPr>
          <w:rFonts w:ascii="Palatino Linotype" w:hAnsi="Palatino Linotype"/>
          <w:szCs w:val="22"/>
        </w:rPr>
        <w:t>.</w:t>
      </w:r>
      <w:r w:rsidR="00295AC9" w:rsidRPr="00D2605E">
        <w:rPr>
          <w:rFonts w:ascii="Palatino Linotype" w:hAnsi="Palatino Linotype"/>
          <w:szCs w:val="22"/>
        </w:rPr>
        <w:t xml:space="preserve"> </w:t>
      </w:r>
    </w:p>
    <w:p w14:paraId="738D3E8B" w14:textId="77777777" w:rsidR="00FC1A2C" w:rsidRPr="00D2605E" w:rsidRDefault="00FC1A2C" w:rsidP="00FC1A2C">
      <w:pPr>
        <w:pStyle w:val="Listeavsnitt"/>
        <w:numPr>
          <w:ilvl w:val="0"/>
          <w:numId w:val="19"/>
        </w:numPr>
        <w:tabs>
          <w:tab w:val="left" w:pos="0"/>
        </w:tabs>
        <w:suppressAutoHyphens/>
        <w:jc w:val="both"/>
        <w:rPr>
          <w:rFonts w:ascii="Palatino Linotype" w:hAnsi="Palatino Linotype"/>
          <w:i/>
          <w:szCs w:val="22"/>
        </w:rPr>
      </w:pPr>
      <w:r w:rsidRPr="00D2605E">
        <w:rPr>
          <w:rFonts w:ascii="Palatino Linotype" w:hAnsi="Palatino Linotype"/>
          <w:szCs w:val="22"/>
        </w:rPr>
        <w:t xml:space="preserve">Landsrådet kan midlertidig godkjenne nye lokallag mellom Årsmøtene. </w:t>
      </w:r>
    </w:p>
    <w:p w14:paraId="6803AADD" w14:textId="77777777" w:rsidR="00652ABE" w:rsidRPr="00D2605E" w:rsidRDefault="00295AC9" w:rsidP="008311B4">
      <w:pPr>
        <w:pStyle w:val="Listeavsnitt"/>
        <w:numPr>
          <w:ilvl w:val="0"/>
          <w:numId w:val="19"/>
        </w:numPr>
        <w:tabs>
          <w:tab w:val="left" w:pos="0"/>
        </w:tabs>
        <w:suppressAutoHyphens/>
        <w:rPr>
          <w:rFonts w:ascii="Palatino Linotype" w:hAnsi="Palatino Linotype"/>
          <w:i/>
          <w:szCs w:val="22"/>
        </w:rPr>
      </w:pPr>
      <w:r w:rsidRPr="00D2605E">
        <w:rPr>
          <w:rFonts w:ascii="Palatino Linotype" w:hAnsi="Palatino Linotype"/>
          <w:szCs w:val="22"/>
        </w:rPr>
        <w:t xml:space="preserve">Landsrådet har utover dette en rådgivende funksjon. </w:t>
      </w:r>
      <w:r w:rsidR="00CA5E2A" w:rsidRPr="00D2605E">
        <w:rPr>
          <w:rFonts w:ascii="Palatino Linotype" w:hAnsi="Palatino Linotype"/>
          <w:szCs w:val="22"/>
        </w:rPr>
        <w:t xml:space="preserve">Landsrådet behandler forslag til handlingsprogram for kommende periode, samt forslag til strategier som omhandler </w:t>
      </w:r>
      <w:proofErr w:type="spellStart"/>
      <w:r w:rsidR="00CA5E2A" w:rsidRPr="00D2605E">
        <w:rPr>
          <w:rFonts w:ascii="Palatino Linotype" w:hAnsi="Palatino Linotype"/>
          <w:szCs w:val="22"/>
        </w:rPr>
        <w:t>SAIHs</w:t>
      </w:r>
      <w:proofErr w:type="spellEnd"/>
      <w:r w:rsidR="00CA5E2A" w:rsidRPr="00D2605E">
        <w:rPr>
          <w:rFonts w:ascii="Palatino Linotype" w:hAnsi="Palatino Linotype"/>
          <w:szCs w:val="22"/>
        </w:rPr>
        <w:t xml:space="preserve"> arbeid over lengre perioder. </w:t>
      </w:r>
      <w:r w:rsidRPr="00D2605E">
        <w:rPr>
          <w:rFonts w:ascii="Palatino Linotype" w:hAnsi="Palatino Linotype"/>
          <w:szCs w:val="22"/>
        </w:rPr>
        <w:t xml:space="preserve">Landsrådet skal </w:t>
      </w:r>
      <w:r w:rsidR="007B1480" w:rsidRPr="00D2605E">
        <w:rPr>
          <w:rFonts w:ascii="Palatino Linotype" w:hAnsi="Palatino Linotype"/>
          <w:szCs w:val="22"/>
        </w:rPr>
        <w:t xml:space="preserve">i perioden </w:t>
      </w:r>
      <w:r w:rsidR="00652ABE" w:rsidRPr="00D2605E">
        <w:rPr>
          <w:rFonts w:ascii="Palatino Linotype" w:hAnsi="Palatino Linotype"/>
          <w:szCs w:val="22"/>
        </w:rPr>
        <w:t xml:space="preserve">gi </w:t>
      </w:r>
      <w:r w:rsidRPr="00D2605E">
        <w:rPr>
          <w:rFonts w:ascii="Palatino Linotype" w:hAnsi="Palatino Linotype"/>
          <w:szCs w:val="22"/>
        </w:rPr>
        <w:t xml:space="preserve">innspill til valgkomitéens arbeid. </w:t>
      </w:r>
      <w:r w:rsidR="00652ABE" w:rsidRPr="00D2605E">
        <w:rPr>
          <w:rFonts w:ascii="Palatino Linotype" w:hAnsi="Palatino Linotype"/>
          <w:szCs w:val="22"/>
        </w:rPr>
        <w:t>Landsrådet skal orienteres om endringer i budsjettet av betydning for organisasjonen og få mulighet til å komme med innspill til kommende års budsjett.</w:t>
      </w:r>
    </w:p>
    <w:p w14:paraId="110FFD37" w14:textId="77777777" w:rsidR="00AC57BE" w:rsidRPr="00D2605E" w:rsidRDefault="00AC57BE" w:rsidP="00AC57BE">
      <w:pPr>
        <w:jc w:val="both"/>
        <w:rPr>
          <w:rFonts w:ascii="Palatino Linotype" w:hAnsi="Palatino Linotype"/>
          <w:sz w:val="22"/>
          <w:szCs w:val="22"/>
        </w:rPr>
      </w:pPr>
    </w:p>
    <w:p w14:paraId="7A4327EB" w14:textId="6A644A41" w:rsidR="00AC57BE" w:rsidRPr="00D2605E" w:rsidRDefault="00AC57BE" w:rsidP="00AC57BE">
      <w:pPr>
        <w:jc w:val="both"/>
        <w:rPr>
          <w:rFonts w:ascii="Palatino Linotype" w:hAnsi="Palatino Linotype"/>
          <w:sz w:val="22"/>
          <w:szCs w:val="22"/>
        </w:rPr>
      </w:pPr>
      <w:r w:rsidRPr="00D2605E">
        <w:rPr>
          <w:rFonts w:ascii="Palatino Linotype" w:hAnsi="Palatino Linotype"/>
          <w:sz w:val="22"/>
          <w:szCs w:val="22"/>
        </w:rPr>
        <w:t>§ 10.</w:t>
      </w:r>
      <w:r w:rsidR="00652ABE" w:rsidRPr="00D2605E">
        <w:rPr>
          <w:rFonts w:ascii="Palatino Linotype" w:hAnsi="Palatino Linotype"/>
          <w:sz w:val="22"/>
          <w:szCs w:val="22"/>
        </w:rPr>
        <w:t>5</w:t>
      </w:r>
      <w:r w:rsidRPr="00D2605E">
        <w:rPr>
          <w:rFonts w:ascii="Palatino Linotype" w:hAnsi="Palatino Linotype"/>
          <w:sz w:val="22"/>
          <w:szCs w:val="22"/>
        </w:rPr>
        <w:tab/>
      </w:r>
      <w:r w:rsidR="006A44E0" w:rsidRPr="006A44E0">
        <w:rPr>
          <w:rFonts w:ascii="Palatino Linotype" w:hAnsi="Palatino Linotype"/>
          <w:sz w:val="22"/>
          <w:szCs w:val="22"/>
        </w:rPr>
        <w:t>Landsrådet skal møtes minst tre ganger i løpet av valgperioden.</w:t>
      </w:r>
      <w:r w:rsidR="006A44E0">
        <w:rPr>
          <w:rFonts w:ascii="Palatino Linotype" w:hAnsi="Palatino Linotype"/>
          <w:sz w:val="22"/>
          <w:szCs w:val="22"/>
        </w:rPr>
        <w:t xml:space="preserve"> </w:t>
      </w:r>
      <w:r w:rsidRPr="00D2605E">
        <w:rPr>
          <w:rFonts w:ascii="Palatino Linotype" w:hAnsi="Palatino Linotype"/>
          <w:sz w:val="22"/>
          <w:szCs w:val="22"/>
        </w:rPr>
        <w:t xml:space="preserve">Gyldige landsrådsvedtak krever minst 7 avgitte stemmer. </w:t>
      </w:r>
      <w:proofErr w:type="spellStart"/>
      <w:r w:rsidRPr="00D2605E">
        <w:rPr>
          <w:rFonts w:ascii="Palatino Linotype" w:hAnsi="Palatino Linotype"/>
          <w:sz w:val="22"/>
          <w:szCs w:val="22"/>
        </w:rPr>
        <w:t>SAIHs</w:t>
      </w:r>
      <w:proofErr w:type="spellEnd"/>
      <w:r w:rsidRPr="00D2605E">
        <w:rPr>
          <w:rFonts w:ascii="Palatino Linotype" w:hAnsi="Palatino Linotype"/>
          <w:sz w:val="22"/>
          <w:szCs w:val="22"/>
        </w:rPr>
        <w:t xml:space="preserve"> leder får stemmerett ved stemmelikhet.</w:t>
      </w:r>
    </w:p>
    <w:p w14:paraId="6B699379" w14:textId="77777777" w:rsidR="00AC57BE" w:rsidRPr="00D2605E" w:rsidRDefault="00AC57BE" w:rsidP="00AC57BE">
      <w:pPr>
        <w:jc w:val="both"/>
        <w:rPr>
          <w:rFonts w:ascii="Palatino Linotype" w:hAnsi="Palatino Linotype"/>
          <w:sz w:val="22"/>
          <w:szCs w:val="22"/>
        </w:rPr>
      </w:pPr>
    </w:p>
    <w:p w14:paraId="7AB3970A" w14:textId="4686F71F" w:rsidR="00AC57BE" w:rsidRDefault="00AC57BE" w:rsidP="00AC57BE">
      <w:pPr>
        <w:jc w:val="both"/>
        <w:rPr>
          <w:rFonts w:ascii="Palatino Linotype" w:hAnsi="Palatino Linotype"/>
          <w:sz w:val="22"/>
          <w:szCs w:val="22"/>
        </w:rPr>
      </w:pPr>
      <w:r w:rsidRPr="00D2605E">
        <w:rPr>
          <w:rFonts w:ascii="Palatino Linotype" w:hAnsi="Palatino Linotype"/>
          <w:sz w:val="22"/>
          <w:szCs w:val="22"/>
        </w:rPr>
        <w:t>§ 10.</w:t>
      </w:r>
      <w:r w:rsidR="00652ABE" w:rsidRPr="00D2605E">
        <w:rPr>
          <w:rFonts w:ascii="Palatino Linotype" w:hAnsi="Palatino Linotype"/>
          <w:sz w:val="22"/>
          <w:szCs w:val="22"/>
        </w:rPr>
        <w:t>6</w:t>
      </w:r>
      <w:r w:rsidR="008311B4">
        <w:rPr>
          <w:rFonts w:ascii="Palatino Linotype" w:hAnsi="Palatino Linotype"/>
          <w:sz w:val="22"/>
          <w:szCs w:val="22"/>
        </w:rPr>
        <w:tab/>
      </w:r>
      <w:r w:rsidR="00652ABE" w:rsidRPr="00D2605E">
        <w:rPr>
          <w:rFonts w:ascii="Palatino Linotype" w:hAnsi="Palatino Linotype"/>
          <w:sz w:val="22"/>
          <w:szCs w:val="22"/>
        </w:rPr>
        <w:t>Protokoll</w:t>
      </w:r>
      <w:r w:rsidRPr="00D2605E">
        <w:rPr>
          <w:rFonts w:ascii="Palatino Linotype" w:hAnsi="Palatino Linotype"/>
          <w:sz w:val="22"/>
          <w:szCs w:val="22"/>
        </w:rPr>
        <w:t xml:space="preserve"> fra Landsrådsmøter skal tilsendes Styrets medlemmer</w:t>
      </w:r>
      <w:r w:rsidR="0045647D">
        <w:rPr>
          <w:rFonts w:ascii="Palatino Linotype" w:hAnsi="Palatino Linotype"/>
          <w:sz w:val="22"/>
          <w:szCs w:val="22"/>
        </w:rPr>
        <w:t xml:space="preserve"> </w:t>
      </w:r>
      <w:r w:rsidR="0045647D" w:rsidRPr="0045647D">
        <w:rPr>
          <w:rFonts w:ascii="Palatino Linotype" w:hAnsi="Palatino Linotype"/>
          <w:sz w:val="22"/>
          <w:szCs w:val="22"/>
        </w:rPr>
        <w:t>og alle lokallag i SAIH</w:t>
      </w:r>
      <w:r w:rsidRPr="00D2605E">
        <w:rPr>
          <w:rFonts w:ascii="Palatino Linotype" w:hAnsi="Palatino Linotype"/>
          <w:sz w:val="22"/>
          <w:szCs w:val="22"/>
        </w:rPr>
        <w:t>.</w:t>
      </w:r>
    </w:p>
    <w:p w14:paraId="2899495C" w14:textId="77777777" w:rsidR="008311B4" w:rsidRDefault="008311B4" w:rsidP="00AC57BE">
      <w:pPr>
        <w:jc w:val="both"/>
        <w:rPr>
          <w:rFonts w:ascii="Palatino Linotype" w:hAnsi="Palatino Linotype"/>
          <w:sz w:val="22"/>
          <w:szCs w:val="22"/>
        </w:rPr>
      </w:pPr>
    </w:p>
    <w:p w14:paraId="1BA028DD" w14:textId="15738041" w:rsidR="008311B4" w:rsidRPr="00D2605E" w:rsidRDefault="008311B4" w:rsidP="008311B4">
      <w:pPr>
        <w:rPr>
          <w:rFonts w:ascii="Palatino Linotype" w:hAnsi="Palatino Linotype"/>
          <w:sz w:val="22"/>
          <w:szCs w:val="22"/>
        </w:rPr>
      </w:pPr>
      <w:r>
        <w:rPr>
          <w:rFonts w:ascii="Palatino Linotype" w:hAnsi="Palatino Linotype"/>
          <w:sz w:val="22"/>
          <w:szCs w:val="22"/>
        </w:rPr>
        <w:t>§10.7</w:t>
      </w:r>
      <w:r>
        <w:rPr>
          <w:rFonts w:ascii="Palatino Linotype" w:hAnsi="Palatino Linotype"/>
          <w:sz w:val="22"/>
          <w:szCs w:val="22"/>
        </w:rPr>
        <w:tab/>
      </w:r>
      <w:r w:rsidRPr="008311B4">
        <w:rPr>
          <w:rFonts w:ascii="Palatino Linotype" w:hAnsi="Palatino Linotype"/>
          <w:sz w:val="22"/>
          <w:szCs w:val="22"/>
        </w:rPr>
        <w:t>Representanter som i løpet av valgperioden ikke lenger representerer det de er valgt inn for, er pliktig a</w:t>
      </w:r>
      <w:r w:rsidRPr="008311B4">
        <w:rPr>
          <w:rFonts w:ascii="Calibri" w:eastAsia="Calibri" w:hAnsi="Calibri" w:cs="Calibri"/>
          <w:sz w:val="22"/>
          <w:szCs w:val="22"/>
        </w:rPr>
        <w:t>̊</w:t>
      </w:r>
      <w:r w:rsidRPr="008311B4">
        <w:rPr>
          <w:rFonts w:ascii="Palatino Linotype" w:hAnsi="Palatino Linotype"/>
          <w:sz w:val="22"/>
          <w:szCs w:val="22"/>
        </w:rPr>
        <w:t xml:space="preserve"> varsle valgkomiteen for </w:t>
      </w:r>
      <w:r w:rsidRPr="008311B4">
        <w:rPr>
          <w:rFonts w:ascii="Calibri" w:eastAsia="Calibri" w:hAnsi="Calibri" w:cs="Calibri"/>
          <w:sz w:val="22"/>
          <w:szCs w:val="22"/>
        </w:rPr>
        <w:t>å</w:t>
      </w:r>
      <w:r w:rsidRPr="008311B4">
        <w:rPr>
          <w:rFonts w:ascii="Palatino Linotype" w:hAnsi="Palatino Linotype"/>
          <w:sz w:val="22"/>
          <w:szCs w:val="22"/>
        </w:rPr>
        <w:t xml:space="preserve"> suppleres.</w:t>
      </w:r>
    </w:p>
    <w:p w14:paraId="3FE9F23F" w14:textId="77777777" w:rsidR="00AC57BE" w:rsidRPr="00D2605E" w:rsidRDefault="00AC57BE" w:rsidP="00AC57BE">
      <w:pPr>
        <w:jc w:val="both"/>
        <w:rPr>
          <w:rFonts w:ascii="Palatino Linotype" w:hAnsi="Palatino Linotype"/>
          <w:sz w:val="22"/>
          <w:szCs w:val="22"/>
          <w:lang w:eastAsia="en-US"/>
        </w:rPr>
      </w:pPr>
    </w:p>
    <w:p w14:paraId="47D531C7" w14:textId="20640C8A"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11</w:t>
      </w:r>
      <w:r>
        <w:tab/>
      </w:r>
      <w:r w:rsidR="3280360F" w:rsidRPr="7955E7E4">
        <w:rPr>
          <w:rFonts w:ascii="Palatino Linotype" w:hAnsi="Palatino Linotype"/>
          <w:sz w:val="22"/>
          <w:szCs w:val="22"/>
        </w:rPr>
        <w:t xml:space="preserve"> </w:t>
      </w:r>
      <w:r w:rsidRPr="7955E7E4">
        <w:rPr>
          <w:rFonts w:ascii="Palatino Linotype" w:hAnsi="Palatino Linotype"/>
          <w:sz w:val="22"/>
          <w:szCs w:val="22"/>
        </w:rPr>
        <w:t>INFORMASJONSKOMITEEN</w:t>
      </w:r>
    </w:p>
    <w:p w14:paraId="44D8CC8C" w14:textId="77777777" w:rsidR="00652ABE" w:rsidRPr="00D2605E" w:rsidRDefault="00AC57BE" w:rsidP="00AC57BE">
      <w:pPr>
        <w:jc w:val="both"/>
        <w:rPr>
          <w:rFonts w:ascii="Palatino Linotype" w:hAnsi="Palatino Linotype"/>
          <w:sz w:val="22"/>
          <w:szCs w:val="22"/>
        </w:rPr>
      </w:pPr>
      <w:r w:rsidRPr="00D2605E">
        <w:rPr>
          <w:rFonts w:ascii="Palatino Linotype" w:hAnsi="Palatino Linotype"/>
          <w:sz w:val="22"/>
          <w:szCs w:val="22"/>
        </w:rPr>
        <w:t>§ 11.1</w:t>
      </w:r>
      <w:r w:rsidRPr="00D2605E">
        <w:rPr>
          <w:rFonts w:ascii="Palatino Linotype" w:hAnsi="Palatino Linotype"/>
          <w:sz w:val="22"/>
          <w:szCs w:val="22"/>
        </w:rPr>
        <w:tab/>
      </w:r>
      <w:r w:rsidR="00652ABE" w:rsidRPr="00D2605E">
        <w:rPr>
          <w:rFonts w:ascii="Palatino Linotype" w:hAnsi="Palatino Linotype"/>
          <w:sz w:val="22"/>
          <w:szCs w:val="22"/>
        </w:rPr>
        <w:t xml:space="preserve">Informasjonskomitéen skal samarbeide med AU om </w:t>
      </w:r>
      <w:proofErr w:type="spellStart"/>
      <w:r w:rsidR="00652ABE" w:rsidRPr="00D2605E">
        <w:rPr>
          <w:rFonts w:ascii="Palatino Linotype" w:hAnsi="Palatino Linotype"/>
          <w:sz w:val="22"/>
          <w:szCs w:val="22"/>
        </w:rPr>
        <w:t>SAIHs</w:t>
      </w:r>
      <w:proofErr w:type="spellEnd"/>
      <w:r w:rsidR="00652ABE" w:rsidRPr="00D2605E">
        <w:rPr>
          <w:rFonts w:ascii="Palatino Linotype" w:hAnsi="Palatino Linotype"/>
          <w:sz w:val="22"/>
          <w:szCs w:val="22"/>
        </w:rPr>
        <w:t xml:space="preserve"> kommunikasjonsarbeid og organisatoriske oppgaver. Informasjonskomitéen får mandat fra Styret og blir ledet av AU. </w:t>
      </w:r>
    </w:p>
    <w:p w14:paraId="1F72F646" w14:textId="77777777" w:rsidR="00652ABE" w:rsidRPr="00D2605E" w:rsidRDefault="00652ABE" w:rsidP="00AC57BE">
      <w:pPr>
        <w:jc w:val="both"/>
        <w:rPr>
          <w:rFonts w:ascii="Palatino Linotype" w:hAnsi="Palatino Linotype"/>
          <w:sz w:val="22"/>
          <w:szCs w:val="22"/>
        </w:rPr>
      </w:pPr>
    </w:p>
    <w:p w14:paraId="1A5D2F8A" w14:textId="77777777" w:rsidR="00AC57BE" w:rsidRPr="00D2605E" w:rsidRDefault="00652ABE" w:rsidP="00AC57BE">
      <w:pPr>
        <w:jc w:val="both"/>
        <w:rPr>
          <w:rFonts w:ascii="Palatino Linotype" w:hAnsi="Palatino Linotype"/>
          <w:sz w:val="22"/>
          <w:szCs w:val="22"/>
        </w:rPr>
      </w:pPr>
      <w:r w:rsidRPr="00D2605E">
        <w:rPr>
          <w:rFonts w:ascii="Palatino Linotype" w:hAnsi="Palatino Linotype"/>
          <w:sz w:val="22"/>
          <w:szCs w:val="22"/>
        </w:rPr>
        <w:t xml:space="preserve">§ 11.2 </w:t>
      </w:r>
      <w:r w:rsidR="00AC57BE" w:rsidRPr="00D2605E">
        <w:rPr>
          <w:rFonts w:ascii="Palatino Linotype" w:hAnsi="Palatino Linotype"/>
          <w:sz w:val="22"/>
          <w:szCs w:val="22"/>
        </w:rPr>
        <w:t xml:space="preserve">Informasjonskomiteen består av </w:t>
      </w:r>
      <w:r w:rsidR="009D75CF" w:rsidRPr="00D2605E">
        <w:rPr>
          <w:rFonts w:ascii="Palatino Linotype" w:hAnsi="Palatino Linotype"/>
          <w:sz w:val="22"/>
          <w:szCs w:val="22"/>
        </w:rPr>
        <w:t>fire</w:t>
      </w:r>
      <w:r w:rsidR="00AC57BE" w:rsidRPr="00D2605E">
        <w:rPr>
          <w:rFonts w:ascii="Palatino Linotype" w:hAnsi="Palatino Linotype"/>
          <w:sz w:val="22"/>
          <w:szCs w:val="22"/>
        </w:rPr>
        <w:t xml:space="preserve"> medlemmer som velges på Årsmøtet.</w:t>
      </w:r>
      <w:r w:rsidR="00AC57BE" w:rsidRPr="00D2605E">
        <w:rPr>
          <w:rFonts w:ascii="Palatino Linotype" w:hAnsi="Palatino Linotype"/>
          <w:sz w:val="22"/>
          <w:szCs w:val="22"/>
        </w:rPr>
        <w:tab/>
        <w:t xml:space="preserve"> </w:t>
      </w:r>
    </w:p>
    <w:p w14:paraId="354E39A0" w14:textId="54434518"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12</w:t>
      </w:r>
      <w:r w:rsidR="24959C7A" w:rsidRPr="7955E7E4">
        <w:rPr>
          <w:rFonts w:ascii="Palatino Linotype" w:hAnsi="Palatino Linotype"/>
          <w:sz w:val="22"/>
          <w:szCs w:val="22"/>
        </w:rPr>
        <w:t xml:space="preserve"> </w:t>
      </w:r>
      <w:r>
        <w:tab/>
      </w:r>
      <w:r w:rsidRPr="7955E7E4">
        <w:rPr>
          <w:rFonts w:ascii="Palatino Linotype" w:hAnsi="Palatino Linotype"/>
          <w:sz w:val="22"/>
          <w:szCs w:val="22"/>
        </w:rPr>
        <w:t>KONTROLLKOMITEEN</w:t>
      </w:r>
    </w:p>
    <w:p w14:paraId="29C06EE4" w14:textId="77777777" w:rsidR="00AC57BE" w:rsidRPr="00D2605E" w:rsidRDefault="00AC57BE" w:rsidP="00AC57BE">
      <w:pPr>
        <w:jc w:val="both"/>
        <w:rPr>
          <w:rFonts w:ascii="Palatino Linotype" w:hAnsi="Palatino Linotype"/>
          <w:sz w:val="22"/>
          <w:szCs w:val="22"/>
        </w:rPr>
      </w:pPr>
      <w:r w:rsidRPr="00D2605E">
        <w:rPr>
          <w:rFonts w:ascii="Palatino Linotype" w:hAnsi="Palatino Linotype"/>
          <w:sz w:val="22"/>
          <w:szCs w:val="22"/>
        </w:rPr>
        <w:t>§ 12.1</w:t>
      </w:r>
      <w:r w:rsidRPr="00D2605E">
        <w:rPr>
          <w:rFonts w:ascii="Palatino Linotype" w:hAnsi="Palatino Linotype"/>
          <w:sz w:val="22"/>
          <w:szCs w:val="22"/>
        </w:rPr>
        <w:tab/>
      </w:r>
      <w:r w:rsidR="00652ABE" w:rsidRPr="00D2605E">
        <w:rPr>
          <w:rFonts w:ascii="Palatino Linotype" w:hAnsi="Palatino Linotype"/>
          <w:sz w:val="22"/>
          <w:szCs w:val="22"/>
        </w:rPr>
        <w:t xml:space="preserve">Kontrollkomiteen skal kontrollere at organisasjonen drives forsvarlig innenfor norske lover og i samsvar med </w:t>
      </w:r>
      <w:r w:rsidR="009D75CF" w:rsidRPr="00D2605E">
        <w:rPr>
          <w:rFonts w:ascii="Palatino Linotype" w:hAnsi="Palatino Linotype"/>
          <w:sz w:val="22"/>
          <w:szCs w:val="22"/>
        </w:rPr>
        <w:t>vedtekter</w:t>
      </w:r>
      <w:r w:rsidR="00652ABE" w:rsidRPr="00D2605E">
        <w:rPr>
          <w:rFonts w:ascii="Palatino Linotype" w:hAnsi="Palatino Linotype"/>
          <w:sz w:val="22"/>
          <w:szCs w:val="22"/>
        </w:rPr>
        <w:t>, retningslinjer og vedtatte budsjetter. Kontrollkomiteen skal avgi rapport til Årsmøtet om sitt arbeid i perioden, samt underskrive årsmøteprotokollen.</w:t>
      </w:r>
    </w:p>
    <w:p w14:paraId="08CE6F91" w14:textId="77777777" w:rsidR="00AC57BE" w:rsidRPr="00D2605E" w:rsidRDefault="00AC57BE" w:rsidP="00AC57BE">
      <w:pPr>
        <w:jc w:val="both"/>
        <w:rPr>
          <w:rFonts w:ascii="Palatino Linotype" w:hAnsi="Palatino Linotype"/>
          <w:sz w:val="22"/>
          <w:szCs w:val="22"/>
        </w:rPr>
      </w:pPr>
    </w:p>
    <w:p w14:paraId="6FD5D6F8" w14:textId="77777777" w:rsidR="00652ABE" w:rsidRPr="00713E29" w:rsidRDefault="00AC57BE" w:rsidP="00652ABE">
      <w:pPr>
        <w:pStyle w:val="NormalWeb"/>
        <w:spacing w:before="0" w:beforeAutospacing="0" w:after="0" w:afterAutospacing="0"/>
        <w:rPr>
          <w:rFonts w:ascii="Palatino Linotype" w:hAnsi="Palatino Linotype"/>
          <w:sz w:val="22"/>
          <w:szCs w:val="22"/>
        </w:rPr>
      </w:pPr>
      <w:r w:rsidRPr="00D2605E">
        <w:rPr>
          <w:rFonts w:ascii="Palatino Linotype" w:hAnsi="Palatino Linotype"/>
          <w:sz w:val="22"/>
          <w:szCs w:val="22"/>
        </w:rPr>
        <w:t>§ 12.2</w:t>
      </w:r>
      <w:r w:rsidRPr="00D2605E">
        <w:rPr>
          <w:rFonts w:ascii="Palatino Linotype" w:hAnsi="Palatino Linotype"/>
          <w:sz w:val="22"/>
          <w:szCs w:val="22"/>
        </w:rPr>
        <w:tab/>
        <w:t xml:space="preserve"> </w:t>
      </w:r>
      <w:r w:rsidR="00652ABE" w:rsidRPr="00713E29">
        <w:rPr>
          <w:rFonts w:ascii="Palatino Linotype" w:hAnsi="Palatino Linotype"/>
          <w:color w:val="000000"/>
          <w:sz w:val="22"/>
          <w:szCs w:val="22"/>
        </w:rPr>
        <w:t xml:space="preserve">Kontrollkomiteen velges av Årsmøtet og består av: </w:t>
      </w:r>
    </w:p>
    <w:p w14:paraId="127D6CBD" w14:textId="77777777" w:rsidR="00652ABE" w:rsidRPr="00713E29" w:rsidRDefault="00652ABE" w:rsidP="00652ABE">
      <w:pPr>
        <w:numPr>
          <w:ilvl w:val="0"/>
          <w:numId w:val="20"/>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Et medlem velges for to (2) år i oddetallsår</w:t>
      </w:r>
    </w:p>
    <w:p w14:paraId="014F26BC" w14:textId="77777777" w:rsidR="00652ABE" w:rsidRPr="00713E29" w:rsidRDefault="00652ABE" w:rsidP="00652ABE">
      <w:pPr>
        <w:numPr>
          <w:ilvl w:val="0"/>
          <w:numId w:val="20"/>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Et medlem velges for to (2) år i partallsår</w:t>
      </w:r>
    </w:p>
    <w:p w14:paraId="0BEC420F" w14:textId="77777777" w:rsidR="00652ABE" w:rsidRPr="00713E29" w:rsidRDefault="00652ABE" w:rsidP="00652ABE">
      <w:pPr>
        <w:numPr>
          <w:ilvl w:val="0"/>
          <w:numId w:val="20"/>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Et medlem for ett (1) år</w:t>
      </w:r>
    </w:p>
    <w:p w14:paraId="3B83D9FD" w14:textId="77777777" w:rsidR="00652ABE" w:rsidRPr="00713E29" w:rsidRDefault="00652ABE" w:rsidP="00652ABE">
      <w:pPr>
        <w:numPr>
          <w:ilvl w:val="0"/>
          <w:numId w:val="20"/>
        </w:numPr>
        <w:textAlignment w:val="baseline"/>
        <w:rPr>
          <w:rFonts w:ascii="Palatino Linotype" w:hAnsi="Palatino Linotype"/>
          <w:color w:val="000000"/>
          <w:sz w:val="22"/>
          <w:szCs w:val="22"/>
        </w:rPr>
      </w:pPr>
      <w:r w:rsidRPr="4B1BDF2A">
        <w:rPr>
          <w:rFonts w:ascii="Palatino Linotype" w:hAnsi="Palatino Linotype"/>
          <w:color w:val="000000" w:themeColor="text1"/>
          <w:sz w:val="22"/>
          <w:szCs w:val="22"/>
        </w:rPr>
        <w:t>Et varamedlem for ett (1) år</w:t>
      </w:r>
    </w:p>
    <w:p w14:paraId="61CDCEAD" w14:textId="77777777" w:rsidR="00AC57BE" w:rsidRPr="00D2605E" w:rsidRDefault="00AC57BE" w:rsidP="00AC57BE">
      <w:pPr>
        <w:tabs>
          <w:tab w:val="left" w:pos="720"/>
          <w:tab w:val="left" w:pos="2835"/>
        </w:tabs>
        <w:rPr>
          <w:rFonts w:ascii="Palatino Linotype" w:hAnsi="Palatino Linotype"/>
          <w:sz w:val="22"/>
          <w:szCs w:val="22"/>
        </w:rPr>
      </w:pPr>
    </w:p>
    <w:p w14:paraId="624030F5" w14:textId="77777777" w:rsidR="00652ABE" w:rsidRPr="00D2605E" w:rsidRDefault="00AC57BE" w:rsidP="00AC57BE">
      <w:pPr>
        <w:tabs>
          <w:tab w:val="left" w:pos="720"/>
          <w:tab w:val="left" w:pos="2835"/>
        </w:tabs>
        <w:rPr>
          <w:rFonts w:ascii="Palatino Linotype" w:hAnsi="Palatino Linotype"/>
          <w:sz w:val="22"/>
          <w:szCs w:val="22"/>
        </w:rPr>
      </w:pPr>
      <w:r w:rsidRPr="00D2605E">
        <w:rPr>
          <w:rFonts w:ascii="Palatino Linotype" w:hAnsi="Palatino Linotype"/>
          <w:sz w:val="22"/>
          <w:szCs w:val="22"/>
        </w:rPr>
        <w:t>§ 12.3</w:t>
      </w:r>
      <w:r w:rsidRPr="00D2605E">
        <w:rPr>
          <w:rFonts w:ascii="Palatino Linotype" w:hAnsi="Palatino Linotype"/>
          <w:sz w:val="22"/>
          <w:szCs w:val="22"/>
        </w:rPr>
        <w:tab/>
      </w:r>
      <w:r w:rsidR="00652ABE" w:rsidRPr="00D2605E">
        <w:rPr>
          <w:rFonts w:ascii="Palatino Linotype" w:hAnsi="Palatino Linotype"/>
          <w:sz w:val="22"/>
          <w:szCs w:val="22"/>
        </w:rPr>
        <w:t xml:space="preserve">Kontrollkomitéen har møte- og talerett på styremøter, landsrådsmøter og Årsmøtet. </w:t>
      </w:r>
    </w:p>
    <w:p w14:paraId="6BB9E253" w14:textId="77777777" w:rsidR="00652ABE" w:rsidRPr="00D2605E" w:rsidRDefault="00652ABE" w:rsidP="00AC57BE">
      <w:pPr>
        <w:tabs>
          <w:tab w:val="left" w:pos="720"/>
          <w:tab w:val="left" w:pos="2835"/>
        </w:tabs>
        <w:rPr>
          <w:rFonts w:ascii="Palatino Linotype" w:hAnsi="Palatino Linotype"/>
          <w:sz w:val="22"/>
          <w:szCs w:val="22"/>
        </w:rPr>
      </w:pPr>
    </w:p>
    <w:p w14:paraId="27CEC553" w14:textId="57076953" w:rsidR="00AC57BE" w:rsidRPr="00D2605E" w:rsidRDefault="00652ABE" w:rsidP="00AC57BE">
      <w:pPr>
        <w:tabs>
          <w:tab w:val="left" w:pos="720"/>
          <w:tab w:val="left" w:pos="2835"/>
        </w:tabs>
        <w:rPr>
          <w:rFonts w:ascii="Palatino Linotype" w:hAnsi="Palatino Linotype"/>
          <w:sz w:val="22"/>
          <w:szCs w:val="22"/>
        </w:rPr>
      </w:pPr>
      <w:r w:rsidRPr="00D2605E">
        <w:rPr>
          <w:rFonts w:ascii="Palatino Linotype" w:hAnsi="Palatino Linotype"/>
          <w:sz w:val="22"/>
          <w:szCs w:val="22"/>
        </w:rPr>
        <w:t xml:space="preserve">§ 12.4 </w:t>
      </w:r>
      <w:r w:rsidRPr="00D2605E">
        <w:rPr>
          <w:rFonts w:ascii="Palatino Linotype" w:hAnsi="Palatino Linotype"/>
          <w:sz w:val="22"/>
          <w:szCs w:val="22"/>
        </w:rPr>
        <w:tab/>
      </w:r>
      <w:r w:rsidR="00AC57BE" w:rsidRPr="00D2605E">
        <w:rPr>
          <w:rFonts w:ascii="Palatino Linotype" w:hAnsi="Palatino Linotype"/>
          <w:sz w:val="22"/>
          <w:szCs w:val="22"/>
        </w:rPr>
        <w:t xml:space="preserve">Kontrollkomiteen kan gi råd ved arbeid med retningslinjer og </w:t>
      </w:r>
      <w:r w:rsidR="009D75CF" w:rsidRPr="00D2605E">
        <w:rPr>
          <w:rFonts w:ascii="Palatino Linotype" w:hAnsi="Palatino Linotype"/>
          <w:sz w:val="22"/>
          <w:szCs w:val="22"/>
        </w:rPr>
        <w:t>vedtekter</w:t>
      </w:r>
      <w:r w:rsidR="00AC57BE" w:rsidRPr="00D2605E">
        <w:rPr>
          <w:rFonts w:ascii="Palatino Linotype" w:hAnsi="Palatino Linotype"/>
          <w:sz w:val="22"/>
          <w:szCs w:val="22"/>
        </w:rPr>
        <w:t>, men kan ikke delta i utforming av disse. Kontrollkomiteens medlemmer kan ikke inneha andre verv eller posisjoner i SAIH</w:t>
      </w:r>
      <w:r w:rsidR="00C706D6">
        <w:rPr>
          <w:rFonts w:ascii="Palatino Linotype" w:hAnsi="Palatino Linotype"/>
          <w:sz w:val="22"/>
          <w:szCs w:val="22"/>
        </w:rPr>
        <w:t xml:space="preserve">, </w:t>
      </w:r>
      <w:r w:rsidR="00C706D6" w:rsidRPr="00C706D6">
        <w:rPr>
          <w:rFonts w:ascii="Palatino Linotype" w:hAnsi="Palatino Linotype"/>
          <w:sz w:val="22"/>
          <w:szCs w:val="22"/>
        </w:rPr>
        <w:t>med unntak av varslingsutvalget hvor et av medlemmene av Kontrollkomiteen må delta.</w:t>
      </w:r>
    </w:p>
    <w:p w14:paraId="23DE523C" w14:textId="77777777" w:rsidR="00AC57BE" w:rsidRPr="00D2605E" w:rsidRDefault="00AC57BE" w:rsidP="00AC57BE">
      <w:pPr>
        <w:jc w:val="both"/>
        <w:rPr>
          <w:rFonts w:ascii="Palatino Linotype" w:hAnsi="Palatino Linotype"/>
          <w:sz w:val="22"/>
          <w:szCs w:val="22"/>
        </w:rPr>
      </w:pPr>
    </w:p>
    <w:p w14:paraId="0F7165CD" w14:textId="77777777" w:rsidR="00AC57BE" w:rsidRPr="00D2605E" w:rsidRDefault="00AC57BE" w:rsidP="00AC57BE">
      <w:pPr>
        <w:jc w:val="both"/>
        <w:rPr>
          <w:rFonts w:ascii="Palatino Linotype" w:hAnsi="Palatino Linotype"/>
          <w:sz w:val="22"/>
          <w:szCs w:val="22"/>
        </w:rPr>
      </w:pPr>
      <w:r w:rsidRPr="00D2605E">
        <w:rPr>
          <w:rFonts w:ascii="Palatino Linotype" w:hAnsi="Palatino Linotype"/>
          <w:sz w:val="22"/>
          <w:szCs w:val="22"/>
        </w:rPr>
        <w:lastRenderedPageBreak/>
        <w:t>§ 12.</w:t>
      </w:r>
      <w:r w:rsidR="00D2605E">
        <w:rPr>
          <w:rFonts w:ascii="Palatino Linotype" w:hAnsi="Palatino Linotype"/>
          <w:sz w:val="22"/>
          <w:szCs w:val="22"/>
        </w:rPr>
        <w:t>5</w:t>
      </w:r>
      <w:r w:rsidRPr="00D2605E">
        <w:rPr>
          <w:rFonts w:ascii="Palatino Linotype" w:hAnsi="Palatino Linotype"/>
          <w:sz w:val="22"/>
          <w:szCs w:val="22"/>
        </w:rPr>
        <w:tab/>
        <w:t>Årsmøtet kan vedta et utvidet mandat for kontrollkomiteen.</w:t>
      </w:r>
    </w:p>
    <w:p w14:paraId="52E56223" w14:textId="77777777" w:rsidR="00AC57BE" w:rsidRPr="00D2605E" w:rsidRDefault="00AC57BE" w:rsidP="00AC57BE">
      <w:pPr>
        <w:jc w:val="both"/>
        <w:rPr>
          <w:rFonts w:ascii="Palatino Linotype" w:hAnsi="Palatino Linotype"/>
          <w:sz w:val="22"/>
          <w:szCs w:val="22"/>
        </w:rPr>
      </w:pPr>
    </w:p>
    <w:p w14:paraId="5F14FFC4" w14:textId="59078762"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13</w:t>
      </w:r>
      <w:r>
        <w:tab/>
      </w:r>
      <w:r w:rsidR="362E45E1" w:rsidRPr="7955E7E4">
        <w:rPr>
          <w:rFonts w:ascii="Palatino Linotype" w:hAnsi="Palatino Linotype"/>
          <w:sz w:val="22"/>
          <w:szCs w:val="22"/>
        </w:rPr>
        <w:t xml:space="preserve"> </w:t>
      </w:r>
      <w:r w:rsidRPr="7955E7E4">
        <w:rPr>
          <w:rFonts w:ascii="Palatino Linotype" w:hAnsi="Palatino Linotype"/>
          <w:sz w:val="22"/>
          <w:szCs w:val="22"/>
        </w:rPr>
        <w:t>VALGKOMITEEN</w:t>
      </w:r>
    </w:p>
    <w:p w14:paraId="0826D359" w14:textId="77777777" w:rsidR="00652ABE" w:rsidRPr="00D2605E" w:rsidRDefault="00AC57BE" w:rsidP="00AC57BE">
      <w:pPr>
        <w:jc w:val="both"/>
        <w:rPr>
          <w:rFonts w:ascii="Palatino Linotype" w:hAnsi="Palatino Linotype"/>
          <w:sz w:val="22"/>
          <w:szCs w:val="22"/>
        </w:rPr>
      </w:pPr>
      <w:r w:rsidRPr="00D2605E">
        <w:rPr>
          <w:rFonts w:ascii="Palatino Linotype" w:hAnsi="Palatino Linotype"/>
          <w:sz w:val="22"/>
          <w:szCs w:val="22"/>
        </w:rPr>
        <w:t>§ 13.1</w:t>
      </w:r>
      <w:r w:rsidRPr="00D2605E">
        <w:rPr>
          <w:rFonts w:ascii="Palatino Linotype" w:hAnsi="Palatino Linotype"/>
          <w:sz w:val="22"/>
          <w:szCs w:val="22"/>
        </w:rPr>
        <w:tab/>
        <w:t xml:space="preserve">Valgkomiteen har som oppgave å finne kandidater til sentrale tillitsverv i SAIH til valg på Årsmøtet, og til eventuelle suppleringsvalg </w:t>
      </w:r>
      <w:r w:rsidR="00652ABE" w:rsidRPr="00D2605E">
        <w:rPr>
          <w:rFonts w:ascii="Palatino Linotype" w:hAnsi="Palatino Linotype"/>
          <w:sz w:val="22"/>
          <w:szCs w:val="22"/>
        </w:rPr>
        <w:t>i</w:t>
      </w:r>
      <w:r w:rsidRPr="00D2605E">
        <w:rPr>
          <w:rFonts w:ascii="Palatino Linotype" w:hAnsi="Palatino Linotype"/>
          <w:sz w:val="22"/>
          <w:szCs w:val="22"/>
        </w:rPr>
        <w:t xml:space="preserve"> Landsråd. Valgkomiteen</w:t>
      </w:r>
      <w:r w:rsidR="009D75CF" w:rsidRPr="00D2605E">
        <w:rPr>
          <w:rFonts w:ascii="Palatino Linotype" w:hAnsi="Palatino Linotype"/>
          <w:sz w:val="22"/>
          <w:szCs w:val="22"/>
        </w:rPr>
        <w:t xml:space="preserve"> skal presentere sin innstilling til alle verv på Årsmøtet. Innstillingen til Arbeidsutvalget skal offentliggjøres minimum to uker før Årsmøtet. Øvrige innstillinger skal senest offentliggjøres på Årsmøtet, men kan presenteres tidligere dersom det er hensiktsmessig.</w:t>
      </w:r>
      <w:r w:rsidR="00675C43" w:rsidRPr="00D2605E">
        <w:rPr>
          <w:rFonts w:ascii="Palatino Linotype" w:hAnsi="Palatino Linotype"/>
          <w:sz w:val="22"/>
          <w:szCs w:val="22"/>
        </w:rPr>
        <w:t xml:space="preserve"> </w:t>
      </w:r>
      <w:r w:rsidRPr="00D2605E">
        <w:rPr>
          <w:rFonts w:ascii="Palatino Linotype" w:hAnsi="Palatino Linotype"/>
          <w:sz w:val="22"/>
          <w:szCs w:val="22"/>
        </w:rPr>
        <w:t xml:space="preserve"> </w:t>
      </w:r>
    </w:p>
    <w:p w14:paraId="07547A01" w14:textId="77777777" w:rsidR="00652ABE" w:rsidRPr="00D2605E" w:rsidRDefault="00652ABE" w:rsidP="00AC57BE">
      <w:pPr>
        <w:jc w:val="both"/>
        <w:rPr>
          <w:rFonts w:ascii="Palatino Linotype" w:hAnsi="Palatino Linotype"/>
          <w:sz w:val="22"/>
          <w:szCs w:val="22"/>
        </w:rPr>
      </w:pPr>
    </w:p>
    <w:p w14:paraId="2B9C304E" w14:textId="77777777" w:rsidR="00AC57BE" w:rsidRPr="00D2605E" w:rsidRDefault="00652ABE" w:rsidP="00AC57BE">
      <w:pPr>
        <w:jc w:val="both"/>
        <w:rPr>
          <w:rFonts w:ascii="Palatino Linotype" w:hAnsi="Palatino Linotype"/>
          <w:sz w:val="22"/>
          <w:szCs w:val="22"/>
        </w:rPr>
      </w:pPr>
      <w:r w:rsidRPr="00D2605E">
        <w:rPr>
          <w:rFonts w:ascii="Palatino Linotype" w:hAnsi="Palatino Linotype"/>
          <w:sz w:val="22"/>
          <w:szCs w:val="22"/>
        </w:rPr>
        <w:t xml:space="preserve">§13.2 </w:t>
      </w:r>
      <w:r w:rsidRPr="00D2605E">
        <w:rPr>
          <w:rFonts w:ascii="Palatino Linotype" w:hAnsi="Palatino Linotype"/>
          <w:sz w:val="22"/>
          <w:szCs w:val="22"/>
        </w:rPr>
        <w:tab/>
      </w:r>
      <w:r w:rsidR="00AC57BE" w:rsidRPr="00D2605E">
        <w:rPr>
          <w:rFonts w:ascii="Palatino Linotype" w:hAnsi="Palatino Linotype"/>
          <w:sz w:val="22"/>
          <w:szCs w:val="22"/>
        </w:rPr>
        <w:t xml:space="preserve">Valgkomiteen </w:t>
      </w:r>
      <w:r w:rsidRPr="00D2605E">
        <w:rPr>
          <w:rFonts w:ascii="Palatino Linotype" w:hAnsi="Palatino Linotype"/>
          <w:sz w:val="22"/>
          <w:szCs w:val="22"/>
        </w:rPr>
        <w:t xml:space="preserve">velges av Årsmøtet og består av </w:t>
      </w:r>
      <w:r w:rsidR="00AC57BE" w:rsidRPr="00D2605E">
        <w:rPr>
          <w:rFonts w:ascii="Palatino Linotype" w:hAnsi="Palatino Linotype"/>
          <w:sz w:val="22"/>
          <w:szCs w:val="22"/>
        </w:rPr>
        <w:t>3 medlemmer som velges</w:t>
      </w:r>
      <w:r w:rsidRPr="00D2605E">
        <w:rPr>
          <w:rFonts w:ascii="Palatino Linotype" w:hAnsi="Palatino Linotype"/>
          <w:sz w:val="22"/>
          <w:szCs w:val="22"/>
        </w:rPr>
        <w:t xml:space="preserve"> for ett (1) år</w:t>
      </w:r>
      <w:r w:rsidR="00AC57BE" w:rsidRPr="00D2605E">
        <w:rPr>
          <w:rFonts w:ascii="Palatino Linotype" w:hAnsi="Palatino Linotype"/>
          <w:sz w:val="22"/>
          <w:szCs w:val="22"/>
        </w:rPr>
        <w:t xml:space="preserve">. </w:t>
      </w:r>
    </w:p>
    <w:p w14:paraId="5043CB0F" w14:textId="77777777" w:rsidR="00AC57BE" w:rsidRPr="00D2605E" w:rsidRDefault="00AC57BE" w:rsidP="00AC57BE">
      <w:pPr>
        <w:jc w:val="both"/>
        <w:rPr>
          <w:rFonts w:ascii="Palatino Linotype" w:hAnsi="Palatino Linotype"/>
          <w:sz w:val="22"/>
          <w:szCs w:val="22"/>
        </w:rPr>
      </w:pPr>
    </w:p>
    <w:p w14:paraId="116B04DA" w14:textId="426D511E"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2BE925F0">
        <w:rPr>
          <w:rFonts w:ascii="Palatino Linotype" w:hAnsi="Palatino Linotype"/>
          <w:sz w:val="22"/>
          <w:szCs w:val="22"/>
        </w:rPr>
        <w:t>§ 14</w:t>
      </w:r>
      <w:r w:rsidR="6BD870CE" w:rsidRPr="2BE925F0">
        <w:rPr>
          <w:rFonts w:ascii="Palatino Linotype" w:hAnsi="Palatino Linotype"/>
          <w:sz w:val="22"/>
          <w:szCs w:val="22"/>
        </w:rPr>
        <w:t xml:space="preserve"> </w:t>
      </w:r>
      <w:r>
        <w:tab/>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LOKALLAG</w:t>
      </w:r>
    </w:p>
    <w:p w14:paraId="03FAB0F9" w14:textId="2D627818" w:rsidR="66E4DAF3" w:rsidRDefault="66E4DAF3" w:rsidP="00CB70A1">
      <w:pPr>
        <w:rPr>
          <w:rFonts w:ascii="Palatino Linotype" w:hAnsi="Palatino Linotype"/>
          <w:sz w:val="22"/>
          <w:szCs w:val="22"/>
        </w:rPr>
      </w:pPr>
      <w:r w:rsidRPr="2BE925F0">
        <w:rPr>
          <w:rFonts w:ascii="Palatino Linotype" w:hAnsi="Palatino Linotype"/>
          <w:sz w:val="22"/>
          <w:szCs w:val="22"/>
        </w:rPr>
        <w:t xml:space="preserve">Lokallag i SAIH er selvstendige organisasjoner med eget navn, eget organisasjonsnummer og egne styrer. Lokallagene er økonomisk selvstendige. Alle lokallag har en kontaktperson i arbeidsutvalget. Lokallag i SAIH er underlagt </w:t>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vedtekter og andre grunndokument, men skal ha egne supplerende vedtekter i henhold til §14.5. Lokallagenes vedtekter kan ikke være i strid med de sentrale vedtektene. Supplerende vedtekter skal, sammen med referat fra årsmøte, sendes til kontaktperson i arbeidsutvalget. </w:t>
      </w:r>
    </w:p>
    <w:p w14:paraId="51DA83CF" w14:textId="5866A040" w:rsidR="2BE925F0" w:rsidRDefault="2BE925F0" w:rsidP="00CB70A1">
      <w:pPr>
        <w:rPr>
          <w:rFonts w:ascii="Palatino Linotype" w:hAnsi="Palatino Linotype"/>
          <w:b/>
          <w:bCs/>
          <w:sz w:val="22"/>
          <w:szCs w:val="22"/>
        </w:rPr>
      </w:pPr>
    </w:p>
    <w:p w14:paraId="3E12521B" w14:textId="6E37490C" w:rsidR="66E4DAF3" w:rsidRDefault="66E4DAF3" w:rsidP="00CB70A1">
      <w:r w:rsidRPr="2BE925F0">
        <w:rPr>
          <w:rFonts w:ascii="Palatino Linotype" w:hAnsi="Palatino Linotype"/>
          <w:b/>
          <w:bCs/>
          <w:sz w:val="22"/>
          <w:szCs w:val="22"/>
        </w:rPr>
        <w:t>§</w:t>
      </w:r>
      <w:r w:rsidR="00CB70A1">
        <w:rPr>
          <w:rFonts w:ascii="Palatino Linotype" w:hAnsi="Palatino Linotype"/>
          <w:b/>
          <w:bCs/>
          <w:sz w:val="22"/>
          <w:szCs w:val="22"/>
        </w:rPr>
        <w:t xml:space="preserve"> </w:t>
      </w:r>
      <w:r w:rsidRPr="2BE925F0">
        <w:rPr>
          <w:rFonts w:ascii="Palatino Linotype" w:hAnsi="Palatino Linotype"/>
          <w:b/>
          <w:bCs/>
          <w:sz w:val="22"/>
          <w:szCs w:val="22"/>
        </w:rPr>
        <w:t xml:space="preserve">14.1 Formål </w:t>
      </w:r>
      <w:r>
        <w:br/>
      </w:r>
      <w:r w:rsidRPr="2BE925F0">
        <w:rPr>
          <w:rFonts w:ascii="Palatino Linotype" w:hAnsi="Palatino Linotype"/>
          <w:sz w:val="22"/>
          <w:szCs w:val="22"/>
        </w:rPr>
        <w:t xml:space="preserve">Lokallag av SAIH stiller seg bak </w:t>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formål, visjon og verdigrunnlag. Lokallag av SAIH skal spre informasjon om SAIH, øke forståelsen av, skape debatt om og øke solidaritet for sakene SAIH jobber med. Lokallagene er </w:t>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stemme mot studenter ved høyere utdanningsinstitusjoner i Norge. </w:t>
      </w:r>
    </w:p>
    <w:p w14:paraId="26B5B131" w14:textId="0341D4A1" w:rsidR="2BE925F0" w:rsidRDefault="2BE925F0" w:rsidP="00CB70A1">
      <w:pPr>
        <w:rPr>
          <w:rFonts w:ascii="Palatino Linotype" w:hAnsi="Palatino Linotype"/>
          <w:b/>
          <w:bCs/>
          <w:sz w:val="22"/>
          <w:szCs w:val="22"/>
        </w:rPr>
      </w:pPr>
    </w:p>
    <w:p w14:paraId="6121DD2A" w14:textId="0CB57B22" w:rsidR="66E4DAF3" w:rsidRDefault="66E4DAF3" w:rsidP="00CB70A1">
      <w:r w:rsidRPr="2BE925F0">
        <w:rPr>
          <w:rFonts w:ascii="Palatino Linotype" w:hAnsi="Palatino Linotype"/>
          <w:b/>
          <w:bCs/>
          <w:sz w:val="22"/>
          <w:szCs w:val="22"/>
        </w:rPr>
        <w:t xml:space="preserve">§ 14.2 Styret </w:t>
      </w:r>
      <w:r>
        <w:br/>
      </w:r>
      <w:proofErr w:type="spellStart"/>
      <w:r w:rsidRPr="2BE925F0">
        <w:rPr>
          <w:rFonts w:ascii="Palatino Linotype" w:hAnsi="Palatino Linotype"/>
          <w:sz w:val="22"/>
          <w:szCs w:val="22"/>
        </w:rPr>
        <w:t>Styret</w:t>
      </w:r>
      <w:proofErr w:type="spellEnd"/>
      <w:r w:rsidRPr="2BE925F0">
        <w:rPr>
          <w:rFonts w:ascii="Palatino Linotype" w:hAnsi="Palatino Linotype"/>
          <w:sz w:val="22"/>
          <w:szCs w:val="22"/>
        </w:rPr>
        <w:t xml:space="preserve"> i </w:t>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lokallag har ansvar for drift av lokallaget og skal organisere lokallagets aktiviteter i samsvar med </w:t>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vedtekter. Et styre skal minimum bestå av leder, og økonomiansvarlig. </w:t>
      </w:r>
      <w:r>
        <w:br/>
      </w:r>
      <w:r w:rsidRPr="2BE925F0">
        <w:rPr>
          <w:rFonts w:ascii="Palatino Linotype" w:hAnsi="Palatino Linotype"/>
          <w:sz w:val="22"/>
          <w:szCs w:val="22"/>
        </w:rPr>
        <w:t xml:space="preserve">Det skal føres referat fra alle styremøter. </w:t>
      </w:r>
      <w:r>
        <w:br/>
      </w:r>
      <w:r w:rsidRPr="2BE925F0">
        <w:rPr>
          <w:rFonts w:ascii="Palatino Linotype" w:hAnsi="Palatino Linotype"/>
          <w:sz w:val="22"/>
          <w:szCs w:val="22"/>
        </w:rPr>
        <w:t xml:space="preserve">Lokallaget skal tilstrebe kjønnsbalanse i styret. </w:t>
      </w:r>
      <w:r>
        <w:br/>
      </w:r>
      <w:r w:rsidRPr="2BE925F0">
        <w:rPr>
          <w:rFonts w:ascii="Palatino Linotype" w:hAnsi="Palatino Linotype"/>
          <w:sz w:val="22"/>
          <w:szCs w:val="22"/>
        </w:rPr>
        <w:t xml:space="preserve">Lokallag i SAIH skal tilstrebe å sende representanter på alle nasjonale arrangementer. </w:t>
      </w:r>
    </w:p>
    <w:p w14:paraId="73009366" w14:textId="4B57603B" w:rsidR="2BE925F0" w:rsidRDefault="2BE925F0" w:rsidP="00CB70A1">
      <w:pPr>
        <w:rPr>
          <w:rFonts w:ascii="Palatino Linotype" w:hAnsi="Palatino Linotype"/>
          <w:b/>
          <w:bCs/>
          <w:sz w:val="22"/>
          <w:szCs w:val="22"/>
        </w:rPr>
      </w:pPr>
    </w:p>
    <w:p w14:paraId="1F449AC6" w14:textId="77777777" w:rsidR="00CB70A1" w:rsidRDefault="66E4DAF3" w:rsidP="00CB70A1">
      <w:r w:rsidRPr="2BE925F0">
        <w:rPr>
          <w:rFonts w:ascii="Palatino Linotype" w:hAnsi="Palatino Linotype"/>
          <w:b/>
          <w:bCs/>
          <w:sz w:val="22"/>
          <w:szCs w:val="22"/>
        </w:rPr>
        <w:t>§</w:t>
      </w:r>
      <w:r w:rsidR="0121D691" w:rsidRPr="2BE925F0">
        <w:rPr>
          <w:rFonts w:ascii="Palatino Linotype" w:hAnsi="Palatino Linotype"/>
          <w:b/>
          <w:bCs/>
          <w:sz w:val="22"/>
          <w:szCs w:val="22"/>
        </w:rPr>
        <w:t xml:space="preserve"> </w:t>
      </w:r>
      <w:r w:rsidRPr="2BE925F0">
        <w:rPr>
          <w:rFonts w:ascii="Palatino Linotype" w:hAnsi="Palatino Linotype"/>
          <w:b/>
          <w:bCs/>
          <w:sz w:val="22"/>
          <w:szCs w:val="22"/>
        </w:rPr>
        <w:t>14.3</w:t>
      </w:r>
      <w:r w:rsidR="6069F6D3" w:rsidRPr="2BE925F0">
        <w:rPr>
          <w:rFonts w:ascii="Palatino Linotype" w:hAnsi="Palatino Linotype"/>
          <w:b/>
          <w:bCs/>
          <w:sz w:val="22"/>
          <w:szCs w:val="22"/>
        </w:rPr>
        <w:t xml:space="preserve"> </w:t>
      </w:r>
      <w:r w:rsidRPr="2BE925F0">
        <w:rPr>
          <w:rFonts w:ascii="Palatino Linotype" w:hAnsi="Palatino Linotype"/>
          <w:b/>
          <w:bCs/>
          <w:sz w:val="22"/>
          <w:szCs w:val="22"/>
        </w:rPr>
        <w:t>Årsmøte</w:t>
      </w:r>
      <w:r w:rsidRPr="2BE925F0">
        <w:rPr>
          <w:rFonts w:ascii="Palatino Linotype" w:hAnsi="Palatino Linotype"/>
          <w:sz w:val="22"/>
          <w:szCs w:val="22"/>
        </w:rPr>
        <w:t xml:space="preserve"> </w:t>
      </w:r>
      <w:r>
        <w:br/>
      </w:r>
      <w:proofErr w:type="spellStart"/>
      <w:r w:rsidRPr="2BE925F0">
        <w:rPr>
          <w:rFonts w:ascii="Palatino Linotype" w:hAnsi="Palatino Linotype"/>
          <w:sz w:val="22"/>
          <w:szCs w:val="22"/>
        </w:rPr>
        <w:t>Årsmøte</w:t>
      </w:r>
      <w:proofErr w:type="spellEnd"/>
      <w:r w:rsidRPr="2BE925F0">
        <w:rPr>
          <w:rFonts w:ascii="Palatino Linotype" w:hAnsi="Palatino Linotype"/>
          <w:sz w:val="22"/>
          <w:szCs w:val="22"/>
        </w:rPr>
        <w:t xml:space="preserve"> er lokallagets høyeste myndighet. Ordinært årsmøte avholdes årlig mellom 1.april og 31.mai.</w:t>
      </w:r>
      <w:r w:rsidR="00CB70A1">
        <w:rPr>
          <w:rFonts w:ascii="Palatino Linotype" w:hAnsi="Palatino Linotype"/>
          <w:sz w:val="22"/>
          <w:szCs w:val="22"/>
        </w:rPr>
        <w:t xml:space="preserve"> </w:t>
      </w:r>
      <w:r w:rsidRPr="2BE925F0">
        <w:rPr>
          <w:rFonts w:ascii="Palatino Linotype" w:hAnsi="Palatino Linotype"/>
          <w:sz w:val="22"/>
          <w:szCs w:val="22"/>
        </w:rPr>
        <w:t>For å ha stemmerett på lokallagets årsmøte må man være student eller akademiker ved en høyere utdanningsinstitusjon i Norge og/eller være aktivist, og ha deltatt på minst et aktivistmøte</w:t>
      </w:r>
      <w:r w:rsidR="16710E50" w:rsidRPr="2BE925F0">
        <w:rPr>
          <w:rFonts w:ascii="Palatino Linotype" w:hAnsi="Palatino Linotype"/>
          <w:sz w:val="22"/>
          <w:szCs w:val="22"/>
        </w:rPr>
        <w:t xml:space="preserve"> </w:t>
      </w:r>
      <w:r w:rsidRPr="2BE925F0">
        <w:rPr>
          <w:rFonts w:ascii="Palatino Linotype" w:hAnsi="Palatino Linotype"/>
          <w:sz w:val="22"/>
          <w:szCs w:val="22"/>
        </w:rPr>
        <w:t xml:space="preserve">i lokallaget. </w:t>
      </w:r>
      <w:r>
        <w:br/>
      </w:r>
      <w:r w:rsidRPr="2BE925F0">
        <w:rPr>
          <w:rFonts w:ascii="Palatino Linotype" w:hAnsi="Palatino Linotype"/>
          <w:sz w:val="22"/>
          <w:szCs w:val="22"/>
        </w:rPr>
        <w:t xml:space="preserve">Følgende saker skal behandles på årsmøtet: </w:t>
      </w:r>
    </w:p>
    <w:p w14:paraId="5F96403C" w14:textId="77777777" w:rsidR="00CB70A1" w:rsidRDefault="66E4DAF3" w:rsidP="00CB70A1">
      <w:pPr>
        <w:pStyle w:val="Listeavsnitt"/>
        <w:numPr>
          <w:ilvl w:val="0"/>
          <w:numId w:val="24"/>
        </w:numPr>
      </w:pPr>
      <w:r w:rsidRPr="00CB70A1">
        <w:rPr>
          <w:rFonts w:ascii="Palatino Linotype" w:hAnsi="Palatino Linotype"/>
          <w:szCs w:val="22"/>
        </w:rPr>
        <w:t xml:space="preserve">Valg av ordstyrer </w:t>
      </w:r>
    </w:p>
    <w:p w14:paraId="5F8F5B89" w14:textId="77777777" w:rsidR="00CB70A1" w:rsidRDefault="66E4DAF3" w:rsidP="00CB70A1">
      <w:pPr>
        <w:pStyle w:val="Listeavsnitt"/>
        <w:numPr>
          <w:ilvl w:val="0"/>
          <w:numId w:val="24"/>
        </w:numPr>
      </w:pPr>
      <w:r w:rsidRPr="00CB70A1">
        <w:rPr>
          <w:rFonts w:ascii="Palatino Linotype" w:hAnsi="Palatino Linotype"/>
          <w:szCs w:val="22"/>
        </w:rPr>
        <w:t xml:space="preserve">Valg av referent </w:t>
      </w:r>
    </w:p>
    <w:p w14:paraId="204F786C" w14:textId="77777777" w:rsidR="00CB70A1" w:rsidRDefault="66E4DAF3" w:rsidP="00CB70A1">
      <w:pPr>
        <w:pStyle w:val="Listeavsnitt"/>
        <w:numPr>
          <w:ilvl w:val="0"/>
          <w:numId w:val="24"/>
        </w:numPr>
      </w:pPr>
      <w:r w:rsidRPr="00CB70A1">
        <w:rPr>
          <w:rFonts w:ascii="Palatino Linotype" w:hAnsi="Palatino Linotype"/>
          <w:szCs w:val="22"/>
        </w:rPr>
        <w:t xml:space="preserve">Godkjenning av innkalling </w:t>
      </w:r>
    </w:p>
    <w:p w14:paraId="13E9896B" w14:textId="77777777" w:rsidR="00CB70A1" w:rsidRDefault="66E4DAF3" w:rsidP="00CB70A1">
      <w:pPr>
        <w:pStyle w:val="Listeavsnitt"/>
        <w:numPr>
          <w:ilvl w:val="0"/>
          <w:numId w:val="24"/>
        </w:numPr>
      </w:pPr>
      <w:r w:rsidRPr="00CB70A1">
        <w:rPr>
          <w:rFonts w:ascii="Palatino Linotype" w:hAnsi="Palatino Linotype"/>
          <w:szCs w:val="22"/>
        </w:rPr>
        <w:t xml:space="preserve">Godkjenning av dagsorden </w:t>
      </w:r>
    </w:p>
    <w:p w14:paraId="15693200" w14:textId="77777777" w:rsidR="00CB70A1" w:rsidRDefault="66E4DAF3" w:rsidP="00CB70A1">
      <w:pPr>
        <w:pStyle w:val="Listeavsnitt"/>
        <w:numPr>
          <w:ilvl w:val="0"/>
          <w:numId w:val="24"/>
        </w:numPr>
      </w:pPr>
      <w:r w:rsidRPr="00CB70A1">
        <w:rPr>
          <w:rFonts w:ascii="Palatino Linotype" w:hAnsi="Palatino Linotype"/>
          <w:szCs w:val="22"/>
        </w:rPr>
        <w:t xml:space="preserve">Handlingsplan </w:t>
      </w:r>
    </w:p>
    <w:p w14:paraId="0C58FA46" w14:textId="77777777" w:rsidR="00CB70A1" w:rsidRDefault="66E4DAF3" w:rsidP="00CB70A1">
      <w:pPr>
        <w:pStyle w:val="Listeavsnitt"/>
        <w:numPr>
          <w:ilvl w:val="0"/>
          <w:numId w:val="24"/>
        </w:numPr>
      </w:pPr>
      <w:r w:rsidRPr="00CB70A1">
        <w:rPr>
          <w:rFonts w:ascii="Palatino Linotype" w:hAnsi="Palatino Linotype"/>
          <w:szCs w:val="22"/>
        </w:rPr>
        <w:t xml:space="preserve">Regnskap </w:t>
      </w:r>
    </w:p>
    <w:p w14:paraId="6F6C2412" w14:textId="77777777" w:rsidR="00CB70A1" w:rsidRDefault="66E4DAF3" w:rsidP="00CB70A1">
      <w:pPr>
        <w:pStyle w:val="Listeavsnitt"/>
        <w:numPr>
          <w:ilvl w:val="0"/>
          <w:numId w:val="24"/>
        </w:numPr>
      </w:pPr>
      <w:r w:rsidRPr="00CB70A1">
        <w:rPr>
          <w:rFonts w:ascii="Palatino Linotype" w:hAnsi="Palatino Linotype"/>
          <w:szCs w:val="22"/>
        </w:rPr>
        <w:lastRenderedPageBreak/>
        <w:t xml:space="preserve">Budsjett </w:t>
      </w:r>
    </w:p>
    <w:p w14:paraId="288CA939" w14:textId="77777777" w:rsidR="00CB70A1" w:rsidRDefault="66E4DAF3" w:rsidP="00CB70A1">
      <w:pPr>
        <w:pStyle w:val="Listeavsnitt"/>
        <w:numPr>
          <w:ilvl w:val="0"/>
          <w:numId w:val="24"/>
        </w:numPr>
      </w:pPr>
      <w:r w:rsidRPr="00CB70A1">
        <w:rPr>
          <w:rFonts w:ascii="Palatino Linotype" w:hAnsi="Palatino Linotype"/>
          <w:szCs w:val="22"/>
        </w:rPr>
        <w:t xml:space="preserve">Andre innkomne saker </w:t>
      </w:r>
    </w:p>
    <w:p w14:paraId="5F852D41" w14:textId="77777777" w:rsidR="00FD213F" w:rsidRDefault="66E4DAF3" w:rsidP="00CB70A1">
      <w:pPr>
        <w:pStyle w:val="Listeavsnitt"/>
        <w:numPr>
          <w:ilvl w:val="0"/>
          <w:numId w:val="24"/>
        </w:numPr>
      </w:pPr>
      <w:r w:rsidRPr="00CB70A1">
        <w:rPr>
          <w:rFonts w:ascii="Palatino Linotype" w:hAnsi="Palatino Linotype"/>
          <w:szCs w:val="22"/>
        </w:rPr>
        <w:t xml:space="preserve">Valg av leder og økonomiansvarlig, og eventuelt andre styremedlemmer </w:t>
      </w:r>
    </w:p>
    <w:p w14:paraId="13A743B7" w14:textId="459FDF60" w:rsidR="2BE925F0" w:rsidRDefault="66E4DAF3" w:rsidP="00FD213F">
      <w:r w:rsidRPr="00FD213F">
        <w:rPr>
          <w:rFonts w:ascii="Palatino Linotype" w:hAnsi="Palatino Linotype"/>
          <w:szCs w:val="22"/>
        </w:rPr>
        <w:t xml:space="preserve">Innkalling skal tilgjengeliggjøres minst 2 uker før årsmøtet. </w:t>
      </w:r>
    </w:p>
    <w:p w14:paraId="62BC21B1" w14:textId="77777777" w:rsidR="00FD213F" w:rsidRDefault="00FD213F" w:rsidP="00CB70A1">
      <w:pPr>
        <w:rPr>
          <w:rFonts w:ascii="Palatino Linotype" w:hAnsi="Palatino Linotype"/>
          <w:sz w:val="22"/>
          <w:szCs w:val="22"/>
        </w:rPr>
      </w:pPr>
    </w:p>
    <w:p w14:paraId="46FE2AD9" w14:textId="4003896E" w:rsidR="66E4DAF3" w:rsidRDefault="66E4DAF3" w:rsidP="00CB70A1">
      <w:r w:rsidRPr="00FD213F">
        <w:rPr>
          <w:rFonts w:ascii="Palatino Linotype" w:hAnsi="Palatino Linotype"/>
          <w:b/>
          <w:bCs/>
          <w:sz w:val="22"/>
          <w:szCs w:val="22"/>
        </w:rPr>
        <w:t>§ 14.4 Ekstraordinært årsmøte i lokallaget</w:t>
      </w:r>
      <w:r w:rsidRPr="2BE925F0">
        <w:rPr>
          <w:rFonts w:ascii="Palatino Linotype" w:hAnsi="Palatino Linotype"/>
          <w:sz w:val="22"/>
          <w:szCs w:val="22"/>
        </w:rPr>
        <w:t xml:space="preserve"> </w:t>
      </w:r>
      <w:r>
        <w:br/>
      </w:r>
      <w:r w:rsidRPr="2BE925F0">
        <w:rPr>
          <w:rFonts w:ascii="Palatino Linotype" w:hAnsi="Palatino Linotype"/>
          <w:sz w:val="22"/>
          <w:szCs w:val="22"/>
        </w:rPr>
        <w:t xml:space="preserve">Ekstraordinært årsmøte i lokallaget innkalles når styret finner det nødvendig, eller det blir pålagt av arbeidsutvalget i SAIH. </w:t>
      </w:r>
      <w:r>
        <w:br/>
      </w:r>
      <w:r w:rsidRPr="2BE925F0">
        <w:rPr>
          <w:rFonts w:ascii="Palatino Linotype" w:hAnsi="Palatino Linotype"/>
          <w:sz w:val="22"/>
          <w:szCs w:val="22"/>
        </w:rPr>
        <w:t xml:space="preserve">Et ekstraordinært årsmøte skal kun behandle de saker som er nevnt i innkallingen. Innkalling til ekstraordinært årsmøte skal tilgjengeliggjøres minst 2 uker i forkant. </w:t>
      </w:r>
    </w:p>
    <w:p w14:paraId="45F118CB" w14:textId="77777777" w:rsidR="00FD213F" w:rsidRDefault="00FD213F" w:rsidP="00CB70A1">
      <w:pPr>
        <w:rPr>
          <w:rFonts w:ascii="Palatino Linotype" w:hAnsi="Palatino Linotype"/>
          <w:sz w:val="22"/>
          <w:szCs w:val="22"/>
        </w:rPr>
      </w:pPr>
    </w:p>
    <w:p w14:paraId="78D74876" w14:textId="23426A34" w:rsidR="66E4DAF3" w:rsidRDefault="66E4DAF3" w:rsidP="00CB70A1">
      <w:r w:rsidRPr="00FD213F">
        <w:rPr>
          <w:rFonts w:ascii="Palatino Linotype" w:hAnsi="Palatino Linotype"/>
          <w:b/>
          <w:bCs/>
          <w:sz w:val="22"/>
          <w:szCs w:val="22"/>
        </w:rPr>
        <w:t>§ 14.5 Vedtekter</w:t>
      </w:r>
      <w:r w:rsidRPr="2BE925F0">
        <w:rPr>
          <w:rFonts w:ascii="Palatino Linotype" w:hAnsi="Palatino Linotype"/>
          <w:sz w:val="22"/>
          <w:szCs w:val="22"/>
        </w:rPr>
        <w:t xml:space="preserve"> </w:t>
      </w:r>
      <w:r>
        <w:br/>
      </w:r>
      <w:r w:rsidRPr="2BE925F0">
        <w:rPr>
          <w:rFonts w:ascii="Palatino Linotype" w:hAnsi="Palatino Linotype"/>
          <w:sz w:val="22"/>
          <w:szCs w:val="22"/>
        </w:rPr>
        <w:t>Alle lokallag i SAIH må følge «</w:t>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vedtekter for lokallag». </w:t>
      </w:r>
      <w:r>
        <w:br/>
      </w:r>
      <w:r w:rsidRPr="2BE925F0">
        <w:rPr>
          <w:rFonts w:ascii="Palatino Linotype" w:hAnsi="Palatino Linotype"/>
          <w:sz w:val="22"/>
          <w:szCs w:val="22"/>
        </w:rPr>
        <w:t xml:space="preserve">Lokallagene kan legge til egne vedtekter som regulerer lokale forhold, så lenge de ikke motstrider </w:t>
      </w:r>
      <w:proofErr w:type="spellStart"/>
      <w:r w:rsidRPr="2BE925F0">
        <w:rPr>
          <w:rFonts w:ascii="Palatino Linotype" w:hAnsi="Palatino Linotype"/>
          <w:sz w:val="22"/>
          <w:szCs w:val="22"/>
        </w:rPr>
        <w:t>SAIHs</w:t>
      </w:r>
      <w:proofErr w:type="spellEnd"/>
      <w:r w:rsidRPr="2BE925F0">
        <w:rPr>
          <w:rFonts w:ascii="Palatino Linotype" w:hAnsi="Palatino Linotype"/>
          <w:sz w:val="22"/>
          <w:szCs w:val="22"/>
        </w:rPr>
        <w:t xml:space="preserve"> vedtekter og styringsdokumenter. </w:t>
      </w:r>
    </w:p>
    <w:p w14:paraId="37E92534" w14:textId="77777777" w:rsidR="00FD213F" w:rsidRDefault="00FD213F" w:rsidP="00CB70A1">
      <w:pPr>
        <w:rPr>
          <w:rFonts w:ascii="Palatino Linotype" w:hAnsi="Palatino Linotype"/>
          <w:sz w:val="22"/>
          <w:szCs w:val="22"/>
        </w:rPr>
      </w:pPr>
    </w:p>
    <w:p w14:paraId="67B2967E" w14:textId="77777777" w:rsidR="00FD213F" w:rsidRPr="00FD213F" w:rsidRDefault="66E4DAF3" w:rsidP="00CB70A1">
      <w:pPr>
        <w:rPr>
          <w:rFonts w:ascii="Palatino Linotype" w:hAnsi="Palatino Linotype"/>
          <w:b/>
          <w:bCs/>
          <w:sz w:val="22"/>
          <w:szCs w:val="22"/>
        </w:rPr>
      </w:pPr>
      <w:r w:rsidRPr="00FD213F">
        <w:rPr>
          <w:rFonts w:ascii="Palatino Linotype" w:hAnsi="Palatino Linotype"/>
          <w:b/>
          <w:bCs/>
          <w:sz w:val="22"/>
          <w:szCs w:val="22"/>
        </w:rPr>
        <w:t xml:space="preserve">§ 14.6 Opprettelse av nye lokallag </w:t>
      </w:r>
    </w:p>
    <w:p w14:paraId="1FD3082B" w14:textId="3F2AFE40" w:rsidR="66E4DAF3" w:rsidRDefault="66E4DAF3" w:rsidP="00CB70A1">
      <w:r w:rsidRPr="2BE925F0">
        <w:rPr>
          <w:rFonts w:ascii="Palatino Linotype" w:hAnsi="Palatino Linotype"/>
          <w:sz w:val="22"/>
          <w:szCs w:val="22"/>
        </w:rPr>
        <w:t xml:space="preserve">Lokallag av SAIH kan stiftes ved norske høyere utdanningsinstitusjoner når minst tre studenter eller akademikere ønsker det. Lokallaget dannes ved et stiftelsesmøte der det velges et interimsstyre. Styret velges på første kommende årsmøte eller ekstraordinære årsmøte. Opprettelse av nytt lokallag skal skje i samarbeid med arbeidsutvalget i SAIH. </w:t>
      </w:r>
      <w:r>
        <w:br/>
      </w:r>
      <w:r w:rsidRPr="2BE925F0">
        <w:rPr>
          <w:rFonts w:ascii="Palatino Linotype" w:hAnsi="Palatino Linotype"/>
          <w:sz w:val="22"/>
          <w:szCs w:val="22"/>
        </w:rPr>
        <w:t xml:space="preserve">Nye lokallag kan motta økonomisk oppstartstøtte og prosjektstøtte frem til årsmøte er gjennomført og styre er valgt. Arbeidsutvalget kan innvilge støtten. </w:t>
      </w:r>
    </w:p>
    <w:p w14:paraId="76353840" w14:textId="77777777" w:rsidR="00FD213F" w:rsidRDefault="00FD213F" w:rsidP="00CB70A1">
      <w:pPr>
        <w:rPr>
          <w:rFonts w:ascii="Palatino Linotype" w:hAnsi="Palatino Linotype"/>
          <w:sz w:val="22"/>
          <w:szCs w:val="22"/>
        </w:rPr>
      </w:pPr>
    </w:p>
    <w:p w14:paraId="1B7FD507" w14:textId="131DFC94" w:rsidR="66E4DAF3" w:rsidRDefault="66E4DAF3" w:rsidP="00CB70A1">
      <w:r w:rsidRPr="00FD213F">
        <w:rPr>
          <w:rFonts w:ascii="Palatino Linotype" w:hAnsi="Palatino Linotype"/>
          <w:b/>
          <w:bCs/>
          <w:sz w:val="22"/>
          <w:szCs w:val="22"/>
        </w:rPr>
        <w:t>§ 14.7 Oppløsning av lokallaget</w:t>
      </w:r>
      <w:r w:rsidRPr="2BE925F0">
        <w:rPr>
          <w:rFonts w:ascii="Palatino Linotype" w:hAnsi="Palatino Linotype"/>
          <w:sz w:val="22"/>
          <w:szCs w:val="22"/>
        </w:rPr>
        <w:t xml:space="preserve"> </w:t>
      </w:r>
      <w:r>
        <w:br/>
      </w:r>
      <w:r w:rsidRPr="2BE925F0">
        <w:rPr>
          <w:rFonts w:ascii="Palatino Linotype" w:hAnsi="Palatino Linotype"/>
          <w:sz w:val="22"/>
          <w:szCs w:val="22"/>
        </w:rPr>
        <w:t xml:space="preserve">Et lokallag kan oppløses hvis det vedtas på et årsmøte og et påfølgende ekstraordinært årsmøte innen 5 måneder, med 2/3 flertall. Lokallag </w:t>
      </w:r>
      <w:proofErr w:type="spellStart"/>
      <w:r w:rsidRPr="2BE925F0">
        <w:rPr>
          <w:rFonts w:ascii="Palatino Linotype" w:hAnsi="Palatino Linotype"/>
          <w:sz w:val="22"/>
          <w:szCs w:val="22"/>
        </w:rPr>
        <w:t>blir automatisk</w:t>
      </w:r>
      <w:proofErr w:type="spellEnd"/>
      <w:r w:rsidRPr="2BE925F0">
        <w:rPr>
          <w:rFonts w:ascii="Palatino Linotype" w:hAnsi="Palatino Linotype"/>
          <w:sz w:val="22"/>
          <w:szCs w:val="22"/>
        </w:rPr>
        <w:t xml:space="preserve"> oppløst etter å ha vært inaktive i 4 semesters. Arbeidsutvalget kan vedta å legge ned et lokallag etter tre måneders inaktivitet og etter å ha varslet leder og økonomiansvarlig. Ved oppløsning tilfaller eventuelle midler lokallagenes egen søkepott som administreres av arbeidsutvalget.</w:t>
      </w:r>
    </w:p>
    <w:p w14:paraId="144A5D23" w14:textId="77777777" w:rsidR="00AC57BE" w:rsidRPr="00D2605E" w:rsidRDefault="00AC57BE" w:rsidP="00AC57BE">
      <w:pPr>
        <w:tabs>
          <w:tab w:val="left" w:pos="0"/>
        </w:tabs>
        <w:suppressAutoHyphens/>
        <w:jc w:val="both"/>
        <w:rPr>
          <w:rFonts w:ascii="Palatino Linotype" w:hAnsi="Palatino Linotype"/>
          <w:spacing w:val="-3"/>
          <w:sz w:val="22"/>
          <w:szCs w:val="22"/>
        </w:rPr>
      </w:pPr>
    </w:p>
    <w:p w14:paraId="48880D2A" w14:textId="77777777" w:rsidR="00AC57BE" w:rsidRPr="00D2605E" w:rsidRDefault="00AC57BE" w:rsidP="00AC57BE">
      <w:pPr>
        <w:pBdr>
          <w:bottom w:val="single" w:sz="4" w:space="1" w:color="auto"/>
        </w:pBdr>
        <w:rPr>
          <w:rFonts w:ascii="Palatino Linotype" w:hAnsi="Palatino Linotype"/>
          <w:b/>
          <w:sz w:val="22"/>
          <w:szCs w:val="22"/>
        </w:rPr>
      </w:pPr>
      <w:r w:rsidRPr="00D2605E">
        <w:rPr>
          <w:rFonts w:ascii="Palatino Linotype" w:hAnsi="Palatino Linotype"/>
          <w:b/>
          <w:sz w:val="22"/>
          <w:szCs w:val="22"/>
        </w:rPr>
        <w:t>§ 15</w:t>
      </w:r>
      <w:r w:rsidRPr="00D2605E">
        <w:rPr>
          <w:rFonts w:ascii="Palatino Linotype" w:hAnsi="Palatino Linotype"/>
          <w:b/>
          <w:sz w:val="22"/>
          <w:szCs w:val="22"/>
        </w:rPr>
        <w:tab/>
        <w:t>VALG</w:t>
      </w:r>
    </w:p>
    <w:p w14:paraId="66EDE8D9" w14:textId="77777777" w:rsidR="00AC57BE" w:rsidRPr="00D2605E" w:rsidRDefault="00AC57BE" w:rsidP="00AC57BE">
      <w:pPr>
        <w:rPr>
          <w:rFonts w:ascii="Palatino Linotype" w:hAnsi="Palatino Linotype"/>
          <w:bCs/>
          <w:sz w:val="22"/>
          <w:szCs w:val="22"/>
        </w:rPr>
      </w:pPr>
      <w:r w:rsidRPr="00D2605E">
        <w:rPr>
          <w:rFonts w:ascii="Palatino Linotype" w:hAnsi="Palatino Linotype"/>
          <w:sz w:val="22"/>
          <w:szCs w:val="22"/>
        </w:rPr>
        <w:t>§ 15.1</w:t>
      </w:r>
      <w:r w:rsidRPr="00D2605E">
        <w:rPr>
          <w:rFonts w:ascii="Palatino Linotype" w:hAnsi="Palatino Linotype"/>
          <w:sz w:val="22"/>
          <w:szCs w:val="22"/>
        </w:rPr>
        <w:tab/>
      </w:r>
      <w:r w:rsidRPr="00D2605E">
        <w:rPr>
          <w:rFonts w:ascii="Palatino Linotype" w:hAnsi="Palatino Linotype"/>
          <w:iCs/>
          <w:color w:val="000000"/>
          <w:sz w:val="22"/>
          <w:szCs w:val="22"/>
        </w:rPr>
        <w:t>Alle personvalg krever simpelt flertall med unntak av leder og nestledere, som krever alminnelig flertall. Ved likt resultat, gjennomføres valget på nytt. Dersom valget fortsatt gir likt resultat, avgjøres valget ved loddtrekning.</w:t>
      </w:r>
      <w:r w:rsidRPr="00D2605E">
        <w:rPr>
          <w:rFonts w:ascii="Palatino Linotype" w:hAnsi="Palatino Linotype"/>
          <w:sz w:val="22"/>
          <w:szCs w:val="22"/>
        </w:rPr>
        <w:t xml:space="preserve"> </w:t>
      </w:r>
      <w:r w:rsidRPr="00D2605E">
        <w:rPr>
          <w:rFonts w:ascii="Palatino Linotype" w:hAnsi="Palatino Linotype"/>
          <w:iCs/>
          <w:color w:val="000000"/>
          <w:sz w:val="22"/>
          <w:szCs w:val="22"/>
        </w:rPr>
        <w:t>Ved personvalg med likt antall kandidater som plasser kan akklamasjon benyttes. Dersom én eller flere kandidater eller delegater krever det, skal det gjennomføres skriftlig votering</w:t>
      </w:r>
      <w:r w:rsidRPr="00713E29">
        <w:rPr>
          <w:rFonts w:ascii="Palatino Linotype" w:hAnsi="Palatino Linotype"/>
          <w:iCs/>
          <w:color w:val="000000"/>
          <w:sz w:val="22"/>
          <w:szCs w:val="22"/>
        </w:rPr>
        <w:t>.</w:t>
      </w:r>
    </w:p>
    <w:p w14:paraId="738610EB" w14:textId="77777777" w:rsidR="00AC57BE" w:rsidRPr="00D2605E" w:rsidRDefault="00AC57BE" w:rsidP="00AC57BE">
      <w:pPr>
        <w:jc w:val="both"/>
        <w:rPr>
          <w:rFonts w:ascii="Palatino Linotype" w:hAnsi="Palatino Linotype"/>
          <w:sz w:val="22"/>
          <w:szCs w:val="22"/>
        </w:rPr>
      </w:pPr>
    </w:p>
    <w:p w14:paraId="29382A86" w14:textId="77777777" w:rsidR="009D75CF" w:rsidRPr="00713E29" w:rsidRDefault="009D75CF" w:rsidP="00713E29">
      <w:pPr>
        <w:pBdr>
          <w:bottom w:val="single" w:sz="4" w:space="1" w:color="auto"/>
        </w:pBdr>
        <w:spacing w:line="252" w:lineRule="auto"/>
        <w:rPr>
          <w:rFonts w:ascii="Palatino Linotype" w:hAnsi="Palatino Linotype"/>
          <w:b/>
          <w:sz w:val="22"/>
          <w:szCs w:val="22"/>
        </w:rPr>
      </w:pPr>
      <w:r w:rsidRPr="00713E29">
        <w:rPr>
          <w:rFonts w:ascii="Palatino Linotype" w:hAnsi="Palatino Linotype"/>
          <w:b/>
          <w:sz w:val="22"/>
          <w:szCs w:val="22"/>
        </w:rPr>
        <w:t>§</w:t>
      </w:r>
      <w:r w:rsidR="00D2605E" w:rsidRPr="00713E29">
        <w:rPr>
          <w:rFonts w:ascii="Palatino Linotype" w:hAnsi="Palatino Linotype"/>
          <w:b/>
          <w:sz w:val="22"/>
          <w:szCs w:val="22"/>
        </w:rPr>
        <w:t xml:space="preserve"> 16</w:t>
      </w:r>
      <w:r w:rsidRPr="00713E29">
        <w:rPr>
          <w:rFonts w:ascii="Palatino Linotype" w:hAnsi="Palatino Linotype"/>
          <w:b/>
          <w:sz w:val="22"/>
          <w:szCs w:val="22"/>
        </w:rPr>
        <w:t xml:space="preserve"> DISIPLINÆRTILTAK</w:t>
      </w:r>
    </w:p>
    <w:p w14:paraId="637805D2" w14:textId="77777777" w:rsidR="00D2605E" w:rsidRPr="00713E29" w:rsidRDefault="00D2605E" w:rsidP="00D2605E">
      <w:pPr>
        <w:rPr>
          <w:rFonts w:ascii="Palatino Linotype" w:hAnsi="Palatino Linotype"/>
          <w:b/>
          <w:sz w:val="22"/>
          <w:szCs w:val="22"/>
        </w:rPr>
      </w:pPr>
    </w:p>
    <w:p w14:paraId="1D34711C" w14:textId="77777777" w:rsidR="009D75CF" w:rsidRPr="00713E29" w:rsidRDefault="009D75CF" w:rsidP="00713E29">
      <w:pPr>
        <w:rPr>
          <w:rFonts w:ascii="Palatino Linotype" w:hAnsi="Palatino Linotype"/>
          <w:sz w:val="22"/>
          <w:szCs w:val="22"/>
        </w:rPr>
      </w:pPr>
      <w:r w:rsidRPr="00713E29">
        <w:rPr>
          <w:rFonts w:ascii="Palatino Linotype" w:hAnsi="Palatino Linotype"/>
          <w:sz w:val="22"/>
          <w:szCs w:val="22"/>
        </w:rPr>
        <w:t xml:space="preserve">§ </w:t>
      </w:r>
      <w:r w:rsidR="00D2605E" w:rsidRPr="00713E29">
        <w:rPr>
          <w:rFonts w:ascii="Palatino Linotype" w:hAnsi="Palatino Linotype"/>
          <w:sz w:val="22"/>
          <w:szCs w:val="22"/>
        </w:rPr>
        <w:t xml:space="preserve">16. 1 </w:t>
      </w:r>
      <w:r w:rsidRPr="00713E29">
        <w:rPr>
          <w:rFonts w:ascii="Palatino Linotype" w:hAnsi="Palatino Linotype"/>
          <w:sz w:val="22"/>
          <w:szCs w:val="22"/>
        </w:rPr>
        <w:t xml:space="preserve">Dersom tillitsvalgte bryter SAIH sine retningslinjer kan organisasjonen igangsette disiplinærtiltak. Brudd vil medføre sanksjoner etter vurdering av alvorlighetsgrad i tråd med </w:t>
      </w:r>
      <w:proofErr w:type="spellStart"/>
      <w:r w:rsidRPr="00713E29">
        <w:rPr>
          <w:rFonts w:ascii="Palatino Linotype" w:hAnsi="Palatino Linotype"/>
          <w:sz w:val="22"/>
          <w:szCs w:val="22"/>
        </w:rPr>
        <w:t>SAIHs</w:t>
      </w:r>
      <w:proofErr w:type="spellEnd"/>
      <w:r w:rsidRPr="00713E29">
        <w:rPr>
          <w:rFonts w:ascii="Palatino Linotype" w:hAnsi="Palatino Linotype"/>
          <w:sz w:val="22"/>
          <w:szCs w:val="22"/>
        </w:rPr>
        <w:t xml:space="preserve"> sanksjoneringshierarki.</w:t>
      </w:r>
    </w:p>
    <w:p w14:paraId="463F29E8" w14:textId="77777777" w:rsidR="00D2605E" w:rsidRPr="00713E29" w:rsidRDefault="00D2605E" w:rsidP="00D2605E">
      <w:pPr>
        <w:rPr>
          <w:rFonts w:ascii="Palatino Linotype" w:hAnsi="Palatino Linotype"/>
          <w:sz w:val="22"/>
          <w:szCs w:val="22"/>
        </w:rPr>
      </w:pPr>
    </w:p>
    <w:p w14:paraId="704F92D6" w14:textId="77777777" w:rsidR="009D75CF" w:rsidRPr="00713E29" w:rsidRDefault="009D75CF" w:rsidP="00713E29">
      <w:pPr>
        <w:rPr>
          <w:rFonts w:ascii="Palatino Linotype" w:hAnsi="Palatino Linotype"/>
          <w:sz w:val="22"/>
          <w:szCs w:val="22"/>
        </w:rPr>
      </w:pPr>
      <w:r w:rsidRPr="00713E29">
        <w:rPr>
          <w:rFonts w:ascii="Palatino Linotype" w:hAnsi="Palatino Linotype"/>
          <w:sz w:val="22"/>
          <w:szCs w:val="22"/>
        </w:rPr>
        <w:t>§</w:t>
      </w:r>
      <w:r w:rsidR="00D2605E" w:rsidRPr="00713E29">
        <w:rPr>
          <w:rFonts w:ascii="Palatino Linotype" w:hAnsi="Palatino Linotype"/>
          <w:sz w:val="22"/>
          <w:szCs w:val="22"/>
        </w:rPr>
        <w:t xml:space="preserve"> 16. 2</w:t>
      </w:r>
      <w:r w:rsidRPr="00713E29">
        <w:rPr>
          <w:rFonts w:ascii="Palatino Linotype" w:hAnsi="Palatino Linotype"/>
          <w:sz w:val="22"/>
          <w:szCs w:val="22"/>
        </w:rPr>
        <w:t xml:space="preserve"> Varslingsutvalget har myndighet til å fatte vedtak om disiplinærtiltak. Vedtak kan ankes til styret innen to uker. Styrets beslutning er endelig. Varslingsutvalget nedsettes av styret.</w:t>
      </w:r>
    </w:p>
    <w:p w14:paraId="3B7B4B86" w14:textId="77777777" w:rsidR="00D2605E" w:rsidRPr="00713E29" w:rsidRDefault="00D2605E" w:rsidP="00D2605E">
      <w:pPr>
        <w:rPr>
          <w:rFonts w:ascii="Palatino Linotype" w:hAnsi="Palatino Linotype"/>
          <w:sz w:val="22"/>
          <w:szCs w:val="22"/>
          <w:u w:val="single"/>
        </w:rPr>
      </w:pPr>
    </w:p>
    <w:p w14:paraId="49B45C98" w14:textId="77777777" w:rsidR="009D75CF" w:rsidRPr="00713E29" w:rsidRDefault="00D2605E" w:rsidP="009D75CF">
      <w:pPr>
        <w:rPr>
          <w:rFonts w:ascii="Palatino Linotype" w:hAnsi="Palatino Linotype"/>
          <w:sz w:val="22"/>
          <w:szCs w:val="22"/>
        </w:rPr>
      </w:pPr>
      <w:r w:rsidRPr="00713E29">
        <w:rPr>
          <w:rFonts w:ascii="Palatino Linotype" w:hAnsi="Palatino Linotype"/>
          <w:sz w:val="22"/>
          <w:szCs w:val="22"/>
          <w:u w:val="single"/>
        </w:rPr>
        <w:t xml:space="preserve">§ 16.3 </w:t>
      </w:r>
      <w:r w:rsidR="009D75CF" w:rsidRPr="00713E29">
        <w:rPr>
          <w:rFonts w:ascii="Palatino Linotype" w:hAnsi="Palatino Linotype"/>
          <w:sz w:val="22"/>
          <w:szCs w:val="22"/>
          <w:u w:val="single"/>
        </w:rPr>
        <w:t>Suspensjon</w:t>
      </w:r>
      <w:r w:rsidR="009D75CF" w:rsidRPr="00713E29">
        <w:rPr>
          <w:rFonts w:ascii="Palatino Linotype" w:hAnsi="Palatino Linotype"/>
          <w:sz w:val="22"/>
          <w:szCs w:val="22"/>
        </w:rPr>
        <w:t>: En tillitsvalgt som blir anklaget, mistenkt eller anmeldt for alvorlig brudd på organisasjonens retningslinjer kan bli suspendert fra verv og oppgaver, inntil saken er avklart med politi, rettsinstans og i organisasjonen. Suspensjonen vil stå inntil nytt vedtak er fattet. </w:t>
      </w:r>
    </w:p>
    <w:p w14:paraId="3A0FF5F2" w14:textId="77777777" w:rsidR="00D2605E" w:rsidRPr="00713E29" w:rsidRDefault="00D2605E" w:rsidP="009D75CF">
      <w:pPr>
        <w:rPr>
          <w:rFonts w:ascii="Palatino Linotype" w:hAnsi="Palatino Linotype"/>
          <w:sz w:val="22"/>
          <w:szCs w:val="22"/>
        </w:rPr>
      </w:pPr>
    </w:p>
    <w:p w14:paraId="66DA273F" w14:textId="77777777" w:rsidR="00D2605E" w:rsidRPr="00713E29" w:rsidRDefault="00D2605E" w:rsidP="00D2605E">
      <w:pPr>
        <w:rPr>
          <w:rFonts w:ascii="Palatino Linotype" w:hAnsi="Palatino Linotype"/>
          <w:sz w:val="22"/>
          <w:szCs w:val="22"/>
        </w:rPr>
      </w:pPr>
      <w:r w:rsidRPr="00713E29">
        <w:rPr>
          <w:rFonts w:ascii="Palatino Linotype" w:hAnsi="Palatino Linotype"/>
          <w:sz w:val="22"/>
          <w:szCs w:val="22"/>
          <w:u w:val="single"/>
        </w:rPr>
        <w:t xml:space="preserve">§ 16.4 </w:t>
      </w:r>
      <w:r w:rsidR="009D75CF" w:rsidRPr="00713E29">
        <w:rPr>
          <w:rFonts w:ascii="Palatino Linotype" w:hAnsi="Palatino Linotype"/>
          <w:sz w:val="22"/>
          <w:szCs w:val="22"/>
          <w:u w:val="single"/>
        </w:rPr>
        <w:t>Eksklusjon</w:t>
      </w:r>
      <w:r w:rsidR="009D75CF" w:rsidRPr="00713E29">
        <w:rPr>
          <w:rFonts w:ascii="Palatino Linotype" w:hAnsi="Palatino Linotype"/>
          <w:sz w:val="22"/>
          <w:szCs w:val="22"/>
        </w:rPr>
        <w:t>: Dersom det stadfestes alvorlig brudd på organisasjonens retningslinjer av en tillitsvalgt kan det fattes vedtak om at personen fratas sine verv og arbeidsoppgaver og ekskluderes fra organisasjonen.</w:t>
      </w:r>
    </w:p>
    <w:p w14:paraId="5630AD66" w14:textId="77777777" w:rsidR="00D2605E" w:rsidRPr="00713E29" w:rsidRDefault="00D2605E" w:rsidP="00D2605E">
      <w:pPr>
        <w:rPr>
          <w:rFonts w:ascii="Palatino Linotype" w:hAnsi="Palatino Linotype"/>
          <w:sz w:val="22"/>
          <w:szCs w:val="22"/>
        </w:rPr>
      </w:pPr>
    </w:p>
    <w:p w14:paraId="2EA83050" w14:textId="77777777" w:rsidR="009D75CF" w:rsidRPr="00713E29" w:rsidRDefault="00D2605E" w:rsidP="00713E29">
      <w:pPr>
        <w:rPr>
          <w:rFonts w:ascii="Palatino Linotype" w:hAnsi="Palatino Linotype"/>
          <w:sz w:val="22"/>
          <w:szCs w:val="22"/>
        </w:rPr>
      </w:pPr>
      <w:r w:rsidRPr="00713E29">
        <w:rPr>
          <w:rFonts w:ascii="Palatino Linotype" w:hAnsi="Palatino Linotype"/>
          <w:sz w:val="22"/>
          <w:szCs w:val="22"/>
          <w:u w:val="single"/>
        </w:rPr>
        <w:t xml:space="preserve">§ 16.5 </w:t>
      </w:r>
      <w:r w:rsidR="009D75CF" w:rsidRPr="00713E29">
        <w:rPr>
          <w:rFonts w:ascii="Palatino Linotype" w:hAnsi="Palatino Linotype"/>
          <w:sz w:val="22"/>
          <w:szCs w:val="22"/>
          <w:u w:val="single"/>
        </w:rPr>
        <w:t>Forhold utenfor SAIH:</w:t>
      </w:r>
      <w:r w:rsidR="009D75CF" w:rsidRPr="00713E29">
        <w:rPr>
          <w:rFonts w:ascii="Palatino Linotype" w:hAnsi="Palatino Linotype"/>
          <w:sz w:val="22"/>
          <w:szCs w:val="22"/>
        </w:rPr>
        <w:t> Dersom en tillitsvalgt kommer under politietterforskning for brudd på straffeloven eller misbruk av stilling eller tillit, blir vedkommende automatisk suspendert fra alle verv. Ender saken med dom kan det fattes vedtak om at personen fratas sine verv og arbeidsoppgaver og ekskluderes fra organisasjonen.</w:t>
      </w:r>
    </w:p>
    <w:p w14:paraId="423C4D81" w14:textId="789EBC7F"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1</w:t>
      </w:r>
      <w:r w:rsidR="00D2605E" w:rsidRPr="7955E7E4">
        <w:rPr>
          <w:rFonts w:ascii="Palatino Linotype" w:hAnsi="Palatino Linotype"/>
          <w:sz w:val="22"/>
          <w:szCs w:val="22"/>
        </w:rPr>
        <w:t>7</w:t>
      </w:r>
      <w:r>
        <w:tab/>
      </w:r>
      <w:r w:rsidR="32D8A1C7" w:rsidRPr="7955E7E4">
        <w:rPr>
          <w:rFonts w:ascii="Palatino Linotype" w:hAnsi="Palatino Linotype"/>
          <w:sz w:val="22"/>
          <w:szCs w:val="22"/>
        </w:rPr>
        <w:t xml:space="preserve"> </w:t>
      </w:r>
      <w:r w:rsidRPr="7955E7E4">
        <w:rPr>
          <w:rFonts w:ascii="Palatino Linotype" w:hAnsi="Palatino Linotype"/>
          <w:sz w:val="22"/>
          <w:szCs w:val="22"/>
        </w:rPr>
        <w:t>OPPLØSNING</w:t>
      </w:r>
    </w:p>
    <w:p w14:paraId="00A32C90" w14:textId="1D36D302" w:rsidR="00AC57BE" w:rsidRPr="00D2605E" w:rsidRDefault="00AC57BE" w:rsidP="00AC57BE">
      <w:pPr>
        <w:pStyle w:val="Brdtekst"/>
        <w:jc w:val="both"/>
        <w:rPr>
          <w:rFonts w:ascii="Palatino Linotype" w:hAnsi="Palatino Linotype"/>
          <w:sz w:val="22"/>
          <w:szCs w:val="22"/>
        </w:rPr>
      </w:pPr>
      <w:r w:rsidRPr="00D2605E">
        <w:rPr>
          <w:rFonts w:ascii="Palatino Linotype" w:hAnsi="Palatino Linotype"/>
          <w:sz w:val="22"/>
          <w:szCs w:val="22"/>
        </w:rPr>
        <w:t>§ 1</w:t>
      </w:r>
      <w:r w:rsidR="00D2605E">
        <w:rPr>
          <w:rFonts w:ascii="Palatino Linotype" w:hAnsi="Palatino Linotype"/>
          <w:sz w:val="22"/>
          <w:szCs w:val="22"/>
        </w:rPr>
        <w:t>7</w:t>
      </w:r>
      <w:r w:rsidRPr="00D2605E">
        <w:rPr>
          <w:rFonts w:ascii="Palatino Linotype" w:hAnsi="Palatino Linotype"/>
          <w:sz w:val="22"/>
          <w:szCs w:val="22"/>
        </w:rPr>
        <w:t>.1</w:t>
      </w:r>
      <w:r w:rsidRPr="00D2605E">
        <w:rPr>
          <w:rFonts w:ascii="Palatino Linotype" w:hAnsi="Palatino Linotype"/>
          <w:sz w:val="22"/>
          <w:szCs w:val="22"/>
        </w:rPr>
        <w:tab/>
        <w:t xml:space="preserve">Oppløsning av SAIH kan bare skje gjennom vedtak gjort med 2/3 flertall på to påfølgende årsmøter med minst 6 måneders mellomrom. Dersom organisasjonen oppløses skal Årsmøtet bestemme hvordan </w:t>
      </w:r>
      <w:proofErr w:type="spellStart"/>
      <w:r w:rsidRPr="00D2605E">
        <w:rPr>
          <w:rFonts w:ascii="Palatino Linotype" w:hAnsi="Palatino Linotype"/>
          <w:sz w:val="22"/>
          <w:szCs w:val="22"/>
        </w:rPr>
        <w:t>SAIHs</w:t>
      </w:r>
      <w:proofErr w:type="spellEnd"/>
      <w:r w:rsidRPr="00D2605E">
        <w:rPr>
          <w:rFonts w:ascii="Palatino Linotype" w:hAnsi="Palatino Linotype"/>
          <w:sz w:val="22"/>
          <w:szCs w:val="22"/>
        </w:rPr>
        <w:t xml:space="preserve"> midler skal brukes, og av hvem. </w:t>
      </w:r>
      <w:r w:rsidR="00D7276B" w:rsidRPr="00D7276B">
        <w:rPr>
          <w:rFonts w:ascii="Palatino Linotype" w:hAnsi="Palatino Linotype"/>
          <w:sz w:val="22"/>
          <w:szCs w:val="22"/>
        </w:rPr>
        <w:t xml:space="preserve">Midlene skal øremerkes utdanningsrelaterte prosjekter i tråd med </w:t>
      </w:r>
      <w:proofErr w:type="spellStart"/>
      <w:r w:rsidR="00D7276B" w:rsidRPr="00D7276B">
        <w:rPr>
          <w:rFonts w:ascii="Palatino Linotype" w:hAnsi="Palatino Linotype"/>
          <w:sz w:val="22"/>
          <w:szCs w:val="22"/>
        </w:rPr>
        <w:t>SAIHs</w:t>
      </w:r>
      <w:proofErr w:type="spellEnd"/>
      <w:r w:rsidR="00D7276B" w:rsidRPr="00D7276B">
        <w:rPr>
          <w:rFonts w:ascii="Palatino Linotype" w:hAnsi="Palatino Linotype"/>
          <w:sz w:val="22"/>
          <w:szCs w:val="22"/>
        </w:rPr>
        <w:t xml:space="preserve"> visjon.</w:t>
      </w:r>
    </w:p>
    <w:p w14:paraId="61829076" w14:textId="77777777" w:rsidR="00AC57BE" w:rsidRPr="00D2605E" w:rsidRDefault="00AC57BE" w:rsidP="00AC57BE">
      <w:pPr>
        <w:pStyle w:val="Brdtekst"/>
        <w:jc w:val="both"/>
        <w:rPr>
          <w:rFonts w:ascii="Palatino Linotype" w:hAnsi="Palatino Linotype"/>
          <w:sz w:val="22"/>
          <w:szCs w:val="22"/>
        </w:rPr>
      </w:pPr>
    </w:p>
    <w:p w14:paraId="703CC22B" w14:textId="3B4E0FDB" w:rsidR="00AC57BE" w:rsidRPr="00D2605E" w:rsidRDefault="00AC57BE" w:rsidP="7955E7E4">
      <w:pPr>
        <w:pStyle w:val="Overskrift1"/>
        <w:numPr>
          <w:ilvl w:val="0"/>
          <w:numId w:val="0"/>
        </w:numPr>
        <w:pBdr>
          <w:bottom w:val="single" w:sz="4" w:space="1" w:color="auto"/>
        </w:pBdr>
        <w:jc w:val="both"/>
        <w:rPr>
          <w:rFonts w:ascii="Palatino Linotype" w:hAnsi="Palatino Linotype"/>
          <w:sz w:val="22"/>
          <w:szCs w:val="22"/>
        </w:rPr>
      </w:pPr>
      <w:r w:rsidRPr="7955E7E4">
        <w:rPr>
          <w:rFonts w:ascii="Palatino Linotype" w:hAnsi="Palatino Linotype"/>
          <w:sz w:val="22"/>
          <w:szCs w:val="22"/>
        </w:rPr>
        <w:t>§ 1</w:t>
      </w:r>
      <w:r w:rsidR="00D2605E" w:rsidRPr="7955E7E4">
        <w:rPr>
          <w:rFonts w:ascii="Palatino Linotype" w:hAnsi="Palatino Linotype"/>
          <w:sz w:val="22"/>
          <w:szCs w:val="22"/>
        </w:rPr>
        <w:t>8</w:t>
      </w:r>
      <w:r w:rsidR="04591198" w:rsidRPr="7955E7E4">
        <w:rPr>
          <w:rFonts w:ascii="Palatino Linotype" w:hAnsi="Palatino Linotype"/>
          <w:sz w:val="22"/>
          <w:szCs w:val="22"/>
        </w:rPr>
        <w:t xml:space="preserve"> </w:t>
      </w:r>
      <w:r>
        <w:tab/>
      </w:r>
      <w:r w:rsidRPr="7955E7E4">
        <w:rPr>
          <w:rFonts w:ascii="Palatino Linotype" w:hAnsi="Palatino Linotype"/>
          <w:sz w:val="22"/>
          <w:szCs w:val="22"/>
        </w:rPr>
        <w:t xml:space="preserve">ENDRING I </w:t>
      </w:r>
      <w:r w:rsidR="00E00D27" w:rsidRPr="7955E7E4">
        <w:rPr>
          <w:rFonts w:ascii="Palatino Linotype" w:hAnsi="Palatino Linotype"/>
          <w:sz w:val="22"/>
          <w:szCs w:val="22"/>
        </w:rPr>
        <w:t>VEDTEKTENE</w:t>
      </w:r>
    </w:p>
    <w:p w14:paraId="3E4FA396" w14:textId="77777777" w:rsidR="00AC57BE" w:rsidRPr="00D2605E" w:rsidRDefault="00AC57BE" w:rsidP="00AC57BE">
      <w:pPr>
        <w:jc w:val="both"/>
        <w:rPr>
          <w:rFonts w:ascii="Palatino Linotype" w:hAnsi="Palatino Linotype"/>
          <w:sz w:val="22"/>
          <w:szCs w:val="22"/>
        </w:rPr>
      </w:pPr>
      <w:r w:rsidRPr="00D2605E">
        <w:rPr>
          <w:rFonts w:ascii="Palatino Linotype" w:hAnsi="Palatino Linotype"/>
          <w:spacing w:val="-3"/>
          <w:sz w:val="22"/>
          <w:szCs w:val="22"/>
        </w:rPr>
        <w:t>§ 1</w:t>
      </w:r>
      <w:r w:rsidR="00D2605E">
        <w:rPr>
          <w:rFonts w:ascii="Palatino Linotype" w:hAnsi="Palatino Linotype"/>
          <w:spacing w:val="-3"/>
          <w:sz w:val="22"/>
          <w:szCs w:val="22"/>
        </w:rPr>
        <w:t>8</w:t>
      </w:r>
      <w:r w:rsidRPr="00D2605E">
        <w:rPr>
          <w:rFonts w:ascii="Palatino Linotype" w:hAnsi="Palatino Linotype"/>
          <w:spacing w:val="-3"/>
          <w:sz w:val="22"/>
          <w:szCs w:val="22"/>
        </w:rPr>
        <w:t>.1</w:t>
      </w:r>
      <w:r w:rsidRPr="00D2605E">
        <w:rPr>
          <w:rFonts w:ascii="Palatino Linotype" w:hAnsi="Palatino Linotype"/>
          <w:spacing w:val="-3"/>
          <w:sz w:val="22"/>
          <w:szCs w:val="22"/>
        </w:rPr>
        <w:tab/>
      </w:r>
      <w:r w:rsidRPr="00D2605E">
        <w:rPr>
          <w:rFonts w:ascii="Palatino Linotype" w:hAnsi="Palatino Linotype"/>
          <w:iCs/>
          <w:color w:val="000000"/>
          <w:sz w:val="22"/>
          <w:szCs w:val="22"/>
        </w:rPr>
        <w:t xml:space="preserve">Disse </w:t>
      </w:r>
      <w:r w:rsidR="00E00D27" w:rsidRPr="00D2605E">
        <w:rPr>
          <w:rFonts w:ascii="Palatino Linotype" w:hAnsi="Palatino Linotype"/>
          <w:iCs/>
          <w:color w:val="000000"/>
          <w:sz w:val="22"/>
          <w:szCs w:val="22"/>
        </w:rPr>
        <w:t>vedtektene</w:t>
      </w:r>
      <w:r w:rsidRPr="00D2605E">
        <w:rPr>
          <w:rFonts w:ascii="Palatino Linotype" w:hAnsi="Palatino Linotype"/>
          <w:iCs/>
          <w:color w:val="000000"/>
          <w:sz w:val="22"/>
          <w:szCs w:val="22"/>
        </w:rPr>
        <w:t xml:space="preserve"> kan bare endres på ordinære årsmøter med 2/3 flertall. Endringsforslag skal være SAIH sentralt i hende senest 6 uker før årsmøtet. </w:t>
      </w:r>
      <w:r w:rsidRPr="00D2605E">
        <w:rPr>
          <w:rFonts w:ascii="Palatino Linotype" w:hAnsi="Palatino Linotype"/>
          <w:bCs/>
          <w:iCs/>
          <w:color w:val="000000"/>
          <w:sz w:val="22"/>
          <w:szCs w:val="22"/>
        </w:rPr>
        <w:t>Styret sender innkomne forslag, egne forslag og eventuelle justeringsforslag til alle med møterett i tråd med § 3.2 og § 5.2B</w:t>
      </w:r>
      <w:r w:rsidRPr="00D2605E">
        <w:rPr>
          <w:rFonts w:ascii="Palatino Linotype" w:hAnsi="Palatino Linotype"/>
          <w:iCs/>
          <w:color w:val="000000"/>
          <w:sz w:val="22"/>
          <w:szCs w:val="22"/>
        </w:rPr>
        <w:t>. Grammatiske endringer, stavefeil og paragrafrekkefølge kan endres</w:t>
      </w:r>
      <w:r w:rsidRPr="00D2605E">
        <w:rPr>
          <w:rFonts w:ascii="Palatino Linotype" w:hAnsi="Palatino Linotype"/>
          <w:color w:val="000000"/>
          <w:sz w:val="22"/>
          <w:szCs w:val="22"/>
        </w:rPr>
        <w:t xml:space="preserve"> av </w:t>
      </w:r>
      <w:r w:rsidRPr="00D2605E">
        <w:rPr>
          <w:rFonts w:ascii="Palatino Linotype" w:hAnsi="Palatino Linotype"/>
          <w:bCs/>
          <w:iCs/>
          <w:color w:val="000000"/>
          <w:sz w:val="22"/>
          <w:szCs w:val="22"/>
        </w:rPr>
        <w:t>et enstemmig styre</w:t>
      </w:r>
      <w:r w:rsidRPr="00D2605E">
        <w:rPr>
          <w:rFonts w:ascii="Palatino Linotype" w:hAnsi="Palatino Linotype"/>
          <w:color w:val="000000"/>
          <w:sz w:val="22"/>
          <w:szCs w:val="22"/>
        </w:rPr>
        <w:t xml:space="preserve">, </w:t>
      </w:r>
      <w:r w:rsidRPr="00D2605E">
        <w:rPr>
          <w:rFonts w:ascii="Palatino Linotype" w:hAnsi="Palatino Linotype"/>
          <w:bCs/>
          <w:iCs/>
          <w:color w:val="000000"/>
          <w:sz w:val="22"/>
          <w:szCs w:val="22"/>
        </w:rPr>
        <w:t xml:space="preserve">dersom kontrollkomiteen ikke har innsigelser. </w:t>
      </w:r>
      <w:r w:rsidRPr="00D2605E">
        <w:rPr>
          <w:rFonts w:ascii="Palatino Linotype" w:hAnsi="Palatino Linotype"/>
          <w:iCs/>
          <w:color w:val="000000"/>
          <w:sz w:val="22"/>
          <w:szCs w:val="22"/>
        </w:rPr>
        <w:t>Vedtak om endringer trer i kraft etter endt møte, med mindre annet er spesifisert i vedtaket.</w:t>
      </w:r>
    </w:p>
    <w:p w14:paraId="2BA226A1" w14:textId="77777777" w:rsidR="009F4190" w:rsidRDefault="009F4190"/>
    <w:sectPr w:rsidR="009F4190" w:rsidSect="00022073">
      <w:headerReference w:type="default" r:id="rId11"/>
      <w:footerReference w:type="default" r:id="rId12"/>
      <w:headerReference w:type="first" r:id="rId13"/>
      <w:footerReference w:type="first" r:id="rId14"/>
      <w:pgSz w:w="11907" w:h="16840" w:code="9"/>
      <w:pgMar w:top="1418" w:right="1418" w:bottom="851" w:left="1418" w:header="958" w:footer="553" w:gutter="0"/>
      <w:paperSrc w:first="1" w:other="1"/>
      <w:lnNumType w:countBy="1" w:restart="continuou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A7A14" w14:textId="77777777" w:rsidR="001E70C7" w:rsidRDefault="001E70C7">
      <w:r>
        <w:separator/>
      </w:r>
    </w:p>
  </w:endnote>
  <w:endnote w:type="continuationSeparator" w:id="0">
    <w:p w14:paraId="6A5B0A87" w14:textId="77777777" w:rsidR="001E70C7" w:rsidRDefault="001E70C7">
      <w:r>
        <w:continuationSeparator/>
      </w:r>
    </w:p>
  </w:endnote>
  <w:endnote w:type="continuationNotice" w:id="1">
    <w:p w14:paraId="12601038" w14:textId="77777777" w:rsidR="001E70C7" w:rsidRDefault="001E7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BC150" w14:textId="77777777" w:rsidR="00075BCB" w:rsidRDefault="00B14586">
    <w:pPr>
      <w:pStyle w:val="Bunntekst"/>
    </w:pPr>
    <w:r>
      <w:rPr>
        <w:snapToGrid w:val="0"/>
        <w:lang w:eastAsia="nb-NO"/>
      </w:rPr>
      <w:tab/>
    </w:r>
    <w:r>
      <w:rPr>
        <w:snapToGrid w:val="0"/>
        <w:lang w:eastAsia="nb-NO"/>
      </w:rPr>
      <w:tab/>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8311B4">
      <w:rPr>
        <w:noProof/>
        <w:snapToGrid w:val="0"/>
        <w:lang w:eastAsia="nb-NO"/>
      </w:rPr>
      <w:t>5</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8311B4">
      <w:rPr>
        <w:noProof/>
        <w:snapToGrid w:val="0"/>
        <w:lang w:eastAsia="nb-NO"/>
      </w:rPr>
      <w:t>8</w:t>
    </w:r>
    <w:r>
      <w:rPr>
        <w:snapToGrid w:val="0"/>
        <w:lang w:eastAsia="nb-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ECBC" w14:textId="5C4B637F" w:rsidR="00075BCB" w:rsidRDefault="00B14586">
    <w:pPr>
      <w:pStyle w:val="Bunntekst"/>
    </w:pPr>
    <w:r>
      <w:rPr>
        <w:snapToGrid w:val="0"/>
        <w:lang w:eastAsia="nb-NO"/>
      </w:rPr>
      <w:fldChar w:fldCharType="begin"/>
    </w:r>
    <w:r>
      <w:rPr>
        <w:snapToGrid w:val="0"/>
        <w:lang w:eastAsia="nb-NO"/>
      </w:rPr>
      <w:instrText xml:space="preserve"> FILENAME </w:instrText>
    </w:r>
    <w:r>
      <w:rPr>
        <w:snapToGrid w:val="0"/>
        <w:lang w:eastAsia="nb-NO"/>
      </w:rPr>
      <w:fldChar w:fldCharType="separate"/>
    </w:r>
    <w:r w:rsidR="00BC6712">
      <w:rPr>
        <w:noProof/>
        <w:snapToGrid w:val="0"/>
        <w:lang w:eastAsia="nb-NO"/>
      </w:rPr>
      <w:t>Vedtatt ÅM23_Vedtekter_med linjenummer</w:t>
    </w:r>
    <w:r>
      <w:rPr>
        <w:snapToGrid w:val="0"/>
        <w:lang w:eastAsia="nb-NO"/>
      </w:rPr>
      <w:fldChar w:fldCharType="end"/>
    </w:r>
    <w:r>
      <w:rPr>
        <w:snapToGrid w:val="0"/>
        <w:lang w:eastAsia="nb-NO"/>
      </w:rPr>
      <w:tab/>
    </w:r>
    <w:r>
      <w:rPr>
        <w:snapToGrid w:val="0"/>
        <w:lang w:eastAsia="nb-NO"/>
      </w:rPr>
      <w:tab/>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Pr>
        <w:noProof/>
        <w:snapToGrid w:val="0"/>
      </w:rPr>
      <w:t>1</w:t>
    </w:r>
    <w:r>
      <w:rPr>
        <w:snapToGrid w:val="0"/>
        <w:lang w:eastAsia="nb-NO"/>
      </w:rPr>
      <w:fldChar w:fldCharType="end"/>
    </w:r>
    <w:r>
      <w:rPr>
        <w:snapToGrid w:val="0"/>
        <w:lang w:eastAsia="nb-NO"/>
      </w:rPr>
      <w:t xml:space="preserve"> </w:t>
    </w:r>
  </w:p>
  <w:p w14:paraId="02F2C34E" w14:textId="77777777" w:rsidR="00075BCB" w:rsidRDefault="00075BC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3B13" w14:textId="77777777" w:rsidR="001E70C7" w:rsidRDefault="001E70C7">
      <w:r>
        <w:separator/>
      </w:r>
    </w:p>
  </w:footnote>
  <w:footnote w:type="continuationSeparator" w:id="0">
    <w:p w14:paraId="17CE903C" w14:textId="77777777" w:rsidR="001E70C7" w:rsidRDefault="001E70C7">
      <w:r>
        <w:continuationSeparator/>
      </w:r>
    </w:p>
  </w:footnote>
  <w:footnote w:type="continuationNotice" w:id="1">
    <w:p w14:paraId="4C30A6EE" w14:textId="77777777" w:rsidR="001E70C7" w:rsidRDefault="001E7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422A" w14:textId="77777777" w:rsidR="00075BCB" w:rsidRPr="004D0D31" w:rsidRDefault="00B14586">
    <w:pPr>
      <w:pStyle w:val="Overskrift7"/>
      <w:tabs>
        <w:tab w:val="right" w:pos="9071"/>
      </w:tabs>
      <w:jc w:val="left"/>
      <w:rPr>
        <w:rFonts w:ascii="Palatino Linotype" w:hAnsi="Palatino Linotype"/>
        <w:sz w:val="36"/>
        <w:u w:val="single"/>
      </w:rPr>
    </w:pPr>
    <w:r w:rsidRPr="004D0D31">
      <w:rPr>
        <w:rFonts w:ascii="Palatino Linotype" w:hAnsi="Palatino Linotype"/>
        <w:sz w:val="36"/>
        <w:u w:val="single"/>
      </w:rPr>
      <w:tab/>
    </w:r>
    <w:r w:rsidR="009D75CF">
      <w:rPr>
        <w:rFonts w:ascii="Palatino Linotype" w:hAnsi="Palatino Linotype"/>
        <w:sz w:val="36"/>
        <w:u w:val="single"/>
      </w:rPr>
      <w:t>Vedtekter</w:t>
    </w:r>
    <w:r w:rsidRPr="004D0D31">
      <w:rPr>
        <w:rFonts w:ascii="Palatino Linotype" w:hAnsi="Palatino Linotype"/>
        <w:sz w:val="36"/>
        <w:u w:val="single"/>
      </w:rPr>
      <w:t xml:space="preserve"> </w:t>
    </w:r>
  </w:p>
  <w:p w14:paraId="17AD93B2" w14:textId="77777777" w:rsidR="00075BCB" w:rsidRPr="004D0D31" w:rsidRDefault="00075BCB">
    <w:pPr>
      <w:pStyle w:val="Topptekst"/>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BBAA" w14:textId="77777777" w:rsidR="00075BCB" w:rsidRDefault="00B14586">
    <w:pPr>
      <w:jc w:val="right"/>
    </w:pPr>
    <w:r>
      <w:t xml:space="preserve">Vedtatt på </w:t>
    </w:r>
    <w:proofErr w:type="spellStart"/>
    <w:r>
      <w:t>SAIHs</w:t>
    </w:r>
    <w:proofErr w:type="spellEnd"/>
    <w:r>
      <w:t xml:space="preserve"> Årsmøte 29.-30.04.2000. Gjelder 01.08.-31.12.2000 </w:t>
    </w:r>
  </w:p>
  <w:bookmarkStart w:id="0" w:name="_MON_994068738"/>
  <w:bookmarkEnd w:id="0"/>
  <w:p w14:paraId="7442C464" w14:textId="77777777" w:rsidR="00075BCB" w:rsidRDefault="00B14586">
    <w:pPr>
      <w:pStyle w:val="Overskrift7"/>
      <w:jc w:val="left"/>
      <w:rPr>
        <w:sz w:val="36"/>
        <w:u w:val="single"/>
      </w:rPr>
    </w:pPr>
    <w:r>
      <w:rPr>
        <w:b w:val="0"/>
        <w:sz w:val="36"/>
        <w:u w:val="single"/>
      </w:rPr>
      <w:object w:dxaOrig="1021" w:dyaOrig="891" w14:anchorId="6796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0pt" fillcolor="window">
          <v:imagedata r:id="rId1" o:title=""/>
        </v:shape>
        <o:OLEObject Type="Embed" ProgID="Word.Picture.8" ShapeID="_x0000_i1025" DrawAspect="Content" ObjectID="_1786443275" r:id="rId2"/>
      </w:object>
    </w:r>
    <w:r>
      <w:rPr>
        <w:rFonts w:ascii="Times New Roman" w:hAnsi="Times New Roman"/>
        <w:sz w:val="36"/>
        <w:u w:val="single"/>
      </w:rPr>
      <w:t>SAIH</w:t>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proofErr w:type="spellStart"/>
    <w:r>
      <w:rPr>
        <w:sz w:val="36"/>
        <w:u w:val="single"/>
      </w:rPr>
      <w:t>SAIHs</w:t>
    </w:r>
    <w:proofErr w:type="spellEnd"/>
    <w:r>
      <w:rPr>
        <w:sz w:val="36"/>
        <w:u w:val="single"/>
      </w:rPr>
      <w:t xml:space="preserve"> </w:t>
    </w:r>
    <w:proofErr w:type="spellStart"/>
    <w:r>
      <w:rPr>
        <w:sz w:val="36"/>
        <w:u w:val="single"/>
      </w:rPr>
      <w:t>statutter</w:t>
    </w:r>
    <w:proofErr w:type="spellEnd"/>
    <w:r>
      <w:rPr>
        <w:sz w:val="36"/>
        <w:u w:val="single"/>
      </w:rPr>
      <w:t xml:space="preserve"> høst 2000</w:t>
    </w:r>
  </w:p>
  <w:p w14:paraId="680A4E5D" w14:textId="77777777" w:rsidR="00075BCB" w:rsidRDefault="00075BCB">
    <w:pPr>
      <w:pStyle w:val="Overskrift7"/>
      <w:rPr>
        <w:b w:val="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20C"/>
    <w:multiLevelType w:val="hybridMultilevel"/>
    <w:tmpl w:val="7502734E"/>
    <w:lvl w:ilvl="0" w:tplc="EBB29826">
      <w:start w:val="1"/>
      <w:numFmt w:val="upperLetter"/>
      <w:lvlText w:val="%1."/>
      <w:lvlJc w:val="left"/>
      <w:pPr>
        <w:tabs>
          <w:tab w:val="num" w:pos="720"/>
        </w:tabs>
        <w:ind w:left="720" w:hanging="360"/>
      </w:pPr>
      <w:rPr>
        <w:b w:val="0"/>
      </w:rPr>
    </w:lvl>
    <w:lvl w:ilvl="1" w:tplc="04140015">
      <w:start w:val="1"/>
      <w:numFmt w:val="upperLetter"/>
      <w:lvlText w:val="%2."/>
      <w:lvlJc w:val="left"/>
      <w:pPr>
        <w:tabs>
          <w:tab w:val="num" w:pos="1440"/>
        </w:tabs>
        <w:ind w:left="1440" w:hanging="360"/>
      </w:pPr>
      <w:rPr>
        <w:b w:val="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0AC05C1"/>
    <w:multiLevelType w:val="hybridMultilevel"/>
    <w:tmpl w:val="E66C5A50"/>
    <w:lvl w:ilvl="0" w:tplc="04140015">
      <w:start w:val="1"/>
      <w:numFmt w:val="upp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67B44B7"/>
    <w:multiLevelType w:val="hybridMultilevel"/>
    <w:tmpl w:val="E10AF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F2239C"/>
    <w:multiLevelType w:val="hybridMultilevel"/>
    <w:tmpl w:val="C0761F5E"/>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CD7689"/>
    <w:multiLevelType w:val="hybridMultilevel"/>
    <w:tmpl w:val="757E07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EA2B67"/>
    <w:multiLevelType w:val="hybridMultilevel"/>
    <w:tmpl w:val="A4DAC974"/>
    <w:lvl w:ilvl="0" w:tplc="04140015">
      <w:start w:val="1"/>
      <w:numFmt w:val="upp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0DED9CEF"/>
    <w:multiLevelType w:val="hybridMultilevel"/>
    <w:tmpl w:val="B950CF32"/>
    <w:lvl w:ilvl="0" w:tplc="41468CE4">
      <w:start w:val="1"/>
      <w:numFmt w:val="bullet"/>
      <w:lvlText w:val="-"/>
      <w:lvlJc w:val="left"/>
      <w:pPr>
        <w:ind w:left="720" w:hanging="360"/>
      </w:pPr>
      <w:rPr>
        <w:rFonts w:ascii="Calibri" w:hAnsi="Calibri" w:hint="default"/>
      </w:rPr>
    </w:lvl>
    <w:lvl w:ilvl="1" w:tplc="7B4C7286">
      <w:start w:val="1"/>
      <w:numFmt w:val="bullet"/>
      <w:lvlText w:val="o"/>
      <w:lvlJc w:val="left"/>
      <w:pPr>
        <w:ind w:left="1440" w:hanging="360"/>
      </w:pPr>
      <w:rPr>
        <w:rFonts w:ascii="Courier New" w:hAnsi="Courier New" w:hint="default"/>
      </w:rPr>
    </w:lvl>
    <w:lvl w:ilvl="2" w:tplc="DF183268">
      <w:start w:val="1"/>
      <w:numFmt w:val="bullet"/>
      <w:lvlText w:val=""/>
      <w:lvlJc w:val="left"/>
      <w:pPr>
        <w:ind w:left="2160" w:hanging="360"/>
      </w:pPr>
      <w:rPr>
        <w:rFonts w:ascii="Wingdings" w:hAnsi="Wingdings" w:hint="default"/>
      </w:rPr>
    </w:lvl>
    <w:lvl w:ilvl="3" w:tplc="2B8AC0A8">
      <w:start w:val="1"/>
      <w:numFmt w:val="bullet"/>
      <w:lvlText w:val=""/>
      <w:lvlJc w:val="left"/>
      <w:pPr>
        <w:ind w:left="2880" w:hanging="360"/>
      </w:pPr>
      <w:rPr>
        <w:rFonts w:ascii="Symbol" w:hAnsi="Symbol" w:hint="default"/>
      </w:rPr>
    </w:lvl>
    <w:lvl w:ilvl="4" w:tplc="77289B8C">
      <w:start w:val="1"/>
      <w:numFmt w:val="bullet"/>
      <w:lvlText w:val="o"/>
      <w:lvlJc w:val="left"/>
      <w:pPr>
        <w:ind w:left="3600" w:hanging="360"/>
      </w:pPr>
      <w:rPr>
        <w:rFonts w:ascii="Courier New" w:hAnsi="Courier New" w:hint="default"/>
      </w:rPr>
    </w:lvl>
    <w:lvl w:ilvl="5" w:tplc="E3548B2E">
      <w:start w:val="1"/>
      <w:numFmt w:val="bullet"/>
      <w:lvlText w:val=""/>
      <w:lvlJc w:val="left"/>
      <w:pPr>
        <w:ind w:left="4320" w:hanging="360"/>
      </w:pPr>
      <w:rPr>
        <w:rFonts w:ascii="Wingdings" w:hAnsi="Wingdings" w:hint="default"/>
      </w:rPr>
    </w:lvl>
    <w:lvl w:ilvl="6" w:tplc="C56C742A">
      <w:start w:val="1"/>
      <w:numFmt w:val="bullet"/>
      <w:lvlText w:val=""/>
      <w:lvlJc w:val="left"/>
      <w:pPr>
        <w:ind w:left="5040" w:hanging="360"/>
      </w:pPr>
      <w:rPr>
        <w:rFonts w:ascii="Symbol" w:hAnsi="Symbol" w:hint="default"/>
      </w:rPr>
    </w:lvl>
    <w:lvl w:ilvl="7" w:tplc="0748971A">
      <w:start w:val="1"/>
      <w:numFmt w:val="bullet"/>
      <w:lvlText w:val="o"/>
      <w:lvlJc w:val="left"/>
      <w:pPr>
        <w:ind w:left="5760" w:hanging="360"/>
      </w:pPr>
      <w:rPr>
        <w:rFonts w:ascii="Courier New" w:hAnsi="Courier New" w:hint="default"/>
      </w:rPr>
    </w:lvl>
    <w:lvl w:ilvl="8" w:tplc="67662A9E">
      <w:start w:val="1"/>
      <w:numFmt w:val="bullet"/>
      <w:lvlText w:val=""/>
      <w:lvlJc w:val="left"/>
      <w:pPr>
        <w:ind w:left="6480" w:hanging="360"/>
      </w:pPr>
      <w:rPr>
        <w:rFonts w:ascii="Wingdings" w:hAnsi="Wingdings" w:hint="default"/>
      </w:rPr>
    </w:lvl>
  </w:abstractNum>
  <w:abstractNum w:abstractNumId="7" w15:restartNumberingAfterBreak="0">
    <w:nsid w:val="1DBC795D"/>
    <w:multiLevelType w:val="hybridMultilevel"/>
    <w:tmpl w:val="0A26C516"/>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8" w15:restartNumberingAfterBreak="0">
    <w:nsid w:val="220A0D7D"/>
    <w:multiLevelType w:val="hybridMultilevel"/>
    <w:tmpl w:val="5750024C"/>
    <w:lvl w:ilvl="0" w:tplc="00000005">
      <w:start w:val="1"/>
      <w:numFmt w:val="upperLetter"/>
      <w:lvlText w:val="%1."/>
      <w:lvlJc w:val="left"/>
      <w:pPr>
        <w:tabs>
          <w:tab w:val="num" w:pos="720"/>
        </w:tabs>
        <w:ind w:left="720" w:hanging="360"/>
      </w:pPr>
      <w:rPr>
        <w:rFonts w:cs="Palatino Linotype"/>
        <w:b w:val="0"/>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25BE1FA3"/>
    <w:multiLevelType w:val="hybridMultilevel"/>
    <w:tmpl w:val="EFC02BE0"/>
    <w:lvl w:ilvl="0" w:tplc="4B6CDF3E">
      <w:start w:val="1"/>
      <w:numFmt w:val="decimal"/>
      <w:lvlText w:val="%1."/>
      <w:lvlJc w:val="left"/>
      <w:pPr>
        <w:tabs>
          <w:tab w:val="num" w:pos="720"/>
        </w:tabs>
        <w:ind w:left="720" w:hanging="360"/>
      </w:pPr>
    </w:lvl>
    <w:lvl w:ilvl="1" w:tplc="CBD678AA" w:tentative="1">
      <w:start w:val="1"/>
      <w:numFmt w:val="decimal"/>
      <w:lvlText w:val="%2."/>
      <w:lvlJc w:val="left"/>
      <w:pPr>
        <w:tabs>
          <w:tab w:val="num" w:pos="1440"/>
        </w:tabs>
        <w:ind w:left="1440" w:hanging="360"/>
      </w:pPr>
    </w:lvl>
    <w:lvl w:ilvl="2" w:tplc="857A2B8E" w:tentative="1">
      <w:start w:val="1"/>
      <w:numFmt w:val="decimal"/>
      <w:lvlText w:val="%3."/>
      <w:lvlJc w:val="left"/>
      <w:pPr>
        <w:tabs>
          <w:tab w:val="num" w:pos="2160"/>
        </w:tabs>
        <w:ind w:left="2160" w:hanging="360"/>
      </w:pPr>
    </w:lvl>
    <w:lvl w:ilvl="3" w:tplc="2F1EDDE6" w:tentative="1">
      <w:start w:val="1"/>
      <w:numFmt w:val="decimal"/>
      <w:lvlText w:val="%4."/>
      <w:lvlJc w:val="left"/>
      <w:pPr>
        <w:tabs>
          <w:tab w:val="num" w:pos="2880"/>
        </w:tabs>
        <w:ind w:left="2880" w:hanging="360"/>
      </w:pPr>
    </w:lvl>
    <w:lvl w:ilvl="4" w:tplc="3992FD70" w:tentative="1">
      <w:start w:val="1"/>
      <w:numFmt w:val="decimal"/>
      <w:lvlText w:val="%5."/>
      <w:lvlJc w:val="left"/>
      <w:pPr>
        <w:tabs>
          <w:tab w:val="num" w:pos="3600"/>
        </w:tabs>
        <w:ind w:left="3600" w:hanging="360"/>
      </w:pPr>
    </w:lvl>
    <w:lvl w:ilvl="5" w:tplc="594AF0EE" w:tentative="1">
      <w:start w:val="1"/>
      <w:numFmt w:val="decimal"/>
      <w:lvlText w:val="%6."/>
      <w:lvlJc w:val="left"/>
      <w:pPr>
        <w:tabs>
          <w:tab w:val="num" w:pos="4320"/>
        </w:tabs>
        <w:ind w:left="4320" w:hanging="360"/>
      </w:pPr>
    </w:lvl>
    <w:lvl w:ilvl="6" w:tplc="6CD0DF3E" w:tentative="1">
      <w:start w:val="1"/>
      <w:numFmt w:val="decimal"/>
      <w:lvlText w:val="%7."/>
      <w:lvlJc w:val="left"/>
      <w:pPr>
        <w:tabs>
          <w:tab w:val="num" w:pos="5040"/>
        </w:tabs>
        <w:ind w:left="5040" w:hanging="360"/>
      </w:pPr>
    </w:lvl>
    <w:lvl w:ilvl="7" w:tplc="06D8F4EA" w:tentative="1">
      <w:start w:val="1"/>
      <w:numFmt w:val="decimal"/>
      <w:lvlText w:val="%8."/>
      <w:lvlJc w:val="left"/>
      <w:pPr>
        <w:tabs>
          <w:tab w:val="num" w:pos="5760"/>
        </w:tabs>
        <w:ind w:left="5760" w:hanging="360"/>
      </w:pPr>
    </w:lvl>
    <w:lvl w:ilvl="8" w:tplc="4DF6389A" w:tentative="1">
      <w:start w:val="1"/>
      <w:numFmt w:val="decimal"/>
      <w:lvlText w:val="%9."/>
      <w:lvlJc w:val="left"/>
      <w:pPr>
        <w:tabs>
          <w:tab w:val="num" w:pos="6480"/>
        </w:tabs>
        <w:ind w:left="6480" w:hanging="360"/>
      </w:pPr>
    </w:lvl>
  </w:abstractNum>
  <w:abstractNum w:abstractNumId="10" w15:restartNumberingAfterBreak="0">
    <w:nsid w:val="25D46E4B"/>
    <w:multiLevelType w:val="hybridMultilevel"/>
    <w:tmpl w:val="929E1F48"/>
    <w:lvl w:ilvl="0" w:tplc="ED08E69A">
      <w:start w:val="1"/>
      <w:numFmt w:val="decimal"/>
      <w:pStyle w:val="Overskrift1"/>
      <w:lvlText w:val="Paragraf %1:"/>
      <w:lvlJc w:val="left"/>
      <w:pPr>
        <w:tabs>
          <w:tab w:val="num" w:pos="1800"/>
        </w:tabs>
        <w:ind w:left="0" w:firstLine="0"/>
      </w:pPr>
    </w:lvl>
    <w:lvl w:ilvl="1" w:tplc="31BA0D3A">
      <w:numFmt w:val="decimal"/>
      <w:lvlText w:val=""/>
      <w:lvlJc w:val="left"/>
    </w:lvl>
    <w:lvl w:ilvl="2" w:tplc="E97A6DA0">
      <w:numFmt w:val="decimal"/>
      <w:lvlText w:val=""/>
      <w:lvlJc w:val="left"/>
    </w:lvl>
    <w:lvl w:ilvl="3" w:tplc="1A209D22">
      <w:numFmt w:val="decimal"/>
      <w:lvlText w:val=""/>
      <w:lvlJc w:val="left"/>
    </w:lvl>
    <w:lvl w:ilvl="4" w:tplc="90FA4364">
      <w:numFmt w:val="decimal"/>
      <w:lvlText w:val=""/>
      <w:lvlJc w:val="left"/>
    </w:lvl>
    <w:lvl w:ilvl="5" w:tplc="D7FC872C">
      <w:numFmt w:val="decimal"/>
      <w:lvlText w:val=""/>
      <w:lvlJc w:val="left"/>
    </w:lvl>
    <w:lvl w:ilvl="6" w:tplc="44C47F04">
      <w:numFmt w:val="decimal"/>
      <w:lvlText w:val=""/>
      <w:lvlJc w:val="left"/>
    </w:lvl>
    <w:lvl w:ilvl="7" w:tplc="402056D4">
      <w:numFmt w:val="decimal"/>
      <w:lvlText w:val=""/>
      <w:lvlJc w:val="left"/>
    </w:lvl>
    <w:lvl w:ilvl="8" w:tplc="5DFC222A">
      <w:numFmt w:val="decimal"/>
      <w:lvlText w:val=""/>
      <w:lvlJc w:val="left"/>
    </w:lvl>
  </w:abstractNum>
  <w:abstractNum w:abstractNumId="11" w15:restartNumberingAfterBreak="0">
    <w:nsid w:val="31567C24"/>
    <w:multiLevelType w:val="hybridMultilevel"/>
    <w:tmpl w:val="83FCD33C"/>
    <w:lvl w:ilvl="0" w:tplc="FAE6CC44">
      <w:start w:val="1"/>
      <w:numFmt w:val="decimal"/>
      <w:lvlText w:val="%1."/>
      <w:lvlJc w:val="left"/>
      <w:pPr>
        <w:tabs>
          <w:tab w:val="num" w:pos="720"/>
        </w:tabs>
        <w:ind w:left="720" w:hanging="360"/>
      </w:pPr>
    </w:lvl>
    <w:lvl w:ilvl="1" w:tplc="C656792E" w:tentative="1">
      <w:start w:val="1"/>
      <w:numFmt w:val="decimal"/>
      <w:lvlText w:val="%2."/>
      <w:lvlJc w:val="left"/>
      <w:pPr>
        <w:tabs>
          <w:tab w:val="num" w:pos="1440"/>
        </w:tabs>
        <w:ind w:left="1440" w:hanging="360"/>
      </w:pPr>
    </w:lvl>
    <w:lvl w:ilvl="2" w:tplc="39E45456" w:tentative="1">
      <w:start w:val="1"/>
      <w:numFmt w:val="decimal"/>
      <w:lvlText w:val="%3."/>
      <w:lvlJc w:val="left"/>
      <w:pPr>
        <w:tabs>
          <w:tab w:val="num" w:pos="2160"/>
        </w:tabs>
        <w:ind w:left="2160" w:hanging="360"/>
      </w:pPr>
    </w:lvl>
    <w:lvl w:ilvl="3" w:tplc="D6BC8F56" w:tentative="1">
      <w:start w:val="1"/>
      <w:numFmt w:val="decimal"/>
      <w:lvlText w:val="%4."/>
      <w:lvlJc w:val="left"/>
      <w:pPr>
        <w:tabs>
          <w:tab w:val="num" w:pos="2880"/>
        </w:tabs>
        <w:ind w:left="2880" w:hanging="360"/>
      </w:pPr>
    </w:lvl>
    <w:lvl w:ilvl="4" w:tplc="7C02E2AC" w:tentative="1">
      <w:start w:val="1"/>
      <w:numFmt w:val="decimal"/>
      <w:lvlText w:val="%5."/>
      <w:lvlJc w:val="left"/>
      <w:pPr>
        <w:tabs>
          <w:tab w:val="num" w:pos="3600"/>
        </w:tabs>
        <w:ind w:left="3600" w:hanging="360"/>
      </w:pPr>
    </w:lvl>
    <w:lvl w:ilvl="5" w:tplc="691A8D40" w:tentative="1">
      <w:start w:val="1"/>
      <w:numFmt w:val="decimal"/>
      <w:lvlText w:val="%6."/>
      <w:lvlJc w:val="left"/>
      <w:pPr>
        <w:tabs>
          <w:tab w:val="num" w:pos="4320"/>
        </w:tabs>
        <w:ind w:left="4320" w:hanging="360"/>
      </w:pPr>
    </w:lvl>
    <w:lvl w:ilvl="6" w:tplc="3A24F05C" w:tentative="1">
      <w:start w:val="1"/>
      <w:numFmt w:val="decimal"/>
      <w:lvlText w:val="%7."/>
      <w:lvlJc w:val="left"/>
      <w:pPr>
        <w:tabs>
          <w:tab w:val="num" w:pos="5040"/>
        </w:tabs>
        <w:ind w:left="5040" w:hanging="360"/>
      </w:pPr>
    </w:lvl>
    <w:lvl w:ilvl="7" w:tplc="975C493E" w:tentative="1">
      <w:start w:val="1"/>
      <w:numFmt w:val="decimal"/>
      <w:lvlText w:val="%8."/>
      <w:lvlJc w:val="left"/>
      <w:pPr>
        <w:tabs>
          <w:tab w:val="num" w:pos="5760"/>
        </w:tabs>
        <w:ind w:left="5760" w:hanging="360"/>
      </w:pPr>
    </w:lvl>
    <w:lvl w:ilvl="8" w:tplc="2F5C2EC8" w:tentative="1">
      <w:start w:val="1"/>
      <w:numFmt w:val="decimal"/>
      <w:lvlText w:val="%9."/>
      <w:lvlJc w:val="left"/>
      <w:pPr>
        <w:tabs>
          <w:tab w:val="num" w:pos="6480"/>
        </w:tabs>
        <w:ind w:left="6480" w:hanging="360"/>
      </w:pPr>
    </w:lvl>
  </w:abstractNum>
  <w:abstractNum w:abstractNumId="12" w15:restartNumberingAfterBreak="0">
    <w:nsid w:val="33AA41C6"/>
    <w:multiLevelType w:val="hybridMultilevel"/>
    <w:tmpl w:val="CB1431D6"/>
    <w:lvl w:ilvl="0" w:tplc="04140015">
      <w:start w:val="1"/>
      <w:numFmt w:val="upperLetter"/>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0011DF"/>
    <w:multiLevelType w:val="hybridMultilevel"/>
    <w:tmpl w:val="ACF83C86"/>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4" w15:restartNumberingAfterBreak="0">
    <w:nsid w:val="37090C0C"/>
    <w:multiLevelType w:val="hybridMultilevel"/>
    <w:tmpl w:val="A176BBA4"/>
    <w:lvl w:ilvl="0" w:tplc="04140015">
      <w:start w:val="1"/>
      <w:numFmt w:val="upperLetter"/>
      <w:lvlText w:val="%1."/>
      <w:lvlJc w:val="left"/>
      <w:pPr>
        <w:tabs>
          <w:tab w:val="num" w:pos="1440"/>
        </w:tabs>
        <w:ind w:left="1440" w:hanging="360"/>
      </w:p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15" w15:restartNumberingAfterBreak="0">
    <w:nsid w:val="39884680"/>
    <w:multiLevelType w:val="multilevel"/>
    <w:tmpl w:val="C396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D451D"/>
    <w:multiLevelType w:val="hybridMultilevel"/>
    <w:tmpl w:val="A7444600"/>
    <w:lvl w:ilvl="0" w:tplc="CFA2F3C0">
      <w:start w:val="1"/>
      <w:numFmt w:val="upperLetter"/>
      <w:lvlText w:val="%1."/>
      <w:lvlJc w:val="left"/>
      <w:pPr>
        <w:ind w:left="780" w:hanging="360"/>
      </w:pPr>
      <w:rPr>
        <w:i w:val="0"/>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7" w15:restartNumberingAfterBreak="0">
    <w:nsid w:val="5DDD3965"/>
    <w:multiLevelType w:val="hybridMultilevel"/>
    <w:tmpl w:val="3E9A2C6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05C77D3"/>
    <w:multiLevelType w:val="hybridMultilevel"/>
    <w:tmpl w:val="631CA8D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2214EC"/>
    <w:multiLevelType w:val="hybridMultilevel"/>
    <w:tmpl w:val="DD6E73B4"/>
    <w:lvl w:ilvl="0" w:tplc="04140015">
      <w:start w:val="1"/>
      <w:numFmt w:val="upp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62A35837"/>
    <w:multiLevelType w:val="hybridMultilevel"/>
    <w:tmpl w:val="40488D40"/>
    <w:lvl w:ilvl="0" w:tplc="710A2E70">
      <w:start w:val="1"/>
      <w:numFmt w:val="upperLetter"/>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15:restartNumberingAfterBreak="0">
    <w:nsid w:val="645673F2"/>
    <w:multiLevelType w:val="hybridMultilevel"/>
    <w:tmpl w:val="AFE456D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7083D99"/>
    <w:multiLevelType w:val="hybridMultilevel"/>
    <w:tmpl w:val="C43CC19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727D75"/>
    <w:multiLevelType w:val="multilevel"/>
    <w:tmpl w:val="9F20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4241639">
    <w:abstractNumId w:val="6"/>
  </w:num>
  <w:num w:numId="2" w16cid:durableId="532694300">
    <w:abstractNumId w:val="10"/>
  </w:num>
  <w:num w:numId="3" w16cid:durableId="1435638594">
    <w:abstractNumId w:val="20"/>
  </w:num>
  <w:num w:numId="4" w16cid:durableId="1127089723">
    <w:abstractNumId w:val="5"/>
  </w:num>
  <w:num w:numId="5" w16cid:durableId="1647315426">
    <w:abstractNumId w:val="1"/>
  </w:num>
  <w:num w:numId="6" w16cid:durableId="2076970273">
    <w:abstractNumId w:val="0"/>
  </w:num>
  <w:num w:numId="7" w16cid:durableId="888296247">
    <w:abstractNumId w:val="14"/>
  </w:num>
  <w:num w:numId="8" w16cid:durableId="1256480863">
    <w:abstractNumId w:val="8"/>
  </w:num>
  <w:num w:numId="9" w16cid:durableId="8606117">
    <w:abstractNumId w:val="4"/>
  </w:num>
  <w:num w:numId="10" w16cid:durableId="957644393">
    <w:abstractNumId w:val="13"/>
  </w:num>
  <w:num w:numId="11" w16cid:durableId="28115196">
    <w:abstractNumId w:val="7"/>
  </w:num>
  <w:num w:numId="12" w16cid:durableId="458914937">
    <w:abstractNumId w:val="18"/>
  </w:num>
  <w:num w:numId="13" w16cid:durableId="1441685798">
    <w:abstractNumId w:val="12"/>
  </w:num>
  <w:num w:numId="14" w16cid:durableId="1312446409">
    <w:abstractNumId w:val="11"/>
    <w:lvlOverride w:ilvl="0">
      <w:lvl w:ilvl="0" w:tplc="FAE6CC44">
        <w:numFmt w:val="upperLetter"/>
        <w:lvlText w:val="%1."/>
        <w:lvlJc w:val="left"/>
      </w:lvl>
    </w:lvlOverride>
  </w:num>
  <w:num w:numId="15" w16cid:durableId="1686051045">
    <w:abstractNumId w:val="3"/>
  </w:num>
  <w:num w:numId="16" w16cid:durableId="496190643">
    <w:abstractNumId w:val="17"/>
  </w:num>
  <w:num w:numId="17" w16cid:durableId="638847802">
    <w:abstractNumId w:val="23"/>
    <w:lvlOverride w:ilvl="0">
      <w:lvl w:ilvl="0">
        <w:numFmt w:val="upperLetter"/>
        <w:lvlText w:val="%1."/>
        <w:lvlJc w:val="left"/>
      </w:lvl>
    </w:lvlOverride>
  </w:num>
  <w:num w:numId="18" w16cid:durableId="422577028">
    <w:abstractNumId w:val="9"/>
    <w:lvlOverride w:ilvl="0">
      <w:lvl w:ilvl="0" w:tplc="4B6CDF3E">
        <w:numFmt w:val="upperLetter"/>
        <w:lvlText w:val="%1."/>
        <w:lvlJc w:val="left"/>
      </w:lvl>
    </w:lvlOverride>
  </w:num>
  <w:num w:numId="19" w16cid:durableId="1076054635">
    <w:abstractNumId w:val="16"/>
  </w:num>
  <w:num w:numId="20" w16cid:durableId="1739210998">
    <w:abstractNumId w:val="15"/>
    <w:lvlOverride w:ilvl="0">
      <w:lvl w:ilvl="0">
        <w:numFmt w:val="upperLetter"/>
        <w:lvlText w:val="%1."/>
        <w:lvlJc w:val="left"/>
      </w:lvl>
    </w:lvlOverride>
  </w:num>
  <w:num w:numId="21" w16cid:durableId="733355389">
    <w:abstractNumId w:val="21"/>
  </w:num>
  <w:num w:numId="22" w16cid:durableId="1714579498">
    <w:abstractNumId w:val="19"/>
  </w:num>
  <w:num w:numId="23" w16cid:durableId="2016180508">
    <w:abstractNumId w:val="22"/>
  </w:num>
  <w:num w:numId="24" w16cid:durableId="28130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BE"/>
    <w:rsid w:val="000032D3"/>
    <w:rsid w:val="00022073"/>
    <w:rsid w:val="00045452"/>
    <w:rsid w:val="00056020"/>
    <w:rsid w:val="00075BCB"/>
    <w:rsid w:val="0009383D"/>
    <w:rsid w:val="000A4B1D"/>
    <w:rsid w:val="000F2BF3"/>
    <w:rsid w:val="0010388E"/>
    <w:rsid w:val="00124ED4"/>
    <w:rsid w:val="001562C8"/>
    <w:rsid w:val="001729A1"/>
    <w:rsid w:val="00180507"/>
    <w:rsid w:val="00186FAC"/>
    <w:rsid w:val="001E4AB4"/>
    <w:rsid w:val="001E70C7"/>
    <w:rsid w:val="001F4784"/>
    <w:rsid w:val="00200754"/>
    <w:rsid w:val="00256B2F"/>
    <w:rsid w:val="00272D31"/>
    <w:rsid w:val="00273B57"/>
    <w:rsid w:val="00295AC9"/>
    <w:rsid w:val="002A6A9D"/>
    <w:rsid w:val="003019CB"/>
    <w:rsid w:val="00311E47"/>
    <w:rsid w:val="00312B91"/>
    <w:rsid w:val="00325B10"/>
    <w:rsid w:val="00350042"/>
    <w:rsid w:val="003A30BD"/>
    <w:rsid w:val="003B4126"/>
    <w:rsid w:val="003C18E7"/>
    <w:rsid w:val="003C1EEC"/>
    <w:rsid w:val="004008A3"/>
    <w:rsid w:val="0045647D"/>
    <w:rsid w:val="004A4835"/>
    <w:rsid w:val="004A52D2"/>
    <w:rsid w:val="0053055A"/>
    <w:rsid w:val="00547ADD"/>
    <w:rsid w:val="00555516"/>
    <w:rsid w:val="005557DC"/>
    <w:rsid w:val="005562C8"/>
    <w:rsid w:val="00573ACE"/>
    <w:rsid w:val="0059541F"/>
    <w:rsid w:val="005A0B2D"/>
    <w:rsid w:val="005B63FF"/>
    <w:rsid w:val="005C0FD4"/>
    <w:rsid w:val="005D2923"/>
    <w:rsid w:val="005F084E"/>
    <w:rsid w:val="005F0D0C"/>
    <w:rsid w:val="00601C1E"/>
    <w:rsid w:val="00616162"/>
    <w:rsid w:val="00630AA6"/>
    <w:rsid w:val="00635BB1"/>
    <w:rsid w:val="006502F4"/>
    <w:rsid w:val="00652ABE"/>
    <w:rsid w:val="006555BA"/>
    <w:rsid w:val="00671857"/>
    <w:rsid w:val="00675C43"/>
    <w:rsid w:val="0069522D"/>
    <w:rsid w:val="006A44E0"/>
    <w:rsid w:val="006B6AE2"/>
    <w:rsid w:val="006D33D2"/>
    <w:rsid w:val="00702C7A"/>
    <w:rsid w:val="00713E29"/>
    <w:rsid w:val="007148D0"/>
    <w:rsid w:val="0073515F"/>
    <w:rsid w:val="00743488"/>
    <w:rsid w:val="0074508B"/>
    <w:rsid w:val="007734CD"/>
    <w:rsid w:val="007B1480"/>
    <w:rsid w:val="007E6B8A"/>
    <w:rsid w:val="007F6194"/>
    <w:rsid w:val="00811C01"/>
    <w:rsid w:val="00815453"/>
    <w:rsid w:val="00824F3E"/>
    <w:rsid w:val="008311B4"/>
    <w:rsid w:val="00852667"/>
    <w:rsid w:val="00862055"/>
    <w:rsid w:val="008632DF"/>
    <w:rsid w:val="008673FB"/>
    <w:rsid w:val="008827FF"/>
    <w:rsid w:val="0089063D"/>
    <w:rsid w:val="008A0E34"/>
    <w:rsid w:val="00930F24"/>
    <w:rsid w:val="009316B2"/>
    <w:rsid w:val="009343E6"/>
    <w:rsid w:val="00972C5D"/>
    <w:rsid w:val="009A2857"/>
    <w:rsid w:val="009C53D1"/>
    <w:rsid w:val="009D75CF"/>
    <w:rsid w:val="009F4190"/>
    <w:rsid w:val="009F501F"/>
    <w:rsid w:val="00A3064C"/>
    <w:rsid w:val="00A40C75"/>
    <w:rsid w:val="00A41E18"/>
    <w:rsid w:val="00A57482"/>
    <w:rsid w:val="00A63B9F"/>
    <w:rsid w:val="00A838D3"/>
    <w:rsid w:val="00AC57BE"/>
    <w:rsid w:val="00AD1F2D"/>
    <w:rsid w:val="00B14586"/>
    <w:rsid w:val="00B21DB9"/>
    <w:rsid w:val="00B33AC0"/>
    <w:rsid w:val="00B47C27"/>
    <w:rsid w:val="00B91B19"/>
    <w:rsid w:val="00BB2690"/>
    <w:rsid w:val="00BC337C"/>
    <w:rsid w:val="00BC6712"/>
    <w:rsid w:val="00BE75CA"/>
    <w:rsid w:val="00C37CDE"/>
    <w:rsid w:val="00C410E4"/>
    <w:rsid w:val="00C617B7"/>
    <w:rsid w:val="00C67AB9"/>
    <w:rsid w:val="00C706D6"/>
    <w:rsid w:val="00C77BA9"/>
    <w:rsid w:val="00C83BDE"/>
    <w:rsid w:val="00C8504A"/>
    <w:rsid w:val="00CA1FEB"/>
    <w:rsid w:val="00CA5E2A"/>
    <w:rsid w:val="00CB70A1"/>
    <w:rsid w:val="00CC13C7"/>
    <w:rsid w:val="00CC3811"/>
    <w:rsid w:val="00CC699B"/>
    <w:rsid w:val="00D05CAF"/>
    <w:rsid w:val="00D22844"/>
    <w:rsid w:val="00D2605E"/>
    <w:rsid w:val="00D30378"/>
    <w:rsid w:val="00D67A19"/>
    <w:rsid w:val="00D7276B"/>
    <w:rsid w:val="00D85660"/>
    <w:rsid w:val="00DC0CAE"/>
    <w:rsid w:val="00DC2B86"/>
    <w:rsid w:val="00DE70DB"/>
    <w:rsid w:val="00DF70A5"/>
    <w:rsid w:val="00E00D27"/>
    <w:rsid w:val="00E633C4"/>
    <w:rsid w:val="00E7048B"/>
    <w:rsid w:val="00EE294D"/>
    <w:rsid w:val="00EE558E"/>
    <w:rsid w:val="00EF2E8C"/>
    <w:rsid w:val="00EF5455"/>
    <w:rsid w:val="00F416E2"/>
    <w:rsid w:val="00F5506F"/>
    <w:rsid w:val="00F61F45"/>
    <w:rsid w:val="00F75D03"/>
    <w:rsid w:val="00FC1A2C"/>
    <w:rsid w:val="00FD213F"/>
    <w:rsid w:val="00FE08CE"/>
    <w:rsid w:val="00FE7AD3"/>
    <w:rsid w:val="0121D691"/>
    <w:rsid w:val="034DEFA2"/>
    <w:rsid w:val="04591198"/>
    <w:rsid w:val="0496F762"/>
    <w:rsid w:val="0DAA9915"/>
    <w:rsid w:val="13C1FBF4"/>
    <w:rsid w:val="14112F79"/>
    <w:rsid w:val="16710E50"/>
    <w:rsid w:val="16F99CB6"/>
    <w:rsid w:val="207111C9"/>
    <w:rsid w:val="24959C7A"/>
    <w:rsid w:val="259214D8"/>
    <w:rsid w:val="2BE925F0"/>
    <w:rsid w:val="3280360F"/>
    <w:rsid w:val="32D8A1C7"/>
    <w:rsid w:val="346BA5A8"/>
    <w:rsid w:val="352986B6"/>
    <w:rsid w:val="362E45E1"/>
    <w:rsid w:val="364B8622"/>
    <w:rsid w:val="38975177"/>
    <w:rsid w:val="3B792B61"/>
    <w:rsid w:val="3CBAC7A6"/>
    <w:rsid w:val="3F0A33C2"/>
    <w:rsid w:val="3FDEF042"/>
    <w:rsid w:val="43122627"/>
    <w:rsid w:val="471A136D"/>
    <w:rsid w:val="48CB1BC0"/>
    <w:rsid w:val="49A13834"/>
    <w:rsid w:val="4B1BDF2A"/>
    <w:rsid w:val="4E53E42C"/>
    <w:rsid w:val="4E5A0AE8"/>
    <w:rsid w:val="4E74A957"/>
    <w:rsid w:val="4FC8BEB2"/>
    <w:rsid w:val="54463E14"/>
    <w:rsid w:val="55800DBB"/>
    <w:rsid w:val="5861C1F1"/>
    <w:rsid w:val="58E6DE96"/>
    <w:rsid w:val="6069F6D3"/>
    <w:rsid w:val="60BD27FF"/>
    <w:rsid w:val="61013818"/>
    <w:rsid w:val="66E4DAF3"/>
    <w:rsid w:val="6B056ABB"/>
    <w:rsid w:val="6BD870CE"/>
    <w:rsid w:val="72B9E7D1"/>
    <w:rsid w:val="72BA0705"/>
    <w:rsid w:val="75004D12"/>
    <w:rsid w:val="7955E7E4"/>
    <w:rsid w:val="7CC3008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F5566"/>
  <w15:chartTrackingRefBased/>
  <w15:docId w15:val="{375DBA59-0D92-405F-9E56-3A0BF61C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7BE"/>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AC57BE"/>
    <w:pPr>
      <w:keepNext/>
      <w:numPr>
        <w:numId w:val="2"/>
      </w:numPr>
      <w:spacing w:before="240" w:after="60"/>
      <w:outlineLvl w:val="0"/>
    </w:pPr>
    <w:rPr>
      <w:rFonts w:ascii="Arial" w:hAnsi="Arial"/>
      <w:b/>
      <w:kern w:val="28"/>
      <w:sz w:val="28"/>
      <w:szCs w:val="20"/>
      <w:lang w:eastAsia="en-US"/>
    </w:rPr>
  </w:style>
  <w:style w:type="paragraph" w:styleId="Overskrift7">
    <w:name w:val="heading 7"/>
    <w:basedOn w:val="Normal"/>
    <w:next w:val="Normal"/>
    <w:link w:val="Overskrift7Tegn"/>
    <w:qFormat/>
    <w:rsid w:val="00AC57BE"/>
    <w:pPr>
      <w:keepNext/>
      <w:jc w:val="both"/>
      <w:outlineLvl w:val="6"/>
    </w:pPr>
    <w:rPr>
      <w:rFonts w:ascii="Verdana" w:hAnsi="Verdana"/>
      <w:b/>
      <w:kern w:val="18"/>
      <w:sz w:val="28"/>
      <w:szCs w:val="20"/>
      <w:lang w:eastAsia="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C57BE"/>
    <w:rPr>
      <w:rFonts w:ascii="Arial" w:eastAsia="Times New Roman" w:hAnsi="Arial" w:cs="Times New Roman"/>
      <w:b/>
      <w:kern w:val="28"/>
      <w:sz w:val="28"/>
      <w:szCs w:val="20"/>
    </w:rPr>
  </w:style>
  <w:style w:type="character" w:customStyle="1" w:styleId="Overskrift7Tegn">
    <w:name w:val="Overskrift 7 Tegn"/>
    <w:basedOn w:val="Standardskriftforavsnitt"/>
    <w:link w:val="Overskrift7"/>
    <w:rsid w:val="00AC57BE"/>
    <w:rPr>
      <w:rFonts w:ascii="Verdana" w:eastAsia="Times New Roman" w:hAnsi="Verdana" w:cs="Times New Roman"/>
      <w:b/>
      <w:kern w:val="18"/>
      <w:sz w:val="28"/>
      <w:szCs w:val="20"/>
    </w:rPr>
  </w:style>
  <w:style w:type="paragraph" w:styleId="Topptekst">
    <w:name w:val="header"/>
    <w:basedOn w:val="Normal"/>
    <w:link w:val="TopptekstTegn"/>
    <w:rsid w:val="00AC57BE"/>
    <w:pPr>
      <w:tabs>
        <w:tab w:val="center" w:pos="4320"/>
        <w:tab w:val="right" w:pos="8640"/>
      </w:tabs>
      <w:jc w:val="both"/>
    </w:pPr>
    <w:rPr>
      <w:rFonts w:ascii="Verdana" w:hAnsi="Verdana"/>
      <w:kern w:val="18"/>
      <w:szCs w:val="20"/>
      <w:lang w:eastAsia="en-US"/>
    </w:rPr>
  </w:style>
  <w:style w:type="character" w:customStyle="1" w:styleId="TopptekstTegn">
    <w:name w:val="Topptekst Tegn"/>
    <w:basedOn w:val="Standardskriftforavsnitt"/>
    <w:link w:val="Topptekst"/>
    <w:rsid w:val="00AC57BE"/>
    <w:rPr>
      <w:rFonts w:ascii="Verdana" w:eastAsia="Times New Roman" w:hAnsi="Verdana" w:cs="Times New Roman"/>
      <w:kern w:val="18"/>
      <w:sz w:val="24"/>
      <w:szCs w:val="20"/>
    </w:rPr>
  </w:style>
  <w:style w:type="paragraph" w:styleId="Bunntekst">
    <w:name w:val="footer"/>
    <w:basedOn w:val="Normal"/>
    <w:link w:val="BunntekstTegn"/>
    <w:rsid w:val="00AC57BE"/>
    <w:pPr>
      <w:tabs>
        <w:tab w:val="center" w:pos="4536"/>
        <w:tab w:val="right" w:pos="9072"/>
      </w:tabs>
    </w:pPr>
    <w:rPr>
      <w:szCs w:val="20"/>
      <w:lang w:eastAsia="en-US"/>
    </w:rPr>
  </w:style>
  <w:style w:type="character" w:customStyle="1" w:styleId="BunntekstTegn">
    <w:name w:val="Bunntekst Tegn"/>
    <w:basedOn w:val="Standardskriftforavsnitt"/>
    <w:link w:val="Bunntekst"/>
    <w:rsid w:val="00AC57BE"/>
    <w:rPr>
      <w:rFonts w:ascii="Times New Roman" w:eastAsia="Times New Roman" w:hAnsi="Times New Roman" w:cs="Times New Roman"/>
      <w:sz w:val="24"/>
      <w:szCs w:val="20"/>
    </w:rPr>
  </w:style>
  <w:style w:type="paragraph" w:styleId="Brdtekst">
    <w:name w:val="Body Text"/>
    <w:basedOn w:val="Normal"/>
    <w:link w:val="BrdtekstTegn"/>
    <w:rsid w:val="00AC57BE"/>
    <w:pPr>
      <w:tabs>
        <w:tab w:val="left" w:pos="0"/>
      </w:tabs>
      <w:suppressAutoHyphens/>
    </w:pPr>
    <w:rPr>
      <w:spacing w:val="-3"/>
      <w:szCs w:val="20"/>
      <w:lang w:eastAsia="en-US"/>
    </w:rPr>
  </w:style>
  <w:style w:type="character" w:customStyle="1" w:styleId="BrdtekstTegn">
    <w:name w:val="Brødtekst Tegn"/>
    <w:basedOn w:val="Standardskriftforavsnitt"/>
    <w:link w:val="Brdtekst"/>
    <w:rsid w:val="00AC57BE"/>
    <w:rPr>
      <w:rFonts w:ascii="Times New Roman" w:eastAsia="Times New Roman" w:hAnsi="Times New Roman" w:cs="Times New Roman"/>
      <w:spacing w:val="-3"/>
      <w:sz w:val="24"/>
      <w:szCs w:val="20"/>
    </w:rPr>
  </w:style>
  <w:style w:type="paragraph" w:customStyle="1" w:styleId="Default">
    <w:name w:val="Default"/>
    <w:rsid w:val="00AC57BE"/>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Liste2">
    <w:name w:val="List 2"/>
    <w:basedOn w:val="Normal"/>
    <w:rsid w:val="00AC57BE"/>
    <w:pPr>
      <w:ind w:left="566" w:hanging="283"/>
      <w:contextualSpacing/>
    </w:pPr>
  </w:style>
  <w:style w:type="paragraph" w:styleId="Listeavsnitt">
    <w:name w:val="List Paragraph"/>
    <w:basedOn w:val="Normal"/>
    <w:uiPriority w:val="34"/>
    <w:qFormat/>
    <w:rsid w:val="00AC57BE"/>
    <w:pPr>
      <w:ind w:left="720"/>
      <w:contextualSpacing/>
    </w:pPr>
    <w:rPr>
      <w:rFonts w:ascii="Courier" w:hAnsi="Courier"/>
      <w:sz w:val="22"/>
      <w:szCs w:val="20"/>
      <w:lang w:eastAsia="en-US"/>
    </w:rPr>
  </w:style>
  <w:style w:type="paragraph" w:styleId="Bobletekst">
    <w:name w:val="Balloon Text"/>
    <w:basedOn w:val="Normal"/>
    <w:link w:val="BobletekstTegn"/>
    <w:uiPriority w:val="99"/>
    <w:semiHidden/>
    <w:unhideWhenUsed/>
    <w:rsid w:val="009343E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43E6"/>
    <w:rPr>
      <w:rFonts w:ascii="Segoe UI" w:eastAsia="Times New Roman" w:hAnsi="Segoe UI" w:cs="Segoe UI"/>
      <w:sz w:val="18"/>
      <w:szCs w:val="18"/>
      <w:lang w:eastAsia="nb-NO"/>
    </w:rPr>
  </w:style>
  <w:style w:type="paragraph" w:styleId="NormalWeb">
    <w:name w:val="Normal (Web)"/>
    <w:basedOn w:val="Normal"/>
    <w:uiPriority w:val="99"/>
    <w:semiHidden/>
    <w:unhideWhenUsed/>
    <w:rsid w:val="00EE294D"/>
    <w:pPr>
      <w:spacing w:before="100" w:beforeAutospacing="1" w:after="100" w:afterAutospacing="1"/>
    </w:pPr>
  </w:style>
  <w:style w:type="character" w:customStyle="1" w:styleId="apple-tab-span">
    <w:name w:val="apple-tab-span"/>
    <w:basedOn w:val="Standardskriftforavsnitt"/>
    <w:rsid w:val="00295AC9"/>
  </w:style>
  <w:style w:type="character" w:styleId="Merknadsreferanse">
    <w:name w:val="annotation reference"/>
    <w:basedOn w:val="Standardskriftforavsnitt"/>
    <w:uiPriority w:val="99"/>
    <w:semiHidden/>
    <w:unhideWhenUsed/>
    <w:rsid w:val="00652ABE"/>
    <w:rPr>
      <w:sz w:val="16"/>
      <w:szCs w:val="16"/>
    </w:rPr>
  </w:style>
  <w:style w:type="paragraph" w:styleId="Merknadstekst">
    <w:name w:val="annotation text"/>
    <w:basedOn w:val="Normal"/>
    <w:link w:val="MerknadstekstTegn"/>
    <w:uiPriority w:val="99"/>
    <w:semiHidden/>
    <w:unhideWhenUsed/>
    <w:rsid w:val="00652ABE"/>
    <w:rPr>
      <w:sz w:val="20"/>
      <w:szCs w:val="20"/>
    </w:rPr>
  </w:style>
  <w:style w:type="character" w:customStyle="1" w:styleId="MerknadstekstTegn">
    <w:name w:val="Merknadstekst Tegn"/>
    <w:basedOn w:val="Standardskriftforavsnitt"/>
    <w:link w:val="Merknadstekst"/>
    <w:uiPriority w:val="99"/>
    <w:semiHidden/>
    <w:rsid w:val="00652AB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652ABE"/>
    <w:rPr>
      <w:b/>
      <w:bCs/>
    </w:rPr>
  </w:style>
  <w:style w:type="character" w:customStyle="1" w:styleId="KommentaremneTegn">
    <w:name w:val="Kommentaremne Tegn"/>
    <w:basedOn w:val="MerknadstekstTegn"/>
    <w:link w:val="Kommentaremne"/>
    <w:uiPriority w:val="99"/>
    <w:semiHidden/>
    <w:rsid w:val="00652ABE"/>
    <w:rPr>
      <w:rFonts w:ascii="Times New Roman" w:eastAsia="Times New Roman" w:hAnsi="Times New Roman" w:cs="Times New Roman"/>
      <w:b/>
      <w:bCs/>
      <w:sz w:val="20"/>
      <w:szCs w:val="20"/>
      <w:lang w:eastAsia="nb-NO"/>
    </w:rPr>
  </w:style>
  <w:style w:type="character" w:styleId="Linjenummer">
    <w:name w:val="line number"/>
    <w:basedOn w:val="Standardskriftforavsnitt"/>
    <w:uiPriority w:val="99"/>
    <w:semiHidden/>
    <w:unhideWhenUsed/>
    <w:rsid w:val="0002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3371">
      <w:bodyDiv w:val="1"/>
      <w:marLeft w:val="0"/>
      <w:marRight w:val="0"/>
      <w:marTop w:val="0"/>
      <w:marBottom w:val="0"/>
      <w:divBdr>
        <w:top w:val="none" w:sz="0" w:space="0" w:color="auto"/>
        <w:left w:val="none" w:sz="0" w:space="0" w:color="auto"/>
        <w:bottom w:val="none" w:sz="0" w:space="0" w:color="auto"/>
        <w:right w:val="none" w:sz="0" w:space="0" w:color="auto"/>
      </w:divBdr>
      <w:divsChild>
        <w:div w:id="1705934280">
          <w:marLeft w:val="0"/>
          <w:marRight w:val="0"/>
          <w:marTop w:val="0"/>
          <w:marBottom w:val="0"/>
          <w:divBdr>
            <w:top w:val="none" w:sz="0" w:space="0" w:color="auto"/>
            <w:left w:val="none" w:sz="0" w:space="0" w:color="auto"/>
            <w:bottom w:val="none" w:sz="0" w:space="0" w:color="auto"/>
            <w:right w:val="none" w:sz="0" w:space="0" w:color="auto"/>
          </w:divBdr>
          <w:divsChild>
            <w:div w:id="716663421">
              <w:marLeft w:val="0"/>
              <w:marRight w:val="0"/>
              <w:marTop w:val="0"/>
              <w:marBottom w:val="0"/>
              <w:divBdr>
                <w:top w:val="none" w:sz="0" w:space="0" w:color="auto"/>
                <w:left w:val="none" w:sz="0" w:space="0" w:color="auto"/>
                <w:bottom w:val="none" w:sz="0" w:space="0" w:color="auto"/>
                <w:right w:val="none" w:sz="0" w:space="0" w:color="auto"/>
              </w:divBdr>
              <w:divsChild>
                <w:div w:id="1325431791">
                  <w:marLeft w:val="0"/>
                  <w:marRight w:val="0"/>
                  <w:marTop w:val="0"/>
                  <w:marBottom w:val="0"/>
                  <w:divBdr>
                    <w:top w:val="none" w:sz="0" w:space="0" w:color="auto"/>
                    <w:left w:val="none" w:sz="0" w:space="0" w:color="auto"/>
                    <w:bottom w:val="none" w:sz="0" w:space="0" w:color="auto"/>
                    <w:right w:val="none" w:sz="0" w:space="0" w:color="auto"/>
                  </w:divBdr>
                  <w:divsChild>
                    <w:div w:id="15621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7790">
      <w:bodyDiv w:val="1"/>
      <w:marLeft w:val="0"/>
      <w:marRight w:val="0"/>
      <w:marTop w:val="0"/>
      <w:marBottom w:val="0"/>
      <w:divBdr>
        <w:top w:val="none" w:sz="0" w:space="0" w:color="auto"/>
        <w:left w:val="none" w:sz="0" w:space="0" w:color="auto"/>
        <w:bottom w:val="none" w:sz="0" w:space="0" w:color="auto"/>
        <w:right w:val="none" w:sz="0" w:space="0" w:color="auto"/>
      </w:divBdr>
    </w:div>
    <w:div w:id="52198305">
      <w:bodyDiv w:val="1"/>
      <w:marLeft w:val="0"/>
      <w:marRight w:val="0"/>
      <w:marTop w:val="0"/>
      <w:marBottom w:val="0"/>
      <w:divBdr>
        <w:top w:val="none" w:sz="0" w:space="0" w:color="auto"/>
        <w:left w:val="none" w:sz="0" w:space="0" w:color="auto"/>
        <w:bottom w:val="none" w:sz="0" w:space="0" w:color="auto"/>
        <w:right w:val="none" w:sz="0" w:space="0" w:color="auto"/>
      </w:divBdr>
      <w:divsChild>
        <w:div w:id="2121948984">
          <w:marLeft w:val="0"/>
          <w:marRight w:val="0"/>
          <w:marTop w:val="0"/>
          <w:marBottom w:val="0"/>
          <w:divBdr>
            <w:top w:val="none" w:sz="0" w:space="0" w:color="auto"/>
            <w:left w:val="none" w:sz="0" w:space="0" w:color="auto"/>
            <w:bottom w:val="none" w:sz="0" w:space="0" w:color="auto"/>
            <w:right w:val="none" w:sz="0" w:space="0" w:color="auto"/>
          </w:divBdr>
          <w:divsChild>
            <w:div w:id="1397320004">
              <w:marLeft w:val="0"/>
              <w:marRight w:val="0"/>
              <w:marTop w:val="0"/>
              <w:marBottom w:val="0"/>
              <w:divBdr>
                <w:top w:val="none" w:sz="0" w:space="0" w:color="auto"/>
                <w:left w:val="none" w:sz="0" w:space="0" w:color="auto"/>
                <w:bottom w:val="none" w:sz="0" w:space="0" w:color="auto"/>
                <w:right w:val="none" w:sz="0" w:space="0" w:color="auto"/>
              </w:divBdr>
              <w:divsChild>
                <w:div w:id="1447887124">
                  <w:marLeft w:val="0"/>
                  <w:marRight w:val="0"/>
                  <w:marTop w:val="0"/>
                  <w:marBottom w:val="0"/>
                  <w:divBdr>
                    <w:top w:val="none" w:sz="0" w:space="0" w:color="auto"/>
                    <w:left w:val="none" w:sz="0" w:space="0" w:color="auto"/>
                    <w:bottom w:val="none" w:sz="0" w:space="0" w:color="auto"/>
                    <w:right w:val="none" w:sz="0" w:space="0" w:color="auto"/>
                  </w:divBdr>
                  <w:divsChild>
                    <w:div w:id="13060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3806">
      <w:bodyDiv w:val="1"/>
      <w:marLeft w:val="0"/>
      <w:marRight w:val="0"/>
      <w:marTop w:val="0"/>
      <w:marBottom w:val="0"/>
      <w:divBdr>
        <w:top w:val="none" w:sz="0" w:space="0" w:color="auto"/>
        <w:left w:val="none" w:sz="0" w:space="0" w:color="auto"/>
        <w:bottom w:val="none" w:sz="0" w:space="0" w:color="auto"/>
        <w:right w:val="none" w:sz="0" w:space="0" w:color="auto"/>
      </w:divBdr>
    </w:div>
    <w:div w:id="624701750">
      <w:bodyDiv w:val="1"/>
      <w:marLeft w:val="0"/>
      <w:marRight w:val="0"/>
      <w:marTop w:val="0"/>
      <w:marBottom w:val="0"/>
      <w:divBdr>
        <w:top w:val="none" w:sz="0" w:space="0" w:color="auto"/>
        <w:left w:val="none" w:sz="0" w:space="0" w:color="auto"/>
        <w:bottom w:val="none" w:sz="0" w:space="0" w:color="auto"/>
        <w:right w:val="none" w:sz="0" w:space="0" w:color="auto"/>
      </w:divBdr>
      <w:divsChild>
        <w:div w:id="513958276">
          <w:marLeft w:val="0"/>
          <w:marRight w:val="0"/>
          <w:marTop w:val="0"/>
          <w:marBottom w:val="0"/>
          <w:divBdr>
            <w:top w:val="none" w:sz="0" w:space="0" w:color="auto"/>
            <w:left w:val="none" w:sz="0" w:space="0" w:color="auto"/>
            <w:bottom w:val="none" w:sz="0" w:space="0" w:color="auto"/>
            <w:right w:val="none" w:sz="0" w:space="0" w:color="auto"/>
          </w:divBdr>
          <w:divsChild>
            <w:div w:id="1840807542">
              <w:marLeft w:val="0"/>
              <w:marRight w:val="0"/>
              <w:marTop w:val="0"/>
              <w:marBottom w:val="0"/>
              <w:divBdr>
                <w:top w:val="none" w:sz="0" w:space="0" w:color="auto"/>
                <w:left w:val="none" w:sz="0" w:space="0" w:color="auto"/>
                <w:bottom w:val="none" w:sz="0" w:space="0" w:color="auto"/>
                <w:right w:val="none" w:sz="0" w:space="0" w:color="auto"/>
              </w:divBdr>
              <w:divsChild>
                <w:div w:id="553350642">
                  <w:marLeft w:val="0"/>
                  <w:marRight w:val="0"/>
                  <w:marTop w:val="0"/>
                  <w:marBottom w:val="0"/>
                  <w:divBdr>
                    <w:top w:val="none" w:sz="0" w:space="0" w:color="auto"/>
                    <w:left w:val="none" w:sz="0" w:space="0" w:color="auto"/>
                    <w:bottom w:val="none" w:sz="0" w:space="0" w:color="auto"/>
                    <w:right w:val="none" w:sz="0" w:space="0" w:color="auto"/>
                  </w:divBdr>
                  <w:divsChild>
                    <w:div w:id="10424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4023">
      <w:bodyDiv w:val="1"/>
      <w:marLeft w:val="0"/>
      <w:marRight w:val="0"/>
      <w:marTop w:val="0"/>
      <w:marBottom w:val="0"/>
      <w:divBdr>
        <w:top w:val="none" w:sz="0" w:space="0" w:color="auto"/>
        <w:left w:val="none" w:sz="0" w:space="0" w:color="auto"/>
        <w:bottom w:val="none" w:sz="0" w:space="0" w:color="auto"/>
        <w:right w:val="none" w:sz="0" w:space="0" w:color="auto"/>
      </w:divBdr>
    </w:div>
    <w:div w:id="909197320">
      <w:bodyDiv w:val="1"/>
      <w:marLeft w:val="0"/>
      <w:marRight w:val="0"/>
      <w:marTop w:val="0"/>
      <w:marBottom w:val="0"/>
      <w:divBdr>
        <w:top w:val="none" w:sz="0" w:space="0" w:color="auto"/>
        <w:left w:val="none" w:sz="0" w:space="0" w:color="auto"/>
        <w:bottom w:val="none" w:sz="0" w:space="0" w:color="auto"/>
        <w:right w:val="none" w:sz="0" w:space="0" w:color="auto"/>
      </w:divBdr>
    </w:div>
    <w:div w:id="9328548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513">
          <w:marLeft w:val="0"/>
          <w:marRight w:val="0"/>
          <w:marTop w:val="0"/>
          <w:marBottom w:val="0"/>
          <w:divBdr>
            <w:top w:val="none" w:sz="0" w:space="0" w:color="auto"/>
            <w:left w:val="none" w:sz="0" w:space="0" w:color="auto"/>
            <w:bottom w:val="none" w:sz="0" w:space="0" w:color="auto"/>
            <w:right w:val="none" w:sz="0" w:space="0" w:color="auto"/>
          </w:divBdr>
          <w:divsChild>
            <w:div w:id="371228179">
              <w:marLeft w:val="0"/>
              <w:marRight w:val="0"/>
              <w:marTop w:val="0"/>
              <w:marBottom w:val="0"/>
              <w:divBdr>
                <w:top w:val="none" w:sz="0" w:space="0" w:color="auto"/>
                <w:left w:val="none" w:sz="0" w:space="0" w:color="auto"/>
                <w:bottom w:val="none" w:sz="0" w:space="0" w:color="auto"/>
                <w:right w:val="none" w:sz="0" w:space="0" w:color="auto"/>
              </w:divBdr>
              <w:divsChild>
                <w:div w:id="2137404010">
                  <w:marLeft w:val="0"/>
                  <w:marRight w:val="0"/>
                  <w:marTop w:val="0"/>
                  <w:marBottom w:val="0"/>
                  <w:divBdr>
                    <w:top w:val="none" w:sz="0" w:space="0" w:color="auto"/>
                    <w:left w:val="none" w:sz="0" w:space="0" w:color="auto"/>
                    <w:bottom w:val="none" w:sz="0" w:space="0" w:color="auto"/>
                    <w:right w:val="none" w:sz="0" w:space="0" w:color="auto"/>
                  </w:divBdr>
                  <w:divsChild>
                    <w:div w:id="17500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52352">
      <w:bodyDiv w:val="1"/>
      <w:marLeft w:val="0"/>
      <w:marRight w:val="0"/>
      <w:marTop w:val="0"/>
      <w:marBottom w:val="0"/>
      <w:divBdr>
        <w:top w:val="none" w:sz="0" w:space="0" w:color="auto"/>
        <w:left w:val="none" w:sz="0" w:space="0" w:color="auto"/>
        <w:bottom w:val="none" w:sz="0" w:space="0" w:color="auto"/>
        <w:right w:val="none" w:sz="0" w:space="0" w:color="auto"/>
      </w:divBdr>
      <w:divsChild>
        <w:div w:id="2059891028">
          <w:marLeft w:val="0"/>
          <w:marRight w:val="0"/>
          <w:marTop w:val="0"/>
          <w:marBottom w:val="0"/>
          <w:divBdr>
            <w:top w:val="none" w:sz="0" w:space="0" w:color="auto"/>
            <w:left w:val="none" w:sz="0" w:space="0" w:color="auto"/>
            <w:bottom w:val="none" w:sz="0" w:space="0" w:color="auto"/>
            <w:right w:val="none" w:sz="0" w:space="0" w:color="auto"/>
          </w:divBdr>
          <w:divsChild>
            <w:div w:id="789477087">
              <w:marLeft w:val="0"/>
              <w:marRight w:val="0"/>
              <w:marTop w:val="0"/>
              <w:marBottom w:val="0"/>
              <w:divBdr>
                <w:top w:val="none" w:sz="0" w:space="0" w:color="auto"/>
                <w:left w:val="none" w:sz="0" w:space="0" w:color="auto"/>
                <w:bottom w:val="none" w:sz="0" w:space="0" w:color="auto"/>
                <w:right w:val="none" w:sz="0" w:space="0" w:color="auto"/>
              </w:divBdr>
              <w:divsChild>
                <w:div w:id="1084034654">
                  <w:marLeft w:val="0"/>
                  <w:marRight w:val="0"/>
                  <w:marTop w:val="0"/>
                  <w:marBottom w:val="0"/>
                  <w:divBdr>
                    <w:top w:val="none" w:sz="0" w:space="0" w:color="auto"/>
                    <w:left w:val="none" w:sz="0" w:space="0" w:color="auto"/>
                    <w:bottom w:val="none" w:sz="0" w:space="0" w:color="auto"/>
                    <w:right w:val="none" w:sz="0" w:space="0" w:color="auto"/>
                  </w:divBdr>
                  <w:divsChild>
                    <w:div w:id="3672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4175">
      <w:bodyDiv w:val="1"/>
      <w:marLeft w:val="0"/>
      <w:marRight w:val="0"/>
      <w:marTop w:val="0"/>
      <w:marBottom w:val="0"/>
      <w:divBdr>
        <w:top w:val="none" w:sz="0" w:space="0" w:color="auto"/>
        <w:left w:val="none" w:sz="0" w:space="0" w:color="auto"/>
        <w:bottom w:val="none" w:sz="0" w:space="0" w:color="auto"/>
        <w:right w:val="none" w:sz="0" w:space="0" w:color="auto"/>
      </w:divBdr>
      <w:divsChild>
        <w:div w:id="245579045">
          <w:marLeft w:val="0"/>
          <w:marRight w:val="0"/>
          <w:marTop w:val="0"/>
          <w:marBottom w:val="0"/>
          <w:divBdr>
            <w:top w:val="none" w:sz="0" w:space="0" w:color="auto"/>
            <w:left w:val="none" w:sz="0" w:space="0" w:color="auto"/>
            <w:bottom w:val="none" w:sz="0" w:space="0" w:color="auto"/>
            <w:right w:val="none" w:sz="0" w:space="0" w:color="auto"/>
          </w:divBdr>
          <w:divsChild>
            <w:div w:id="1049263977">
              <w:marLeft w:val="0"/>
              <w:marRight w:val="0"/>
              <w:marTop w:val="0"/>
              <w:marBottom w:val="0"/>
              <w:divBdr>
                <w:top w:val="none" w:sz="0" w:space="0" w:color="auto"/>
                <w:left w:val="none" w:sz="0" w:space="0" w:color="auto"/>
                <w:bottom w:val="none" w:sz="0" w:space="0" w:color="auto"/>
                <w:right w:val="none" w:sz="0" w:space="0" w:color="auto"/>
              </w:divBdr>
              <w:divsChild>
                <w:div w:id="464084583">
                  <w:marLeft w:val="0"/>
                  <w:marRight w:val="0"/>
                  <w:marTop w:val="0"/>
                  <w:marBottom w:val="0"/>
                  <w:divBdr>
                    <w:top w:val="none" w:sz="0" w:space="0" w:color="auto"/>
                    <w:left w:val="none" w:sz="0" w:space="0" w:color="auto"/>
                    <w:bottom w:val="none" w:sz="0" w:space="0" w:color="auto"/>
                    <w:right w:val="none" w:sz="0" w:space="0" w:color="auto"/>
                  </w:divBdr>
                  <w:divsChild>
                    <w:div w:id="1164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0630">
      <w:bodyDiv w:val="1"/>
      <w:marLeft w:val="0"/>
      <w:marRight w:val="0"/>
      <w:marTop w:val="0"/>
      <w:marBottom w:val="0"/>
      <w:divBdr>
        <w:top w:val="none" w:sz="0" w:space="0" w:color="auto"/>
        <w:left w:val="none" w:sz="0" w:space="0" w:color="auto"/>
        <w:bottom w:val="none" w:sz="0" w:space="0" w:color="auto"/>
        <w:right w:val="none" w:sz="0" w:space="0" w:color="auto"/>
      </w:divBdr>
    </w:div>
    <w:div w:id="1863274901">
      <w:bodyDiv w:val="1"/>
      <w:marLeft w:val="0"/>
      <w:marRight w:val="0"/>
      <w:marTop w:val="0"/>
      <w:marBottom w:val="0"/>
      <w:divBdr>
        <w:top w:val="none" w:sz="0" w:space="0" w:color="auto"/>
        <w:left w:val="none" w:sz="0" w:space="0" w:color="auto"/>
        <w:bottom w:val="none" w:sz="0" w:space="0" w:color="auto"/>
        <w:right w:val="none" w:sz="0" w:space="0" w:color="auto"/>
      </w:divBdr>
    </w:div>
    <w:div w:id="1886483077">
      <w:bodyDiv w:val="1"/>
      <w:marLeft w:val="0"/>
      <w:marRight w:val="0"/>
      <w:marTop w:val="0"/>
      <w:marBottom w:val="0"/>
      <w:divBdr>
        <w:top w:val="none" w:sz="0" w:space="0" w:color="auto"/>
        <w:left w:val="none" w:sz="0" w:space="0" w:color="auto"/>
        <w:bottom w:val="none" w:sz="0" w:space="0" w:color="auto"/>
        <w:right w:val="none" w:sz="0" w:space="0" w:color="auto"/>
      </w:divBdr>
    </w:div>
    <w:div w:id="1890535084">
      <w:bodyDiv w:val="1"/>
      <w:marLeft w:val="0"/>
      <w:marRight w:val="0"/>
      <w:marTop w:val="0"/>
      <w:marBottom w:val="0"/>
      <w:divBdr>
        <w:top w:val="none" w:sz="0" w:space="0" w:color="auto"/>
        <w:left w:val="none" w:sz="0" w:space="0" w:color="auto"/>
        <w:bottom w:val="none" w:sz="0" w:space="0" w:color="auto"/>
        <w:right w:val="none" w:sz="0" w:space="0" w:color="auto"/>
      </w:divBdr>
      <w:divsChild>
        <w:div w:id="1087964757">
          <w:marLeft w:val="0"/>
          <w:marRight w:val="0"/>
          <w:marTop w:val="0"/>
          <w:marBottom w:val="0"/>
          <w:divBdr>
            <w:top w:val="none" w:sz="0" w:space="0" w:color="auto"/>
            <w:left w:val="none" w:sz="0" w:space="0" w:color="auto"/>
            <w:bottom w:val="none" w:sz="0" w:space="0" w:color="auto"/>
            <w:right w:val="none" w:sz="0" w:space="0" w:color="auto"/>
          </w:divBdr>
          <w:divsChild>
            <w:div w:id="767775291">
              <w:marLeft w:val="0"/>
              <w:marRight w:val="0"/>
              <w:marTop w:val="0"/>
              <w:marBottom w:val="0"/>
              <w:divBdr>
                <w:top w:val="none" w:sz="0" w:space="0" w:color="auto"/>
                <w:left w:val="none" w:sz="0" w:space="0" w:color="auto"/>
                <w:bottom w:val="none" w:sz="0" w:space="0" w:color="auto"/>
                <w:right w:val="none" w:sz="0" w:space="0" w:color="auto"/>
              </w:divBdr>
              <w:divsChild>
                <w:div w:id="837691045">
                  <w:marLeft w:val="0"/>
                  <w:marRight w:val="0"/>
                  <w:marTop w:val="0"/>
                  <w:marBottom w:val="0"/>
                  <w:divBdr>
                    <w:top w:val="none" w:sz="0" w:space="0" w:color="auto"/>
                    <w:left w:val="none" w:sz="0" w:space="0" w:color="auto"/>
                    <w:bottom w:val="none" w:sz="0" w:space="0" w:color="auto"/>
                    <w:right w:val="none" w:sz="0" w:space="0" w:color="auto"/>
                  </w:divBdr>
                  <w:divsChild>
                    <w:div w:id="1834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2224">
      <w:bodyDiv w:val="1"/>
      <w:marLeft w:val="0"/>
      <w:marRight w:val="0"/>
      <w:marTop w:val="0"/>
      <w:marBottom w:val="0"/>
      <w:divBdr>
        <w:top w:val="none" w:sz="0" w:space="0" w:color="auto"/>
        <w:left w:val="none" w:sz="0" w:space="0" w:color="auto"/>
        <w:bottom w:val="none" w:sz="0" w:space="0" w:color="auto"/>
        <w:right w:val="none" w:sz="0" w:space="0" w:color="auto"/>
      </w:divBdr>
      <w:divsChild>
        <w:div w:id="1678191792">
          <w:marLeft w:val="0"/>
          <w:marRight w:val="0"/>
          <w:marTop w:val="0"/>
          <w:marBottom w:val="0"/>
          <w:divBdr>
            <w:top w:val="none" w:sz="0" w:space="0" w:color="auto"/>
            <w:left w:val="none" w:sz="0" w:space="0" w:color="auto"/>
            <w:bottom w:val="none" w:sz="0" w:space="0" w:color="auto"/>
            <w:right w:val="none" w:sz="0" w:space="0" w:color="auto"/>
          </w:divBdr>
          <w:divsChild>
            <w:div w:id="1292130102">
              <w:marLeft w:val="0"/>
              <w:marRight w:val="0"/>
              <w:marTop w:val="0"/>
              <w:marBottom w:val="0"/>
              <w:divBdr>
                <w:top w:val="none" w:sz="0" w:space="0" w:color="auto"/>
                <w:left w:val="none" w:sz="0" w:space="0" w:color="auto"/>
                <w:bottom w:val="none" w:sz="0" w:space="0" w:color="auto"/>
                <w:right w:val="none" w:sz="0" w:space="0" w:color="auto"/>
              </w:divBdr>
              <w:divsChild>
                <w:div w:id="1820922506">
                  <w:marLeft w:val="0"/>
                  <w:marRight w:val="0"/>
                  <w:marTop w:val="0"/>
                  <w:marBottom w:val="0"/>
                  <w:divBdr>
                    <w:top w:val="none" w:sz="0" w:space="0" w:color="auto"/>
                    <w:left w:val="none" w:sz="0" w:space="0" w:color="auto"/>
                    <w:bottom w:val="none" w:sz="0" w:space="0" w:color="auto"/>
                    <w:right w:val="none" w:sz="0" w:space="0" w:color="auto"/>
                  </w:divBdr>
                  <w:divsChild>
                    <w:div w:id="14474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d5015db-dd95-4848-bc86-63b0d343700b" xsi:nil="true"/>
    <TaxCatchAll xmlns="bbe59cfc-cf8c-49db-8263-1a52a92ea5dc" xsi:nil="true"/>
    <lcf76f155ced4ddcb4097134ff3c332f xmlns="ad5015db-dd95-4848-bc86-63b0d34370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6985C50DE8A0489C09681E7FDF21E1" ma:contentTypeVersion="18" ma:contentTypeDescription="Opprett et nytt dokument." ma:contentTypeScope="" ma:versionID="293d8bb1e37eea3c222fa975ce3d918c">
  <xsd:schema xmlns:xsd="http://www.w3.org/2001/XMLSchema" xmlns:xs="http://www.w3.org/2001/XMLSchema" xmlns:p="http://schemas.microsoft.com/office/2006/metadata/properties" xmlns:ns2="bbe59cfc-cf8c-49db-8263-1a52a92ea5dc" xmlns:ns3="ad5015db-dd95-4848-bc86-63b0d343700b" targetNamespace="http://schemas.microsoft.com/office/2006/metadata/properties" ma:root="true" ma:fieldsID="50072a13660192f5f4e7679172b432a1" ns2:_="" ns3:_="">
    <xsd:import namespace="bbe59cfc-cf8c-49db-8263-1a52a92ea5dc"/>
    <xsd:import namespace="ad5015db-dd95-4848-bc86-63b0d34370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9cfc-cf8c-49db-8263-1a52a92ea5d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ccf986b9-c7b9-472f-8567-86a22e7cb77b}" ma:internalName="TaxCatchAll" ma:showField="CatchAllData" ma:web="bbe59cfc-cf8c-49db-8263-1a52a92ea5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5015db-dd95-4848-bc86-63b0d3437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Godkjenningsstatus" ma:internalName="Godkjennings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27806177-fdc8-4ef9-b92b-9ed89f03fb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010B-82B2-421C-A11D-D6E35F930A6D}">
  <ds:schemaRefs>
    <ds:schemaRef ds:uri="http://schemas.microsoft.com/office/2006/metadata/properties"/>
    <ds:schemaRef ds:uri="http://schemas.microsoft.com/office/infopath/2007/PartnerControls"/>
    <ds:schemaRef ds:uri="ad5015db-dd95-4848-bc86-63b0d343700b"/>
    <ds:schemaRef ds:uri="bbe59cfc-cf8c-49db-8263-1a52a92ea5dc"/>
  </ds:schemaRefs>
</ds:datastoreItem>
</file>

<file path=customXml/itemProps2.xml><?xml version="1.0" encoding="utf-8"?>
<ds:datastoreItem xmlns:ds="http://schemas.openxmlformats.org/officeDocument/2006/customXml" ds:itemID="{7709357B-9F69-4409-9526-C300F044040D}">
  <ds:schemaRefs>
    <ds:schemaRef ds:uri="http://schemas.microsoft.com/sharepoint/v3/contenttype/forms"/>
  </ds:schemaRefs>
</ds:datastoreItem>
</file>

<file path=customXml/itemProps3.xml><?xml version="1.0" encoding="utf-8"?>
<ds:datastoreItem xmlns:ds="http://schemas.openxmlformats.org/officeDocument/2006/customXml" ds:itemID="{7CA306F4-BE72-4AC1-A046-A01BE4F0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9cfc-cf8c-49db-8263-1a52a92ea5dc"/>
    <ds:schemaRef ds:uri="ad5015db-dd95-4848-bc86-63b0d343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16E2D-CCF5-423B-B04A-B6254CB1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3050</Words>
  <Characters>16170</Characters>
  <Application>Microsoft Office Word</Application>
  <DocSecurity>0</DocSecurity>
  <Lines>134</Lines>
  <Paragraphs>38</Paragraphs>
  <ScaleCrop>false</ScaleCrop>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Beathe Øgård</dc:creator>
  <cp:keywords/>
  <dc:description/>
  <cp:lastModifiedBy>Henriette Reierson Johnstone</cp:lastModifiedBy>
  <cp:revision>3</cp:revision>
  <cp:lastPrinted>2023-08-15T07:55:00Z</cp:lastPrinted>
  <dcterms:created xsi:type="dcterms:W3CDTF">2024-08-29T11:28:00Z</dcterms:created>
  <dcterms:modified xsi:type="dcterms:W3CDTF">2024-08-29T11:28:00Z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0x010100546985C50DE8A0489C09681E7FDF21E1</vt:lpwstr>
  </property>
  <property fmtid="{D5CDD505-2E9C-101B-9397-08002B2CF9AE}" pid="3" name="Order">
    <vt:r8>100</vt:r8>
  </property>
  <property fmtid="{D5CDD505-2E9C-101B-9397-08002B2CF9AE}" pid="4" name="MediaServiceImageTags">
    <vt:lpwstr/>
  </property>
</Properties>
</file>