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E6A182" w14:textId="4C348409" w:rsidR="00283B45" w:rsidRPr="00365DE2" w:rsidRDefault="00827DF9" w:rsidP="001C4D26">
      <w:pPr>
        <w:pStyle w:val="Default"/>
        <w:spacing w:before="120"/>
        <w:jc w:val="center"/>
        <w:rPr>
          <w:rFonts w:asciiTheme="minorHAnsi" w:hAnsiTheme="minorHAnsi"/>
          <w:b/>
          <w:lang w:val="en-GB"/>
        </w:rPr>
      </w:pPr>
      <w:r w:rsidRPr="00365DE2">
        <w:rPr>
          <w:rFonts w:asciiTheme="minorHAnsi" w:hAnsiTheme="minorHAnsi"/>
          <w:b/>
          <w:lang w:val="en-GB"/>
        </w:rPr>
        <w:t>A</w:t>
      </w:r>
      <w:r w:rsidR="00283B45" w:rsidRPr="00365DE2">
        <w:rPr>
          <w:rFonts w:asciiTheme="minorHAnsi" w:hAnsiTheme="minorHAnsi"/>
          <w:b/>
          <w:lang w:val="en-GB"/>
        </w:rPr>
        <w:t>NNEX</w:t>
      </w:r>
      <w:r w:rsidRPr="00365DE2">
        <w:rPr>
          <w:rFonts w:asciiTheme="minorHAnsi" w:hAnsiTheme="minorHAnsi"/>
          <w:b/>
          <w:lang w:val="en-GB"/>
        </w:rPr>
        <w:t xml:space="preserve"> </w:t>
      </w:r>
      <w:r w:rsidR="00283B45" w:rsidRPr="00365DE2">
        <w:rPr>
          <w:rFonts w:asciiTheme="minorHAnsi" w:hAnsiTheme="minorHAnsi"/>
          <w:b/>
          <w:lang w:val="en-GB"/>
        </w:rPr>
        <w:t>3</w:t>
      </w:r>
    </w:p>
    <w:p w14:paraId="6B3CBE99" w14:textId="55C36AD7" w:rsidR="008D7E55" w:rsidRPr="00866F8E" w:rsidRDefault="000B6B3D" w:rsidP="001C4D26">
      <w:pPr>
        <w:pStyle w:val="Default"/>
        <w:spacing w:before="120"/>
        <w:jc w:val="center"/>
        <w:rPr>
          <w:rFonts w:asciiTheme="minorHAnsi" w:hAnsiTheme="minorHAnsi"/>
          <w:b/>
          <w:sz w:val="40"/>
          <w:szCs w:val="40"/>
          <w:lang w:val="en-GB"/>
        </w:rPr>
      </w:pPr>
      <w:r w:rsidRPr="00866F8E">
        <w:rPr>
          <w:rFonts w:asciiTheme="minorHAnsi" w:hAnsiTheme="minorHAnsi"/>
          <w:b/>
          <w:sz w:val="40"/>
          <w:szCs w:val="40"/>
          <w:lang w:val="en-GB"/>
        </w:rPr>
        <w:t>EEA Grants</w:t>
      </w:r>
      <w:r w:rsidR="005054E3" w:rsidRPr="00866F8E">
        <w:rPr>
          <w:rFonts w:asciiTheme="minorHAnsi" w:hAnsiTheme="minorHAnsi"/>
          <w:b/>
          <w:sz w:val="40"/>
          <w:szCs w:val="40"/>
          <w:lang w:val="en-GB"/>
        </w:rPr>
        <w:t xml:space="preserve"> (20</w:t>
      </w:r>
      <w:r w:rsidR="002A0E2D" w:rsidRPr="00866F8E">
        <w:rPr>
          <w:rFonts w:asciiTheme="minorHAnsi" w:hAnsiTheme="minorHAnsi"/>
          <w:b/>
          <w:sz w:val="40"/>
          <w:szCs w:val="40"/>
          <w:lang w:val="en-GB"/>
        </w:rPr>
        <w:t>14</w:t>
      </w:r>
      <w:r w:rsidR="005054E3" w:rsidRPr="00866F8E">
        <w:rPr>
          <w:rFonts w:asciiTheme="minorHAnsi" w:hAnsiTheme="minorHAnsi"/>
          <w:b/>
          <w:sz w:val="40"/>
          <w:szCs w:val="40"/>
          <w:lang w:val="en-GB"/>
        </w:rPr>
        <w:t>-20</w:t>
      </w:r>
      <w:r w:rsidR="002A0E2D" w:rsidRPr="00866F8E">
        <w:rPr>
          <w:rFonts w:asciiTheme="minorHAnsi" w:hAnsiTheme="minorHAnsi"/>
          <w:b/>
          <w:sz w:val="40"/>
          <w:szCs w:val="40"/>
          <w:lang w:val="en-GB"/>
        </w:rPr>
        <w:t>21</w:t>
      </w:r>
      <w:r w:rsidR="005054E3" w:rsidRPr="00866F8E">
        <w:rPr>
          <w:rFonts w:asciiTheme="minorHAnsi" w:hAnsiTheme="minorHAnsi"/>
          <w:b/>
          <w:sz w:val="40"/>
          <w:szCs w:val="40"/>
          <w:lang w:val="en-GB"/>
        </w:rPr>
        <w:t xml:space="preserve">) </w:t>
      </w:r>
    </w:p>
    <w:p w14:paraId="412C1099" w14:textId="44E73C16" w:rsidR="00306067" w:rsidRPr="004912BD" w:rsidRDefault="00866F8E" w:rsidP="009059E6">
      <w:pPr>
        <w:jc w:val="center"/>
        <w:rPr>
          <w:rFonts w:asciiTheme="minorHAnsi" w:hAnsiTheme="minorHAnsi"/>
          <w:b/>
          <w:sz w:val="40"/>
          <w:szCs w:val="40"/>
          <w:lang w:val="nb-SJ"/>
        </w:rPr>
      </w:pPr>
      <w:r w:rsidRPr="00866F8E">
        <w:rPr>
          <w:rFonts w:asciiTheme="minorHAnsi" w:hAnsiTheme="minorHAnsi"/>
          <w:b/>
          <w:sz w:val="40"/>
          <w:szCs w:val="40"/>
          <w:lang w:val="en-GB"/>
        </w:rPr>
        <w:t xml:space="preserve">Programme </w:t>
      </w:r>
      <w:r w:rsidR="004912BD">
        <w:rPr>
          <w:rFonts w:asciiTheme="minorHAnsi" w:hAnsiTheme="minorHAnsi"/>
          <w:b/>
          <w:sz w:val="40"/>
          <w:szCs w:val="40"/>
          <w:lang w:val="nb-SJ"/>
        </w:rPr>
        <w:t>“Business Innovation Greece”</w:t>
      </w:r>
    </w:p>
    <w:p w14:paraId="3D295619" w14:textId="75D8BFEA" w:rsidR="00306067" w:rsidRDefault="00306067" w:rsidP="00306067">
      <w:pPr>
        <w:pStyle w:val="Default"/>
        <w:spacing w:before="120"/>
        <w:rPr>
          <w:rFonts w:asciiTheme="minorHAnsi" w:hAnsiTheme="minorHAnsi"/>
          <w:b/>
          <w:lang w:val="en-GB"/>
        </w:rPr>
      </w:pPr>
    </w:p>
    <w:p w14:paraId="1747751D" w14:textId="77777777" w:rsidR="00306067" w:rsidRPr="00306067" w:rsidRDefault="00306067" w:rsidP="00306067">
      <w:pPr>
        <w:pStyle w:val="Default"/>
        <w:spacing w:before="120"/>
        <w:rPr>
          <w:rFonts w:asciiTheme="minorHAnsi" w:hAnsiTheme="minorHAnsi"/>
          <w:b/>
          <w:sz w:val="36"/>
          <w:szCs w:val="36"/>
          <w:lang w:val="en-GB"/>
        </w:rPr>
      </w:pPr>
    </w:p>
    <w:p w14:paraId="187D01DB" w14:textId="50B82A75" w:rsidR="008D7E55" w:rsidRPr="00306067" w:rsidRDefault="00306067" w:rsidP="00306067">
      <w:pPr>
        <w:pStyle w:val="BodyText2"/>
        <w:jc w:val="center"/>
        <w:rPr>
          <w:rFonts w:asciiTheme="minorHAnsi" w:hAnsiTheme="minorHAnsi"/>
          <w:b/>
          <w:color w:val="000000"/>
          <w:sz w:val="36"/>
          <w:szCs w:val="36"/>
        </w:rPr>
      </w:pPr>
      <w:r>
        <w:rPr>
          <w:rFonts w:asciiTheme="minorHAnsi" w:hAnsiTheme="minorHAnsi"/>
          <w:b/>
          <w:i/>
          <w:color w:val="000000"/>
          <w:sz w:val="36"/>
          <w:szCs w:val="36"/>
        </w:rPr>
        <w:t>De</w:t>
      </w:r>
      <w:r w:rsidR="008D7E55" w:rsidRPr="00306067">
        <w:rPr>
          <w:rFonts w:asciiTheme="minorHAnsi" w:hAnsiTheme="minorHAnsi"/>
          <w:b/>
          <w:i/>
          <w:color w:val="000000"/>
          <w:sz w:val="36"/>
          <w:szCs w:val="36"/>
        </w:rPr>
        <w:t xml:space="preserve"> M</w:t>
      </w:r>
      <w:r>
        <w:rPr>
          <w:rFonts w:asciiTheme="minorHAnsi" w:hAnsiTheme="minorHAnsi"/>
          <w:b/>
          <w:i/>
          <w:color w:val="000000"/>
          <w:sz w:val="36"/>
          <w:szCs w:val="36"/>
        </w:rPr>
        <w:t>inimis</w:t>
      </w:r>
      <w:r w:rsidR="008D7E55" w:rsidRPr="00306067">
        <w:rPr>
          <w:rFonts w:asciiTheme="minorHAnsi" w:hAnsiTheme="minorHAnsi"/>
          <w:b/>
          <w:color w:val="000000"/>
          <w:sz w:val="36"/>
          <w:szCs w:val="36"/>
        </w:rPr>
        <w:t xml:space="preserve"> A</w:t>
      </w:r>
      <w:r>
        <w:rPr>
          <w:rFonts w:asciiTheme="minorHAnsi" w:hAnsiTheme="minorHAnsi"/>
          <w:b/>
          <w:color w:val="000000"/>
          <w:sz w:val="36"/>
          <w:szCs w:val="36"/>
        </w:rPr>
        <w:t>id Declaration</w:t>
      </w:r>
    </w:p>
    <w:p w14:paraId="0EBCF718" w14:textId="77777777" w:rsidR="008D7E55" w:rsidRPr="00E9430E" w:rsidRDefault="008D7E55" w:rsidP="003D7E7D">
      <w:pPr>
        <w:pStyle w:val="Default"/>
        <w:spacing w:before="120"/>
        <w:jc w:val="both"/>
        <w:rPr>
          <w:rFonts w:asciiTheme="minorHAnsi" w:hAnsiTheme="minorHAnsi"/>
          <w:b/>
          <w:lang w:val="en-GB"/>
        </w:rPr>
      </w:pPr>
    </w:p>
    <w:p w14:paraId="0260009B" w14:textId="411B0161" w:rsidR="008D7E55" w:rsidRPr="00E9430E" w:rsidRDefault="00B04401" w:rsidP="003D7E7D">
      <w:pPr>
        <w:jc w:val="both"/>
        <w:rPr>
          <w:rFonts w:asciiTheme="minorHAnsi" w:hAnsiTheme="minorHAnsi"/>
          <w:lang w:val="en-GB"/>
        </w:rPr>
      </w:pPr>
      <w:r w:rsidRPr="00E9430E">
        <w:rPr>
          <w:rFonts w:asciiTheme="minorHAnsi" w:hAnsiTheme="minorHAnsi"/>
          <w:lang w:val="en-GB"/>
        </w:rPr>
        <w:t>It is a requirement that all grants from programmes established under EEA and Norway Grants comply with the aid rules of the European Union and the Agreement on the European Economic Area (The EEA</w:t>
      </w:r>
      <w:r w:rsidR="00365DE2">
        <w:rPr>
          <w:rFonts w:asciiTheme="minorHAnsi" w:hAnsiTheme="minorHAnsi"/>
          <w:lang w:val="en-GB"/>
        </w:rPr>
        <w:t xml:space="preserve"> </w:t>
      </w:r>
      <w:r w:rsidRPr="00E9430E">
        <w:rPr>
          <w:rFonts w:asciiTheme="minorHAnsi" w:hAnsiTheme="minorHAnsi"/>
          <w:lang w:val="en-GB"/>
        </w:rPr>
        <w:t>Agreement).</w:t>
      </w:r>
      <w:r w:rsidR="008D7E55" w:rsidRPr="00E9430E">
        <w:rPr>
          <w:rFonts w:asciiTheme="minorHAnsi" w:hAnsiTheme="minorHAnsi"/>
          <w:lang w:val="en-GB"/>
        </w:rPr>
        <w:t xml:space="preserve"> </w:t>
      </w:r>
    </w:p>
    <w:p w14:paraId="3803E638" w14:textId="77777777" w:rsidR="00B04401" w:rsidRPr="00E9430E" w:rsidRDefault="00B04401" w:rsidP="003D7E7D">
      <w:pPr>
        <w:jc w:val="both"/>
        <w:rPr>
          <w:rFonts w:asciiTheme="minorHAnsi" w:hAnsiTheme="minorHAnsi"/>
          <w:lang w:val="en-GB"/>
        </w:rPr>
      </w:pPr>
    </w:p>
    <w:p w14:paraId="1F07BC59" w14:textId="0B91C483" w:rsidR="008D7E55" w:rsidRPr="00E9430E" w:rsidRDefault="008D7E55" w:rsidP="003D7E7D">
      <w:pPr>
        <w:jc w:val="both"/>
        <w:rPr>
          <w:rFonts w:asciiTheme="minorHAnsi" w:hAnsiTheme="minorHAnsi"/>
          <w:b/>
          <w:i/>
          <w:lang w:val="en-GB"/>
        </w:rPr>
      </w:pPr>
      <w:r w:rsidRPr="00E9430E">
        <w:rPr>
          <w:rFonts w:asciiTheme="minorHAnsi" w:hAnsiTheme="minorHAnsi"/>
          <w:lang w:val="en-GB"/>
        </w:rPr>
        <w:t xml:space="preserve">The </w:t>
      </w:r>
      <w:r w:rsidR="00EC28AD" w:rsidRPr="00E9430E">
        <w:rPr>
          <w:rFonts w:asciiTheme="minorHAnsi" w:hAnsiTheme="minorHAnsi"/>
          <w:lang w:val="en-GB"/>
        </w:rPr>
        <w:t xml:space="preserve">support </w:t>
      </w:r>
      <w:r w:rsidRPr="00E9430E">
        <w:rPr>
          <w:rFonts w:asciiTheme="minorHAnsi" w:hAnsiTheme="minorHAnsi"/>
          <w:lang w:val="en-GB"/>
        </w:rPr>
        <w:t xml:space="preserve">you are being offered is being </w:t>
      </w:r>
      <w:r w:rsidR="00EC28AD" w:rsidRPr="00E9430E">
        <w:rPr>
          <w:rFonts w:asciiTheme="minorHAnsi" w:hAnsiTheme="minorHAnsi"/>
          <w:lang w:val="en-GB"/>
        </w:rPr>
        <w:t>granted in compliance with</w:t>
      </w:r>
      <w:r w:rsidR="00866F8E">
        <w:rPr>
          <w:rFonts w:asciiTheme="minorHAnsi" w:eastAsia="SimSun" w:hAnsiTheme="minorHAnsi"/>
          <w:color w:val="000000"/>
          <w:lang w:val="en-US" w:eastAsia="zh-TW"/>
        </w:rPr>
        <w:t xml:space="preserve"> </w:t>
      </w:r>
      <w:r w:rsidR="00EC28AD" w:rsidRPr="00E9430E">
        <w:rPr>
          <w:rFonts w:asciiTheme="minorHAnsi" w:eastAsia="SimSun" w:hAnsiTheme="minorHAnsi"/>
          <w:color w:val="000000"/>
          <w:lang w:val="en-US" w:eastAsia="zh-TW"/>
        </w:rPr>
        <w:t xml:space="preserve">Commission Regulation (EC) No </w:t>
      </w:r>
      <w:r w:rsidR="003D7E7D" w:rsidRPr="00E9430E">
        <w:rPr>
          <w:rFonts w:asciiTheme="minorHAnsi" w:hAnsiTheme="minorHAnsi" w:cs="Verdana"/>
          <w:color w:val="000000"/>
          <w:lang w:val="en-US" w:eastAsia="zh-CN"/>
        </w:rPr>
        <w:t xml:space="preserve">1407/2013 on the application of Articles 107 and 108 of the Treaty on the Functioning of the European Union to de minimis aid, </w:t>
      </w:r>
      <w:r w:rsidR="00EC28AD" w:rsidRPr="00E9430E">
        <w:rPr>
          <w:rFonts w:asciiTheme="minorHAnsi" w:eastAsia="SimSun" w:hAnsiTheme="minorHAnsi"/>
          <w:color w:val="000000"/>
          <w:lang w:val="en-US" w:eastAsia="zh-TW"/>
        </w:rPr>
        <w:t>published in the Official Journal of the European Union L 3</w:t>
      </w:r>
      <w:r w:rsidR="003D7E7D" w:rsidRPr="00E9430E">
        <w:rPr>
          <w:rFonts w:asciiTheme="minorHAnsi" w:eastAsia="SimSun" w:hAnsiTheme="minorHAnsi"/>
          <w:color w:val="000000"/>
          <w:lang w:val="en-US" w:eastAsia="zh-TW"/>
        </w:rPr>
        <w:t>52 from 24.12.2013</w:t>
      </w:r>
      <w:r w:rsidR="00C0189D">
        <w:rPr>
          <w:rStyle w:val="FootnoteReference"/>
          <w:rFonts w:asciiTheme="minorHAnsi" w:eastAsia="SimSun" w:hAnsiTheme="minorHAnsi"/>
          <w:color w:val="000000"/>
          <w:lang w:val="en-US" w:eastAsia="zh-TW"/>
        </w:rPr>
        <w:footnoteReference w:id="1"/>
      </w:r>
      <w:r w:rsidR="00EC28AD" w:rsidRPr="00E9430E">
        <w:rPr>
          <w:rFonts w:asciiTheme="minorHAnsi" w:eastAsia="SimSun" w:hAnsiTheme="minorHAnsi"/>
          <w:color w:val="000000"/>
          <w:lang w:val="en-US" w:eastAsia="zh-TW"/>
        </w:rPr>
        <w:t>.</w:t>
      </w:r>
      <w:r w:rsidR="00365DE2">
        <w:rPr>
          <w:rFonts w:asciiTheme="minorHAnsi" w:eastAsia="SimSun" w:hAnsiTheme="minorHAnsi"/>
          <w:color w:val="000000"/>
          <w:lang w:val="en-US" w:eastAsia="zh-TW"/>
        </w:rPr>
        <w:t xml:space="preserve"> </w:t>
      </w:r>
      <w:r w:rsidRPr="00E9430E">
        <w:rPr>
          <w:rFonts w:asciiTheme="minorHAnsi" w:hAnsiTheme="minorHAnsi"/>
          <w:b/>
          <w:i/>
          <w:lang w:val="en-GB"/>
        </w:rPr>
        <w:t xml:space="preserve">This </w:t>
      </w:r>
      <w:r w:rsidR="00EC28AD" w:rsidRPr="00E9430E">
        <w:rPr>
          <w:rFonts w:asciiTheme="minorHAnsi" w:hAnsiTheme="minorHAnsi"/>
          <w:b/>
          <w:i/>
          <w:lang w:val="en-GB"/>
        </w:rPr>
        <w:t xml:space="preserve">Regulation </w:t>
      </w:r>
      <w:r w:rsidRPr="00E9430E">
        <w:rPr>
          <w:rFonts w:asciiTheme="minorHAnsi" w:hAnsiTheme="minorHAnsi"/>
          <w:b/>
          <w:i/>
          <w:lang w:val="en-GB"/>
        </w:rPr>
        <w:t>allows a</w:t>
      </w:r>
      <w:r w:rsidR="00306067">
        <w:rPr>
          <w:rFonts w:asciiTheme="minorHAnsi" w:hAnsiTheme="minorHAnsi"/>
          <w:b/>
          <w:i/>
          <w:lang w:val="en-GB"/>
        </w:rPr>
        <w:t>n</w:t>
      </w:r>
      <w:r w:rsidRPr="00E9430E">
        <w:rPr>
          <w:rFonts w:asciiTheme="minorHAnsi" w:hAnsiTheme="minorHAnsi"/>
          <w:b/>
          <w:i/>
          <w:lang w:val="en-GB"/>
        </w:rPr>
        <w:t xml:space="preserve"> </w:t>
      </w:r>
      <w:r w:rsidR="00866F8E">
        <w:rPr>
          <w:rFonts w:asciiTheme="minorHAnsi" w:hAnsiTheme="minorHAnsi"/>
          <w:b/>
          <w:i/>
          <w:lang w:val="en-GB"/>
        </w:rPr>
        <w:t xml:space="preserve">undertaking </w:t>
      </w:r>
      <w:r w:rsidRPr="00E9430E">
        <w:rPr>
          <w:rFonts w:asciiTheme="minorHAnsi" w:hAnsiTheme="minorHAnsi"/>
          <w:b/>
          <w:i/>
          <w:lang w:val="en-GB"/>
        </w:rPr>
        <w:t>to receive up to €</w:t>
      </w:r>
      <w:r w:rsidR="00EC28AD" w:rsidRPr="00E9430E">
        <w:rPr>
          <w:rFonts w:asciiTheme="minorHAnsi" w:hAnsiTheme="minorHAnsi"/>
          <w:b/>
          <w:i/>
          <w:lang w:val="en-GB"/>
        </w:rPr>
        <w:t xml:space="preserve"> </w:t>
      </w:r>
      <w:r w:rsidRPr="00E9430E">
        <w:rPr>
          <w:rFonts w:asciiTheme="minorHAnsi" w:hAnsiTheme="minorHAnsi"/>
          <w:b/>
          <w:i/>
          <w:lang w:val="en-GB"/>
        </w:rPr>
        <w:t xml:space="preserve">200,000 of </w:t>
      </w:r>
      <w:r w:rsidR="00866F8E">
        <w:rPr>
          <w:rFonts w:asciiTheme="minorHAnsi" w:hAnsiTheme="minorHAnsi"/>
          <w:b/>
          <w:i/>
          <w:lang w:val="en-GB"/>
        </w:rPr>
        <w:t>de minimis</w:t>
      </w:r>
      <w:r w:rsidR="00E16A05">
        <w:rPr>
          <w:rFonts w:asciiTheme="minorHAnsi" w:hAnsiTheme="minorHAnsi"/>
          <w:b/>
          <w:i/>
          <w:lang w:val="en-GB"/>
        </w:rPr>
        <w:t xml:space="preserve"> </w:t>
      </w:r>
      <w:r w:rsidRPr="00E9430E">
        <w:rPr>
          <w:rFonts w:asciiTheme="minorHAnsi" w:hAnsiTheme="minorHAnsi"/>
          <w:b/>
          <w:i/>
          <w:lang w:val="en-GB"/>
        </w:rPr>
        <w:t>aid over a rolling period</w:t>
      </w:r>
      <w:r w:rsidR="00EC28AD" w:rsidRPr="00E9430E">
        <w:rPr>
          <w:rFonts w:asciiTheme="minorHAnsi" w:hAnsiTheme="minorHAnsi"/>
          <w:b/>
          <w:i/>
          <w:lang w:val="en-GB"/>
        </w:rPr>
        <w:t xml:space="preserve"> of three fiscal years</w:t>
      </w:r>
      <w:r w:rsidRPr="00E9430E">
        <w:rPr>
          <w:rFonts w:asciiTheme="minorHAnsi" w:hAnsiTheme="minorHAnsi"/>
          <w:b/>
          <w:i/>
          <w:lang w:val="en-GB"/>
        </w:rPr>
        <w:t xml:space="preserve">.  </w:t>
      </w:r>
    </w:p>
    <w:p w14:paraId="06D152F7" w14:textId="4ACC1FBD" w:rsidR="008D7E55" w:rsidRPr="00E9430E" w:rsidRDefault="002A0E2D" w:rsidP="002A0E2D">
      <w:pPr>
        <w:tabs>
          <w:tab w:val="left" w:pos="7125"/>
        </w:tabs>
        <w:jc w:val="both"/>
        <w:rPr>
          <w:rFonts w:asciiTheme="minorHAnsi" w:hAnsiTheme="minorHAnsi"/>
          <w:lang w:val="en-GB"/>
        </w:rPr>
      </w:pPr>
      <w:r>
        <w:rPr>
          <w:rFonts w:asciiTheme="minorHAnsi" w:hAnsiTheme="minorHAnsi"/>
          <w:lang w:val="en-GB"/>
        </w:rPr>
        <w:tab/>
      </w:r>
    </w:p>
    <w:p w14:paraId="7B44F4C6" w14:textId="77777777" w:rsidR="00C0189D" w:rsidRDefault="008D7E55" w:rsidP="00866F8E">
      <w:pPr>
        <w:jc w:val="both"/>
        <w:rPr>
          <w:rFonts w:asciiTheme="minorHAnsi" w:hAnsiTheme="minorHAnsi"/>
          <w:lang w:val="en-GB"/>
        </w:rPr>
      </w:pPr>
      <w:r w:rsidRPr="00E9430E">
        <w:rPr>
          <w:rFonts w:asciiTheme="minorHAnsi" w:hAnsiTheme="minorHAnsi"/>
          <w:lang w:val="en-GB"/>
        </w:rPr>
        <w:t xml:space="preserve">To confirm that you </w:t>
      </w:r>
      <w:proofErr w:type="gramStart"/>
      <w:r w:rsidRPr="00E9430E">
        <w:rPr>
          <w:rFonts w:asciiTheme="minorHAnsi" w:hAnsiTheme="minorHAnsi"/>
          <w:lang w:val="en-GB"/>
        </w:rPr>
        <w:t>are able to</w:t>
      </w:r>
      <w:proofErr w:type="gramEnd"/>
      <w:r w:rsidRPr="00E9430E">
        <w:rPr>
          <w:rFonts w:asciiTheme="minorHAnsi" w:hAnsiTheme="minorHAnsi"/>
          <w:lang w:val="en-GB"/>
        </w:rPr>
        <w:t xml:space="preserve"> receive this assistance</w:t>
      </w:r>
      <w:r w:rsidR="00C0189D">
        <w:rPr>
          <w:rFonts w:asciiTheme="minorHAnsi" w:hAnsiTheme="minorHAnsi"/>
          <w:lang w:val="en-GB"/>
        </w:rPr>
        <w:t>,</w:t>
      </w:r>
      <w:r w:rsidRPr="00E9430E">
        <w:rPr>
          <w:rFonts w:asciiTheme="minorHAnsi" w:hAnsiTheme="minorHAnsi"/>
          <w:lang w:val="en-GB"/>
        </w:rPr>
        <w:t xml:space="preserve"> you must therefore declare the full amount of </w:t>
      </w:r>
      <w:r w:rsidR="00EC28AD" w:rsidRPr="00E9430E">
        <w:rPr>
          <w:rFonts w:asciiTheme="minorHAnsi" w:hAnsiTheme="minorHAnsi"/>
          <w:lang w:val="en-GB"/>
        </w:rPr>
        <w:t xml:space="preserve">de minimis </w:t>
      </w:r>
      <w:r w:rsidRPr="00E9430E">
        <w:rPr>
          <w:rFonts w:asciiTheme="minorHAnsi" w:hAnsiTheme="minorHAnsi"/>
          <w:lang w:val="en-GB"/>
        </w:rPr>
        <w:t xml:space="preserve">aid you have already received over </w:t>
      </w:r>
      <w:r w:rsidR="00EC28AD" w:rsidRPr="00E9430E">
        <w:rPr>
          <w:rFonts w:asciiTheme="minorHAnsi" w:hAnsiTheme="minorHAnsi"/>
          <w:lang w:val="en-GB"/>
        </w:rPr>
        <w:t xml:space="preserve">the current year and the previous two </w:t>
      </w:r>
      <w:r w:rsidRPr="00E9430E">
        <w:rPr>
          <w:rFonts w:asciiTheme="minorHAnsi" w:hAnsiTheme="minorHAnsi"/>
          <w:lang w:val="en-GB"/>
        </w:rPr>
        <w:t>fiscal years.</w:t>
      </w:r>
      <w:r w:rsidR="00C0189D">
        <w:rPr>
          <w:rFonts w:asciiTheme="minorHAnsi" w:hAnsiTheme="minorHAnsi"/>
          <w:lang w:val="en-GB"/>
        </w:rPr>
        <w:t xml:space="preserve"> </w:t>
      </w:r>
    </w:p>
    <w:p w14:paraId="6E88078E" w14:textId="49C311EC" w:rsidR="008D7E55" w:rsidRDefault="00C0189D" w:rsidP="00866F8E">
      <w:pPr>
        <w:jc w:val="both"/>
        <w:rPr>
          <w:rFonts w:asciiTheme="minorHAnsi" w:hAnsiTheme="minorHAnsi"/>
          <w:lang w:val="en-GB"/>
        </w:rPr>
      </w:pPr>
      <w:r>
        <w:rPr>
          <w:rFonts w:asciiTheme="minorHAnsi" w:hAnsiTheme="minorHAnsi"/>
          <w:lang w:val="en-GB"/>
        </w:rPr>
        <w:t xml:space="preserve">In case the undertaking is linked to other </w:t>
      </w:r>
      <w:r w:rsidR="00306067">
        <w:rPr>
          <w:rFonts w:asciiTheme="minorHAnsi" w:hAnsiTheme="minorHAnsi"/>
          <w:lang w:val="en-GB"/>
        </w:rPr>
        <w:t xml:space="preserve">undertakings </w:t>
      </w:r>
      <w:r>
        <w:rPr>
          <w:rFonts w:asciiTheme="minorHAnsi" w:hAnsiTheme="minorHAnsi"/>
          <w:lang w:val="en-GB"/>
        </w:rPr>
        <w:t>and all these entities are considered a “single undertaking” (see the situations listed in art. 2 paragraph 2 from above mentioned Regulat</w:t>
      </w:r>
      <w:r w:rsidR="00306067">
        <w:rPr>
          <w:rFonts w:asciiTheme="minorHAnsi" w:hAnsiTheme="minorHAnsi"/>
          <w:lang w:val="en-GB"/>
        </w:rPr>
        <w:t>ion), the declaration should refer to the amount of de minimis aid received by</w:t>
      </w:r>
      <w:r>
        <w:rPr>
          <w:rFonts w:asciiTheme="minorHAnsi" w:hAnsiTheme="minorHAnsi"/>
          <w:lang w:val="en-GB"/>
        </w:rPr>
        <w:t xml:space="preserve"> </w:t>
      </w:r>
      <w:r w:rsidR="00306067">
        <w:rPr>
          <w:rFonts w:asciiTheme="minorHAnsi" w:hAnsiTheme="minorHAnsi"/>
          <w:lang w:val="en-GB"/>
        </w:rPr>
        <w:t>the group of undertakings.</w:t>
      </w:r>
    </w:p>
    <w:p w14:paraId="61BF045D" w14:textId="77777777" w:rsidR="00866F8E" w:rsidRPr="00866F8E" w:rsidRDefault="00866F8E" w:rsidP="00866F8E">
      <w:pPr>
        <w:jc w:val="both"/>
        <w:rPr>
          <w:rFonts w:asciiTheme="minorHAnsi" w:hAnsiTheme="minorHAnsi"/>
          <w:lang w:val="en-GB"/>
        </w:rPr>
      </w:pPr>
    </w:p>
    <w:p w14:paraId="7841ADAB" w14:textId="69AB2EE3" w:rsidR="008D7E55" w:rsidRPr="00866F8E" w:rsidRDefault="008D7E55" w:rsidP="00866F8E">
      <w:pPr>
        <w:jc w:val="both"/>
        <w:rPr>
          <w:rFonts w:asciiTheme="minorHAnsi" w:hAnsiTheme="minorHAnsi"/>
          <w:lang w:val="en-GB"/>
        </w:rPr>
      </w:pPr>
      <w:r w:rsidRPr="00E9430E">
        <w:rPr>
          <w:rFonts w:asciiTheme="minorHAnsi" w:hAnsiTheme="minorHAnsi"/>
          <w:lang w:val="en-GB"/>
        </w:rPr>
        <w:t>The following is not a comprehensive list of the possible forms of aid. However</w:t>
      </w:r>
      <w:r w:rsidR="006C058B">
        <w:rPr>
          <w:rFonts w:asciiTheme="minorHAnsi" w:hAnsiTheme="minorHAnsi"/>
          <w:lang w:val="nb-SJ"/>
        </w:rPr>
        <w:t>,</w:t>
      </w:r>
      <w:r w:rsidRPr="00E9430E">
        <w:rPr>
          <w:rFonts w:asciiTheme="minorHAnsi" w:hAnsiTheme="minorHAnsi"/>
          <w:lang w:val="en-GB"/>
        </w:rPr>
        <w:t xml:space="preserve"> it should give an indication of the most common forms of aid, which you may have been given over the </w:t>
      </w:r>
      <w:r w:rsidR="00EC28AD" w:rsidRPr="00E9430E">
        <w:rPr>
          <w:rFonts w:asciiTheme="minorHAnsi" w:hAnsiTheme="minorHAnsi"/>
          <w:lang w:val="en-GB"/>
        </w:rPr>
        <w:t>relevant period</w:t>
      </w:r>
      <w:r w:rsidRPr="00E9430E">
        <w:rPr>
          <w:rFonts w:asciiTheme="minorHAnsi" w:hAnsiTheme="minorHAnsi"/>
          <w:lang w:val="en-GB"/>
        </w:rPr>
        <w:t>.  Potentially any assistance from a public body might be an aid</w:t>
      </w:r>
      <w:r w:rsidR="00130D0F" w:rsidRPr="00E9430E">
        <w:rPr>
          <w:rFonts w:asciiTheme="minorHAnsi" w:hAnsiTheme="minorHAnsi"/>
          <w:lang w:val="en-GB"/>
        </w:rPr>
        <w:t xml:space="preserve"> in the sens</w:t>
      </w:r>
      <w:r w:rsidR="00EC28AD" w:rsidRPr="00E9430E">
        <w:rPr>
          <w:rFonts w:asciiTheme="minorHAnsi" w:hAnsiTheme="minorHAnsi"/>
          <w:lang w:val="en-GB"/>
        </w:rPr>
        <w:t>e of the EEA Agreement (and EU Treaty)</w:t>
      </w:r>
      <w:r w:rsidRPr="00E9430E">
        <w:rPr>
          <w:rFonts w:asciiTheme="minorHAnsi" w:hAnsiTheme="minorHAnsi"/>
          <w:lang w:val="en-GB"/>
        </w:rPr>
        <w:t xml:space="preserve">.  </w:t>
      </w:r>
    </w:p>
    <w:p w14:paraId="0AB07B46" w14:textId="77777777" w:rsidR="008D7E55" w:rsidRPr="00E9430E" w:rsidRDefault="008D7E55" w:rsidP="003D7E7D">
      <w:pPr>
        <w:numPr>
          <w:ilvl w:val="0"/>
          <w:numId w:val="12"/>
        </w:numPr>
        <w:jc w:val="both"/>
        <w:rPr>
          <w:rFonts w:asciiTheme="minorHAnsi" w:hAnsiTheme="minorHAnsi"/>
        </w:rPr>
      </w:pPr>
      <w:proofErr w:type="spellStart"/>
      <w:r w:rsidRPr="00E9430E">
        <w:rPr>
          <w:rFonts w:asciiTheme="minorHAnsi" w:hAnsiTheme="minorHAnsi"/>
        </w:rPr>
        <w:t>Grants</w:t>
      </w:r>
      <w:proofErr w:type="spellEnd"/>
      <w:r w:rsidRPr="00E9430E">
        <w:rPr>
          <w:rFonts w:asciiTheme="minorHAnsi" w:hAnsiTheme="minorHAnsi"/>
        </w:rPr>
        <w:t xml:space="preserve"> from </w:t>
      </w:r>
      <w:proofErr w:type="spellStart"/>
      <w:r w:rsidRPr="00E9430E">
        <w:rPr>
          <w:rFonts w:asciiTheme="minorHAnsi" w:hAnsiTheme="minorHAnsi"/>
        </w:rPr>
        <w:t>public</w:t>
      </w:r>
      <w:proofErr w:type="spellEnd"/>
      <w:r w:rsidRPr="00E9430E">
        <w:rPr>
          <w:rFonts w:asciiTheme="minorHAnsi" w:hAnsiTheme="minorHAnsi"/>
        </w:rPr>
        <w:t xml:space="preserve"> </w:t>
      </w:r>
      <w:proofErr w:type="spellStart"/>
      <w:r w:rsidRPr="00E9430E">
        <w:rPr>
          <w:rFonts w:asciiTheme="minorHAnsi" w:hAnsiTheme="minorHAnsi"/>
        </w:rPr>
        <w:t>bodies</w:t>
      </w:r>
      <w:proofErr w:type="spellEnd"/>
      <w:r w:rsidRPr="00E9430E">
        <w:rPr>
          <w:rFonts w:asciiTheme="minorHAnsi" w:hAnsiTheme="minorHAnsi"/>
        </w:rPr>
        <w:t xml:space="preserve"> </w:t>
      </w:r>
    </w:p>
    <w:p w14:paraId="2F75F38A" w14:textId="77777777" w:rsidR="008D7E55" w:rsidRPr="00E9430E" w:rsidRDefault="008D7E55" w:rsidP="003D7E7D">
      <w:pPr>
        <w:numPr>
          <w:ilvl w:val="0"/>
          <w:numId w:val="12"/>
        </w:numPr>
        <w:jc w:val="both"/>
        <w:rPr>
          <w:rFonts w:asciiTheme="minorHAnsi" w:hAnsiTheme="minorHAnsi"/>
          <w:lang w:val="en-GB"/>
        </w:rPr>
      </w:pPr>
      <w:r w:rsidRPr="00E9430E">
        <w:rPr>
          <w:rFonts w:asciiTheme="minorHAnsi" w:hAnsiTheme="minorHAnsi"/>
          <w:lang w:val="en-GB"/>
        </w:rPr>
        <w:t>Loans from public bodies at favourable rates</w:t>
      </w:r>
    </w:p>
    <w:p w14:paraId="5B0CB712" w14:textId="77777777" w:rsidR="008D7E55" w:rsidRPr="00E9430E" w:rsidRDefault="008D7E55" w:rsidP="003D7E7D">
      <w:pPr>
        <w:numPr>
          <w:ilvl w:val="0"/>
          <w:numId w:val="12"/>
        </w:numPr>
        <w:jc w:val="both"/>
        <w:rPr>
          <w:rFonts w:asciiTheme="minorHAnsi" w:hAnsiTheme="minorHAnsi"/>
        </w:rPr>
      </w:pPr>
      <w:r w:rsidRPr="00E9430E">
        <w:rPr>
          <w:rFonts w:asciiTheme="minorHAnsi" w:hAnsiTheme="minorHAnsi"/>
        </w:rPr>
        <w:t xml:space="preserve">Loan </w:t>
      </w:r>
      <w:proofErr w:type="spellStart"/>
      <w:r w:rsidRPr="00E9430E">
        <w:rPr>
          <w:rFonts w:asciiTheme="minorHAnsi" w:hAnsiTheme="minorHAnsi"/>
        </w:rPr>
        <w:t>guarantees</w:t>
      </w:r>
      <w:proofErr w:type="spellEnd"/>
      <w:r w:rsidRPr="00E9430E">
        <w:rPr>
          <w:rFonts w:asciiTheme="minorHAnsi" w:hAnsiTheme="minorHAnsi"/>
        </w:rPr>
        <w:t xml:space="preserve"> from </w:t>
      </w:r>
      <w:proofErr w:type="spellStart"/>
      <w:r w:rsidRPr="00E9430E">
        <w:rPr>
          <w:rFonts w:asciiTheme="minorHAnsi" w:hAnsiTheme="minorHAnsi"/>
        </w:rPr>
        <w:t>public</w:t>
      </w:r>
      <w:proofErr w:type="spellEnd"/>
      <w:r w:rsidRPr="00E9430E">
        <w:rPr>
          <w:rFonts w:asciiTheme="minorHAnsi" w:hAnsiTheme="minorHAnsi"/>
        </w:rPr>
        <w:t xml:space="preserve"> </w:t>
      </w:r>
      <w:proofErr w:type="spellStart"/>
      <w:r w:rsidRPr="00E9430E">
        <w:rPr>
          <w:rFonts w:asciiTheme="minorHAnsi" w:hAnsiTheme="minorHAnsi"/>
        </w:rPr>
        <w:t>bodies</w:t>
      </w:r>
      <w:proofErr w:type="spellEnd"/>
    </w:p>
    <w:p w14:paraId="11D80163" w14:textId="77777777" w:rsidR="008D7E55" w:rsidRPr="00E9430E" w:rsidRDefault="008D7E55" w:rsidP="003D7E7D">
      <w:pPr>
        <w:numPr>
          <w:ilvl w:val="0"/>
          <w:numId w:val="12"/>
        </w:numPr>
        <w:jc w:val="both"/>
        <w:rPr>
          <w:rFonts w:asciiTheme="minorHAnsi" w:hAnsiTheme="minorHAnsi"/>
        </w:rPr>
      </w:pPr>
      <w:proofErr w:type="spellStart"/>
      <w:r w:rsidRPr="00E9430E">
        <w:rPr>
          <w:rFonts w:asciiTheme="minorHAnsi" w:hAnsiTheme="minorHAnsi"/>
        </w:rPr>
        <w:t>Differential</w:t>
      </w:r>
      <w:proofErr w:type="spellEnd"/>
      <w:r w:rsidRPr="00E9430E">
        <w:rPr>
          <w:rFonts w:asciiTheme="minorHAnsi" w:hAnsiTheme="minorHAnsi"/>
        </w:rPr>
        <w:t xml:space="preserve"> </w:t>
      </w:r>
      <w:proofErr w:type="spellStart"/>
      <w:r w:rsidRPr="00E9430E">
        <w:rPr>
          <w:rFonts w:asciiTheme="minorHAnsi" w:hAnsiTheme="minorHAnsi"/>
        </w:rPr>
        <w:t>tax</w:t>
      </w:r>
      <w:proofErr w:type="spellEnd"/>
      <w:r w:rsidRPr="00E9430E">
        <w:rPr>
          <w:rFonts w:asciiTheme="minorHAnsi" w:hAnsiTheme="minorHAnsi"/>
        </w:rPr>
        <w:t xml:space="preserve"> </w:t>
      </w:r>
      <w:proofErr w:type="spellStart"/>
      <w:r w:rsidRPr="00E9430E">
        <w:rPr>
          <w:rFonts w:asciiTheme="minorHAnsi" w:hAnsiTheme="minorHAnsi"/>
        </w:rPr>
        <w:t>benefits</w:t>
      </w:r>
      <w:proofErr w:type="spellEnd"/>
    </w:p>
    <w:p w14:paraId="26B9F042" w14:textId="77777777" w:rsidR="008D7E55" w:rsidRPr="00E9430E" w:rsidRDefault="008D7E55" w:rsidP="003D7E7D">
      <w:pPr>
        <w:numPr>
          <w:ilvl w:val="0"/>
          <w:numId w:val="12"/>
        </w:numPr>
        <w:jc w:val="both"/>
        <w:rPr>
          <w:rFonts w:asciiTheme="minorHAnsi" w:hAnsiTheme="minorHAnsi"/>
          <w:lang w:val="en-GB"/>
        </w:rPr>
      </w:pPr>
      <w:r w:rsidRPr="00E9430E">
        <w:rPr>
          <w:rFonts w:asciiTheme="minorHAnsi" w:hAnsiTheme="minorHAnsi"/>
          <w:lang w:val="en-GB"/>
        </w:rPr>
        <w:t>Monopoly licences or guarantees of market share</w:t>
      </w:r>
    </w:p>
    <w:p w14:paraId="4642DDC8" w14:textId="77777777" w:rsidR="008D7E55" w:rsidRPr="00E9430E" w:rsidRDefault="008D7E55" w:rsidP="003D7E7D">
      <w:pPr>
        <w:numPr>
          <w:ilvl w:val="0"/>
          <w:numId w:val="12"/>
        </w:numPr>
        <w:jc w:val="both"/>
        <w:rPr>
          <w:rFonts w:asciiTheme="minorHAnsi" w:hAnsiTheme="minorHAnsi"/>
          <w:lang w:val="en-GB"/>
        </w:rPr>
      </w:pPr>
      <w:r w:rsidRPr="00E9430E">
        <w:rPr>
          <w:rFonts w:asciiTheme="minorHAnsi" w:hAnsiTheme="minorHAnsi"/>
          <w:lang w:val="en-GB"/>
        </w:rPr>
        <w:t>Consultancy advice provided either free or at a reduced rate</w:t>
      </w:r>
    </w:p>
    <w:p w14:paraId="0E431847" w14:textId="77777777" w:rsidR="008D7E55" w:rsidRPr="00E9430E" w:rsidRDefault="008D7E55" w:rsidP="003D7E7D">
      <w:pPr>
        <w:numPr>
          <w:ilvl w:val="0"/>
          <w:numId w:val="12"/>
        </w:numPr>
        <w:jc w:val="both"/>
        <w:rPr>
          <w:rFonts w:asciiTheme="minorHAnsi" w:hAnsiTheme="minorHAnsi"/>
          <w:lang w:val="en-GB"/>
        </w:rPr>
      </w:pPr>
      <w:r w:rsidRPr="00E9430E">
        <w:rPr>
          <w:rFonts w:asciiTheme="minorHAnsi" w:hAnsiTheme="minorHAnsi"/>
          <w:lang w:val="en-GB"/>
        </w:rPr>
        <w:t>Training provided either free or at a reduced rate</w:t>
      </w:r>
    </w:p>
    <w:p w14:paraId="0CBF1D4B" w14:textId="5893C7C0" w:rsidR="008D7E55" w:rsidRPr="00306067" w:rsidRDefault="008D7E55" w:rsidP="003D7E7D">
      <w:pPr>
        <w:numPr>
          <w:ilvl w:val="0"/>
          <w:numId w:val="12"/>
        </w:numPr>
        <w:jc w:val="both"/>
        <w:rPr>
          <w:rFonts w:asciiTheme="minorHAnsi" w:hAnsiTheme="minorHAnsi"/>
          <w:lang w:val="en-GB"/>
        </w:rPr>
      </w:pPr>
      <w:r w:rsidRPr="00E9430E">
        <w:rPr>
          <w:rFonts w:asciiTheme="minorHAnsi" w:hAnsiTheme="minorHAnsi"/>
          <w:lang w:val="en-GB"/>
        </w:rPr>
        <w:t>Purchase of public land or property at a less than market rate</w:t>
      </w:r>
      <w:r w:rsidR="00306067">
        <w:rPr>
          <w:rFonts w:asciiTheme="minorHAnsi" w:hAnsiTheme="minorHAnsi"/>
          <w:lang w:val="en-GB"/>
        </w:rPr>
        <w:t>.</w:t>
      </w:r>
    </w:p>
    <w:p w14:paraId="1AD3845D" w14:textId="5F580562" w:rsidR="00EC28AD" w:rsidRPr="00E9430E" w:rsidRDefault="008D7E55" w:rsidP="003D7E7D">
      <w:pPr>
        <w:jc w:val="both"/>
        <w:rPr>
          <w:rFonts w:asciiTheme="minorHAnsi" w:hAnsiTheme="minorHAnsi"/>
          <w:color w:val="000000"/>
          <w:lang w:val="en-GB"/>
        </w:rPr>
      </w:pPr>
      <w:r w:rsidRPr="00E9430E">
        <w:rPr>
          <w:rFonts w:asciiTheme="minorHAnsi" w:hAnsiTheme="minorHAnsi"/>
          <w:color w:val="000000"/>
          <w:lang w:val="en-GB"/>
        </w:rPr>
        <w:lastRenderedPageBreak/>
        <w:t xml:space="preserve">These types of aid may have been provided under </w:t>
      </w:r>
      <w:r w:rsidR="00EC28AD" w:rsidRPr="00E9430E">
        <w:rPr>
          <w:rFonts w:asciiTheme="minorHAnsi" w:hAnsiTheme="minorHAnsi"/>
          <w:color w:val="000000"/>
          <w:lang w:val="en-GB"/>
        </w:rPr>
        <w:t>d</w:t>
      </w:r>
      <w:r w:rsidRPr="00E9430E">
        <w:rPr>
          <w:rFonts w:asciiTheme="minorHAnsi" w:hAnsiTheme="minorHAnsi"/>
          <w:color w:val="000000"/>
          <w:lang w:val="en-GB"/>
        </w:rPr>
        <w:t xml:space="preserve">e </w:t>
      </w:r>
      <w:r w:rsidR="00EC28AD" w:rsidRPr="00E9430E">
        <w:rPr>
          <w:rFonts w:asciiTheme="minorHAnsi" w:hAnsiTheme="minorHAnsi"/>
          <w:color w:val="000000"/>
          <w:lang w:val="en-GB"/>
        </w:rPr>
        <w:t xml:space="preserve">minimis </w:t>
      </w:r>
      <w:r w:rsidRPr="00E9430E">
        <w:rPr>
          <w:rFonts w:asciiTheme="minorHAnsi" w:hAnsiTheme="minorHAnsi"/>
          <w:color w:val="000000"/>
          <w:lang w:val="en-GB"/>
        </w:rPr>
        <w:t xml:space="preserve">(as </w:t>
      </w:r>
      <w:r w:rsidR="00EC28AD" w:rsidRPr="00E9430E">
        <w:rPr>
          <w:rFonts w:asciiTheme="minorHAnsi" w:hAnsiTheme="minorHAnsi"/>
          <w:color w:val="000000"/>
          <w:lang w:val="en-GB"/>
        </w:rPr>
        <w:t xml:space="preserve">de minimis </w:t>
      </w:r>
      <w:r w:rsidR="00866F8E">
        <w:rPr>
          <w:rFonts w:asciiTheme="minorHAnsi" w:hAnsiTheme="minorHAnsi"/>
          <w:color w:val="000000"/>
          <w:lang w:val="en-GB"/>
        </w:rPr>
        <w:t>aid) or under another</w:t>
      </w:r>
      <w:r w:rsidRPr="00E9430E">
        <w:rPr>
          <w:rFonts w:asciiTheme="minorHAnsi" w:hAnsiTheme="minorHAnsi"/>
          <w:color w:val="000000"/>
          <w:lang w:val="en-GB"/>
        </w:rPr>
        <w:t xml:space="preserve"> Aid regulation. If you are in any doubt whether aid received was </w:t>
      </w:r>
      <w:r w:rsidR="00EC28AD" w:rsidRPr="00E9430E">
        <w:rPr>
          <w:rFonts w:asciiTheme="minorHAnsi" w:hAnsiTheme="minorHAnsi"/>
          <w:color w:val="000000"/>
          <w:lang w:val="en-GB"/>
        </w:rPr>
        <w:t xml:space="preserve">de minimis </w:t>
      </w:r>
      <w:r w:rsidRPr="00E9430E">
        <w:rPr>
          <w:rFonts w:asciiTheme="minorHAnsi" w:hAnsiTheme="minorHAnsi"/>
          <w:color w:val="000000"/>
          <w:lang w:val="en-GB"/>
        </w:rPr>
        <w:t xml:space="preserve">aid or about its value, </w:t>
      </w:r>
      <w:r w:rsidR="00EC28AD" w:rsidRPr="00E9430E">
        <w:rPr>
          <w:rFonts w:asciiTheme="minorHAnsi" w:hAnsiTheme="minorHAnsi"/>
          <w:color w:val="000000"/>
          <w:lang w:val="en-GB"/>
        </w:rPr>
        <w:t xml:space="preserve">please </w:t>
      </w:r>
      <w:r w:rsidRPr="00E9430E">
        <w:rPr>
          <w:rFonts w:asciiTheme="minorHAnsi" w:hAnsiTheme="minorHAnsi"/>
          <w:color w:val="000000"/>
          <w:lang w:val="en-GB"/>
        </w:rPr>
        <w:t xml:space="preserve">check with the organisation, which </w:t>
      </w:r>
      <w:r w:rsidR="00EC28AD" w:rsidRPr="00E9430E">
        <w:rPr>
          <w:rFonts w:asciiTheme="minorHAnsi" w:hAnsiTheme="minorHAnsi"/>
          <w:color w:val="000000"/>
          <w:lang w:val="en-GB"/>
        </w:rPr>
        <w:t xml:space="preserve">granted </w:t>
      </w:r>
      <w:r w:rsidRPr="00E9430E">
        <w:rPr>
          <w:rFonts w:asciiTheme="minorHAnsi" w:hAnsiTheme="minorHAnsi"/>
          <w:color w:val="000000"/>
          <w:lang w:val="en-GB"/>
        </w:rPr>
        <w:t xml:space="preserve">it. </w:t>
      </w:r>
    </w:p>
    <w:p w14:paraId="021095DD" w14:textId="77777777" w:rsidR="00866F8E" w:rsidRDefault="00866F8E" w:rsidP="00866F8E">
      <w:pPr>
        <w:rPr>
          <w:rFonts w:asciiTheme="minorHAnsi" w:hAnsiTheme="minorHAnsi" w:cs="Arial"/>
          <w:b/>
          <w:i/>
          <w:color w:val="000000"/>
          <w:lang w:val="en-GB"/>
        </w:rPr>
      </w:pPr>
    </w:p>
    <w:p w14:paraId="1FD2709B" w14:textId="6D1A5F6D" w:rsidR="008D7E55" w:rsidRPr="00E9430E" w:rsidRDefault="008D7E55" w:rsidP="00E05806">
      <w:pPr>
        <w:jc w:val="both"/>
        <w:rPr>
          <w:rFonts w:asciiTheme="minorHAnsi" w:hAnsiTheme="minorHAnsi" w:cs="Arial"/>
          <w:b/>
          <w:i/>
          <w:color w:val="000000"/>
          <w:lang w:val="en-GB"/>
        </w:rPr>
      </w:pPr>
      <w:r w:rsidRPr="00866F8E">
        <w:rPr>
          <w:rFonts w:asciiTheme="minorHAnsi" w:hAnsiTheme="minorHAnsi" w:cs="Arial"/>
          <w:b/>
          <w:i/>
          <w:color w:val="000000"/>
          <w:lang w:val="en-GB"/>
        </w:rPr>
        <w:t xml:space="preserve">Any </w:t>
      </w:r>
      <w:r w:rsidR="00EC28AD" w:rsidRPr="00866F8E">
        <w:rPr>
          <w:rFonts w:asciiTheme="minorHAnsi" w:hAnsiTheme="minorHAnsi" w:cs="Arial"/>
          <w:b/>
          <w:i/>
          <w:color w:val="000000"/>
          <w:lang w:val="en-GB"/>
        </w:rPr>
        <w:t xml:space="preserve">de minimis </w:t>
      </w:r>
      <w:r w:rsidRPr="00866F8E">
        <w:rPr>
          <w:rFonts w:asciiTheme="minorHAnsi" w:hAnsiTheme="minorHAnsi" w:cs="Arial"/>
          <w:b/>
          <w:i/>
          <w:color w:val="000000"/>
          <w:lang w:val="en-GB"/>
        </w:rPr>
        <w:t xml:space="preserve">aid awarded to you under </w:t>
      </w:r>
      <w:r w:rsidR="00130D0F" w:rsidRPr="00866F8E">
        <w:rPr>
          <w:rFonts w:asciiTheme="minorHAnsi" w:hAnsiTheme="minorHAnsi" w:cs="Arial"/>
          <w:b/>
          <w:i/>
          <w:color w:val="000000"/>
          <w:lang w:val="en-GB"/>
        </w:rPr>
        <w:t xml:space="preserve">the </w:t>
      </w:r>
      <w:r w:rsidR="009059E6">
        <w:rPr>
          <w:rFonts w:asciiTheme="minorHAnsi" w:hAnsiTheme="minorHAnsi"/>
          <w:b/>
          <w:lang w:val="en-GB"/>
        </w:rPr>
        <w:t xml:space="preserve">Programme </w:t>
      </w:r>
      <w:r w:rsidR="008C631F" w:rsidRPr="003854AF">
        <w:rPr>
          <w:rFonts w:asciiTheme="minorHAnsi" w:hAnsiTheme="minorHAnsi"/>
          <w:b/>
          <w:highlight w:val="yellow"/>
          <w:lang w:val="nb-SJ"/>
        </w:rPr>
        <w:t>“</w:t>
      </w:r>
      <w:r w:rsidR="002D2DEF" w:rsidRPr="003854AF">
        <w:rPr>
          <w:rFonts w:asciiTheme="minorHAnsi" w:hAnsiTheme="minorHAnsi"/>
          <w:b/>
          <w:highlight w:val="yellow"/>
          <w:lang w:val="nb-SJ"/>
        </w:rPr>
        <w:t>Business Innovation</w:t>
      </w:r>
      <w:r w:rsidR="00B57FA4" w:rsidRPr="003854AF">
        <w:rPr>
          <w:rFonts w:asciiTheme="minorHAnsi" w:hAnsiTheme="minorHAnsi"/>
          <w:b/>
          <w:highlight w:val="yellow"/>
          <w:lang w:val="nb-SJ"/>
        </w:rPr>
        <w:t xml:space="preserve"> Greece”</w:t>
      </w:r>
      <w:r w:rsidR="003854AF">
        <w:rPr>
          <w:rFonts w:asciiTheme="minorHAnsi" w:hAnsiTheme="minorHAnsi"/>
          <w:b/>
          <w:lang w:val="nb-SJ"/>
        </w:rPr>
        <w:t xml:space="preserve"> </w:t>
      </w:r>
      <w:r w:rsidR="00A65BCB" w:rsidRPr="00E9430E">
        <w:rPr>
          <w:rFonts w:asciiTheme="minorHAnsi" w:hAnsiTheme="minorHAnsi" w:cs="Arial"/>
          <w:b/>
          <w:i/>
          <w:color w:val="000000"/>
          <w:lang w:val="en-GB"/>
        </w:rPr>
        <w:t>will have to be declared</w:t>
      </w:r>
      <w:r w:rsidRPr="00E9430E">
        <w:rPr>
          <w:rFonts w:asciiTheme="minorHAnsi" w:hAnsiTheme="minorHAnsi" w:cs="Arial"/>
          <w:b/>
          <w:i/>
          <w:color w:val="000000"/>
          <w:lang w:val="en-GB"/>
        </w:rPr>
        <w:t xml:space="preserve"> </w:t>
      </w:r>
      <w:r w:rsidR="00540264" w:rsidRPr="00E9430E">
        <w:rPr>
          <w:rFonts w:asciiTheme="minorHAnsi" w:hAnsiTheme="minorHAnsi" w:cs="Arial"/>
          <w:b/>
          <w:i/>
          <w:color w:val="000000"/>
          <w:lang w:val="en-GB"/>
        </w:rPr>
        <w:t xml:space="preserve">in connection with </w:t>
      </w:r>
      <w:r w:rsidRPr="00E9430E">
        <w:rPr>
          <w:rFonts w:asciiTheme="minorHAnsi" w:hAnsiTheme="minorHAnsi" w:cs="Arial"/>
          <w:b/>
          <w:i/>
          <w:color w:val="000000"/>
          <w:lang w:val="en-GB"/>
        </w:rPr>
        <w:t xml:space="preserve">any other </w:t>
      </w:r>
      <w:r w:rsidR="00540264" w:rsidRPr="00E9430E">
        <w:rPr>
          <w:rFonts w:asciiTheme="minorHAnsi" w:hAnsiTheme="minorHAnsi" w:cs="Arial"/>
          <w:b/>
          <w:i/>
          <w:color w:val="000000"/>
          <w:lang w:val="en-GB"/>
        </w:rPr>
        <w:t xml:space="preserve">application for </w:t>
      </w:r>
      <w:r w:rsidR="00EC28AD" w:rsidRPr="00E9430E">
        <w:rPr>
          <w:rFonts w:asciiTheme="minorHAnsi" w:hAnsiTheme="minorHAnsi" w:cs="Arial"/>
          <w:b/>
          <w:i/>
          <w:color w:val="000000"/>
          <w:lang w:val="en-GB"/>
        </w:rPr>
        <w:t xml:space="preserve">de minimis </w:t>
      </w:r>
      <w:r w:rsidRPr="00E9430E">
        <w:rPr>
          <w:rFonts w:asciiTheme="minorHAnsi" w:hAnsiTheme="minorHAnsi" w:cs="Arial"/>
          <w:b/>
          <w:i/>
          <w:color w:val="000000"/>
          <w:lang w:val="en-GB"/>
        </w:rPr>
        <w:t>aid</w:t>
      </w:r>
      <w:r w:rsidR="00EC28AD" w:rsidRPr="00E9430E">
        <w:rPr>
          <w:rFonts w:asciiTheme="minorHAnsi" w:hAnsiTheme="minorHAnsi" w:cs="Arial"/>
          <w:b/>
          <w:i/>
          <w:color w:val="000000"/>
          <w:lang w:val="en-GB"/>
        </w:rPr>
        <w:t xml:space="preserve"> </w:t>
      </w:r>
      <w:r w:rsidR="00540264" w:rsidRPr="00E9430E">
        <w:rPr>
          <w:rFonts w:asciiTheme="minorHAnsi" w:hAnsiTheme="minorHAnsi" w:cs="Arial"/>
          <w:b/>
          <w:i/>
          <w:color w:val="000000"/>
          <w:lang w:val="en-GB"/>
        </w:rPr>
        <w:t xml:space="preserve">in </w:t>
      </w:r>
      <w:r w:rsidR="00EC28AD" w:rsidRPr="00E9430E">
        <w:rPr>
          <w:rFonts w:asciiTheme="minorHAnsi" w:hAnsiTheme="minorHAnsi" w:cs="Arial"/>
          <w:b/>
          <w:i/>
          <w:color w:val="000000"/>
          <w:lang w:val="en-GB"/>
        </w:rPr>
        <w:t xml:space="preserve">the current </w:t>
      </w:r>
      <w:r w:rsidR="00365DE2">
        <w:rPr>
          <w:rFonts w:asciiTheme="minorHAnsi" w:hAnsiTheme="minorHAnsi" w:cs="Arial"/>
          <w:b/>
          <w:i/>
          <w:color w:val="000000"/>
          <w:lang w:val="en-GB"/>
        </w:rPr>
        <w:t xml:space="preserve">year </w:t>
      </w:r>
      <w:r w:rsidR="00EC28AD" w:rsidRPr="00E9430E">
        <w:rPr>
          <w:rFonts w:asciiTheme="minorHAnsi" w:hAnsiTheme="minorHAnsi" w:cs="Arial"/>
          <w:b/>
          <w:i/>
          <w:color w:val="000000"/>
          <w:lang w:val="en-GB"/>
        </w:rPr>
        <w:t>or the next two fiscal years</w:t>
      </w:r>
      <w:r w:rsidRPr="00E9430E">
        <w:rPr>
          <w:rFonts w:asciiTheme="minorHAnsi" w:hAnsiTheme="minorHAnsi" w:cs="Arial"/>
          <w:b/>
          <w:i/>
          <w:color w:val="000000"/>
          <w:lang w:val="en-GB"/>
        </w:rPr>
        <w:t>.</w:t>
      </w:r>
    </w:p>
    <w:p w14:paraId="0D0E6AF9" w14:textId="21B0FE1D" w:rsidR="00E9430E" w:rsidRPr="00E9430E" w:rsidRDefault="00E9430E" w:rsidP="009879AB">
      <w:pPr>
        <w:rPr>
          <w:rFonts w:asciiTheme="minorHAnsi" w:hAnsiTheme="minorHAnsi" w:cs="Arial"/>
          <w:color w:val="000000"/>
          <w:lang w:val="en-GB"/>
        </w:rPr>
      </w:pPr>
    </w:p>
    <w:tbl>
      <w:tblPr>
        <w:tblStyle w:val="TableGrid"/>
        <w:tblW w:w="9327" w:type="dxa"/>
        <w:tblInd w:w="-5"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1E0" w:firstRow="1" w:lastRow="1" w:firstColumn="1" w:lastColumn="1" w:noHBand="0" w:noVBand="0"/>
      </w:tblPr>
      <w:tblGrid>
        <w:gridCol w:w="2135"/>
        <w:gridCol w:w="2130"/>
        <w:gridCol w:w="2131"/>
        <w:gridCol w:w="2931"/>
      </w:tblGrid>
      <w:tr w:rsidR="008D7E55" w:rsidRPr="00E9430E" w14:paraId="5D411188" w14:textId="77777777" w:rsidTr="00306067">
        <w:tc>
          <w:tcPr>
            <w:tcW w:w="9327" w:type="dxa"/>
            <w:gridSpan w:val="4"/>
            <w:shd w:val="clear" w:color="auto" w:fill="FF0000"/>
          </w:tcPr>
          <w:p w14:paraId="72450797" w14:textId="77777777" w:rsidR="008D7E55" w:rsidRPr="00E9430E" w:rsidRDefault="008D7E55" w:rsidP="008F3412">
            <w:pPr>
              <w:spacing w:before="80" w:after="60"/>
              <w:jc w:val="both"/>
              <w:rPr>
                <w:rStyle w:val="Strong"/>
                <w:rFonts w:asciiTheme="minorHAnsi" w:hAnsiTheme="minorHAnsi"/>
              </w:rPr>
            </w:pPr>
            <w:proofErr w:type="spellStart"/>
            <w:r w:rsidRPr="00E9430E">
              <w:rPr>
                <w:rStyle w:val="Strong"/>
                <w:rFonts w:asciiTheme="minorHAnsi" w:hAnsiTheme="minorHAnsi"/>
                <w:color w:val="FFFFFF" w:themeColor="background1"/>
              </w:rPr>
              <w:t>Declaration</w:t>
            </w:r>
            <w:proofErr w:type="spellEnd"/>
          </w:p>
        </w:tc>
      </w:tr>
      <w:tr w:rsidR="00E9430E" w:rsidRPr="005B2D22" w14:paraId="4585CF86" w14:textId="77777777" w:rsidTr="00306067">
        <w:tc>
          <w:tcPr>
            <w:tcW w:w="9327" w:type="dxa"/>
            <w:gridSpan w:val="4"/>
          </w:tcPr>
          <w:p w14:paraId="585CAA3A" w14:textId="3CBB656F" w:rsidR="008D7E55" w:rsidRPr="00E9430E" w:rsidRDefault="008D7E55" w:rsidP="00540264">
            <w:pPr>
              <w:spacing w:before="80" w:after="60"/>
              <w:jc w:val="both"/>
              <w:rPr>
                <w:rFonts w:asciiTheme="minorHAnsi" w:hAnsiTheme="minorHAnsi"/>
                <w:b/>
                <w:color w:val="000000" w:themeColor="text1"/>
                <w:lang w:val="en-GB"/>
              </w:rPr>
            </w:pPr>
            <w:r w:rsidRPr="00E9430E">
              <w:rPr>
                <w:rFonts w:asciiTheme="minorHAnsi" w:hAnsiTheme="minorHAnsi"/>
                <w:b/>
                <w:color w:val="000000" w:themeColor="text1"/>
                <w:lang w:val="en-GB"/>
              </w:rPr>
              <w:t xml:space="preserve">I declare that the </w:t>
            </w:r>
            <w:r w:rsidR="00540264" w:rsidRPr="00E9430E">
              <w:rPr>
                <w:rFonts w:asciiTheme="minorHAnsi" w:hAnsiTheme="minorHAnsi"/>
                <w:b/>
                <w:color w:val="000000" w:themeColor="text1"/>
                <w:lang w:val="en-GB"/>
              </w:rPr>
              <w:t xml:space="preserve">total </w:t>
            </w:r>
            <w:r w:rsidRPr="00E9430E">
              <w:rPr>
                <w:rFonts w:asciiTheme="minorHAnsi" w:hAnsiTheme="minorHAnsi"/>
                <w:b/>
                <w:color w:val="000000" w:themeColor="text1"/>
                <w:lang w:val="en-GB"/>
              </w:rPr>
              <w:t xml:space="preserve">amount of </w:t>
            </w:r>
            <w:r w:rsidR="00EC28AD" w:rsidRPr="00E9430E">
              <w:rPr>
                <w:rFonts w:asciiTheme="minorHAnsi" w:hAnsiTheme="minorHAnsi"/>
                <w:b/>
                <w:color w:val="000000" w:themeColor="text1"/>
                <w:lang w:val="en-GB"/>
              </w:rPr>
              <w:t xml:space="preserve">de minimis </w:t>
            </w:r>
            <w:r w:rsidRPr="00E9430E">
              <w:rPr>
                <w:rFonts w:asciiTheme="minorHAnsi" w:hAnsiTheme="minorHAnsi"/>
                <w:b/>
                <w:color w:val="000000" w:themeColor="text1"/>
                <w:lang w:val="en-GB"/>
              </w:rPr>
              <w:t xml:space="preserve">aid received by the </w:t>
            </w:r>
            <w:r w:rsidR="00866F8E">
              <w:rPr>
                <w:rFonts w:asciiTheme="minorHAnsi" w:hAnsiTheme="minorHAnsi"/>
                <w:b/>
                <w:color w:val="000000" w:themeColor="text1"/>
                <w:lang w:val="en-GB"/>
              </w:rPr>
              <w:t>undertaking</w:t>
            </w:r>
            <w:r w:rsidRPr="00E9430E">
              <w:rPr>
                <w:rFonts w:asciiTheme="minorHAnsi" w:hAnsiTheme="minorHAnsi"/>
                <w:b/>
                <w:color w:val="000000" w:themeColor="text1"/>
                <w:lang w:val="en-GB"/>
              </w:rPr>
              <w:t xml:space="preserve"> over </w:t>
            </w:r>
            <w:r w:rsidR="00EC28AD" w:rsidRPr="00E9430E">
              <w:rPr>
                <w:rFonts w:asciiTheme="minorHAnsi" w:hAnsiTheme="minorHAnsi"/>
                <w:b/>
                <w:color w:val="000000" w:themeColor="text1"/>
                <w:lang w:val="en-GB"/>
              </w:rPr>
              <w:t xml:space="preserve">the </w:t>
            </w:r>
            <w:r w:rsidR="00EC28AD" w:rsidRPr="00E9430E">
              <w:rPr>
                <w:rFonts w:asciiTheme="minorHAnsi" w:hAnsiTheme="minorHAnsi"/>
                <w:b/>
                <w:color w:val="000000" w:themeColor="text1"/>
                <w:u w:val="single"/>
                <w:lang w:val="en-GB"/>
              </w:rPr>
              <w:t>current</w:t>
            </w:r>
            <w:r w:rsidR="00EC28AD" w:rsidRPr="00E9430E">
              <w:rPr>
                <w:rFonts w:asciiTheme="minorHAnsi" w:hAnsiTheme="minorHAnsi"/>
                <w:b/>
                <w:color w:val="000000" w:themeColor="text1"/>
                <w:lang w:val="en-GB"/>
              </w:rPr>
              <w:t xml:space="preserve"> and the </w:t>
            </w:r>
            <w:r w:rsidR="00EC28AD" w:rsidRPr="00E9430E">
              <w:rPr>
                <w:rFonts w:asciiTheme="minorHAnsi" w:hAnsiTheme="minorHAnsi"/>
                <w:b/>
                <w:color w:val="000000" w:themeColor="text1"/>
                <w:u w:val="single"/>
                <w:lang w:val="en-GB"/>
              </w:rPr>
              <w:t>previous two</w:t>
            </w:r>
            <w:r w:rsidR="00EC28AD" w:rsidRPr="00E9430E" w:rsidDel="00EC28AD">
              <w:rPr>
                <w:rFonts w:asciiTheme="minorHAnsi" w:hAnsiTheme="minorHAnsi"/>
                <w:b/>
                <w:color w:val="000000" w:themeColor="text1"/>
                <w:u w:val="single"/>
                <w:lang w:val="en-GB"/>
              </w:rPr>
              <w:t xml:space="preserve"> </w:t>
            </w:r>
            <w:r w:rsidR="00EC28AD" w:rsidRPr="00E9430E">
              <w:rPr>
                <w:rFonts w:asciiTheme="minorHAnsi" w:hAnsiTheme="minorHAnsi"/>
                <w:b/>
                <w:color w:val="000000" w:themeColor="text1"/>
                <w:u w:val="single"/>
                <w:lang w:val="en-GB"/>
              </w:rPr>
              <w:t xml:space="preserve">fiscal </w:t>
            </w:r>
            <w:r w:rsidRPr="00E9430E">
              <w:rPr>
                <w:rFonts w:asciiTheme="minorHAnsi" w:hAnsiTheme="minorHAnsi"/>
                <w:b/>
                <w:color w:val="000000" w:themeColor="text1"/>
                <w:u w:val="single"/>
                <w:lang w:val="en-GB"/>
              </w:rPr>
              <w:t>years</w:t>
            </w:r>
            <w:r w:rsidRPr="00E9430E">
              <w:rPr>
                <w:rFonts w:asciiTheme="minorHAnsi" w:hAnsiTheme="minorHAnsi"/>
                <w:b/>
                <w:color w:val="000000" w:themeColor="text1"/>
                <w:lang w:val="en-GB"/>
              </w:rPr>
              <w:t xml:space="preserve"> is:</w:t>
            </w:r>
          </w:p>
          <w:p w14:paraId="75FB5200" w14:textId="77777777" w:rsidR="00EE6B5A" w:rsidRPr="00E9430E" w:rsidRDefault="00EE6B5A" w:rsidP="00540264">
            <w:pPr>
              <w:spacing w:before="80" w:after="60"/>
              <w:jc w:val="both"/>
              <w:rPr>
                <w:rFonts w:asciiTheme="minorHAnsi" w:hAnsiTheme="minorHAnsi"/>
                <w:b/>
                <w:color w:val="FFFFFF" w:themeColor="background1"/>
                <w:lang w:val="en-GB"/>
              </w:rPr>
            </w:pPr>
          </w:p>
        </w:tc>
      </w:tr>
      <w:tr w:rsidR="008D7E55" w:rsidRPr="00E9430E" w14:paraId="377C89CF" w14:textId="77777777" w:rsidTr="00306067">
        <w:trPr>
          <w:trHeight w:hRule="exact" w:val="1245"/>
        </w:trPr>
        <w:tc>
          <w:tcPr>
            <w:tcW w:w="2135" w:type="dxa"/>
            <w:vAlign w:val="center"/>
          </w:tcPr>
          <w:p w14:paraId="39771562" w14:textId="77777777" w:rsidR="008D7E55" w:rsidRPr="00E9430E" w:rsidRDefault="008D7E55" w:rsidP="008F3412">
            <w:pPr>
              <w:spacing w:before="80" w:after="60"/>
              <w:jc w:val="center"/>
              <w:rPr>
                <w:rFonts w:asciiTheme="minorHAnsi" w:hAnsiTheme="minorHAnsi"/>
                <w:b/>
                <w:color w:val="000000"/>
              </w:rPr>
            </w:pPr>
            <w:proofErr w:type="spellStart"/>
            <w:r w:rsidRPr="00E9430E">
              <w:rPr>
                <w:rFonts w:asciiTheme="minorHAnsi" w:hAnsiTheme="minorHAnsi"/>
                <w:b/>
                <w:color w:val="000000"/>
              </w:rPr>
              <w:t>Year</w:t>
            </w:r>
            <w:proofErr w:type="spellEnd"/>
            <w:r w:rsidRPr="00E9430E">
              <w:rPr>
                <w:rFonts w:asciiTheme="minorHAnsi" w:hAnsiTheme="minorHAnsi"/>
                <w:b/>
                <w:color w:val="000000"/>
              </w:rPr>
              <w:t xml:space="preserve"> 1</w:t>
            </w:r>
          </w:p>
          <w:p w14:paraId="287C11F1" w14:textId="46A187CC" w:rsidR="008D7E55" w:rsidRPr="00E9430E" w:rsidRDefault="008D7E55" w:rsidP="008F3412">
            <w:pPr>
              <w:spacing w:before="80" w:after="60"/>
              <w:jc w:val="center"/>
              <w:rPr>
                <w:rFonts w:asciiTheme="minorHAnsi" w:hAnsiTheme="minorHAnsi"/>
                <w:b/>
                <w:color w:val="000000"/>
              </w:rPr>
            </w:pPr>
            <w:r w:rsidRPr="00E9430E">
              <w:rPr>
                <w:rFonts w:asciiTheme="minorHAnsi" w:hAnsiTheme="minorHAnsi"/>
                <w:b/>
                <w:color w:val="000000"/>
              </w:rPr>
              <w:t>(</w:t>
            </w:r>
            <w:proofErr w:type="spellStart"/>
            <w:proofErr w:type="gramStart"/>
            <w:r w:rsidR="00F81543">
              <w:rPr>
                <w:rFonts w:asciiTheme="minorHAnsi" w:hAnsiTheme="minorHAnsi"/>
                <w:i/>
                <w:color w:val="000000"/>
                <w:highlight w:val="yellow"/>
              </w:rPr>
              <w:t>current</w:t>
            </w:r>
            <w:proofErr w:type="spellEnd"/>
            <w:r w:rsidR="00F81543">
              <w:rPr>
                <w:rFonts w:asciiTheme="minorHAnsi" w:hAnsiTheme="minorHAnsi"/>
                <w:i/>
                <w:color w:val="000000"/>
                <w:highlight w:val="yellow"/>
              </w:rPr>
              <w:t xml:space="preserve"> </w:t>
            </w:r>
            <w:r w:rsidRPr="00E9430E">
              <w:rPr>
                <w:rFonts w:asciiTheme="minorHAnsi" w:hAnsiTheme="minorHAnsi"/>
                <w:i/>
                <w:color w:val="000000"/>
                <w:highlight w:val="yellow"/>
              </w:rPr>
              <w:t xml:space="preserve"> </w:t>
            </w:r>
            <w:proofErr w:type="spellStart"/>
            <w:r w:rsidRPr="00E9430E">
              <w:rPr>
                <w:rFonts w:asciiTheme="minorHAnsi" w:hAnsiTheme="minorHAnsi"/>
                <w:i/>
                <w:color w:val="000000"/>
                <w:highlight w:val="yellow"/>
              </w:rPr>
              <w:t>year</w:t>
            </w:r>
            <w:proofErr w:type="spellEnd"/>
            <w:proofErr w:type="gramEnd"/>
            <w:r w:rsidRPr="00E9430E">
              <w:rPr>
                <w:rFonts w:asciiTheme="minorHAnsi" w:hAnsiTheme="minorHAnsi"/>
                <w:b/>
                <w:color w:val="000000"/>
              </w:rPr>
              <w:t>)</w:t>
            </w:r>
          </w:p>
          <w:p w14:paraId="3AC90D03" w14:textId="21D2ED02" w:rsidR="008D7E55" w:rsidRPr="00E9430E" w:rsidRDefault="008D7E55" w:rsidP="008F3412">
            <w:pPr>
              <w:spacing w:before="80" w:after="60"/>
              <w:jc w:val="center"/>
              <w:rPr>
                <w:rFonts w:asciiTheme="minorHAnsi" w:hAnsiTheme="minorHAnsi"/>
                <w:b/>
                <w:color w:val="000000"/>
              </w:rPr>
            </w:pPr>
          </w:p>
        </w:tc>
        <w:tc>
          <w:tcPr>
            <w:tcW w:w="2130" w:type="dxa"/>
            <w:vAlign w:val="center"/>
          </w:tcPr>
          <w:p w14:paraId="4E050A59" w14:textId="77777777" w:rsidR="008D7E55" w:rsidRPr="00E9430E" w:rsidRDefault="008D7E55" w:rsidP="008F3412">
            <w:pPr>
              <w:spacing w:before="80" w:after="60"/>
              <w:jc w:val="center"/>
              <w:rPr>
                <w:rFonts w:asciiTheme="minorHAnsi" w:hAnsiTheme="minorHAnsi"/>
                <w:b/>
                <w:color w:val="000000"/>
              </w:rPr>
            </w:pPr>
            <w:proofErr w:type="spellStart"/>
            <w:r w:rsidRPr="00E9430E">
              <w:rPr>
                <w:rFonts w:asciiTheme="minorHAnsi" w:hAnsiTheme="minorHAnsi"/>
                <w:b/>
                <w:color w:val="000000"/>
              </w:rPr>
              <w:t>Year</w:t>
            </w:r>
            <w:proofErr w:type="spellEnd"/>
            <w:r w:rsidRPr="00E9430E">
              <w:rPr>
                <w:rFonts w:asciiTheme="minorHAnsi" w:hAnsiTheme="minorHAnsi"/>
                <w:b/>
                <w:color w:val="000000"/>
              </w:rPr>
              <w:t xml:space="preserve"> 2</w:t>
            </w:r>
          </w:p>
          <w:p w14:paraId="326AE581" w14:textId="5DB49F45" w:rsidR="008D7E55" w:rsidRPr="00E9430E" w:rsidRDefault="008D7E55" w:rsidP="008F3412">
            <w:pPr>
              <w:spacing w:before="80" w:after="60"/>
              <w:jc w:val="center"/>
              <w:rPr>
                <w:rFonts w:asciiTheme="minorHAnsi" w:hAnsiTheme="minorHAnsi"/>
                <w:b/>
                <w:color w:val="000000"/>
              </w:rPr>
            </w:pPr>
            <w:r w:rsidRPr="00E9430E">
              <w:rPr>
                <w:rFonts w:asciiTheme="minorHAnsi" w:hAnsiTheme="minorHAnsi"/>
                <w:b/>
                <w:color w:val="000000"/>
              </w:rPr>
              <w:t>(</w:t>
            </w:r>
            <w:r w:rsidR="00F81543">
              <w:rPr>
                <w:rFonts w:asciiTheme="minorHAnsi" w:hAnsiTheme="minorHAnsi"/>
                <w:i/>
                <w:color w:val="000000"/>
                <w:highlight w:val="yellow"/>
              </w:rPr>
              <w:t xml:space="preserve">last </w:t>
            </w:r>
            <w:proofErr w:type="spellStart"/>
            <w:r w:rsidR="00F81543">
              <w:rPr>
                <w:rFonts w:asciiTheme="minorHAnsi" w:hAnsiTheme="minorHAnsi"/>
                <w:i/>
                <w:color w:val="000000"/>
                <w:highlight w:val="yellow"/>
              </w:rPr>
              <w:t>year</w:t>
            </w:r>
            <w:proofErr w:type="spellEnd"/>
            <w:r w:rsidRPr="00E9430E">
              <w:rPr>
                <w:rFonts w:asciiTheme="minorHAnsi" w:hAnsiTheme="minorHAnsi"/>
                <w:b/>
                <w:color w:val="000000"/>
              </w:rPr>
              <w:t>)</w:t>
            </w:r>
          </w:p>
          <w:p w14:paraId="49F3524A" w14:textId="0A76C7C1" w:rsidR="008D7E55" w:rsidRPr="00E9430E" w:rsidRDefault="008D7E55" w:rsidP="008F3412">
            <w:pPr>
              <w:spacing w:before="80" w:after="60"/>
              <w:jc w:val="center"/>
              <w:rPr>
                <w:rFonts w:asciiTheme="minorHAnsi" w:hAnsiTheme="minorHAnsi"/>
                <w:b/>
                <w:color w:val="000000"/>
              </w:rPr>
            </w:pPr>
          </w:p>
        </w:tc>
        <w:tc>
          <w:tcPr>
            <w:tcW w:w="2131" w:type="dxa"/>
            <w:vAlign w:val="center"/>
          </w:tcPr>
          <w:p w14:paraId="16A8C537" w14:textId="77777777" w:rsidR="008D7E55" w:rsidRPr="00E9430E" w:rsidRDefault="008D7E55" w:rsidP="008F3412">
            <w:pPr>
              <w:spacing w:before="80" w:after="60"/>
              <w:jc w:val="center"/>
              <w:rPr>
                <w:rFonts w:asciiTheme="minorHAnsi" w:hAnsiTheme="minorHAnsi"/>
                <w:b/>
                <w:color w:val="000000"/>
              </w:rPr>
            </w:pPr>
            <w:proofErr w:type="spellStart"/>
            <w:r w:rsidRPr="00E9430E">
              <w:rPr>
                <w:rFonts w:asciiTheme="minorHAnsi" w:hAnsiTheme="minorHAnsi"/>
                <w:b/>
                <w:color w:val="000000"/>
              </w:rPr>
              <w:t>Year</w:t>
            </w:r>
            <w:proofErr w:type="spellEnd"/>
            <w:r w:rsidRPr="00E9430E">
              <w:rPr>
                <w:rFonts w:asciiTheme="minorHAnsi" w:hAnsiTheme="minorHAnsi"/>
                <w:b/>
                <w:color w:val="000000"/>
              </w:rPr>
              <w:t xml:space="preserve"> 3</w:t>
            </w:r>
          </w:p>
          <w:p w14:paraId="63A28AC5" w14:textId="2506ECED" w:rsidR="008D7E55" w:rsidRPr="00E9430E" w:rsidRDefault="008D7E55" w:rsidP="008F3412">
            <w:pPr>
              <w:spacing w:before="80" w:after="60"/>
              <w:jc w:val="center"/>
              <w:rPr>
                <w:rFonts w:asciiTheme="minorHAnsi" w:hAnsiTheme="minorHAnsi"/>
                <w:b/>
                <w:color w:val="000000"/>
              </w:rPr>
            </w:pPr>
            <w:r w:rsidRPr="00E9430E">
              <w:rPr>
                <w:rFonts w:asciiTheme="minorHAnsi" w:hAnsiTheme="minorHAnsi"/>
                <w:b/>
                <w:color w:val="000000"/>
              </w:rPr>
              <w:t>(</w:t>
            </w:r>
            <w:proofErr w:type="spellStart"/>
            <w:r w:rsidR="00E05806">
              <w:rPr>
                <w:rFonts w:asciiTheme="minorHAnsi" w:hAnsiTheme="minorHAnsi"/>
                <w:i/>
                <w:color w:val="000000"/>
                <w:highlight w:val="yellow"/>
              </w:rPr>
              <w:t>two</w:t>
            </w:r>
            <w:proofErr w:type="spellEnd"/>
            <w:r w:rsidR="00E05806">
              <w:rPr>
                <w:rFonts w:asciiTheme="minorHAnsi" w:hAnsiTheme="minorHAnsi"/>
                <w:i/>
                <w:color w:val="000000"/>
                <w:highlight w:val="yellow"/>
              </w:rPr>
              <w:t xml:space="preserve"> </w:t>
            </w:r>
            <w:proofErr w:type="spellStart"/>
            <w:r w:rsidR="00E05806" w:rsidRPr="00E05806">
              <w:rPr>
                <w:rFonts w:asciiTheme="minorHAnsi" w:hAnsiTheme="minorHAnsi"/>
                <w:i/>
                <w:color w:val="000000"/>
                <w:highlight w:val="yellow"/>
              </w:rPr>
              <w:t>years</w:t>
            </w:r>
            <w:proofErr w:type="spellEnd"/>
            <w:r w:rsidR="00E05806" w:rsidRPr="00E05806">
              <w:rPr>
                <w:rFonts w:asciiTheme="minorHAnsi" w:hAnsiTheme="minorHAnsi"/>
                <w:i/>
                <w:color w:val="000000"/>
                <w:highlight w:val="yellow"/>
              </w:rPr>
              <w:t xml:space="preserve"> </w:t>
            </w:r>
            <w:proofErr w:type="spellStart"/>
            <w:r w:rsidR="00E05806" w:rsidRPr="00E05806">
              <w:rPr>
                <w:rFonts w:asciiTheme="minorHAnsi" w:hAnsiTheme="minorHAnsi"/>
                <w:i/>
                <w:color w:val="000000"/>
                <w:highlight w:val="yellow"/>
              </w:rPr>
              <w:t>ago</w:t>
            </w:r>
            <w:proofErr w:type="spellEnd"/>
            <w:r w:rsidRPr="00E9430E">
              <w:rPr>
                <w:rFonts w:asciiTheme="minorHAnsi" w:hAnsiTheme="minorHAnsi"/>
                <w:b/>
                <w:color w:val="000000"/>
              </w:rPr>
              <w:t>)</w:t>
            </w:r>
          </w:p>
          <w:p w14:paraId="6DB2A5D1" w14:textId="0E8C969B" w:rsidR="008D7E55" w:rsidRPr="00E9430E" w:rsidRDefault="008D7E55" w:rsidP="008F3412">
            <w:pPr>
              <w:spacing w:before="80" w:after="60"/>
              <w:jc w:val="center"/>
              <w:rPr>
                <w:rFonts w:asciiTheme="minorHAnsi" w:hAnsiTheme="minorHAnsi"/>
                <w:b/>
                <w:color w:val="000000"/>
              </w:rPr>
            </w:pPr>
          </w:p>
        </w:tc>
        <w:tc>
          <w:tcPr>
            <w:tcW w:w="2931" w:type="dxa"/>
            <w:vAlign w:val="center"/>
          </w:tcPr>
          <w:p w14:paraId="79904599" w14:textId="77777777" w:rsidR="008D7E55" w:rsidRPr="00E9430E" w:rsidRDefault="008D7E55" w:rsidP="008F3412">
            <w:pPr>
              <w:spacing w:before="80" w:after="60"/>
              <w:jc w:val="center"/>
              <w:rPr>
                <w:rFonts w:asciiTheme="minorHAnsi" w:hAnsiTheme="minorHAnsi"/>
                <w:b/>
                <w:color w:val="000000"/>
              </w:rPr>
            </w:pPr>
          </w:p>
          <w:p w14:paraId="2ECAF665" w14:textId="77777777" w:rsidR="008D7E55" w:rsidRPr="00E9430E" w:rsidRDefault="008D7E55" w:rsidP="008F3412">
            <w:pPr>
              <w:spacing w:before="80" w:after="60"/>
              <w:jc w:val="center"/>
              <w:rPr>
                <w:rFonts w:asciiTheme="minorHAnsi" w:hAnsiTheme="minorHAnsi"/>
                <w:b/>
                <w:color w:val="000000"/>
              </w:rPr>
            </w:pPr>
            <w:r w:rsidRPr="00E9430E">
              <w:rPr>
                <w:rFonts w:asciiTheme="minorHAnsi" w:hAnsiTheme="minorHAnsi"/>
                <w:b/>
                <w:color w:val="000000"/>
              </w:rPr>
              <w:t>Total</w:t>
            </w:r>
          </w:p>
          <w:p w14:paraId="3B5B4540" w14:textId="77777777" w:rsidR="008D7E55" w:rsidRPr="00E9430E" w:rsidRDefault="00EE6B5A" w:rsidP="008F3412">
            <w:pPr>
              <w:spacing w:before="80" w:after="60"/>
              <w:jc w:val="center"/>
              <w:rPr>
                <w:rFonts w:asciiTheme="minorHAnsi" w:hAnsiTheme="minorHAnsi"/>
                <w:b/>
                <w:color w:val="000000"/>
              </w:rPr>
            </w:pPr>
            <w:proofErr w:type="spellStart"/>
            <w:r w:rsidRPr="00E9430E">
              <w:rPr>
                <w:rFonts w:asciiTheme="minorHAnsi" w:hAnsiTheme="minorHAnsi"/>
                <w:b/>
                <w:color w:val="000000"/>
              </w:rPr>
              <w:t>EUR</w:t>
            </w:r>
            <w:proofErr w:type="spellEnd"/>
          </w:p>
        </w:tc>
      </w:tr>
      <w:tr w:rsidR="008D7E55" w:rsidRPr="00E16A05" w14:paraId="0EF033AA" w14:textId="77777777" w:rsidTr="00306067">
        <w:trPr>
          <w:trHeight w:hRule="exact" w:val="851"/>
        </w:trPr>
        <w:tc>
          <w:tcPr>
            <w:tcW w:w="2135" w:type="dxa"/>
            <w:vAlign w:val="center"/>
          </w:tcPr>
          <w:p w14:paraId="3FBF90B5" w14:textId="387A3C07" w:rsidR="008D7E55" w:rsidRPr="00E16A05" w:rsidRDefault="00E16A05" w:rsidP="008F3412">
            <w:pPr>
              <w:spacing w:before="80" w:after="60"/>
              <w:jc w:val="center"/>
              <w:rPr>
                <w:rFonts w:asciiTheme="minorHAnsi" w:hAnsiTheme="minorHAnsi"/>
                <w:b/>
                <w:color w:val="000000"/>
                <w:lang w:val="en-GB"/>
              </w:rPr>
            </w:pPr>
            <w:r w:rsidRPr="00E16A05">
              <w:rPr>
                <w:rFonts w:asciiTheme="minorHAnsi" w:hAnsiTheme="minorHAnsi"/>
                <w:b/>
                <w:color w:val="000000"/>
                <w:lang w:val="en-GB"/>
              </w:rPr>
              <w:t>..</w:t>
            </w:r>
            <w:r>
              <w:rPr>
                <w:rFonts w:asciiTheme="minorHAnsi" w:hAnsiTheme="minorHAnsi"/>
                <w:b/>
                <w:color w:val="000000"/>
                <w:lang w:val="en-GB"/>
              </w:rPr>
              <w:t>.</w:t>
            </w:r>
            <w:r w:rsidRPr="00E16A05">
              <w:rPr>
                <w:rFonts w:asciiTheme="minorHAnsi" w:hAnsiTheme="minorHAnsi"/>
                <w:b/>
                <w:color w:val="000000"/>
                <w:lang w:val="en-GB"/>
              </w:rPr>
              <w:t>EUR</w:t>
            </w:r>
          </w:p>
        </w:tc>
        <w:tc>
          <w:tcPr>
            <w:tcW w:w="2130" w:type="dxa"/>
            <w:vAlign w:val="center"/>
          </w:tcPr>
          <w:p w14:paraId="331F46AC" w14:textId="577D7A33" w:rsidR="008D7E55" w:rsidRPr="00E16A05" w:rsidRDefault="00E16A05" w:rsidP="008F3412">
            <w:pPr>
              <w:spacing w:before="80" w:after="60"/>
              <w:jc w:val="center"/>
              <w:rPr>
                <w:rFonts w:asciiTheme="minorHAnsi" w:hAnsiTheme="minorHAnsi"/>
                <w:b/>
                <w:color w:val="000000"/>
                <w:lang w:val="en-GB"/>
              </w:rPr>
            </w:pPr>
            <w:r w:rsidRPr="00E16A05">
              <w:rPr>
                <w:rFonts w:asciiTheme="minorHAnsi" w:hAnsiTheme="minorHAnsi"/>
                <w:b/>
                <w:color w:val="000000"/>
                <w:lang w:val="en-GB"/>
              </w:rPr>
              <w:t>..</w:t>
            </w:r>
            <w:r>
              <w:rPr>
                <w:rFonts w:asciiTheme="minorHAnsi" w:hAnsiTheme="minorHAnsi"/>
                <w:b/>
                <w:color w:val="000000"/>
                <w:lang w:val="en-GB"/>
              </w:rPr>
              <w:t>.</w:t>
            </w:r>
            <w:r w:rsidRPr="00E16A05">
              <w:rPr>
                <w:rFonts w:asciiTheme="minorHAnsi" w:hAnsiTheme="minorHAnsi"/>
                <w:b/>
                <w:color w:val="000000"/>
                <w:lang w:val="en-GB"/>
              </w:rPr>
              <w:t>EUR</w:t>
            </w:r>
          </w:p>
        </w:tc>
        <w:tc>
          <w:tcPr>
            <w:tcW w:w="2131" w:type="dxa"/>
            <w:vAlign w:val="center"/>
          </w:tcPr>
          <w:p w14:paraId="51E702EF" w14:textId="38554166" w:rsidR="008D7E55" w:rsidRPr="00E16A05" w:rsidRDefault="00E16A05" w:rsidP="008F3412">
            <w:pPr>
              <w:spacing w:before="80" w:after="60"/>
              <w:jc w:val="center"/>
              <w:rPr>
                <w:rFonts w:asciiTheme="minorHAnsi" w:hAnsiTheme="minorHAnsi"/>
                <w:b/>
                <w:color w:val="000000"/>
                <w:lang w:val="en-GB"/>
              </w:rPr>
            </w:pPr>
            <w:r w:rsidRPr="00E16A05">
              <w:rPr>
                <w:rFonts w:asciiTheme="minorHAnsi" w:hAnsiTheme="minorHAnsi"/>
                <w:b/>
                <w:color w:val="000000"/>
                <w:lang w:val="en-GB"/>
              </w:rPr>
              <w:t>..</w:t>
            </w:r>
            <w:r>
              <w:rPr>
                <w:rFonts w:asciiTheme="minorHAnsi" w:hAnsiTheme="minorHAnsi"/>
                <w:b/>
                <w:color w:val="000000"/>
                <w:lang w:val="en-GB"/>
              </w:rPr>
              <w:t>.</w:t>
            </w:r>
            <w:r w:rsidRPr="00E16A05">
              <w:rPr>
                <w:rFonts w:asciiTheme="minorHAnsi" w:hAnsiTheme="minorHAnsi"/>
                <w:b/>
                <w:color w:val="000000"/>
                <w:lang w:val="en-GB"/>
              </w:rPr>
              <w:t>EUR</w:t>
            </w:r>
          </w:p>
        </w:tc>
        <w:tc>
          <w:tcPr>
            <w:tcW w:w="2931" w:type="dxa"/>
            <w:vAlign w:val="center"/>
          </w:tcPr>
          <w:p w14:paraId="26686B7C" w14:textId="404E3041" w:rsidR="008D7E55" w:rsidRPr="00E16A05" w:rsidRDefault="008D7E55" w:rsidP="008F3412">
            <w:pPr>
              <w:spacing w:before="80" w:after="60"/>
              <w:jc w:val="center"/>
              <w:rPr>
                <w:rFonts w:asciiTheme="minorHAnsi" w:hAnsiTheme="minorHAnsi"/>
                <w:b/>
                <w:color w:val="000000"/>
                <w:lang w:val="en-GB"/>
              </w:rPr>
            </w:pPr>
          </w:p>
        </w:tc>
      </w:tr>
    </w:tbl>
    <w:p w14:paraId="2FFABC67" w14:textId="77777777" w:rsidR="008D7E55" w:rsidRPr="00E16A05" w:rsidRDefault="008D7E55" w:rsidP="00F87216">
      <w:pPr>
        <w:rPr>
          <w:rFonts w:asciiTheme="minorHAnsi" w:hAnsiTheme="minorHAnsi"/>
          <w:color w:val="000000"/>
          <w:lang w:val="en-GB"/>
        </w:rPr>
      </w:pPr>
    </w:p>
    <w:tbl>
      <w:tblPr>
        <w:tblStyle w:val="TableGrid"/>
        <w:tblW w:w="0" w:type="auto"/>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1E0" w:firstRow="1" w:lastRow="1" w:firstColumn="1" w:lastColumn="1" w:noHBand="0" w:noVBand="0"/>
      </w:tblPr>
      <w:tblGrid>
        <w:gridCol w:w="2155"/>
        <w:gridCol w:w="7133"/>
      </w:tblGrid>
      <w:tr w:rsidR="008D7E55" w:rsidRPr="00E16A05" w14:paraId="75235D5A" w14:textId="77777777" w:rsidTr="006F3D84">
        <w:trPr>
          <w:trHeight w:val="843"/>
        </w:trPr>
        <w:tc>
          <w:tcPr>
            <w:tcW w:w="2155" w:type="dxa"/>
            <w:vAlign w:val="center"/>
          </w:tcPr>
          <w:p w14:paraId="425F752D" w14:textId="77777777" w:rsidR="00306067" w:rsidRDefault="00306067" w:rsidP="008F3412">
            <w:pPr>
              <w:spacing w:before="80" w:after="60"/>
              <w:rPr>
                <w:rFonts w:asciiTheme="minorHAnsi" w:hAnsiTheme="minorHAnsi"/>
                <w:b/>
                <w:color w:val="000000"/>
                <w:lang w:val="en-GB"/>
              </w:rPr>
            </w:pPr>
            <w:r>
              <w:rPr>
                <w:rFonts w:asciiTheme="minorHAnsi" w:hAnsiTheme="minorHAnsi"/>
                <w:b/>
                <w:color w:val="000000"/>
                <w:lang w:val="en-GB"/>
              </w:rPr>
              <w:t>Undertaking’s</w:t>
            </w:r>
          </w:p>
          <w:p w14:paraId="411A855F" w14:textId="4B60245A" w:rsidR="008D7E55" w:rsidRPr="00E16A05" w:rsidRDefault="00E05806" w:rsidP="008F3412">
            <w:pPr>
              <w:spacing w:before="80" w:after="60"/>
              <w:rPr>
                <w:rFonts w:asciiTheme="minorHAnsi" w:hAnsiTheme="minorHAnsi"/>
                <w:b/>
                <w:color w:val="000000"/>
                <w:lang w:val="en-GB"/>
              </w:rPr>
            </w:pPr>
            <w:r>
              <w:rPr>
                <w:rFonts w:asciiTheme="minorHAnsi" w:hAnsiTheme="minorHAnsi"/>
                <w:b/>
                <w:color w:val="000000"/>
                <w:lang w:val="en-GB"/>
              </w:rPr>
              <w:t>name</w:t>
            </w:r>
            <w:r w:rsidR="008D7E55" w:rsidRPr="00E16A05">
              <w:rPr>
                <w:rFonts w:asciiTheme="minorHAnsi" w:hAnsiTheme="minorHAnsi"/>
                <w:b/>
                <w:color w:val="000000"/>
                <w:lang w:val="en-GB"/>
              </w:rPr>
              <w:t xml:space="preserve"> </w:t>
            </w:r>
          </w:p>
        </w:tc>
        <w:tc>
          <w:tcPr>
            <w:tcW w:w="7133" w:type="dxa"/>
            <w:vAlign w:val="center"/>
          </w:tcPr>
          <w:p w14:paraId="317B7211" w14:textId="77777777" w:rsidR="008D7E55" w:rsidRPr="00E16A05" w:rsidRDefault="008D7E55" w:rsidP="008F3412">
            <w:pPr>
              <w:spacing w:before="80" w:after="60"/>
              <w:rPr>
                <w:rFonts w:asciiTheme="minorHAnsi" w:hAnsiTheme="minorHAnsi"/>
                <w:b/>
                <w:color w:val="000000"/>
                <w:lang w:val="en-GB"/>
              </w:rPr>
            </w:pPr>
          </w:p>
          <w:p w14:paraId="42814AE7" w14:textId="77777777" w:rsidR="005054E3" w:rsidRPr="00E16A05" w:rsidRDefault="005054E3" w:rsidP="008F3412">
            <w:pPr>
              <w:spacing w:before="80" w:after="60"/>
              <w:rPr>
                <w:rFonts w:asciiTheme="minorHAnsi" w:hAnsiTheme="minorHAnsi"/>
                <w:b/>
                <w:color w:val="000000"/>
                <w:lang w:val="en-GB"/>
              </w:rPr>
            </w:pPr>
          </w:p>
        </w:tc>
      </w:tr>
      <w:tr w:rsidR="008D7E55" w:rsidRPr="00E16A05" w14:paraId="1C091131" w14:textId="77777777" w:rsidTr="006F3D84">
        <w:tc>
          <w:tcPr>
            <w:tcW w:w="2155" w:type="dxa"/>
            <w:vAlign w:val="center"/>
          </w:tcPr>
          <w:p w14:paraId="68C132F0" w14:textId="3A9A65E9" w:rsidR="008D7E55" w:rsidRPr="00E16A05" w:rsidRDefault="00A96C8E" w:rsidP="008F3412">
            <w:pPr>
              <w:spacing w:before="80" w:after="60"/>
              <w:rPr>
                <w:rFonts w:asciiTheme="minorHAnsi" w:hAnsiTheme="minorHAnsi"/>
                <w:b/>
                <w:color w:val="000000"/>
                <w:lang w:val="en-GB"/>
              </w:rPr>
            </w:pPr>
            <w:r w:rsidRPr="00E16A05">
              <w:rPr>
                <w:rFonts w:asciiTheme="minorHAnsi" w:hAnsiTheme="minorHAnsi"/>
                <w:b/>
                <w:color w:val="000000"/>
                <w:lang w:val="en-GB"/>
              </w:rPr>
              <w:t>Registrat</w:t>
            </w:r>
            <w:r>
              <w:rPr>
                <w:rFonts w:asciiTheme="minorHAnsi" w:hAnsiTheme="minorHAnsi"/>
                <w:b/>
                <w:color w:val="000000"/>
                <w:lang w:val="en-GB"/>
              </w:rPr>
              <w:t>io</w:t>
            </w:r>
            <w:r w:rsidRPr="00E16A05">
              <w:rPr>
                <w:rFonts w:asciiTheme="minorHAnsi" w:hAnsiTheme="minorHAnsi"/>
                <w:b/>
                <w:color w:val="000000"/>
                <w:lang w:val="en-GB"/>
              </w:rPr>
              <w:t>n</w:t>
            </w:r>
            <w:r w:rsidR="000B6B3D" w:rsidRPr="00E16A05">
              <w:rPr>
                <w:rFonts w:asciiTheme="minorHAnsi" w:hAnsiTheme="minorHAnsi"/>
                <w:b/>
                <w:color w:val="000000"/>
                <w:lang w:val="en-GB"/>
              </w:rPr>
              <w:t xml:space="preserve"> number</w:t>
            </w:r>
          </w:p>
        </w:tc>
        <w:tc>
          <w:tcPr>
            <w:tcW w:w="7133" w:type="dxa"/>
            <w:vAlign w:val="center"/>
          </w:tcPr>
          <w:p w14:paraId="56CC1AF2" w14:textId="77777777" w:rsidR="008D7E55" w:rsidRPr="00E16A05" w:rsidRDefault="008D7E55" w:rsidP="008F3412">
            <w:pPr>
              <w:spacing w:before="80" w:after="60"/>
              <w:rPr>
                <w:rFonts w:asciiTheme="minorHAnsi" w:hAnsiTheme="minorHAnsi"/>
                <w:b/>
                <w:color w:val="000000"/>
                <w:lang w:val="en-GB"/>
              </w:rPr>
            </w:pPr>
          </w:p>
          <w:p w14:paraId="02B605CC" w14:textId="77777777" w:rsidR="005054E3" w:rsidRPr="00E16A05" w:rsidRDefault="005054E3" w:rsidP="008F3412">
            <w:pPr>
              <w:spacing w:before="80" w:after="60"/>
              <w:rPr>
                <w:rFonts w:asciiTheme="minorHAnsi" w:hAnsiTheme="minorHAnsi"/>
                <w:b/>
                <w:color w:val="000000"/>
                <w:lang w:val="en-GB"/>
              </w:rPr>
            </w:pPr>
          </w:p>
        </w:tc>
      </w:tr>
      <w:tr w:rsidR="000B6B3D" w:rsidRPr="00E16A05" w14:paraId="061162DC" w14:textId="77777777" w:rsidTr="006F3D84">
        <w:trPr>
          <w:trHeight w:val="863"/>
        </w:trPr>
        <w:tc>
          <w:tcPr>
            <w:tcW w:w="2155" w:type="dxa"/>
            <w:vAlign w:val="center"/>
          </w:tcPr>
          <w:p w14:paraId="22E5537B" w14:textId="785DA7B9" w:rsidR="000B6B3D" w:rsidRPr="00E16A05" w:rsidRDefault="000B6B3D" w:rsidP="008F3412">
            <w:pPr>
              <w:spacing w:before="80" w:after="60"/>
              <w:rPr>
                <w:rFonts w:asciiTheme="minorHAnsi" w:hAnsiTheme="minorHAnsi"/>
                <w:b/>
                <w:color w:val="000000"/>
                <w:lang w:val="en-GB"/>
              </w:rPr>
            </w:pPr>
            <w:r w:rsidRPr="00E16A05">
              <w:rPr>
                <w:rFonts w:asciiTheme="minorHAnsi" w:hAnsiTheme="minorHAnsi"/>
                <w:b/>
                <w:color w:val="000000"/>
                <w:lang w:val="en-GB"/>
              </w:rPr>
              <w:t>Name</w:t>
            </w:r>
            <w:r w:rsidR="00E05806">
              <w:rPr>
                <w:rFonts w:asciiTheme="minorHAnsi" w:hAnsiTheme="minorHAnsi"/>
                <w:b/>
                <w:color w:val="000000"/>
                <w:lang w:val="en-GB"/>
              </w:rPr>
              <w:t xml:space="preserve"> of legal representative</w:t>
            </w:r>
          </w:p>
        </w:tc>
        <w:tc>
          <w:tcPr>
            <w:tcW w:w="7133" w:type="dxa"/>
            <w:vAlign w:val="center"/>
          </w:tcPr>
          <w:p w14:paraId="52C05586" w14:textId="77777777" w:rsidR="000B6B3D" w:rsidRPr="00E16A05" w:rsidRDefault="000B6B3D" w:rsidP="008F3412">
            <w:pPr>
              <w:spacing w:before="80" w:after="60"/>
              <w:rPr>
                <w:rFonts w:asciiTheme="minorHAnsi" w:hAnsiTheme="minorHAnsi"/>
                <w:b/>
                <w:color w:val="000000"/>
                <w:lang w:val="en-GB"/>
              </w:rPr>
            </w:pPr>
          </w:p>
          <w:p w14:paraId="3ACA8306" w14:textId="77777777" w:rsidR="000B6B3D" w:rsidRPr="00E16A05" w:rsidRDefault="000B6B3D" w:rsidP="008F3412">
            <w:pPr>
              <w:spacing w:before="80" w:after="60"/>
              <w:rPr>
                <w:rFonts w:asciiTheme="minorHAnsi" w:hAnsiTheme="minorHAnsi"/>
                <w:b/>
                <w:color w:val="000000"/>
                <w:lang w:val="en-GB"/>
              </w:rPr>
            </w:pPr>
          </w:p>
        </w:tc>
      </w:tr>
      <w:tr w:rsidR="000B6B3D" w:rsidRPr="00E16A05" w14:paraId="00E44916" w14:textId="77777777" w:rsidTr="006F3D84">
        <w:trPr>
          <w:trHeight w:val="652"/>
        </w:trPr>
        <w:tc>
          <w:tcPr>
            <w:tcW w:w="2155" w:type="dxa"/>
            <w:vAlign w:val="center"/>
          </w:tcPr>
          <w:p w14:paraId="7BE0EB85" w14:textId="176A0E3C" w:rsidR="000B6B3D" w:rsidRPr="00E16A05" w:rsidRDefault="000B6B3D" w:rsidP="008F3412">
            <w:pPr>
              <w:spacing w:before="80" w:after="60"/>
              <w:rPr>
                <w:rFonts w:asciiTheme="minorHAnsi" w:hAnsiTheme="minorHAnsi"/>
                <w:b/>
                <w:color w:val="000000"/>
                <w:lang w:val="en-GB"/>
              </w:rPr>
            </w:pPr>
            <w:r w:rsidRPr="00E16A05">
              <w:rPr>
                <w:rFonts w:asciiTheme="minorHAnsi" w:hAnsiTheme="minorHAnsi"/>
                <w:b/>
                <w:color w:val="000000"/>
                <w:lang w:val="en-GB"/>
              </w:rPr>
              <w:t xml:space="preserve">Position </w:t>
            </w:r>
          </w:p>
        </w:tc>
        <w:tc>
          <w:tcPr>
            <w:tcW w:w="7133" w:type="dxa"/>
            <w:vAlign w:val="center"/>
          </w:tcPr>
          <w:p w14:paraId="7EB856BB" w14:textId="77777777" w:rsidR="000B6B3D" w:rsidRPr="00E16A05" w:rsidRDefault="000B6B3D" w:rsidP="008F3412">
            <w:pPr>
              <w:spacing w:before="80" w:after="60"/>
              <w:rPr>
                <w:rFonts w:asciiTheme="minorHAnsi" w:hAnsiTheme="minorHAnsi"/>
                <w:b/>
                <w:color w:val="000000"/>
                <w:lang w:val="en-GB"/>
              </w:rPr>
            </w:pPr>
          </w:p>
        </w:tc>
      </w:tr>
      <w:tr w:rsidR="000B6B3D" w:rsidRPr="00E16A05" w14:paraId="1E9634E1" w14:textId="77777777" w:rsidTr="006F3D84">
        <w:trPr>
          <w:trHeight w:val="607"/>
        </w:trPr>
        <w:tc>
          <w:tcPr>
            <w:tcW w:w="2155" w:type="dxa"/>
            <w:vAlign w:val="center"/>
          </w:tcPr>
          <w:p w14:paraId="50D47BED" w14:textId="280983B9" w:rsidR="000B6B3D" w:rsidRPr="00E16A05" w:rsidRDefault="000B6B3D" w:rsidP="008F3412">
            <w:pPr>
              <w:spacing w:before="80" w:after="60"/>
              <w:rPr>
                <w:rFonts w:asciiTheme="minorHAnsi" w:hAnsiTheme="minorHAnsi"/>
                <w:b/>
                <w:color w:val="000000"/>
                <w:lang w:val="en-GB"/>
              </w:rPr>
            </w:pPr>
            <w:r w:rsidRPr="00E16A05">
              <w:rPr>
                <w:rFonts w:asciiTheme="minorHAnsi" w:hAnsiTheme="minorHAnsi"/>
                <w:b/>
                <w:color w:val="000000"/>
                <w:lang w:val="en-GB"/>
              </w:rPr>
              <w:t>Place</w:t>
            </w:r>
          </w:p>
        </w:tc>
        <w:tc>
          <w:tcPr>
            <w:tcW w:w="7133" w:type="dxa"/>
            <w:vAlign w:val="center"/>
          </w:tcPr>
          <w:p w14:paraId="4A75A70B" w14:textId="77777777" w:rsidR="000B6B3D" w:rsidRPr="00E16A05" w:rsidRDefault="000B6B3D" w:rsidP="008F3412">
            <w:pPr>
              <w:spacing w:before="80" w:after="60"/>
              <w:rPr>
                <w:rFonts w:asciiTheme="minorHAnsi" w:hAnsiTheme="minorHAnsi"/>
                <w:b/>
                <w:color w:val="000000"/>
                <w:lang w:val="en-GB"/>
              </w:rPr>
            </w:pPr>
          </w:p>
        </w:tc>
      </w:tr>
      <w:tr w:rsidR="000B6B3D" w:rsidRPr="00E16A05" w14:paraId="50E73CF3" w14:textId="77777777" w:rsidTr="006F3D84">
        <w:trPr>
          <w:trHeight w:val="625"/>
        </w:trPr>
        <w:tc>
          <w:tcPr>
            <w:tcW w:w="2155" w:type="dxa"/>
            <w:vAlign w:val="center"/>
          </w:tcPr>
          <w:p w14:paraId="03775417" w14:textId="4CC523FD" w:rsidR="000B6B3D" w:rsidRPr="00E16A05" w:rsidRDefault="000B6B3D" w:rsidP="008F3412">
            <w:pPr>
              <w:spacing w:before="80" w:after="60"/>
              <w:rPr>
                <w:rFonts w:asciiTheme="minorHAnsi" w:hAnsiTheme="minorHAnsi"/>
                <w:b/>
                <w:color w:val="000000"/>
                <w:lang w:val="en-GB"/>
              </w:rPr>
            </w:pPr>
            <w:r w:rsidRPr="00E16A05">
              <w:rPr>
                <w:rFonts w:asciiTheme="minorHAnsi" w:hAnsiTheme="minorHAnsi"/>
                <w:b/>
                <w:color w:val="000000"/>
                <w:lang w:val="en-GB"/>
              </w:rPr>
              <w:t>Date</w:t>
            </w:r>
          </w:p>
        </w:tc>
        <w:tc>
          <w:tcPr>
            <w:tcW w:w="7133" w:type="dxa"/>
            <w:vAlign w:val="center"/>
          </w:tcPr>
          <w:p w14:paraId="13E19A40" w14:textId="77777777" w:rsidR="000B6B3D" w:rsidRPr="00E16A05" w:rsidRDefault="000B6B3D" w:rsidP="008F3412">
            <w:pPr>
              <w:spacing w:before="80" w:after="60"/>
              <w:rPr>
                <w:rFonts w:asciiTheme="minorHAnsi" w:hAnsiTheme="minorHAnsi"/>
                <w:b/>
                <w:color w:val="000000"/>
                <w:lang w:val="en-GB"/>
              </w:rPr>
            </w:pPr>
          </w:p>
        </w:tc>
      </w:tr>
      <w:tr w:rsidR="000B6B3D" w:rsidRPr="00E16A05" w14:paraId="1CAE586E" w14:textId="77777777" w:rsidTr="006F3D84">
        <w:trPr>
          <w:trHeight w:val="907"/>
        </w:trPr>
        <w:tc>
          <w:tcPr>
            <w:tcW w:w="2155" w:type="dxa"/>
            <w:vAlign w:val="center"/>
          </w:tcPr>
          <w:p w14:paraId="4A76D0F0" w14:textId="5596D973" w:rsidR="000B6B3D" w:rsidRPr="00E16A05" w:rsidRDefault="000B6B3D" w:rsidP="008F3412">
            <w:pPr>
              <w:spacing w:before="80" w:after="60"/>
              <w:rPr>
                <w:rFonts w:asciiTheme="minorHAnsi" w:hAnsiTheme="minorHAnsi"/>
                <w:b/>
                <w:color w:val="000000"/>
                <w:lang w:val="en-GB"/>
              </w:rPr>
            </w:pPr>
            <w:r w:rsidRPr="00E16A05">
              <w:rPr>
                <w:rFonts w:asciiTheme="minorHAnsi" w:hAnsiTheme="minorHAnsi"/>
                <w:b/>
                <w:color w:val="000000"/>
                <w:lang w:val="en-GB"/>
              </w:rPr>
              <w:t xml:space="preserve">Signature </w:t>
            </w:r>
            <w:r w:rsidR="00E05806">
              <w:rPr>
                <w:rFonts w:asciiTheme="minorHAnsi" w:hAnsiTheme="minorHAnsi"/>
                <w:b/>
                <w:color w:val="000000"/>
                <w:lang w:val="en-GB"/>
              </w:rPr>
              <w:t>of legal representative</w:t>
            </w:r>
          </w:p>
        </w:tc>
        <w:tc>
          <w:tcPr>
            <w:tcW w:w="7133" w:type="dxa"/>
            <w:vAlign w:val="center"/>
          </w:tcPr>
          <w:p w14:paraId="4B3A752F" w14:textId="77777777" w:rsidR="000B6B3D" w:rsidRPr="00E16A05" w:rsidRDefault="000B6B3D" w:rsidP="008F3412">
            <w:pPr>
              <w:spacing w:before="80" w:after="60"/>
              <w:rPr>
                <w:rFonts w:asciiTheme="minorHAnsi" w:hAnsiTheme="minorHAnsi"/>
                <w:b/>
                <w:color w:val="000000"/>
                <w:lang w:val="en-GB"/>
              </w:rPr>
            </w:pPr>
          </w:p>
        </w:tc>
      </w:tr>
      <w:tr w:rsidR="000B6B3D" w:rsidRPr="00E16A05" w14:paraId="4BAEFBB0" w14:textId="77777777" w:rsidTr="006F3D84">
        <w:trPr>
          <w:trHeight w:val="907"/>
        </w:trPr>
        <w:tc>
          <w:tcPr>
            <w:tcW w:w="2155" w:type="dxa"/>
            <w:vAlign w:val="center"/>
          </w:tcPr>
          <w:p w14:paraId="7C3E6D84" w14:textId="12FA7E49" w:rsidR="000B6B3D" w:rsidRPr="00E16A05" w:rsidRDefault="000B6B3D" w:rsidP="008F3412">
            <w:pPr>
              <w:spacing w:before="80" w:after="60"/>
              <w:rPr>
                <w:rFonts w:asciiTheme="minorHAnsi" w:hAnsiTheme="minorHAnsi"/>
                <w:b/>
                <w:color w:val="000000"/>
                <w:lang w:val="en-GB"/>
              </w:rPr>
            </w:pPr>
            <w:r w:rsidRPr="00E16A05">
              <w:rPr>
                <w:rFonts w:asciiTheme="minorHAnsi" w:hAnsiTheme="minorHAnsi"/>
                <w:b/>
                <w:color w:val="000000"/>
                <w:lang w:val="en-GB"/>
              </w:rPr>
              <w:t>Stamp</w:t>
            </w:r>
          </w:p>
        </w:tc>
        <w:tc>
          <w:tcPr>
            <w:tcW w:w="7133" w:type="dxa"/>
            <w:vAlign w:val="center"/>
          </w:tcPr>
          <w:p w14:paraId="01FC6B5A" w14:textId="77777777" w:rsidR="000B6B3D" w:rsidRPr="00E16A05" w:rsidRDefault="000B6B3D" w:rsidP="008F3412">
            <w:pPr>
              <w:spacing w:before="80" w:after="60"/>
              <w:rPr>
                <w:rFonts w:asciiTheme="minorHAnsi" w:hAnsiTheme="minorHAnsi"/>
                <w:b/>
                <w:color w:val="000000"/>
                <w:lang w:val="en-GB"/>
              </w:rPr>
            </w:pPr>
          </w:p>
        </w:tc>
      </w:tr>
    </w:tbl>
    <w:p w14:paraId="4ED1CA96" w14:textId="187D9AF5" w:rsidR="008D7E55" w:rsidRPr="00E9430E" w:rsidRDefault="008D7E55" w:rsidP="009879AB">
      <w:pPr>
        <w:rPr>
          <w:rFonts w:asciiTheme="minorHAnsi" w:hAnsiTheme="minorHAnsi"/>
          <w:color w:val="000000"/>
          <w:u w:val="single"/>
          <w:lang w:val="en-GB"/>
        </w:rPr>
      </w:pPr>
    </w:p>
    <w:sectPr w:rsidR="008D7E55" w:rsidRPr="00E9430E" w:rsidSect="00306067">
      <w:headerReference w:type="even" r:id="rId11"/>
      <w:headerReference w:type="default" r:id="rId12"/>
      <w:footerReference w:type="even" r:id="rId13"/>
      <w:footerReference w:type="default" r:id="rId14"/>
      <w:headerReference w:type="first" r:id="rId15"/>
      <w:footerReference w:type="first" r:id="rId16"/>
      <w:pgSz w:w="11906" w:h="16838"/>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33EB2C" w14:textId="77777777" w:rsidR="00D40C51" w:rsidRDefault="00D40C51">
      <w:r>
        <w:separator/>
      </w:r>
    </w:p>
  </w:endnote>
  <w:endnote w:type="continuationSeparator" w:id="0">
    <w:p w14:paraId="52A58B5B" w14:textId="77777777" w:rsidR="00D40C51" w:rsidRDefault="00D40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6E9A0" w14:textId="77777777" w:rsidR="00FF3492" w:rsidRDefault="00FF34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FB44A" w14:textId="3FDD7094" w:rsidR="00B04401" w:rsidRPr="00824E4F" w:rsidRDefault="006C058B" w:rsidP="00306067">
    <w:pPr>
      <w:pStyle w:val="Footer"/>
      <w:jc w:val="right"/>
      <w:rPr>
        <w:rFonts w:ascii="Verdana" w:hAnsi="Verdana"/>
        <w:sz w:val="16"/>
        <w:szCs w:val="16"/>
        <w:lang w:val="en-GB"/>
      </w:rPr>
    </w:pPr>
    <w:r>
      <w:rPr>
        <w:rFonts w:ascii="Verdana" w:hAnsi="Verdana"/>
        <w:sz w:val="16"/>
        <w:szCs w:val="16"/>
        <w:lang w:val="nb-SJ"/>
      </w:rPr>
      <w:t xml:space="preserve">GR-INNO, </w:t>
    </w:r>
    <w:r w:rsidR="00713356">
      <w:rPr>
        <w:rFonts w:ascii="Verdana" w:hAnsi="Verdana"/>
        <w:sz w:val="16"/>
        <w:szCs w:val="16"/>
        <w:lang w:val="en-GB"/>
      </w:rPr>
      <w:t>D</w:t>
    </w:r>
    <w:r w:rsidR="000B6B3D">
      <w:rPr>
        <w:rFonts w:ascii="Verdana" w:hAnsi="Verdana"/>
        <w:sz w:val="16"/>
        <w:szCs w:val="16"/>
        <w:lang w:val="en-GB"/>
      </w:rPr>
      <w:t>e minimis declaration – v.</w:t>
    </w:r>
    <w:r>
      <w:rPr>
        <w:rFonts w:ascii="Verdana" w:hAnsi="Verdana"/>
        <w:sz w:val="16"/>
        <w:szCs w:val="16"/>
        <w:lang w:val="nb-SJ"/>
      </w:rPr>
      <w:t>1.</w:t>
    </w:r>
    <w:r w:rsidR="00B36987">
      <w:rPr>
        <w:rFonts w:ascii="Verdana" w:hAnsi="Verdana"/>
        <w:sz w:val="16"/>
        <w:szCs w:val="16"/>
        <w:lang w:val="nb-SJ"/>
      </w:rPr>
      <w:t>1</w:t>
    </w:r>
    <w:r>
      <w:rPr>
        <w:rFonts w:ascii="Verdana" w:hAnsi="Verdana"/>
        <w:sz w:val="16"/>
        <w:szCs w:val="16"/>
        <w:lang w:val="nb-SJ"/>
      </w:rPr>
      <w:t xml:space="preserve">. </w:t>
    </w:r>
    <w:r w:rsidR="00B36987">
      <w:rPr>
        <w:rFonts w:ascii="Verdana" w:hAnsi="Verdana"/>
        <w:sz w:val="16"/>
        <w:szCs w:val="16"/>
        <w:lang w:val="nb-SJ"/>
      </w:rPr>
      <w:t>05.02.2019</w:t>
    </w:r>
    <w:bookmarkStart w:id="0" w:name="_GoBack"/>
    <w:bookmarkEnd w:id="0"/>
    <w:r w:rsidR="00511CAF">
      <w:rPr>
        <w:rFonts w:ascii="Verdana" w:hAnsi="Verdana"/>
        <w:sz w:val="16"/>
        <w:szCs w:val="16"/>
        <w:lang w:val="en-GB"/>
      </w:rPr>
      <w:t xml:space="preserve"> </w:t>
    </w:r>
    <w:r w:rsidR="008D3F20">
      <w:rPr>
        <w:rFonts w:ascii="Verdana" w:hAnsi="Verdana"/>
        <w:sz w:val="16"/>
        <w:szCs w:val="16"/>
        <w:lang w:val="en-GB"/>
      </w:rPr>
      <w:t xml:space="preserve"> </w:t>
    </w:r>
  </w:p>
  <w:p w14:paraId="1FE47D43" w14:textId="77777777" w:rsidR="00B04401" w:rsidRPr="00824E4F" w:rsidRDefault="00B04401">
    <w:pPr>
      <w:pStyle w:val="Footer"/>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009D4" w14:textId="77777777" w:rsidR="00FF3492" w:rsidRDefault="00FF34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64B0AF" w14:textId="77777777" w:rsidR="00D40C51" w:rsidRDefault="00D40C51">
      <w:r>
        <w:separator/>
      </w:r>
    </w:p>
  </w:footnote>
  <w:footnote w:type="continuationSeparator" w:id="0">
    <w:p w14:paraId="0A7E54F5" w14:textId="77777777" w:rsidR="00D40C51" w:rsidRDefault="00D40C51">
      <w:r>
        <w:continuationSeparator/>
      </w:r>
    </w:p>
  </w:footnote>
  <w:footnote w:id="1">
    <w:p w14:paraId="51A37665" w14:textId="1FAE1A87" w:rsidR="00C0189D" w:rsidRPr="00C0189D" w:rsidRDefault="00C0189D" w:rsidP="00306067">
      <w:pPr>
        <w:pStyle w:val="FootnoteText"/>
        <w:rPr>
          <w:rFonts w:asciiTheme="minorHAnsi" w:hAnsiTheme="minorHAnsi"/>
          <w:lang w:val="en-GB"/>
        </w:rPr>
      </w:pPr>
      <w:r w:rsidRPr="00306067">
        <w:rPr>
          <w:rStyle w:val="FootnoteReference"/>
          <w:rFonts w:asciiTheme="minorHAnsi" w:hAnsiTheme="minorHAnsi"/>
          <w:sz w:val="18"/>
          <w:szCs w:val="18"/>
        </w:rPr>
        <w:footnoteRef/>
      </w:r>
      <w:r w:rsidRPr="00306067">
        <w:rPr>
          <w:rFonts w:asciiTheme="minorHAnsi" w:hAnsiTheme="minorHAnsi"/>
          <w:sz w:val="18"/>
          <w:szCs w:val="18"/>
          <w:lang w:val="en-GB"/>
        </w:rPr>
        <w:t xml:space="preserve"> The Regulation could be found here:</w:t>
      </w:r>
      <w:r w:rsidR="00306067">
        <w:rPr>
          <w:rFonts w:asciiTheme="minorHAnsi" w:hAnsiTheme="minorHAnsi"/>
          <w:sz w:val="18"/>
          <w:szCs w:val="18"/>
          <w:lang w:val="en-GB"/>
        </w:rPr>
        <w:t xml:space="preserve"> </w:t>
      </w:r>
      <w:hyperlink r:id="rId1" w:history="1">
        <w:r w:rsidRPr="00306067">
          <w:rPr>
            <w:rStyle w:val="Hyperlink"/>
            <w:rFonts w:asciiTheme="minorHAnsi" w:hAnsiTheme="minorHAnsi"/>
            <w:lang w:val="en-GB"/>
          </w:rPr>
          <w:t>http://ec.europa.eu/competition/state_aid/legislation/de_minimis_regulation_en.pdf</w:t>
        </w:r>
      </w:hyperlink>
      <w:r w:rsidRPr="00C0189D">
        <w:rPr>
          <w:rFonts w:asciiTheme="minorHAnsi" w:hAnsiTheme="minorHAnsi"/>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2633D" w14:textId="77777777" w:rsidR="00FF3492" w:rsidRDefault="00FF34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531B1" w14:textId="22DE285F" w:rsidR="009059E6" w:rsidRDefault="00B04401">
    <w:pPr>
      <w:pStyle w:val="Header"/>
    </w:pPr>
    <w:r>
      <w:t xml:space="preserve">         </w:t>
    </w:r>
    <w:r>
      <w:tab/>
    </w:r>
    <w:r w:rsidR="005054E3">
      <w:tab/>
    </w:r>
  </w:p>
  <w:p w14:paraId="17B3D55F" w14:textId="25AC994F" w:rsidR="009059E6" w:rsidRDefault="004912BD" w:rsidP="00464FB0">
    <w:pPr>
      <w:pStyle w:val="Header"/>
      <w:tabs>
        <w:tab w:val="clear" w:pos="4680"/>
        <w:tab w:val="clear" w:pos="9360"/>
        <w:tab w:val="left" w:pos="8445"/>
      </w:tabs>
    </w:pPr>
    <w:r>
      <w:rPr>
        <w:noProof/>
        <w:color w:val="800080"/>
        <w:lang w:val="en-GB" w:eastAsia="en-GB"/>
      </w:rPr>
      <w:drawing>
        <wp:anchor distT="0" distB="0" distL="114300" distR="114300" simplePos="0" relativeHeight="251655680" behindDoc="1" locked="0" layoutInCell="1" allowOverlap="1" wp14:anchorId="5279E38A" wp14:editId="24332586">
          <wp:simplePos x="0" y="0"/>
          <wp:positionH relativeFrom="column">
            <wp:posOffset>4919980</wp:posOffset>
          </wp:positionH>
          <wp:positionV relativeFrom="paragraph">
            <wp:posOffset>12700</wp:posOffset>
          </wp:positionV>
          <wp:extent cx="1171572" cy="407735"/>
          <wp:effectExtent l="0" t="0" r="0" b="0"/>
          <wp:wrapNone/>
          <wp:docPr id="1" name="Picture 1" descr="cid:image001.jpg@01D0D51C.E60E93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0D51C.E60E93E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71572" cy="4077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5C9B">
      <w:rPr>
        <w:noProof/>
        <w:lang w:val="el-GR" w:eastAsia="el-GR"/>
      </w:rPr>
      <w:drawing>
        <wp:inline distT="0" distB="0" distL="0" distR="0" wp14:anchorId="012B8890" wp14:editId="1AB26D74">
          <wp:extent cx="1019175" cy="504825"/>
          <wp:effectExtent l="0" t="0" r="9525" b="9525"/>
          <wp:docPr id="2" name="Picture 2" descr="https://www.regjeringen.no/globalassets/departementene/ud/vedlegg/europapolitikk/eos-midlene/logoer/engelsk-versjoner/eea_grants-3x-sv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regjeringen.no/globalassets/departementene/ud/vedlegg/europapolitikk/eos-midlene/logoer/engelsk-versjoner/eea_grants-3x-svart.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50681" cy="520431"/>
                  </a:xfrm>
                  <a:prstGeom prst="rect">
                    <a:avLst/>
                  </a:prstGeom>
                  <a:noFill/>
                  <a:ln>
                    <a:noFill/>
                  </a:ln>
                </pic:spPr>
              </pic:pic>
            </a:graphicData>
          </a:graphic>
        </wp:inline>
      </w:drawing>
    </w:r>
    <w:r w:rsidR="00464FB0">
      <w:tab/>
    </w:r>
  </w:p>
  <w:p w14:paraId="427242D8" w14:textId="77777777" w:rsidR="009059E6" w:rsidRDefault="009059E6">
    <w:pPr>
      <w:pStyle w:val="Header"/>
    </w:pPr>
  </w:p>
  <w:p w14:paraId="52897C2F" w14:textId="089585B5" w:rsidR="00B04401" w:rsidRDefault="00B04401">
    <w:pPr>
      <w:pStyle w:val="Header"/>
    </w:pPr>
  </w:p>
  <w:p w14:paraId="7F6E019E" w14:textId="7995A116" w:rsidR="00B04401" w:rsidRDefault="00B97D2C" w:rsidP="00B97D2C">
    <w:pPr>
      <w:pStyle w:val="Header"/>
      <w:tabs>
        <w:tab w:val="clear" w:pos="4680"/>
        <w:tab w:val="clear" w:pos="9360"/>
        <w:tab w:val="left" w:pos="753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7EED8" w14:textId="77777777" w:rsidR="00FF3492" w:rsidRDefault="00FF34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92292B8"/>
    <w:multiLevelType w:val="hybridMultilevel"/>
    <w:tmpl w:val="19DD842C"/>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B09A070C"/>
    <w:multiLevelType w:val="hybridMultilevel"/>
    <w:tmpl w:val="3FA0AF3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B5FD1D59"/>
    <w:multiLevelType w:val="hybridMultilevel"/>
    <w:tmpl w:val="378D7425"/>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D6434B6E"/>
    <w:multiLevelType w:val="hybridMultilevel"/>
    <w:tmpl w:val="18DE4DFE"/>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189715E3"/>
    <w:multiLevelType w:val="hybridMultilevel"/>
    <w:tmpl w:val="BF489F08"/>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8E5B8B"/>
    <w:multiLevelType w:val="hybridMultilevel"/>
    <w:tmpl w:val="38CB6E50"/>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2AFE00A6"/>
    <w:multiLevelType w:val="hybridMultilevel"/>
    <w:tmpl w:val="82C89AF4"/>
    <w:lvl w:ilvl="0" w:tplc="7B5C0DE6">
      <w:start w:val="24"/>
      <w:numFmt w:val="bullet"/>
      <w:lvlText w:val="-"/>
      <w:lvlJc w:val="left"/>
      <w:pPr>
        <w:tabs>
          <w:tab w:val="num" w:pos="420"/>
        </w:tabs>
        <w:ind w:left="420" w:hanging="360"/>
      </w:pPr>
      <w:rPr>
        <w:rFonts w:ascii="TimesNewRoman" w:eastAsia="SimSun" w:hAnsi="TimesNewRoman" w:hint="default"/>
      </w:rPr>
    </w:lvl>
    <w:lvl w:ilvl="1" w:tplc="04140003" w:tentative="1">
      <w:start w:val="1"/>
      <w:numFmt w:val="bullet"/>
      <w:lvlText w:val="o"/>
      <w:lvlJc w:val="left"/>
      <w:pPr>
        <w:tabs>
          <w:tab w:val="num" w:pos="1140"/>
        </w:tabs>
        <w:ind w:left="1140" w:hanging="360"/>
      </w:pPr>
      <w:rPr>
        <w:rFonts w:ascii="Courier New" w:hAnsi="Courier New" w:hint="default"/>
      </w:rPr>
    </w:lvl>
    <w:lvl w:ilvl="2" w:tplc="04140005" w:tentative="1">
      <w:start w:val="1"/>
      <w:numFmt w:val="bullet"/>
      <w:lvlText w:val=""/>
      <w:lvlJc w:val="left"/>
      <w:pPr>
        <w:tabs>
          <w:tab w:val="num" w:pos="1860"/>
        </w:tabs>
        <w:ind w:left="1860" w:hanging="360"/>
      </w:pPr>
      <w:rPr>
        <w:rFonts w:ascii="Wingdings" w:hAnsi="Wingdings" w:hint="default"/>
      </w:rPr>
    </w:lvl>
    <w:lvl w:ilvl="3" w:tplc="04140001" w:tentative="1">
      <w:start w:val="1"/>
      <w:numFmt w:val="bullet"/>
      <w:lvlText w:val=""/>
      <w:lvlJc w:val="left"/>
      <w:pPr>
        <w:tabs>
          <w:tab w:val="num" w:pos="2580"/>
        </w:tabs>
        <w:ind w:left="2580" w:hanging="360"/>
      </w:pPr>
      <w:rPr>
        <w:rFonts w:ascii="Symbol" w:hAnsi="Symbol" w:hint="default"/>
      </w:rPr>
    </w:lvl>
    <w:lvl w:ilvl="4" w:tplc="04140003" w:tentative="1">
      <w:start w:val="1"/>
      <w:numFmt w:val="bullet"/>
      <w:lvlText w:val="o"/>
      <w:lvlJc w:val="left"/>
      <w:pPr>
        <w:tabs>
          <w:tab w:val="num" w:pos="3300"/>
        </w:tabs>
        <w:ind w:left="3300" w:hanging="360"/>
      </w:pPr>
      <w:rPr>
        <w:rFonts w:ascii="Courier New" w:hAnsi="Courier New" w:hint="default"/>
      </w:rPr>
    </w:lvl>
    <w:lvl w:ilvl="5" w:tplc="04140005" w:tentative="1">
      <w:start w:val="1"/>
      <w:numFmt w:val="bullet"/>
      <w:lvlText w:val=""/>
      <w:lvlJc w:val="left"/>
      <w:pPr>
        <w:tabs>
          <w:tab w:val="num" w:pos="4020"/>
        </w:tabs>
        <w:ind w:left="4020" w:hanging="360"/>
      </w:pPr>
      <w:rPr>
        <w:rFonts w:ascii="Wingdings" w:hAnsi="Wingdings" w:hint="default"/>
      </w:rPr>
    </w:lvl>
    <w:lvl w:ilvl="6" w:tplc="04140001" w:tentative="1">
      <w:start w:val="1"/>
      <w:numFmt w:val="bullet"/>
      <w:lvlText w:val=""/>
      <w:lvlJc w:val="left"/>
      <w:pPr>
        <w:tabs>
          <w:tab w:val="num" w:pos="4740"/>
        </w:tabs>
        <w:ind w:left="4740" w:hanging="360"/>
      </w:pPr>
      <w:rPr>
        <w:rFonts w:ascii="Symbol" w:hAnsi="Symbol" w:hint="default"/>
      </w:rPr>
    </w:lvl>
    <w:lvl w:ilvl="7" w:tplc="04140003" w:tentative="1">
      <w:start w:val="1"/>
      <w:numFmt w:val="bullet"/>
      <w:lvlText w:val="o"/>
      <w:lvlJc w:val="left"/>
      <w:pPr>
        <w:tabs>
          <w:tab w:val="num" w:pos="5460"/>
        </w:tabs>
        <w:ind w:left="5460" w:hanging="360"/>
      </w:pPr>
      <w:rPr>
        <w:rFonts w:ascii="Courier New" w:hAnsi="Courier New" w:hint="default"/>
      </w:rPr>
    </w:lvl>
    <w:lvl w:ilvl="8" w:tplc="04140005" w:tentative="1">
      <w:start w:val="1"/>
      <w:numFmt w:val="bullet"/>
      <w:lvlText w:val=""/>
      <w:lvlJc w:val="left"/>
      <w:pPr>
        <w:tabs>
          <w:tab w:val="num" w:pos="6180"/>
        </w:tabs>
        <w:ind w:left="6180" w:hanging="360"/>
      </w:pPr>
      <w:rPr>
        <w:rFonts w:ascii="Wingdings" w:hAnsi="Wingdings" w:hint="default"/>
      </w:rPr>
    </w:lvl>
  </w:abstractNum>
  <w:abstractNum w:abstractNumId="7" w15:restartNumberingAfterBreak="0">
    <w:nsid w:val="361A4765"/>
    <w:multiLevelType w:val="hybridMultilevel"/>
    <w:tmpl w:val="61E03EA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02367C3"/>
    <w:multiLevelType w:val="hybridMultilevel"/>
    <w:tmpl w:val="C40ECB12"/>
    <w:lvl w:ilvl="0" w:tplc="04140001">
      <w:start w:val="1"/>
      <w:numFmt w:val="bullet"/>
      <w:lvlText w:val=""/>
      <w:lvlJc w:val="left"/>
      <w:pPr>
        <w:tabs>
          <w:tab w:val="num" w:pos="360"/>
        </w:tabs>
        <w:ind w:left="360" w:hanging="360"/>
      </w:pPr>
      <w:rPr>
        <w:rFonts w:ascii="Symbol" w:hAnsi="Symbol" w:hint="default"/>
      </w:rPr>
    </w:lvl>
    <w:lvl w:ilvl="1" w:tplc="04140003" w:tentative="1">
      <w:start w:val="1"/>
      <w:numFmt w:val="bullet"/>
      <w:lvlText w:val="o"/>
      <w:lvlJc w:val="left"/>
      <w:pPr>
        <w:tabs>
          <w:tab w:val="num" w:pos="1080"/>
        </w:tabs>
        <w:ind w:left="1080" w:hanging="360"/>
      </w:pPr>
      <w:rPr>
        <w:rFonts w:ascii="Courier New" w:hAnsi="Courier New" w:hint="default"/>
      </w:rPr>
    </w:lvl>
    <w:lvl w:ilvl="2" w:tplc="04140005" w:tentative="1">
      <w:start w:val="1"/>
      <w:numFmt w:val="bullet"/>
      <w:lvlText w:val=""/>
      <w:lvlJc w:val="left"/>
      <w:pPr>
        <w:tabs>
          <w:tab w:val="num" w:pos="1800"/>
        </w:tabs>
        <w:ind w:left="1800" w:hanging="360"/>
      </w:pPr>
      <w:rPr>
        <w:rFonts w:ascii="Wingdings" w:hAnsi="Wingdings" w:hint="default"/>
      </w:rPr>
    </w:lvl>
    <w:lvl w:ilvl="3" w:tplc="04140001" w:tentative="1">
      <w:start w:val="1"/>
      <w:numFmt w:val="bullet"/>
      <w:lvlText w:val=""/>
      <w:lvlJc w:val="left"/>
      <w:pPr>
        <w:tabs>
          <w:tab w:val="num" w:pos="2520"/>
        </w:tabs>
        <w:ind w:left="2520" w:hanging="360"/>
      </w:pPr>
      <w:rPr>
        <w:rFonts w:ascii="Symbol" w:hAnsi="Symbol" w:hint="default"/>
      </w:rPr>
    </w:lvl>
    <w:lvl w:ilvl="4" w:tplc="04140003" w:tentative="1">
      <w:start w:val="1"/>
      <w:numFmt w:val="bullet"/>
      <w:lvlText w:val="o"/>
      <w:lvlJc w:val="left"/>
      <w:pPr>
        <w:tabs>
          <w:tab w:val="num" w:pos="3240"/>
        </w:tabs>
        <w:ind w:left="3240" w:hanging="360"/>
      </w:pPr>
      <w:rPr>
        <w:rFonts w:ascii="Courier New" w:hAnsi="Courier New" w:hint="default"/>
      </w:rPr>
    </w:lvl>
    <w:lvl w:ilvl="5" w:tplc="04140005" w:tentative="1">
      <w:start w:val="1"/>
      <w:numFmt w:val="bullet"/>
      <w:lvlText w:val=""/>
      <w:lvlJc w:val="left"/>
      <w:pPr>
        <w:tabs>
          <w:tab w:val="num" w:pos="3960"/>
        </w:tabs>
        <w:ind w:left="3960" w:hanging="360"/>
      </w:pPr>
      <w:rPr>
        <w:rFonts w:ascii="Wingdings" w:hAnsi="Wingdings" w:hint="default"/>
      </w:rPr>
    </w:lvl>
    <w:lvl w:ilvl="6" w:tplc="04140001" w:tentative="1">
      <w:start w:val="1"/>
      <w:numFmt w:val="bullet"/>
      <w:lvlText w:val=""/>
      <w:lvlJc w:val="left"/>
      <w:pPr>
        <w:tabs>
          <w:tab w:val="num" w:pos="4680"/>
        </w:tabs>
        <w:ind w:left="4680" w:hanging="360"/>
      </w:pPr>
      <w:rPr>
        <w:rFonts w:ascii="Symbol" w:hAnsi="Symbol" w:hint="default"/>
      </w:rPr>
    </w:lvl>
    <w:lvl w:ilvl="7" w:tplc="04140003" w:tentative="1">
      <w:start w:val="1"/>
      <w:numFmt w:val="bullet"/>
      <w:lvlText w:val="o"/>
      <w:lvlJc w:val="left"/>
      <w:pPr>
        <w:tabs>
          <w:tab w:val="num" w:pos="5400"/>
        </w:tabs>
        <w:ind w:left="5400" w:hanging="360"/>
      </w:pPr>
      <w:rPr>
        <w:rFonts w:ascii="Courier New" w:hAnsi="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7FA3BA0"/>
    <w:multiLevelType w:val="hybridMultilevel"/>
    <w:tmpl w:val="40DA45E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6234C4"/>
    <w:multiLevelType w:val="hybridMultilevel"/>
    <w:tmpl w:val="D5D01130"/>
    <w:lvl w:ilvl="0" w:tplc="04140001">
      <w:numFmt w:val="bullet"/>
      <w:lvlText w:val=""/>
      <w:lvlJc w:val="left"/>
      <w:pPr>
        <w:tabs>
          <w:tab w:val="num" w:pos="720"/>
        </w:tabs>
        <w:ind w:left="720" w:hanging="360"/>
      </w:pPr>
      <w:rPr>
        <w:rFonts w:ascii="Symbol" w:eastAsia="Times New Roman"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E11153F"/>
    <w:multiLevelType w:val="hybridMultilevel"/>
    <w:tmpl w:val="177C42E0"/>
    <w:lvl w:ilvl="0" w:tplc="B8B43F98">
      <w:start w:val="3"/>
      <w:numFmt w:val="bullet"/>
      <w:lvlText w:val="-"/>
      <w:lvlJc w:val="left"/>
      <w:pPr>
        <w:tabs>
          <w:tab w:val="num" w:pos="720"/>
        </w:tabs>
        <w:ind w:left="720" w:hanging="360"/>
      </w:pPr>
      <w:rPr>
        <w:rFonts w:ascii="Verdana" w:eastAsia="Times New Roman" w:hAnsi="Verdana"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0"/>
  </w:num>
  <w:num w:numId="3">
    <w:abstractNumId w:val="0"/>
  </w:num>
  <w:num w:numId="4">
    <w:abstractNumId w:val="2"/>
  </w:num>
  <w:num w:numId="5">
    <w:abstractNumId w:val="1"/>
  </w:num>
  <w:num w:numId="6">
    <w:abstractNumId w:val="3"/>
  </w:num>
  <w:num w:numId="7">
    <w:abstractNumId w:val="6"/>
  </w:num>
  <w:num w:numId="8">
    <w:abstractNumId w:val="11"/>
  </w:num>
  <w:num w:numId="9">
    <w:abstractNumId w:val="9"/>
  </w:num>
  <w:num w:numId="10">
    <w:abstractNumId w:val="7"/>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956"/>
    <w:rsid w:val="00002A14"/>
    <w:rsid w:val="00015863"/>
    <w:rsid w:val="0002175F"/>
    <w:rsid w:val="0002336B"/>
    <w:rsid w:val="00027FB8"/>
    <w:rsid w:val="000748D6"/>
    <w:rsid w:val="0009108E"/>
    <w:rsid w:val="00096357"/>
    <w:rsid w:val="000B6B3D"/>
    <w:rsid w:val="000C035C"/>
    <w:rsid w:val="000D186F"/>
    <w:rsid w:val="000D7CFB"/>
    <w:rsid w:val="000F1EB2"/>
    <w:rsid w:val="00103104"/>
    <w:rsid w:val="00114369"/>
    <w:rsid w:val="00125D26"/>
    <w:rsid w:val="00130D0F"/>
    <w:rsid w:val="00166B71"/>
    <w:rsid w:val="0018068C"/>
    <w:rsid w:val="001B6886"/>
    <w:rsid w:val="001C4D26"/>
    <w:rsid w:val="001C5C99"/>
    <w:rsid w:val="001D1595"/>
    <w:rsid w:val="001D3217"/>
    <w:rsid w:val="001E0A15"/>
    <w:rsid w:val="00200050"/>
    <w:rsid w:val="0020039C"/>
    <w:rsid w:val="002021D8"/>
    <w:rsid w:val="0021665A"/>
    <w:rsid w:val="002219E3"/>
    <w:rsid w:val="00237740"/>
    <w:rsid w:val="002614E4"/>
    <w:rsid w:val="00283B45"/>
    <w:rsid w:val="002908AF"/>
    <w:rsid w:val="002A0E2D"/>
    <w:rsid w:val="002C77F3"/>
    <w:rsid w:val="002D25BA"/>
    <w:rsid w:val="002D2DEF"/>
    <w:rsid w:val="002E602A"/>
    <w:rsid w:val="002F37AE"/>
    <w:rsid w:val="00304162"/>
    <w:rsid w:val="00306067"/>
    <w:rsid w:val="00317B98"/>
    <w:rsid w:val="003349CC"/>
    <w:rsid w:val="003550AD"/>
    <w:rsid w:val="00365DE2"/>
    <w:rsid w:val="0036752F"/>
    <w:rsid w:val="003854AF"/>
    <w:rsid w:val="003C4DC0"/>
    <w:rsid w:val="003D7E7D"/>
    <w:rsid w:val="003E116E"/>
    <w:rsid w:val="00401D7A"/>
    <w:rsid w:val="00405018"/>
    <w:rsid w:val="00424C7E"/>
    <w:rsid w:val="00445577"/>
    <w:rsid w:val="00461CD1"/>
    <w:rsid w:val="00464FB0"/>
    <w:rsid w:val="0046536B"/>
    <w:rsid w:val="00465B1A"/>
    <w:rsid w:val="004761F9"/>
    <w:rsid w:val="004771DC"/>
    <w:rsid w:val="004906BF"/>
    <w:rsid w:val="004912BD"/>
    <w:rsid w:val="00493BAC"/>
    <w:rsid w:val="004C79F7"/>
    <w:rsid w:val="004E0558"/>
    <w:rsid w:val="004E700E"/>
    <w:rsid w:val="004F0A2A"/>
    <w:rsid w:val="00500086"/>
    <w:rsid w:val="005054E3"/>
    <w:rsid w:val="00511CAF"/>
    <w:rsid w:val="005153B5"/>
    <w:rsid w:val="00521972"/>
    <w:rsid w:val="00540264"/>
    <w:rsid w:val="00563A90"/>
    <w:rsid w:val="00564DFF"/>
    <w:rsid w:val="00577CF9"/>
    <w:rsid w:val="005861BD"/>
    <w:rsid w:val="00586A33"/>
    <w:rsid w:val="005A2192"/>
    <w:rsid w:val="005A59DD"/>
    <w:rsid w:val="005B2D22"/>
    <w:rsid w:val="005C5672"/>
    <w:rsid w:val="005C69CA"/>
    <w:rsid w:val="005E2314"/>
    <w:rsid w:val="005F2043"/>
    <w:rsid w:val="0061044C"/>
    <w:rsid w:val="0061616B"/>
    <w:rsid w:val="00626472"/>
    <w:rsid w:val="00627104"/>
    <w:rsid w:val="00633B52"/>
    <w:rsid w:val="006604CC"/>
    <w:rsid w:val="00667F81"/>
    <w:rsid w:val="006745A1"/>
    <w:rsid w:val="00676908"/>
    <w:rsid w:val="006877BB"/>
    <w:rsid w:val="0069109E"/>
    <w:rsid w:val="006941DC"/>
    <w:rsid w:val="006947D1"/>
    <w:rsid w:val="00697F51"/>
    <w:rsid w:val="006B1E2C"/>
    <w:rsid w:val="006B748B"/>
    <w:rsid w:val="006C058B"/>
    <w:rsid w:val="006C0B07"/>
    <w:rsid w:val="006C7FEF"/>
    <w:rsid w:val="006D3D18"/>
    <w:rsid w:val="006E1AC2"/>
    <w:rsid w:val="006E3D78"/>
    <w:rsid w:val="006F3D84"/>
    <w:rsid w:val="007040CB"/>
    <w:rsid w:val="00707DDD"/>
    <w:rsid w:val="00713356"/>
    <w:rsid w:val="007213F6"/>
    <w:rsid w:val="007331AC"/>
    <w:rsid w:val="007419CB"/>
    <w:rsid w:val="00742CD2"/>
    <w:rsid w:val="0074438B"/>
    <w:rsid w:val="00746DFB"/>
    <w:rsid w:val="007711ED"/>
    <w:rsid w:val="00774E3A"/>
    <w:rsid w:val="00777C42"/>
    <w:rsid w:val="00782966"/>
    <w:rsid w:val="007E68FA"/>
    <w:rsid w:val="007E7E77"/>
    <w:rsid w:val="007F4A1C"/>
    <w:rsid w:val="0080049F"/>
    <w:rsid w:val="00801441"/>
    <w:rsid w:val="0080171E"/>
    <w:rsid w:val="0081062C"/>
    <w:rsid w:val="00816E9C"/>
    <w:rsid w:val="008201E5"/>
    <w:rsid w:val="0082409C"/>
    <w:rsid w:val="00824E4F"/>
    <w:rsid w:val="00827DF9"/>
    <w:rsid w:val="00845DB0"/>
    <w:rsid w:val="00866F8E"/>
    <w:rsid w:val="00867562"/>
    <w:rsid w:val="00871786"/>
    <w:rsid w:val="008736BF"/>
    <w:rsid w:val="008761FE"/>
    <w:rsid w:val="00883A60"/>
    <w:rsid w:val="0089045A"/>
    <w:rsid w:val="008A1F31"/>
    <w:rsid w:val="008B64EB"/>
    <w:rsid w:val="008C002F"/>
    <w:rsid w:val="008C398C"/>
    <w:rsid w:val="008C631F"/>
    <w:rsid w:val="008D3F20"/>
    <w:rsid w:val="008D412D"/>
    <w:rsid w:val="008D568D"/>
    <w:rsid w:val="008D7E55"/>
    <w:rsid w:val="008E0A8D"/>
    <w:rsid w:val="008E3FE9"/>
    <w:rsid w:val="008F3412"/>
    <w:rsid w:val="009059E6"/>
    <w:rsid w:val="009373CA"/>
    <w:rsid w:val="00944318"/>
    <w:rsid w:val="00956AAB"/>
    <w:rsid w:val="009624E6"/>
    <w:rsid w:val="00963FFE"/>
    <w:rsid w:val="00966551"/>
    <w:rsid w:val="0097288C"/>
    <w:rsid w:val="0098153D"/>
    <w:rsid w:val="0098350E"/>
    <w:rsid w:val="009879AB"/>
    <w:rsid w:val="009C4545"/>
    <w:rsid w:val="009D24E2"/>
    <w:rsid w:val="009F1229"/>
    <w:rsid w:val="00A15BD9"/>
    <w:rsid w:val="00A21E67"/>
    <w:rsid w:val="00A37D09"/>
    <w:rsid w:val="00A53E89"/>
    <w:rsid w:val="00A6072E"/>
    <w:rsid w:val="00A61E1B"/>
    <w:rsid w:val="00A65626"/>
    <w:rsid w:val="00A65BCB"/>
    <w:rsid w:val="00A771D9"/>
    <w:rsid w:val="00A84B61"/>
    <w:rsid w:val="00A96C8E"/>
    <w:rsid w:val="00AC1A0A"/>
    <w:rsid w:val="00AD42D3"/>
    <w:rsid w:val="00AD6A03"/>
    <w:rsid w:val="00AF0B79"/>
    <w:rsid w:val="00AF2A63"/>
    <w:rsid w:val="00AF7B49"/>
    <w:rsid w:val="00B04401"/>
    <w:rsid w:val="00B14487"/>
    <w:rsid w:val="00B36987"/>
    <w:rsid w:val="00B370F7"/>
    <w:rsid w:val="00B42BCC"/>
    <w:rsid w:val="00B50053"/>
    <w:rsid w:val="00B5052F"/>
    <w:rsid w:val="00B51D9C"/>
    <w:rsid w:val="00B522DD"/>
    <w:rsid w:val="00B52A0C"/>
    <w:rsid w:val="00B57FA4"/>
    <w:rsid w:val="00B727DC"/>
    <w:rsid w:val="00B82F90"/>
    <w:rsid w:val="00B97D2C"/>
    <w:rsid w:val="00BC54FF"/>
    <w:rsid w:val="00BC7F78"/>
    <w:rsid w:val="00BD0908"/>
    <w:rsid w:val="00BF29ED"/>
    <w:rsid w:val="00BF61B6"/>
    <w:rsid w:val="00C00682"/>
    <w:rsid w:val="00C0189D"/>
    <w:rsid w:val="00C163C7"/>
    <w:rsid w:val="00C56E48"/>
    <w:rsid w:val="00C7710D"/>
    <w:rsid w:val="00C83430"/>
    <w:rsid w:val="00CA7C01"/>
    <w:rsid w:val="00CB6199"/>
    <w:rsid w:val="00CB645E"/>
    <w:rsid w:val="00CC41F9"/>
    <w:rsid w:val="00CC7E72"/>
    <w:rsid w:val="00CD4FC1"/>
    <w:rsid w:val="00CF0F45"/>
    <w:rsid w:val="00D1643E"/>
    <w:rsid w:val="00D329F5"/>
    <w:rsid w:val="00D40C51"/>
    <w:rsid w:val="00D41300"/>
    <w:rsid w:val="00D4432C"/>
    <w:rsid w:val="00D503B9"/>
    <w:rsid w:val="00D519B6"/>
    <w:rsid w:val="00D665B0"/>
    <w:rsid w:val="00D80982"/>
    <w:rsid w:val="00D83A88"/>
    <w:rsid w:val="00D902CF"/>
    <w:rsid w:val="00DA4E04"/>
    <w:rsid w:val="00DA6C61"/>
    <w:rsid w:val="00DD21D5"/>
    <w:rsid w:val="00DD41ED"/>
    <w:rsid w:val="00DD5D38"/>
    <w:rsid w:val="00DD6960"/>
    <w:rsid w:val="00DF2A64"/>
    <w:rsid w:val="00DF6106"/>
    <w:rsid w:val="00E048DB"/>
    <w:rsid w:val="00E05806"/>
    <w:rsid w:val="00E16956"/>
    <w:rsid w:val="00E16A05"/>
    <w:rsid w:val="00E2409D"/>
    <w:rsid w:val="00E31247"/>
    <w:rsid w:val="00E3402E"/>
    <w:rsid w:val="00E5158B"/>
    <w:rsid w:val="00E515F6"/>
    <w:rsid w:val="00E5586C"/>
    <w:rsid w:val="00E76F9F"/>
    <w:rsid w:val="00E83817"/>
    <w:rsid w:val="00E868B9"/>
    <w:rsid w:val="00E9430E"/>
    <w:rsid w:val="00EA45BC"/>
    <w:rsid w:val="00EB3860"/>
    <w:rsid w:val="00EC28AD"/>
    <w:rsid w:val="00EC38C9"/>
    <w:rsid w:val="00EC79DF"/>
    <w:rsid w:val="00EE23DC"/>
    <w:rsid w:val="00EE3331"/>
    <w:rsid w:val="00EE5398"/>
    <w:rsid w:val="00EE6B5A"/>
    <w:rsid w:val="00EE6DF0"/>
    <w:rsid w:val="00EF0454"/>
    <w:rsid w:val="00EF14C6"/>
    <w:rsid w:val="00F33671"/>
    <w:rsid w:val="00F436A6"/>
    <w:rsid w:val="00F67AD5"/>
    <w:rsid w:val="00F75B8B"/>
    <w:rsid w:val="00F81543"/>
    <w:rsid w:val="00F87216"/>
    <w:rsid w:val="00F947CB"/>
    <w:rsid w:val="00F94D6D"/>
    <w:rsid w:val="00FA2DD3"/>
    <w:rsid w:val="00FA2F56"/>
    <w:rsid w:val="00FD010F"/>
    <w:rsid w:val="00FD6DC8"/>
    <w:rsid w:val="00FF3492"/>
    <w:rsid w:val="00FF7201"/>
    <w:rsid w:val="00FF7ED0"/>
  </w:rsids>
  <m:mathPr>
    <m:mathFont m:val="Cambria Math"/>
    <m:brkBin m:val="before"/>
    <m:brkBinSub m:val="--"/>
    <m:smallFrac m:val="0"/>
    <m:dispDef/>
    <m:lMargin m:val="0"/>
    <m:rMargin m:val="0"/>
    <m:defJc m:val="centerGroup"/>
    <m:wrapIndent m:val="1440"/>
    <m:intLim m:val="subSup"/>
    <m:naryLim m:val="undOvr"/>
  </m:mathPr>
  <w:themeFontLang w:val="nb-NO"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BC2C565"/>
  <w15:docId w15:val="{584204A0-2434-446B-A63A-F70E9429E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nb-NO" w:eastAsia="zh-CN"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2043"/>
    <w:rPr>
      <w:sz w:val="24"/>
      <w:szCs w:val="24"/>
      <w:lang w:eastAsia="nb-NO"/>
    </w:rPr>
  </w:style>
  <w:style w:type="paragraph" w:styleId="Heading2">
    <w:name w:val="heading 2"/>
    <w:basedOn w:val="Normal"/>
    <w:next w:val="Normal"/>
    <w:link w:val="Heading2Char"/>
    <w:uiPriority w:val="99"/>
    <w:qFormat/>
    <w:rsid w:val="00FF7ED0"/>
    <w:pPr>
      <w:keepNext/>
      <w:spacing w:before="240" w:after="60"/>
      <w:outlineLvl w:val="1"/>
    </w:pPr>
    <w:rPr>
      <w:rFonts w:ascii="Arial" w:hAnsi="Arial" w:cs="Arial"/>
      <w:b/>
      <w:bCs/>
      <w:i/>
      <w:iCs/>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8201E5"/>
    <w:rPr>
      <w:rFonts w:ascii="Cambria" w:eastAsia="SimSun" w:hAnsi="Cambria" w:cs="Times New Roman"/>
      <w:b/>
      <w:bCs/>
      <w:i/>
      <w:iCs/>
      <w:sz w:val="28"/>
      <w:szCs w:val="28"/>
      <w:lang w:eastAsia="nb-NO"/>
    </w:rPr>
  </w:style>
  <w:style w:type="paragraph" w:customStyle="1" w:styleId="Default">
    <w:name w:val="Default"/>
    <w:uiPriority w:val="99"/>
    <w:rsid w:val="005A2192"/>
    <w:pPr>
      <w:autoSpaceDE w:val="0"/>
      <w:autoSpaceDN w:val="0"/>
      <w:adjustRightInd w:val="0"/>
    </w:pPr>
    <w:rPr>
      <w:color w:val="000000"/>
      <w:sz w:val="24"/>
      <w:szCs w:val="24"/>
      <w:lang w:eastAsia="nb-NO"/>
    </w:rPr>
  </w:style>
  <w:style w:type="paragraph" w:styleId="BalloonText">
    <w:name w:val="Balloon Text"/>
    <w:basedOn w:val="Normal"/>
    <w:link w:val="BalloonTextChar"/>
    <w:uiPriority w:val="99"/>
    <w:rsid w:val="00405018"/>
    <w:rPr>
      <w:rFonts w:ascii="Tahoma" w:hAnsi="Tahoma" w:cs="Tahoma"/>
      <w:sz w:val="16"/>
      <w:szCs w:val="16"/>
    </w:rPr>
  </w:style>
  <w:style w:type="character" w:customStyle="1" w:styleId="BalloonTextChar">
    <w:name w:val="Balloon Text Char"/>
    <w:basedOn w:val="DefaultParagraphFont"/>
    <w:link w:val="BalloonText"/>
    <w:uiPriority w:val="99"/>
    <w:locked/>
    <w:rsid w:val="00405018"/>
    <w:rPr>
      <w:rFonts w:ascii="Tahoma" w:hAnsi="Tahoma" w:cs="Tahoma"/>
      <w:sz w:val="16"/>
      <w:szCs w:val="16"/>
    </w:rPr>
  </w:style>
  <w:style w:type="paragraph" w:styleId="FootnoteText">
    <w:name w:val="footnote text"/>
    <w:basedOn w:val="Normal"/>
    <w:link w:val="FootnoteTextChar"/>
    <w:uiPriority w:val="99"/>
    <w:semiHidden/>
    <w:rsid w:val="00DD5D38"/>
    <w:rPr>
      <w:sz w:val="20"/>
      <w:szCs w:val="20"/>
    </w:rPr>
  </w:style>
  <w:style w:type="character" w:customStyle="1" w:styleId="FootnoteTextChar">
    <w:name w:val="Footnote Text Char"/>
    <w:basedOn w:val="DefaultParagraphFont"/>
    <w:link w:val="FootnoteText"/>
    <w:uiPriority w:val="99"/>
    <w:semiHidden/>
    <w:locked/>
    <w:rsid w:val="008201E5"/>
    <w:rPr>
      <w:rFonts w:cs="Times New Roman"/>
      <w:sz w:val="20"/>
      <w:szCs w:val="20"/>
      <w:lang w:eastAsia="nb-NO"/>
    </w:rPr>
  </w:style>
  <w:style w:type="character" w:styleId="FootnoteReference">
    <w:name w:val="footnote reference"/>
    <w:basedOn w:val="DefaultParagraphFont"/>
    <w:uiPriority w:val="99"/>
    <w:semiHidden/>
    <w:rsid w:val="00DD5D38"/>
    <w:rPr>
      <w:rFonts w:cs="Times New Roman"/>
      <w:vertAlign w:val="superscript"/>
    </w:rPr>
  </w:style>
  <w:style w:type="character" w:styleId="CommentReference">
    <w:name w:val="annotation reference"/>
    <w:basedOn w:val="DefaultParagraphFont"/>
    <w:uiPriority w:val="99"/>
    <w:rsid w:val="00BD0908"/>
    <w:rPr>
      <w:rFonts w:cs="Times New Roman"/>
      <w:sz w:val="16"/>
      <w:szCs w:val="16"/>
    </w:rPr>
  </w:style>
  <w:style w:type="paragraph" w:styleId="CommentText">
    <w:name w:val="annotation text"/>
    <w:basedOn w:val="Normal"/>
    <w:link w:val="CommentTextChar"/>
    <w:uiPriority w:val="99"/>
    <w:rsid w:val="00BD0908"/>
    <w:rPr>
      <w:sz w:val="20"/>
      <w:szCs w:val="20"/>
    </w:rPr>
  </w:style>
  <w:style w:type="character" w:customStyle="1" w:styleId="CommentTextChar">
    <w:name w:val="Comment Text Char"/>
    <w:basedOn w:val="DefaultParagraphFont"/>
    <w:link w:val="CommentText"/>
    <w:uiPriority w:val="99"/>
    <w:locked/>
    <w:rsid w:val="00BD0908"/>
    <w:rPr>
      <w:rFonts w:cs="Times New Roman"/>
    </w:rPr>
  </w:style>
  <w:style w:type="paragraph" w:styleId="CommentSubject">
    <w:name w:val="annotation subject"/>
    <w:basedOn w:val="CommentText"/>
    <w:next w:val="CommentText"/>
    <w:link w:val="CommentSubjectChar"/>
    <w:uiPriority w:val="99"/>
    <w:rsid w:val="00BD0908"/>
    <w:rPr>
      <w:b/>
      <w:bCs/>
    </w:rPr>
  </w:style>
  <w:style w:type="character" w:customStyle="1" w:styleId="CommentSubjectChar">
    <w:name w:val="Comment Subject Char"/>
    <w:basedOn w:val="CommentTextChar"/>
    <w:link w:val="CommentSubject"/>
    <w:uiPriority w:val="99"/>
    <w:locked/>
    <w:rsid w:val="00BD0908"/>
    <w:rPr>
      <w:rFonts w:cs="Times New Roman"/>
      <w:b/>
      <w:bCs/>
    </w:rPr>
  </w:style>
  <w:style w:type="paragraph" w:styleId="NormalWeb">
    <w:name w:val="Normal (Web)"/>
    <w:basedOn w:val="Normal"/>
    <w:uiPriority w:val="99"/>
    <w:rsid w:val="00317B98"/>
    <w:pPr>
      <w:spacing w:before="100" w:beforeAutospacing="1" w:after="100" w:afterAutospacing="1"/>
    </w:pPr>
    <w:rPr>
      <w:rFonts w:eastAsia="SimSun"/>
      <w:lang w:eastAsia="zh-CN"/>
    </w:rPr>
  </w:style>
  <w:style w:type="paragraph" w:styleId="BodyText2">
    <w:name w:val="Body Text 2"/>
    <w:basedOn w:val="Normal"/>
    <w:link w:val="BodyText2Char"/>
    <w:uiPriority w:val="99"/>
    <w:rsid w:val="007E68FA"/>
    <w:pPr>
      <w:jc w:val="both"/>
    </w:pPr>
    <w:rPr>
      <w:rFonts w:ascii="Arial" w:hAnsi="Arial"/>
      <w:lang w:val="en-GB" w:eastAsia="en-US"/>
    </w:rPr>
  </w:style>
  <w:style w:type="character" w:customStyle="1" w:styleId="BodyText2Char">
    <w:name w:val="Body Text 2 Char"/>
    <w:basedOn w:val="DefaultParagraphFont"/>
    <w:link w:val="BodyText2"/>
    <w:uiPriority w:val="99"/>
    <w:semiHidden/>
    <w:rsid w:val="00A83F1F"/>
    <w:rPr>
      <w:sz w:val="24"/>
      <w:szCs w:val="24"/>
      <w:lang w:eastAsia="nb-NO"/>
    </w:rPr>
  </w:style>
  <w:style w:type="paragraph" w:styleId="BodyText">
    <w:name w:val="Body Text"/>
    <w:basedOn w:val="Normal"/>
    <w:link w:val="BodyTextChar"/>
    <w:uiPriority w:val="99"/>
    <w:rsid w:val="00B51D9C"/>
    <w:pPr>
      <w:spacing w:after="120"/>
    </w:pPr>
  </w:style>
  <w:style w:type="character" w:customStyle="1" w:styleId="BodyTextChar">
    <w:name w:val="Body Text Char"/>
    <w:basedOn w:val="DefaultParagraphFont"/>
    <w:link w:val="BodyText"/>
    <w:uiPriority w:val="99"/>
    <w:semiHidden/>
    <w:rsid w:val="00A83F1F"/>
    <w:rPr>
      <w:sz w:val="24"/>
      <w:szCs w:val="24"/>
      <w:lang w:eastAsia="nb-NO"/>
    </w:rPr>
  </w:style>
  <w:style w:type="paragraph" w:styleId="EndnoteText">
    <w:name w:val="endnote text"/>
    <w:basedOn w:val="Normal"/>
    <w:link w:val="EndnoteTextChar"/>
    <w:uiPriority w:val="99"/>
    <w:semiHidden/>
    <w:rsid w:val="00B51D9C"/>
    <w:rPr>
      <w:rFonts w:ascii="Arial" w:hAnsi="Arial"/>
      <w:sz w:val="20"/>
      <w:szCs w:val="20"/>
      <w:lang w:val="en-GB" w:eastAsia="en-US"/>
    </w:rPr>
  </w:style>
  <w:style w:type="character" w:customStyle="1" w:styleId="EndnoteTextChar">
    <w:name w:val="Endnote Text Char"/>
    <w:basedOn w:val="DefaultParagraphFont"/>
    <w:link w:val="EndnoteText"/>
    <w:uiPriority w:val="99"/>
    <w:semiHidden/>
    <w:rsid w:val="00A83F1F"/>
    <w:rPr>
      <w:sz w:val="20"/>
      <w:szCs w:val="20"/>
      <w:lang w:eastAsia="nb-NO"/>
    </w:rPr>
  </w:style>
  <w:style w:type="character" w:styleId="EndnoteReference">
    <w:name w:val="endnote reference"/>
    <w:basedOn w:val="DefaultParagraphFont"/>
    <w:uiPriority w:val="99"/>
    <w:semiHidden/>
    <w:rsid w:val="00B51D9C"/>
    <w:rPr>
      <w:rFonts w:cs="Times New Roman"/>
      <w:vertAlign w:val="superscript"/>
    </w:rPr>
  </w:style>
  <w:style w:type="table" w:styleId="TableGrid">
    <w:name w:val="Table Grid"/>
    <w:basedOn w:val="TableNormal"/>
    <w:uiPriority w:val="99"/>
    <w:locked/>
    <w:rsid w:val="00F8721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4401"/>
    <w:pPr>
      <w:tabs>
        <w:tab w:val="center" w:pos="4680"/>
        <w:tab w:val="right" w:pos="9360"/>
      </w:tabs>
    </w:pPr>
  </w:style>
  <w:style w:type="character" w:customStyle="1" w:styleId="HeaderChar">
    <w:name w:val="Header Char"/>
    <w:basedOn w:val="DefaultParagraphFont"/>
    <w:link w:val="Header"/>
    <w:uiPriority w:val="99"/>
    <w:rsid w:val="00B04401"/>
    <w:rPr>
      <w:sz w:val="24"/>
      <w:szCs w:val="24"/>
      <w:lang w:eastAsia="nb-NO"/>
    </w:rPr>
  </w:style>
  <w:style w:type="paragraph" w:styleId="Footer">
    <w:name w:val="footer"/>
    <w:basedOn w:val="Normal"/>
    <w:link w:val="FooterChar"/>
    <w:uiPriority w:val="99"/>
    <w:unhideWhenUsed/>
    <w:rsid w:val="00B04401"/>
    <w:pPr>
      <w:tabs>
        <w:tab w:val="center" w:pos="4680"/>
        <w:tab w:val="right" w:pos="9360"/>
      </w:tabs>
    </w:pPr>
  </w:style>
  <w:style w:type="character" w:customStyle="1" w:styleId="FooterChar">
    <w:name w:val="Footer Char"/>
    <w:basedOn w:val="DefaultParagraphFont"/>
    <w:link w:val="Footer"/>
    <w:uiPriority w:val="99"/>
    <w:rsid w:val="00B04401"/>
    <w:rPr>
      <w:sz w:val="24"/>
      <w:szCs w:val="24"/>
      <w:lang w:eastAsia="nb-NO"/>
    </w:rPr>
  </w:style>
  <w:style w:type="character" w:styleId="Strong">
    <w:name w:val="Strong"/>
    <w:basedOn w:val="DefaultParagraphFont"/>
    <w:qFormat/>
    <w:locked/>
    <w:rsid w:val="00E9430E"/>
    <w:rPr>
      <w:b/>
      <w:bCs/>
    </w:rPr>
  </w:style>
  <w:style w:type="character" w:styleId="Hyperlink">
    <w:name w:val="Hyperlink"/>
    <w:basedOn w:val="DefaultParagraphFont"/>
    <w:uiPriority w:val="99"/>
    <w:unhideWhenUsed/>
    <w:rsid w:val="00C0189D"/>
    <w:rPr>
      <w:color w:val="0000FF" w:themeColor="hyperlink"/>
      <w:u w:val="single"/>
    </w:rPr>
  </w:style>
  <w:style w:type="character" w:styleId="Mention">
    <w:name w:val="Mention"/>
    <w:basedOn w:val="DefaultParagraphFont"/>
    <w:uiPriority w:val="99"/>
    <w:semiHidden/>
    <w:unhideWhenUsed/>
    <w:rsid w:val="00C0189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competition/state_aid/legislation/de_minimis_regulation_en.pdf"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1.jpg@01D16353.6871F83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85430B3FFFA94E83F7932E1DE93B77" ma:contentTypeVersion="14" ma:contentTypeDescription="Create a new document." ma:contentTypeScope="" ma:versionID="497b1f1ed7d20eda39316e9f7db0f49c">
  <xsd:schema xmlns:xsd="http://www.w3.org/2001/XMLSchema" xmlns:xs="http://www.w3.org/2001/XMLSchema" xmlns:p="http://schemas.microsoft.com/office/2006/metadata/properties" xmlns:ns2="6ee981c3-3e74-458b-9583-f389e4bc4216" xmlns:ns3="9afd52f1-5c19-4352-a00b-d9c21e944711" xmlns:ns4="62e8883c-5188-4302-a00a-120ef88c78b8" targetNamespace="http://schemas.microsoft.com/office/2006/metadata/properties" ma:root="true" ma:fieldsID="1f4e1602c9d9dfa67bb54e3ad6d101a3" ns2:_="" ns3:_="" ns4:_="">
    <xsd:import namespace="6ee981c3-3e74-458b-9583-f389e4bc4216"/>
    <xsd:import namespace="9afd52f1-5c19-4352-a00b-d9c21e944711"/>
    <xsd:import namespace="62e8883c-5188-4302-a00a-120ef88c78b8"/>
    <xsd:element name="properties">
      <xsd:complexType>
        <xsd:sequence>
          <xsd:element name="documentManagement">
            <xsd:complexType>
              <xsd:all>
                <xsd:element ref="ns2:IN_DivisionName" minOccurs="0"/>
                <xsd:element ref="ns2:IN_DivisionNumber" minOccurs="0"/>
                <xsd:element ref="ns2:IN_ArchiveCaseNumber" minOccurs="0"/>
                <xsd:element ref="ns2:IN_ArchiveAccessCode" minOccurs="0"/>
                <xsd:element ref="ns2:SharedWithUsers" minOccurs="0"/>
                <xsd:element ref="ns2:SharedWithDetails" minOccurs="0"/>
                <xsd:element ref="ns3:MediaServiceMetadata" minOccurs="0"/>
                <xsd:element ref="ns3:MediaServiceFastMetadata" minOccurs="0"/>
                <xsd:element ref="ns3:MediaServiceDateTaken" minOccurs="0"/>
                <xsd:element ref="ns4:IN_Archiving_DocType" minOccurs="0"/>
                <xsd:element ref="ns3:MediaServiceAutoTags" minOccurs="0"/>
                <xsd:element ref="ns3:MediaServiceLocation" minOccurs="0"/>
                <xsd:element ref="ns3:MediaServiceOCR" minOccurs="0"/>
                <xsd:element ref="ns4:IN_Archiving_Archive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e981c3-3e74-458b-9583-f389e4bc4216" elementFormDefault="qualified">
    <xsd:import namespace="http://schemas.microsoft.com/office/2006/documentManagement/types"/>
    <xsd:import namespace="http://schemas.microsoft.com/office/infopath/2007/PartnerControls"/>
    <xsd:element name="IN_DivisionName" ma:index="8" nillable="true" ma:displayName="Division name" ma:default="Brand Norway" ma:internalName="IN_DivisionName">
      <xsd:simpleType>
        <xsd:restriction base="dms:Text">
          <xsd:maxLength value="255"/>
        </xsd:restriction>
      </xsd:simpleType>
    </xsd:element>
    <xsd:element name="IN_DivisionNumber" ma:index="9" nillable="true" ma:displayName="Division number" ma:internalName="IN_DivisionNumber">
      <xsd:simpleType>
        <xsd:restriction base="dms:Text">
          <xsd:maxLength value="255"/>
        </xsd:restriction>
      </xsd:simpleType>
    </xsd:element>
    <xsd:element name="IN_ArchiveCaseNumber" ma:index="10" nillable="true" ma:displayName="Archive case number" ma:internalName="IN_ArchiveCaseNumber">
      <xsd:simpleType>
        <xsd:restriction base="dms:Text">
          <xsd:maxLength value="255"/>
        </xsd:restriction>
      </xsd:simpleType>
    </xsd:element>
    <xsd:element name="IN_ArchiveAccessCode" ma:index="11" nillable="true" ma:displayName="Archive access code" ma:default="UI" ma:internalName="IN_ArchiveAccessCode">
      <xsd:simpleType>
        <xsd:restriction base="dms:Text">
          <xsd:maxLength value="255"/>
        </xsd:restriction>
      </xsd:simpleType>
    </xsd:element>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fd52f1-5c19-4352-a00b-d9c21e944711"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AutoTags" ma:index="18" nillable="true" ma:displayName="MediaServiceAutoTags" ma:description="" ma:internalName="MediaServiceAutoTags" ma:readOnly="true">
      <xsd:simpleType>
        <xsd:restriction base="dms:Text"/>
      </xsd:simpleType>
    </xsd:element>
    <xsd:element name="MediaServiceLocation" ma:index="19" nillable="true" ma:displayName="MediaServiceLocation" ma:description="" ma:internalName="MediaServiceLocation" ma:readOnly="true">
      <xsd:simpleType>
        <xsd:restriction base="dms:Text"/>
      </xsd:simpleType>
    </xsd:element>
    <xsd:element name="MediaServiceOCR" ma:index="20"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e8883c-5188-4302-a00a-120ef88c78b8" elementFormDefault="qualified">
    <xsd:import namespace="http://schemas.microsoft.com/office/2006/documentManagement/types"/>
    <xsd:import namespace="http://schemas.microsoft.com/office/infopath/2007/PartnerControls"/>
    <xsd:element name="IN_Archiving_DocType" ma:index="17" nillable="true" ma:displayName="Document Type" ma:default="Fundamental Document" ma:format="Dropdown" ma:internalName="IN_Archiving_DocType">
      <xsd:simpleType>
        <xsd:restriction base="dms:Choice">
          <xsd:enumeration value="Report"/>
          <xsd:enumeration value="Article"/>
          <xsd:enumeration value="Presentation"/>
          <xsd:enumeration value="Speech"/>
          <xsd:enumeration value="Fundamental Document"/>
          <xsd:enumeration value="Minutes of Meeting"/>
          <xsd:enumeration value="Other"/>
        </xsd:restriction>
      </xsd:simpleType>
    </xsd:element>
    <xsd:element name="IN_Archiving_ArchiveId" ma:index="21" nillable="true" ma:displayName="Archive Number" ma:description="Case number from ePhorte" ma:internalName="Archive_x0020_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_ArchiveCaseNumber xmlns="6ee981c3-3e74-458b-9583-f389e4bc4216" xsi:nil="true"/>
    <IN_ArchiveAccessCode xmlns="6ee981c3-3e74-458b-9583-f389e4bc4216">UI</IN_ArchiveAccessCode>
    <IN_Archiving_DocType xmlns="62e8883c-5188-4302-a00a-120ef88c78b8">Fundamental Document</IN_Archiving_DocType>
    <IN_DivisionName xmlns="6ee981c3-3e74-458b-9583-f389e4bc4216">Brand Norway</IN_DivisionName>
    <IN_DivisionNumber xmlns="6ee981c3-3e74-458b-9583-f389e4bc4216" xsi:nil="true"/>
    <IN_Archiving_ArchiveId xmlns="62e8883c-5188-4302-a00a-120ef88c78b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169F7-178A-4D09-BB73-B713BEFF9A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e981c3-3e74-458b-9583-f389e4bc4216"/>
    <ds:schemaRef ds:uri="9afd52f1-5c19-4352-a00b-d9c21e944711"/>
    <ds:schemaRef ds:uri="62e8883c-5188-4302-a00a-120ef88c78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DA2652-94D6-420D-89C8-6CE24CE1938F}">
  <ds:schemaRefs>
    <ds:schemaRef ds:uri="http://schemas.microsoft.com/sharepoint/v3/contenttype/forms"/>
  </ds:schemaRefs>
</ds:datastoreItem>
</file>

<file path=customXml/itemProps3.xml><?xml version="1.0" encoding="utf-8"?>
<ds:datastoreItem xmlns:ds="http://schemas.openxmlformats.org/officeDocument/2006/customXml" ds:itemID="{EAAEE4C3-8351-4A0D-99A8-E119B269C739}">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62e8883c-5188-4302-a00a-120ef88c78b8"/>
    <ds:schemaRef ds:uri="http://purl.org/dc/elements/1.1/"/>
    <ds:schemaRef ds:uri="9afd52f1-5c19-4352-a00b-d9c21e944711"/>
    <ds:schemaRef ds:uri="6ee981c3-3e74-458b-9583-f389e4bc4216"/>
    <ds:schemaRef ds:uri="http://www.w3.org/XML/1998/namespace"/>
  </ds:schemaRefs>
</ds:datastoreItem>
</file>

<file path=customXml/itemProps4.xml><?xml version="1.0" encoding="utf-8"?>
<ds:datastoreItem xmlns:ds="http://schemas.openxmlformats.org/officeDocument/2006/customXml" ds:itemID="{8F777EE7-72FC-4D20-B0DB-17B8CF369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444</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Draft 11/5/2007</vt:lpstr>
    </vt:vector>
  </TitlesOfParts>
  <Company>Innovation Norway</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11/5/2007</dc:title>
  <dc:creator>krode</dc:creator>
  <cp:lastModifiedBy>Anne Lise Rognlidalen</cp:lastModifiedBy>
  <cp:revision>2</cp:revision>
  <cp:lastPrinted>2009-03-11T13:48:00Z</cp:lastPrinted>
  <dcterms:created xsi:type="dcterms:W3CDTF">2019-02-07T07:16:00Z</dcterms:created>
  <dcterms:modified xsi:type="dcterms:W3CDTF">2019-02-07T07:16:00Z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0x010100A985430B3FFFA94E83F7932E1DE93B77</vt:lpwstr>
  </property>
</Properties>
</file>