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D808" w14:textId="030336A1" w:rsidR="00E925BB" w:rsidRPr="00546CA9" w:rsidRDefault="00876CBE" w:rsidP="166F7F9E">
      <w:pPr>
        <w:spacing w:after="200" w:line="276" w:lineRule="auto"/>
        <w:ind w:left="198"/>
        <w:jc w:val="center"/>
        <w:outlineLvl w:val="0"/>
        <w:rPr>
          <w:rFonts w:ascii="Aptos" w:eastAsiaTheme="minorEastAsia" w:hAnsi="Aptos" w:cstheme="minorBidi"/>
          <w:b/>
          <w:bCs/>
          <w:sz w:val="28"/>
          <w:szCs w:val="28"/>
          <w:lang w:val="en-US" w:eastAsia="en-US"/>
        </w:rPr>
      </w:pPr>
      <w:bookmarkStart w:id="0" w:name="_Toc90304098"/>
      <w:r w:rsidRPr="00546CA9">
        <w:rPr>
          <w:rFonts w:ascii="Aptos" w:hAnsi="Aptos"/>
        </w:rPr>
        <w:br/>
      </w:r>
      <w:r w:rsidR="00E925BB" w:rsidRPr="00546CA9">
        <w:rPr>
          <w:rFonts w:ascii="Aptos" w:eastAsiaTheme="minorEastAsia" w:hAnsi="Aptos" w:cstheme="minorBidi"/>
          <w:b/>
          <w:bCs/>
          <w:sz w:val="28"/>
          <w:szCs w:val="28"/>
          <w:lang w:val="en-US" w:eastAsia="en-US"/>
        </w:rPr>
        <w:t>Self-Declaration of the APPLICANT</w:t>
      </w:r>
      <w:bookmarkEnd w:id="0"/>
    </w:p>
    <w:p w14:paraId="47578E30" w14:textId="77777777" w:rsidR="00E925BB" w:rsidRPr="00546CA9" w:rsidRDefault="00E925BB" w:rsidP="00E925BB">
      <w:pPr>
        <w:spacing w:after="200" w:line="276" w:lineRule="auto"/>
        <w:ind w:left="198"/>
        <w:jc w:val="center"/>
        <w:rPr>
          <w:rFonts w:ascii="Aptos" w:eastAsiaTheme="minorHAnsi" w:hAnsi="Aptos" w:cstheme="minorBidi"/>
          <w:i/>
          <w:iCs/>
          <w:color w:val="0070C0"/>
          <w:sz w:val="22"/>
          <w:szCs w:val="22"/>
          <w:lang w:val="en-US" w:eastAsia="en-US"/>
        </w:rPr>
      </w:pPr>
      <w:r w:rsidRPr="00546CA9">
        <w:rPr>
          <w:rFonts w:ascii="Aptos" w:eastAsiaTheme="minorHAnsi" w:hAnsi="Aptos" w:cstheme="minorBidi"/>
          <w:i/>
          <w:iCs/>
          <w:color w:val="0070C0"/>
          <w:sz w:val="22"/>
          <w:szCs w:val="22"/>
          <w:lang w:val="en-US" w:eastAsia="en-US"/>
        </w:rPr>
        <w:t>(Please note that Innovation Norway will further check the validity of the information provided in this self-declaration)</w:t>
      </w:r>
    </w:p>
    <w:p w14:paraId="04F694C4" w14:textId="77777777" w:rsidR="00E925BB" w:rsidRPr="00546CA9" w:rsidRDefault="00E925BB" w:rsidP="00E925BB">
      <w:pPr>
        <w:ind w:left="720"/>
        <w:rPr>
          <w:rFonts w:ascii="Aptos" w:eastAsiaTheme="minorHAnsi" w:hAnsi="Aptos" w:cs="Calibri"/>
          <w:b/>
          <w:bCs/>
          <w:sz w:val="22"/>
          <w:szCs w:val="22"/>
          <w:lang w:val="en-US" w:eastAsia="en-US"/>
        </w:rPr>
      </w:pPr>
    </w:p>
    <w:tbl>
      <w:tblPr>
        <w:tblStyle w:val="TableGrid1"/>
        <w:tblW w:w="0" w:type="auto"/>
        <w:tblInd w:w="198" w:type="dxa"/>
        <w:tblLook w:val="04A0" w:firstRow="1" w:lastRow="0" w:firstColumn="1" w:lastColumn="0" w:noHBand="0" w:noVBand="1"/>
      </w:tblPr>
      <w:tblGrid>
        <w:gridCol w:w="4519"/>
        <w:gridCol w:w="6073"/>
      </w:tblGrid>
      <w:tr w:rsidR="00E925BB" w:rsidRPr="00546CA9" w14:paraId="179484E2" w14:textId="77777777" w:rsidTr="19E5C5B8">
        <w:trPr>
          <w:cantSplit/>
        </w:trPr>
        <w:tc>
          <w:tcPr>
            <w:tcW w:w="10592" w:type="dxa"/>
            <w:gridSpan w:val="2"/>
            <w:tcBorders>
              <w:right w:val="single" w:sz="4" w:space="0" w:color="auto"/>
            </w:tcBorders>
            <w:shd w:val="clear" w:color="auto" w:fill="D9E2F3" w:themeFill="accent1" w:themeFillTint="33"/>
          </w:tcPr>
          <w:p w14:paraId="02B5E811" w14:textId="77777777" w:rsidR="00E925BB" w:rsidRPr="00546CA9" w:rsidRDefault="00E925BB" w:rsidP="00E925BB">
            <w:pPr>
              <w:spacing w:before="40" w:after="40" w:line="276" w:lineRule="auto"/>
              <w:rPr>
                <w:rFonts w:ascii="Aptos" w:hAnsi="Aptos"/>
                <w:b/>
                <w:bCs/>
                <w:sz w:val="22"/>
                <w:lang w:val="en-GB" w:eastAsia="en-US"/>
              </w:rPr>
            </w:pPr>
            <w:r w:rsidRPr="00546CA9">
              <w:rPr>
                <w:rFonts w:ascii="Aptos" w:hAnsi="Aptos"/>
                <w:b/>
                <w:bCs/>
                <w:sz w:val="22"/>
                <w:lang w:val="en-GB" w:eastAsia="en-US"/>
              </w:rPr>
              <w:t>Project information</w:t>
            </w:r>
          </w:p>
        </w:tc>
      </w:tr>
      <w:tr w:rsidR="00E925BB" w:rsidRPr="00546CA9" w14:paraId="021E3AA9" w14:textId="77777777" w:rsidTr="19E5C5B8">
        <w:trPr>
          <w:cantSplit/>
        </w:trPr>
        <w:tc>
          <w:tcPr>
            <w:tcW w:w="4519" w:type="dxa"/>
            <w:shd w:val="clear" w:color="auto" w:fill="D9D9D9" w:themeFill="background1" w:themeFillShade="D9"/>
          </w:tcPr>
          <w:p w14:paraId="37BA8821" w14:textId="77777777" w:rsidR="00E925BB" w:rsidRPr="00546CA9" w:rsidRDefault="00E925BB" w:rsidP="00E925BB">
            <w:pPr>
              <w:spacing w:before="40" w:after="40" w:line="276" w:lineRule="auto"/>
              <w:jc w:val="right"/>
              <w:rPr>
                <w:rFonts w:ascii="Aptos" w:hAnsi="Aptos"/>
                <w:sz w:val="22"/>
                <w:lang w:val="en-GB" w:eastAsia="en-US"/>
              </w:rPr>
            </w:pPr>
            <w:r w:rsidRPr="00546CA9">
              <w:rPr>
                <w:rFonts w:ascii="Aptos" w:hAnsi="Aptos"/>
                <w:sz w:val="22"/>
                <w:lang w:val="en-GB" w:eastAsia="en-US"/>
              </w:rPr>
              <w:t>Project title</w:t>
            </w:r>
            <w:r w:rsidRPr="00546CA9">
              <w:rPr>
                <w:rFonts w:ascii="Aptos" w:hAnsi="Aptos"/>
                <w:sz w:val="22"/>
                <w:vertAlign w:val="superscript"/>
                <w:lang w:val="en-GB" w:eastAsia="en-US"/>
              </w:rPr>
              <w:footnoteReference w:id="2"/>
            </w:r>
            <w:r w:rsidRPr="00546CA9">
              <w:rPr>
                <w:rFonts w:ascii="Aptos" w:hAnsi="Aptos"/>
                <w:sz w:val="22"/>
                <w:lang w:val="en-GB" w:eastAsia="en-US"/>
              </w:rPr>
              <w:t>:</w:t>
            </w:r>
          </w:p>
        </w:tc>
        <w:tc>
          <w:tcPr>
            <w:tcW w:w="6073" w:type="dxa"/>
            <w:tcBorders>
              <w:right w:val="single" w:sz="4" w:space="0" w:color="auto"/>
            </w:tcBorders>
          </w:tcPr>
          <w:p w14:paraId="0A05230C" w14:textId="37ACEDBA" w:rsidR="00E925BB" w:rsidRPr="00546CA9" w:rsidRDefault="00E925BB" w:rsidP="19E5C5B8">
            <w:pPr>
              <w:spacing w:before="40" w:after="40" w:line="276" w:lineRule="auto"/>
              <w:rPr>
                <w:rFonts w:ascii="Aptos" w:hAnsi="Aptos"/>
                <w:b/>
                <w:bCs/>
                <w:sz w:val="22"/>
                <w:lang w:val="en-GB" w:eastAsia="en-US"/>
              </w:rPr>
            </w:pPr>
            <w:r w:rsidRPr="00546CA9">
              <w:rPr>
                <w:rFonts w:ascii="Aptos" w:hAnsi="Aptos"/>
                <w:b/>
                <w:bCs/>
                <w:sz w:val="22"/>
                <w:lang w:val="en-GB" w:eastAsia="en-US"/>
              </w:rPr>
              <w:t>...</w:t>
            </w:r>
          </w:p>
        </w:tc>
      </w:tr>
      <w:tr w:rsidR="00E925BB" w:rsidRPr="00546CA9" w14:paraId="5E318F1F" w14:textId="77777777" w:rsidTr="19E5C5B8">
        <w:trPr>
          <w:cantSplit/>
        </w:trPr>
        <w:tc>
          <w:tcPr>
            <w:tcW w:w="4519" w:type="dxa"/>
            <w:shd w:val="clear" w:color="auto" w:fill="D9D9D9" w:themeFill="background1" w:themeFillShade="D9"/>
          </w:tcPr>
          <w:p w14:paraId="5CBD1AD1" w14:textId="77777777" w:rsidR="00E925BB" w:rsidRPr="00546CA9" w:rsidRDefault="00E925BB" w:rsidP="00E925BB">
            <w:pPr>
              <w:spacing w:before="40" w:after="40" w:line="276" w:lineRule="auto"/>
              <w:jc w:val="right"/>
              <w:rPr>
                <w:rFonts w:ascii="Aptos" w:hAnsi="Aptos"/>
                <w:sz w:val="22"/>
                <w:lang w:val="en-GB" w:eastAsia="en-US"/>
              </w:rPr>
            </w:pPr>
            <w:r w:rsidRPr="00546CA9">
              <w:rPr>
                <w:rFonts w:ascii="Aptos" w:hAnsi="Aptos"/>
                <w:sz w:val="22"/>
                <w:lang w:val="en-GB" w:eastAsia="en-US"/>
              </w:rPr>
              <w:t>Programme name:</w:t>
            </w:r>
          </w:p>
        </w:tc>
        <w:tc>
          <w:tcPr>
            <w:tcW w:w="6073" w:type="dxa"/>
            <w:tcBorders>
              <w:right w:val="single" w:sz="4" w:space="0" w:color="auto"/>
            </w:tcBorders>
          </w:tcPr>
          <w:p w14:paraId="5DBAB152" w14:textId="77777777" w:rsidR="00E925BB" w:rsidRPr="00546CA9" w:rsidRDefault="00E925BB" w:rsidP="00E925BB">
            <w:pPr>
              <w:spacing w:before="40" w:after="40" w:line="276" w:lineRule="auto"/>
              <w:rPr>
                <w:rFonts w:ascii="Aptos" w:hAnsi="Aptos"/>
                <w:b/>
                <w:bCs/>
                <w:sz w:val="22"/>
                <w:lang w:val="en-GB" w:eastAsia="en-US"/>
              </w:rPr>
            </w:pPr>
            <w:r w:rsidRPr="00546CA9">
              <w:rPr>
                <w:rFonts w:ascii="Aptos" w:hAnsi="Aptos"/>
                <w:b/>
                <w:bCs/>
                <w:sz w:val="22"/>
                <w:lang w:val="en-GB" w:eastAsia="en-US"/>
              </w:rPr>
              <w:t>...</w:t>
            </w:r>
          </w:p>
        </w:tc>
      </w:tr>
      <w:tr w:rsidR="00E925BB" w:rsidRPr="00546CA9" w14:paraId="6C28B945" w14:textId="77777777" w:rsidTr="19E5C5B8">
        <w:trPr>
          <w:cantSplit/>
        </w:trPr>
        <w:tc>
          <w:tcPr>
            <w:tcW w:w="4519" w:type="dxa"/>
            <w:shd w:val="clear" w:color="auto" w:fill="D9D9D9" w:themeFill="background1" w:themeFillShade="D9"/>
          </w:tcPr>
          <w:p w14:paraId="2E4C8D87" w14:textId="77777777" w:rsidR="00E925BB" w:rsidRPr="00546CA9" w:rsidRDefault="00E925BB" w:rsidP="00E925BB">
            <w:pPr>
              <w:spacing w:before="40" w:after="40" w:line="276" w:lineRule="auto"/>
              <w:jc w:val="right"/>
              <w:rPr>
                <w:rFonts w:ascii="Aptos" w:hAnsi="Aptos"/>
                <w:sz w:val="22"/>
                <w:lang w:val="en-GB" w:eastAsia="en-US"/>
              </w:rPr>
            </w:pPr>
            <w:r w:rsidRPr="00546CA9">
              <w:rPr>
                <w:rFonts w:ascii="Aptos" w:hAnsi="Aptos"/>
                <w:sz w:val="22"/>
                <w:lang w:val="en-GB" w:eastAsia="en-US"/>
              </w:rPr>
              <w:t>Call for Proposals name</w:t>
            </w:r>
            <w:r w:rsidRPr="00546CA9">
              <w:rPr>
                <w:rFonts w:ascii="Aptos" w:hAnsi="Aptos"/>
                <w:sz w:val="22"/>
                <w:vertAlign w:val="superscript"/>
                <w:lang w:val="en-GB" w:eastAsia="en-US"/>
              </w:rPr>
              <w:footnoteReference w:id="3"/>
            </w:r>
            <w:r w:rsidRPr="00546CA9">
              <w:rPr>
                <w:rFonts w:ascii="Aptos" w:hAnsi="Aptos"/>
                <w:sz w:val="22"/>
                <w:lang w:val="en-GB" w:eastAsia="en-US"/>
              </w:rPr>
              <w:t>:</w:t>
            </w:r>
          </w:p>
        </w:tc>
        <w:tc>
          <w:tcPr>
            <w:tcW w:w="6073" w:type="dxa"/>
            <w:tcBorders>
              <w:right w:val="single" w:sz="4" w:space="0" w:color="auto"/>
            </w:tcBorders>
          </w:tcPr>
          <w:p w14:paraId="49DE31C9" w14:textId="77777777" w:rsidR="00E925BB" w:rsidRPr="00546CA9" w:rsidRDefault="00E925BB" w:rsidP="00E925BB">
            <w:pPr>
              <w:spacing w:before="40" w:after="40" w:line="276" w:lineRule="auto"/>
              <w:rPr>
                <w:rFonts w:ascii="Aptos" w:hAnsi="Aptos"/>
                <w:b/>
                <w:bCs/>
                <w:sz w:val="22"/>
                <w:lang w:val="en-GB" w:eastAsia="en-US"/>
              </w:rPr>
            </w:pPr>
            <w:r w:rsidRPr="00546CA9">
              <w:rPr>
                <w:rFonts w:ascii="Aptos" w:hAnsi="Aptos"/>
                <w:b/>
                <w:bCs/>
                <w:sz w:val="22"/>
                <w:lang w:val="en-GB" w:eastAsia="en-US"/>
              </w:rPr>
              <w:t>...</w:t>
            </w:r>
          </w:p>
        </w:tc>
      </w:tr>
      <w:tr w:rsidR="00E925BB" w:rsidRPr="00546CA9" w14:paraId="68D9D520" w14:textId="77777777" w:rsidTr="19E5C5B8">
        <w:trPr>
          <w:cantSplit/>
        </w:trPr>
        <w:tc>
          <w:tcPr>
            <w:tcW w:w="10592" w:type="dxa"/>
            <w:gridSpan w:val="2"/>
            <w:tcBorders>
              <w:right w:val="single" w:sz="4" w:space="0" w:color="auto"/>
            </w:tcBorders>
            <w:shd w:val="clear" w:color="auto" w:fill="D9E2F3" w:themeFill="accent1" w:themeFillTint="33"/>
          </w:tcPr>
          <w:p w14:paraId="71587051" w14:textId="77777777" w:rsidR="00E925BB" w:rsidRPr="00546CA9" w:rsidRDefault="00E925BB" w:rsidP="00E925BB">
            <w:pPr>
              <w:spacing w:before="40" w:after="40" w:line="276" w:lineRule="auto"/>
              <w:rPr>
                <w:rFonts w:ascii="Aptos" w:hAnsi="Aptos"/>
                <w:b/>
                <w:bCs/>
                <w:sz w:val="22"/>
                <w:lang w:val="en-GB" w:eastAsia="en-US"/>
              </w:rPr>
            </w:pPr>
            <w:r w:rsidRPr="00546CA9">
              <w:rPr>
                <w:rFonts w:ascii="Aptos" w:hAnsi="Aptos"/>
                <w:b/>
                <w:bCs/>
                <w:sz w:val="22"/>
                <w:lang w:val="en-GB" w:eastAsia="en-US"/>
              </w:rPr>
              <w:t>Applicant</w:t>
            </w:r>
          </w:p>
        </w:tc>
      </w:tr>
      <w:tr w:rsidR="00E925BB" w:rsidRPr="00546CA9" w14:paraId="39B3D3B1" w14:textId="77777777" w:rsidTr="19E5C5B8">
        <w:trPr>
          <w:cantSplit/>
        </w:trPr>
        <w:tc>
          <w:tcPr>
            <w:tcW w:w="4519" w:type="dxa"/>
            <w:shd w:val="clear" w:color="auto" w:fill="D9D9D9" w:themeFill="background1" w:themeFillShade="D9"/>
          </w:tcPr>
          <w:p w14:paraId="07D216A7" w14:textId="77777777" w:rsidR="00E925BB" w:rsidRPr="00546CA9" w:rsidRDefault="00E925BB" w:rsidP="00E925BB">
            <w:pPr>
              <w:spacing w:before="40" w:after="40" w:line="276" w:lineRule="auto"/>
              <w:jc w:val="right"/>
              <w:rPr>
                <w:rFonts w:ascii="Aptos" w:hAnsi="Aptos"/>
                <w:sz w:val="22"/>
                <w:lang w:val="en-GB" w:eastAsia="en-US"/>
              </w:rPr>
            </w:pPr>
            <w:r w:rsidRPr="00546CA9">
              <w:rPr>
                <w:rFonts w:ascii="Aptos" w:hAnsi="Aptos"/>
                <w:sz w:val="22"/>
                <w:lang w:val="en-GB" w:eastAsia="en-US"/>
              </w:rPr>
              <w:t>Applicant’s name:</w:t>
            </w:r>
          </w:p>
        </w:tc>
        <w:tc>
          <w:tcPr>
            <w:tcW w:w="6073" w:type="dxa"/>
            <w:tcBorders>
              <w:right w:val="single" w:sz="4" w:space="0" w:color="auto"/>
            </w:tcBorders>
          </w:tcPr>
          <w:p w14:paraId="21BBB8F8" w14:textId="77777777" w:rsidR="00E925BB" w:rsidRPr="00546CA9" w:rsidRDefault="00E925BB" w:rsidP="00E925BB">
            <w:pPr>
              <w:spacing w:before="40" w:after="40" w:line="276" w:lineRule="auto"/>
              <w:rPr>
                <w:rFonts w:ascii="Aptos" w:hAnsi="Aptos"/>
                <w:b/>
                <w:bCs/>
                <w:sz w:val="22"/>
                <w:lang w:val="en-GB" w:eastAsia="en-US"/>
              </w:rPr>
            </w:pPr>
            <w:r w:rsidRPr="00546CA9">
              <w:rPr>
                <w:rFonts w:ascii="Aptos" w:hAnsi="Aptos"/>
                <w:b/>
                <w:bCs/>
                <w:sz w:val="22"/>
                <w:lang w:val="en-GB" w:eastAsia="en-US"/>
              </w:rPr>
              <w:t>...</w:t>
            </w:r>
          </w:p>
        </w:tc>
      </w:tr>
      <w:tr w:rsidR="00E925BB" w:rsidRPr="00546CA9" w14:paraId="09B5C8F8" w14:textId="77777777" w:rsidTr="19E5C5B8">
        <w:trPr>
          <w:cantSplit/>
        </w:trPr>
        <w:tc>
          <w:tcPr>
            <w:tcW w:w="4519" w:type="dxa"/>
            <w:shd w:val="clear" w:color="auto" w:fill="D9D9D9" w:themeFill="background1" w:themeFillShade="D9"/>
          </w:tcPr>
          <w:p w14:paraId="42CCFFB9" w14:textId="77777777" w:rsidR="00E925BB" w:rsidRPr="00546CA9" w:rsidRDefault="00E925BB" w:rsidP="00E925BB">
            <w:pPr>
              <w:spacing w:before="40" w:after="40" w:line="276" w:lineRule="auto"/>
              <w:jc w:val="right"/>
              <w:rPr>
                <w:rFonts w:ascii="Aptos" w:hAnsi="Aptos"/>
                <w:sz w:val="22"/>
                <w:lang w:val="en-GB" w:eastAsia="en-US"/>
              </w:rPr>
            </w:pPr>
            <w:r w:rsidRPr="00546CA9">
              <w:rPr>
                <w:rFonts w:ascii="Aptos" w:hAnsi="Aptos"/>
                <w:sz w:val="22"/>
                <w:lang w:val="en-GB" w:eastAsia="en-US"/>
              </w:rPr>
              <w:t>Country of registration:</w:t>
            </w:r>
          </w:p>
        </w:tc>
        <w:tc>
          <w:tcPr>
            <w:tcW w:w="6073" w:type="dxa"/>
            <w:tcBorders>
              <w:right w:val="single" w:sz="4" w:space="0" w:color="auto"/>
            </w:tcBorders>
          </w:tcPr>
          <w:p w14:paraId="4D7B2E8D" w14:textId="77777777" w:rsidR="00E925BB" w:rsidRPr="00546CA9" w:rsidRDefault="00E925BB" w:rsidP="00E925BB">
            <w:pPr>
              <w:spacing w:before="40" w:after="40" w:line="276" w:lineRule="auto"/>
              <w:rPr>
                <w:rFonts w:ascii="Aptos" w:hAnsi="Aptos"/>
                <w:b/>
                <w:bCs/>
                <w:sz w:val="22"/>
                <w:lang w:val="en-GB" w:eastAsia="en-US"/>
              </w:rPr>
            </w:pPr>
            <w:r w:rsidRPr="00546CA9">
              <w:rPr>
                <w:rFonts w:ascii="Aptos" w:hAnsi="Aptos"/>
                <w:b/>
                <w:bCs/>
                <w:sz w:val="22"/>
                <w:lang w:val="en-GB" w:eastAsia="en-US"/>
              </w:rPr>
              <w:t>...</w:t>
            </w:r>
          </w:p>
        </w:tc>
      </w:tr>
      <w:tr w:rsidR="00E925BB" w:rsidRPr="00546CA9" w14:paraId="4D74484B" w14:textId="77777777" w:rsidTr="19E5C5B8">
        <w:trPr>
          <w:cantSplit/>
        </w:trPr>
        <w:tc>
          <w:tcPr>
            <w:tcW w:w="4519" w:type="dxa"/>
            <w:shd w:val="clear" w:color="auto" w:fill="D9D9D9" w:themeFill="background1" w:themeFillShade="D9"/>
          </w:tcPr>
          <w:p w14:paraId="1DEB7B3B" w14:textId="77777777" w:rsidR="00E925BB" w:rsidRPr="00546CA9" w:rsidRDefault="00E925BB" w:rsidP="00E925BB">
            <w:pPr>
              <w:spacing w:before="40" w:after="40" w:line="276" w:lineRule="auto"/>
              <w:jc w:val="right"/>
              <w:rPr>
                <w:rFonts w:ascii="Aptos" w:hAnsi="Aptos"/>
                <w:sz w:val="22"/>
                <w:lang w:val="en-GB" w:eastAsia="en-US"/>
              </w:rPr>
            </w:pPr>
            <w:r w:rsidRPr="00546CA9">
              <w:rPr>
                <w:rFonts w:ascii="Aptos" w:hAnsi="Aptos"/>
                <w:sz w:val="22"/>
                <w:lang w:val="en-GB" w:eastAsia="en-US"/>
              </w:rPr>
              <w:t>Type of entity:</w:t>
            </w:r>
          </w:p>
          <w:p w14:paraId="6DE3558E" w14:textId="77777777" w:rsidR="00E925BB" w:rsidRPr="00546CA9" w:rsidRDefault="00E925BB" w:rsidP="00E925BB">
            <w:pPr>
              <w:spacing w:before="40" w:after="40" w:line="276" w:lineRule="auto"/>
              <w:jc w:val="right"/>
              <w:rPr>
                <w:rFonts w:ascii="Aptos" w:hAnsi="Aptos"/>
                <w:i/>
                <w:iCs/>
                <w:sz w:val="22"/>
                <w:lang w:val="en-GB" w:eastAsia="en-US"/>
              </w:rPr>
            </w:pPr>
          </w:p>
        </w:tc>
        <w:tc>
          <w:tcPr>
            <w:tcW w:w="6073" w:type="dxa"/>
            <w:tcBorders>
              <w:right w:val="single" w:sz="4" w:space="0" w:color="auto"/>
            </w:tcBorders>
          </w:tcPr>
          <w:p w14:paraId="45562198" w14:textId="77777777" w:rsidR="00E925BB" w:rsidRPr="00546CA9" w:rsidRDefault="00E925BB" w:rsidP="00E925BB">
            <w:pPr>
              <w:spacing w:before="40" w:after="40" w:line="276" w:lineRule="auto"/>
              <w:jc w:val="center"/>
              <w:rPr>
                <w:rFonts w:ascii="Aptos" w:hAnsi="Aptos"/>
                <w:color w:val="7F7F7F" w:themeColor="text1" w:themeTint="80"/>
                <w:sz w:val="22"/>
                <w:lang w:val="en-GB" w:eastAsia="en-US"/>
              </w:rPr>
            </w:pPr>
            <w:r w:rsidRPr="00546CA9">
              <w:rPr>
                <w:rFonts w:ascii="Aptos" w:hAnsi="Aptos"/>
                <w:i/>
                <w:iCs/>
                <w:color w:val="7F7F7F" w:themeColor="text1" w:themeTint="80"/>
                <w:sz w:val="22"/>
                <w:lang w:val="en-GB" w:eastAsia="en-US"/>
              </w:rPr>
              <w:t>Mark your answer(s) with an “x”</w:t>
            </w:r>
          </w:p>
          <w:p w14:paraId="1453AB8C" w14:textId="77777777" w:rsidR="00E925BB" w:rsidRPr="00546CA9" w:rsidRDefault="00E925BB" w:rsidP="00E925BB">
            <w:pPr>
              <w:spacing w:before="40" w:after="40" w:line="276" w:lineRule="auto"/>
              <w:rPr>
                <w:rFonts w:ascii="Aptos" w:hAnsi="Aptos"/>
                <w:sz w:val="22"/>
                <w:lang w:val="en-GB" w:eastAsia="en-US"/>
              </w:rPr>
            </w:pPr>
            <w:proofErr w:type="gramStart"/>
            <w:r w:rsidRPr="00546CA9">
              <w:rPr>
                <w:rFonts w:ascii="Aptos" w:hAnsi="Aptos"/>
                <w:sz w:val="22"/>
                <w:lang w:val="en-GB" w:eastAsia="en-US"/>
              </w:rPr>
              <w:t>[  ]</w:t>
            </w:r>
            <w:proofErr w:type="gramEnd"/>
            <w:r w:rsidRPr="00546CA9">
              <w:rPr>
                <w:rFonts w:ascii="Aptos" w:hAnsi="Aptos"/>
                <w:sz w:val="22"/>
                <w:lang w:val="en-GB" w:eastAsia="en-US"/>
              </w:rPr>
              <w:t xml:space="preserve"> Company</w:t>
            </w:r>
            <w:r w:rsidRPr="00546CA9">
              <w:rPr>
                <w:rFonts w:ascii="Aptos" w:hAnsi="Aptos"/>
                <w:sz w:val="22"/>
                <w:vertAlign w:val="superscript"/>
                <w:lang w:val="en-GB" w:eastAsia="en-US"/>
              </w:rPr>
              <w:footnoteReference w:id="4"/>
            </w:r>
            <w:r w:rsidRPr="00546CA9">
              <w:rPr>
                <w:rFonts w:ascii="Aptos" w:hAnsi="Aptos"/>
                <w:sz w:val="22"/>
                <w:lang w:val="en-GB" w:eastAsia="en-US"/>
              </w:rPr>
              <w:t>:</w:t>
            </w:r>
          </w:p>
          <w:p w14:paraId="68E8DFD7" w14:textId="77777777" w:rsidR="00E925BB" w:rsidRPr="00546CA9" w:rsidRDefault="00E925BB" w:rsidP="008F0A37">
            <w:pPr>
              <w:shd w:val="clear" w:color="auto" w:fill="D9D9D9" w:themeFill="background1" w:themeFillShade="D9"/>
              <w:spacing w:before="40"/>
              <w:ind w:left="720"/>
              <w:rPr>
                <w:rFonts w:ascii="Aptos" w:hAnsi="Aptos"/>
                <w:sz w:val="22"/>
                <w:lang w:val="en-GB" w:eastAsia="en-US"/>
              </w:rPr>
            </w:pPr>
            <w:proofErr w:type="gramStart"/>
            <w:r w:rsidRPr="00546CA9">
              <w:rPr>
                <w:rFonts w:ascii="Aptos" w:hAnsi="Aptos"/>
                <w:sz w:val="22"/>
                <w:lang w:val="en-GB" w:eastAsia="en-US"/>
              </w:rPr>
              <w:t>[  ]</w:t>
            </w:r>
            <w:proofErr w:type="gramEnd"/>
            <w:r w:rsidRPr="00546CA9">
              <w:rPr>
                <w:rFonts w:ascii="Aptos" w:hAnsi="Aptos"/>
                <w:sz w:val="22"/>
                <w:lang w:val="en-GB" w:eastAsia="en-US"/>
              </w:rPr>
              <w:t xml:space="preserve"> Small company</w:t>
            </w:r>
          </w:p>
          <w:p w14:paraId="48E02DF8" w14:textId="77777777" w:rsidR="00E925BB" w:rsidRPr="00546CA9" w:rsidRDefault="00E925BB" w:rsidP="008F0A37">
            <w:pPr>
              <w:shd w:val="clear" w:color="auto" w:fill="D9D9D9" w:themeFill="background1" w:themeFillShade="D9"/>
              <w:spacing w:before="40"/>
              <w:ind w:left="720"/>
              <w:rPr>
                <w:rFonts w:ascii="Aptos" w:hAnsi="Aptos"/>
                <w:sz w:val="22"/>
                <w:lang w:val="en-GB" w:eastAsia="en-US"/>
              </w:rPr>
            </w:pPr>
            <w:proofErr w:type="gramStart"/>
            <w:r w:rsidRPr="00546CA9">
              <w:rPr>
                <w:rFonts w:ascii="Aptos" w:hAnsi="Aptos"/>
                <w:sz w:val="22"/>
                <w:lang w:val="en-GB" w:eastAsia="en-US"/>
              </w:rPr>
              <w:t>[  ]</w:t>
            </w:r>
            <w:proofErr w:type="gramEnd"/>
            <w:r w:rsidRPr="00546CA9">
              <w:rPr>
                <w:rFonts w:ascii="Aptos" w:hAnsi="Aptos"/>
                <w:sz w:val="22"/>
                <w:lang w:val="en-GB" w:eastAsia="en-US"/>
              </w:rPr>
              <w:t xml:space="preserve"> Medium company</w:t>
            </w:r>
          </w:p>
          <w:p w14:paraId="5B506E64" w14:textId="77777777" w:rsidR="00E925BB" w:rsidRPr="00546CA9" w:rsidRDefault="00E925BB" w:rsidP="00E925BB">
            <w:pPr>
              <w:shd w:val="clear" w:color="auto" w:fill="D9D9D9" w:themeFill="background1" w:themeFillShade="D9"/>
              <w:spacing w:before="40" w:after="40" w:line="276" w:lineRule="auto"/>
              <w:ind w:left="720"/>
              <w:rPr>
                <w:rFonts w:ascii="Aptos" w:hAnsi="Aptos"/>
                <w:sz w:val="22"/>
                <w:lang w:val="en-GB" w:eastAsia="en-US"/>
              </w:rPr>
            </w:pPr>
            <w:proofErr w:type="gramStart"/>
            <w:r w:rsidRPr="00546CA9">
              <w:rPr>
                <w:rFonts w:ascii="Aptos" w:hAnsi="Aptos"/>
                <w:sz w:val="22"/>
                <w:lang w:val="en-GB" w:eastAsia="en-US"/>
              </w:rPr>
              <w:t>[  ]</w:t>
            </w:r>
            <w:proofErr w:type="gramEnd"/>
            <w:r w:rsidRPr="00546CA9">
              <w:rPr>
                <w:rFonts w:ascii="Aptos" w:hAnsi="Aptos"/>
                <w:sz w:val="22"/>
                <w:lang w:val="en-GB" w:eastAsia="en-US"/>
              </w:rPr>
              <w:t xml:space="preserve"> Large company</w:t>
            </w:r>
          </w:p>
          <w:p w14:paraId="37A7D05D" w14:textId="77777777" w:rsidR="00E925BB" w:rsidRPr="00546CA9" w:rsidRDefault="00E925BB" w:rsidP="00E925BB">
            <w:pPr>
              <w:shd w:val="clear" w:color="auto" w:fill="D9D9D9" w:themeFill="background1" w:themeFillShade="D9"/>
              <w:spacing w:before="40" w:after="40" w:line="276" w:lineRule="auto"/>
              <w:ind w:left="720"/>
              <w:rPr>
                <w:rFonts w:ascii="Aptos" w:hAnsi="Aptos"/>
                <w:sz w:val="22"/>
                <w:lang w:val="en-GB" w:eastAsia="en-US"/>
              </w:rPr>
            </w:pPr>
            <w:r w:rsidRPr="00546CA9">
              <w:rPr>
                <w:rFonts w:ascii="Aptos" w:hAnsi="Aptos"/>
                <w:sz w:val="22"/>
                <w:lang w:val="en-GB" w:eastAsia="en-US"/>
              </w:rPr>
              <w:t>With:</w:t>
            </w:r>
          </w:p>
          <w:p w14:paraId="3BF1580D" w14:textId="36E26253" w:rsidR="00E925BB" w:rsidRPr="00546CA9" w:rsidRDefault="00E925BB" w:rsidP="006F337E">
            <w:pPr>
              <w:shd w:val="clear" w:color="auto" w:fill="D9D9D9" w:themeFill="background1" w:themeFillShade="D9"/>
              <w:spacing w:before="40"/>
              <w:ind w:left="720"/>
              <w:rPr>
                <w:rFonts w:ascii="Aptos" w:hAnsi="Aptos"/>
                <w:sz w:val="22"/>
                <w:lang w:val="en-GB" w:eastAsia="en-US"/>
              </w:rPr>
            </w:pPr>
            <w:r w:rsidRPr="00546CA9">
              <w:rPr>
                <w:rFonts w:ascii="Aptos" w:hAnsi="Aptos"/>
                <w:sz w:val="22"/>
                <w:lang w:val="en-GB" w:eastAsia="en-US"/>
              </w:rPr>
              <w:t xml:space="preserve">- Number of employees in the last fiscal year: </w:t>
            </w:r>
            <w:r w:rsidRPr="00546CA9">
              <w:rPr>
                <w:rFonts w:ascii="Aptos" w:hAnsi="Aptos"/>
                <w:b/>
                <w:bCs/>
                <w:sz w:val="22"/>
                <w:lang w:val="en-GB" w:eastAsia="en-US"/>
              </w:rPr>
              <w:t>...</w:t>
            </w:r>
          </w:p>
          <w:p w14:paraId="34CBC384" w14:textId="77777777" w:rsidR="00E925BB" w:rsidRPr="00546CA9" w:rsidRDefault="00E925BB" w:rsidP="006F337E">
            <w:pPr>
              <w:shd w:val="clear" w:color="auto" w:fill="D9D9D9" w:themeFill="background1" w:themeFillShade="D9"/>
              <w:spacing w:before="40"/>
              <w:ind w:left="720"/>
              <w:rPr>
                <w:rFonts w:ascii="Aptos" w:hAnsi="Aptos"/>
                <w:sz w:val="22"/>
                <w:lang w:val="en-GB" w:eastAsia="en-US"/>
              </w:rPr>
            </w:pPr>
            <w:r w:rsidRPr="00546CA9">
              <w:rPr>
                <w:rFonts w:ascii="Aptos" w:hAnsi="Aptos"/>
                <w:sz w:val="22"/>
                <w:lang w:val="en-GB" w:eastAsia="en-US"/>
              </w:rPr>
              <w:t xml:space="preserve">- Turnover in the last fiscal year: EUR </w:t>
            </w:r>
            <w:r w:rsidRPr="00546CA9">
              <w:rPr>
                <w:rFonts w:ascii="Aptos" w:hAnsi="Aptos"/>
                <w:b/>
                <w:bCs/>
                <w:sz w:val="22"/>
                <w:lang w:val="en-GB" w:eastAsia="en-US"/>
              </w:rPr>
              <w:t>...</w:t>
            </w:r>
          </w:p>
          <w:p w14:paraId="08185BCC" w14:textId="77777777" w:rsidR="00E925BB" w:rsidRPr="00546CA9" w:rsidRDefault="00E925BB" w:rsidP="00E925BB">
            <w:pPr>
              <w:shd w:val="clear" w:color="auto" w:fill="D9D9D9" w:themeFill="background1" w:themeFillShade="D9"/>
              <w:spacing w:before="40" w:after="40" w:line="276" w:lineRule="auto"/>
              <w:ind w:left="720"/>
              <w:rPr>
                <w:rFonts w:ascii="Aptos" w:hAnsi="Aptos"/>
                <w:sz w:val="22"/>
                <w:lang w:val="en-GB" w:eastAsia="en-US"/>
              </w:rPr>
            </w:pPr>
            <w:r w:rsidRPr="00546CA9">
              <w:rPr>
                <w:rFonts w:ascii="Aptos" w:hAnsi="Aptos"/>
                <w:sz w:val="22"/>
                <w:lang w:val="en-GB" w:eastAsia="en-US"/>
              </w:rPr>
              <w:t xml:space="preserve">- Balance sheet total in the last fiscal year: EUR </w:t>
            </w:r>
            <w:r w:rsidRPr="00546CA9">
              <w:rPr>
                <w:rFonts w:ascii="Aptos" w:hAnsi="Aptos"/>
                <w:b/>
                <w:bCs/>
                <w:sz w:val="22"/>
                <w:lang w:val="en-GB" w:eastAsia="en-US"/>
              </w:rPr>
              <w:t>...</w:t>
            </w:r>
          </w:p>
          <w:p w14:paraId="29866778" w14:textId="77777777" w:rsidR="00E925BB" w:rsidRPr="00546CA9" w:rsidRDefault="00E925BB" w:rsidP="00E925BB">
            <w:pPr>
              <w:spacing w:before="40" w:after="40" w:line="276" w:lineRule="auto"/>
              <w:rPr>
                <w:rFonts w:ascii="Aptos" w:hAnsi="Aptos"/>
                <w:sz w:val="22"/>
                <w:lang w:val="en-GB" w:eastAsia="en-US"/>
              </w:rPr>
            </w:pPr>
            <w:proofErr w:type="gramStart"/>
            <w:r w:rsidRPr="00546CA9">
              <w:rPr>
                <w:rFonts w:ascii="Aptos" w:hAnsi="Aptos"/>
                <w:sz w:val="22"/>
                <w:lang w:val="en-GB" w:eastAsia="en-US"/>
              </w:rPr>
              <w:t>[  ]</w:t>
            </w:r>
            <w:proofErr w:type="gramEnd"/>
            <w:r w:rsidRPr="00546CA9">
              <w:rPr>
                <w:rFonts w:ascii="Aptos" w:hAnsi="Aptos"/>
                <w:sz w:val="22"/>
                <w:lang w:val="en-GB" w:eastAsia="en-US"/>
              </w:rPr>
              <w:t xml:space="preserve"> Public institution</w:t>
            </w:r>
          </w:p>
          <w:p w14:paraId="243C2F93" w14:textId="77777777" w:rsidR="00E925BB" w:rsidRPr="00546CA9" w:rsidRDefault="00E925BB" w:rsidP="00E925BB">
            <w:pPr>
              <w:spacing w:before="40" w:after="40" w:line="276" w:lineRule="auto"/>
              <w:rPr>
                <w:rFonts w:ascii="Aptos" w:hAnsi="Aptos"/>
                <w:sz w:val="22"/>
                <w:lang w:val="en-GB" w:eastAsia="en-US"/>
              </w:rPr>
            </w:pPr>
            <w:proofErr w:type="gramStart"/>
            <w:r w:rsidRPr="00546CA9">
              <w:rPr>
                <w:rFonts w:ascii="Aptos" w:hAnsi="Aptos"/>
                <w:sz w:val="22"/>
                <w:lang w:val="en-GB" w:eastAsia="en-US"/>
              </w:rPr>
              <w:t>[  ]</w:t>
            </w:r>
            <w:proofErr w:type="gramEnd"/>
            <w:r w:rsidRPr="00546CA9">
              <w:rPr>
                <w:rFonts w:ascii="Aptos" w:hAnsi="Aptos"/>
                <w:sz w:val="22"/>
                <w:lang w:val="en-GB" w:eastAsia="en-US"/>
              </w:rPr>
              <w:t xml:space="preserve"> NGO</w:t>
            </w:r>
          </w:p>
          <w:p w14:paraId="33F9F118" w14:textId="79D4BFE7" w:rsidR="00E925BB" w:rsidRPr="00546CA9" w:rsidRDefault="00E925BB" w:rsidP="00E925BB">
            <w:pPr>
              <w:spacing w:before="40" w:after="40" w:line="276" w:lineRule="auto"/>
              <w:rPr>
                <w:rFonts w:ascii="Aptos" w:hAnsi="Aptos"/>
                <w:sz w:val="22"/>
                <w:lang w:val="en-GB" w:eastAsia="en-US"/>
              </w:rPr>
            </w:pPr>
            <w:proofErr w:type="gramStart"/>
            <w:r w:rsidRPr="00546CA9">
              <w:rPr>
                <w:rFonts w:ascii="Aptos" w:hAnsi="Aptos"/>
                <w:sz w:val="22"/>
                <w:lang w:val="en-GB" w:eastAsia="en-US"/>
              </w:rPr>
              <w:t>[  ]</w:t>
            </w:r>
            <w:proofErr w:type="gramEnd"/>
            <w:r w:rsidRPr="00546CA9">
              <w:rPr>
                <w:rFonts w:ascii="Aptos" w:hAnsi="Aptos"/>
                <w:sz w:val="22"/>
                <w:lang w:val="en-GB" w:eastAsia="en-US"/>
              </w:rPr>
              <w:t xml:space="preserve"> Other</w:t>
            </w:r>
            <w:r w:rsidR="006F337E" w:rsidRPr="00546CA9">
              <w:rPr>
                <w:rFonts w:ascii="Aptos" w:hAnsi="Aptos"/>
                <w:sz w:val="22"/>
                <w:lang w:val="en-GB" w:eastAsia="en-US"/>
              </w:rPr>
              <w:t>:</w:t>
            </w:r>
            <w:r w:rsidR="00F266D0" w:rsidRPr="00546CA9">
              <w:rPr>
                <w:rFonts w:ascii="Aptos" w:hAnsi="Aptos"/>
                <w:sz w:val="22"/>
                <w:lang w:val="en-GB" w:eastAsia="en-US"/>
              </w:rPr>
              <w:t xml:space="preserve"> </w:t>
            </w:r>
          </w:p>
          <w:p w14:paraId="16A305A1" w14:textId="77777777" w:rsidR="00E925BB" w:rsidRPr="00546CA9" w:rsidRDefault="00E925BB" w:rsidP="00E925BB">
            <w:pPr>
              <w:shd w:val="clear" w:color="auto" w:fill="D9D9D9" w:themeFill="background1" w:themeFillShade="D9"/>
              <w:spacing w:before="40" w:after="40" w:line="276" w:lineRule="auto"/>
              <w:ind w:left="720"/>
              <w:rPr>
                <w:rFonts w:ascii="Aptos" w:hAnsi="Aptos"/>
                <w:sz w:val="22"/>
                <w:lang w:val="en-GB" w:eastAsia="en-US"/>
              </w:rPr>
            </w:pPr>
            <w:r w:rsidRPr="00546CA9">
              <w:rPr>
                <w:rFonts w:ascii="Aptos" w:hAnsi="Aptos"/>
                <w:sz w:val="22"/>
                <w:lang w:val="en-GB" w:eastAsia="en-US"/>
              </w:rPr>
              <w:t xml:space="preserve">Please specify your type of entity: </w:t>
            </w:r>
          </w:p>
          <w:p w14:paraId="071BB826" w14:textId="77777777" w:rsidR="00E925BB" w:rsidRPr="00546CA9" w:rsidRDefault="00E925BB" w:rsidP="00E925BB">
            <w:pPr>
              <w:shd w:val="clear" w:color="auto" w:fill="D9D9D9" w:themeFill="background1" w:themeFillShade="D9"/>
              <w:spacing w:before="40" w:after="40" w:line="276" w:lineRule="auto"/>
              <w:ind w:left="720"/>
              <w:rPr>
                <w:rFonts w:ascii="Aptos" w:hAnsi="Aptos"/>
                <w:b/>
                <w:bCs/>
                <w:sz w:val="22"/>
                <w:lang w:val="en-GB" w:eastAsia="en-US"/>
              </w:rPr>
            </w:pPr>
            <w:r w:rsidRPr="00546CA9">
              <w:rPr>
                <w:rFonts w:ascii="Aptos" w:hAnsi="Aptos"/>
                <w:b/>
                <w:bCs/>
                <w:sz w:val="22"/>
                <w:lang w:val="en-GB" w:eastAsia="en-US"/>
              </w:rPr>
              <w:t>...</w:t>
            </w:r>
          </w:p>
        </w:tc>
      </w:tr>
      <w:tr w:rsidR="00E925BB" w:rsidRPr="00546CA9" w14:paraId="7259C831" w14:textId="77777777" w:rsidTr="19E5C5B8">
        <w:trPr>
          <w:cantSplit/>
        </w:trPr>
        <w:tc>
          <w:tcPr>
            <w:tcW w:w="4519" w:type="dxa"/>
            <w:shd w:val="clear" w:color="auto" w:fill="D9D9D9" w:themeFill="background1" w:themeFillShade="D9"/>
          </w:tcPr>
          <w:p w14:paraId="010651D2" w14:textId="77777777" w:rsidR="00E925BB" w:rsidRPr="00546CA9" w:rsidRDefault="00E925BB" w:rsidP="00E925BB">
            <w:pPr>
              <w:spacing w:before="40" w:after="40" w:line="276" w:lineRule="auto"/>
              <w:jc w:val="right"/>
              <w:rPr>
                <w:rFonts w:ascii="Aptos" w:hAnsi="Aptos"/>
                <w:sz w:val="22"/>
                <w:lang w:val="en-GB" w:eastAsia="en-US"/>
              </w:rPr>
            </w:pPr>
            <w:r w:rsidRPr="00546CA9">
              <w:rPr>
                <w:rFonts w:ascii="Aptos" w:hAnsi="Aptos"/>
                <w:sz w:val="22"/>
                <w:lang w:val="en-GB" w:eastAsia="en-US"/>
              </w:rPr>
              <w:lastRenderedPageBreak/>
              <w:t>Is the Applicant registered for VAT purposes?</w:t>
            </w:r>
          </w:p>
        </w:tc>
        <w:tc>
          <w:tcPr>
            <w:tcW w:w="6073" w:type="dxa"/>
            <w:tcBorders>
              <w:right w:val="single" w:sz="4" w:space="0" w:color="auto"/>
            </w:tcBorders>
          </w:tcPr>
          <w:p w14:paraId="6A7DA055" w14:textId="77777777" w:rsidR="00E925BB" w:rsidRPr="00546CA9" w:rsidRDefault="00E925BB" w:rsidP="00E925BB">
            <w:pPr>
              <w:spacing w:before="40" w:after="40" w:line="276" w:lineRule="auto"/>
              <w:jc w:val="center"/>
              <w:rPr>
                <w:rFonts w:ascii="Aptos" w:hAnsi="Aptos"/>
                <w:i/>
                <w:iCs/>
                <w:color w:val="7F7F7F" w:themeColor="text1" w:themeTint="80"/>
                <w:sz w:val="22"/>
                <w:lang w:val="en-GB" w:eastAsia="en-US"/>
              </w:rPr>
            </w:pPr>
            <w:r w:rsidRPr="00546CA9">
              <w:rPr>
                <w:rFonts w:ascii="Aptos" w:hAnsi="Aptos"/>
                <w:i/>
                <w:iCs/>
                <w:color w:val="7F7F7F" w:themeColor="text1" w:themeTint="80"/>
                <w:sz w:val="22"/>
                <w:lang w:val="en-GB" w:eastAsia="en-US"/>
              </w:rPr>
              <w:t>Mark your answer(s) with an “x”</w:t>
            </w:r>
          </w:p>
          <w:p w14:paraId="3A9FFC62" w14:textId="77777777" w:rsidR="004A2AF3" w:rsidRPr="00546CA9" w:rsidRDefault="00E925BB" w:rsidP="00E925BB">
            <w:pPr>
              <w:spacing w:before="40" w:after="40" w:line="276" w:lineRule="auto"/>
              <w:rPr>
                <w:rFonts w:ascii="Aptos" w:hAnsi="Aptos"/>
                <w:sz w:val="22"/>
                <w:lang w:val="en-GB" w:eastAsia="en-US"/>
              </w:rPr>
            </w:pPr>
            <w:proofErr w:type="gramStart"/>
            <w:r w:rsidRPr="00546CA9">
              <w:rPr>
                <w:rFonts w:ascii="Aptos" w:hAnsi="Aptos"/>
                <w:sz w:val="22"/>
                <w:lang w:val="en-GB" w:eastAsia="en-US"/>
              </w:rPr>
              <w:t>[  ]</w:t>
            </w:r>
            <w:proofErr w:type="gramEnd"/>
            <w:r w:rsidRPr="00546CA9">
              <w:rPr>
                <w:rFonts w:ascii="Aptos" w:hAnsi="Aptos"/>
                <w:sz w:val="22"/>
                <w:lang w:val="en-GB" w:eastAsia="en-US"/>
              </w:rPr>
              <w:t xml:space="preserve"> Yes, </w:t>
            </w:r>
          </w:p>
          <w:p w14:paraId="0D3BC063" w14:textId="77777777" w:rsidR="007D7313" w:rsidRPr="00546CA9" w:rsidRDefault="00E925BB" w:rsidP="009A1819">
            <w:pPr>
              <w:shd w:val="clear" w:color="auto" w:fill="D9D9D9" w:themeFill="background1" w:themeFillShade="D9"/>
              <w:spacing w:before="40" w:after="40" w:line="276" w:lineRule="auto"/>
              <w:ind w:left="720"/>
              <w:rPr>
                <w:rFonts w:ascii="Aptos" w:hAnsi="Aptos"/>
                <w:sz w:val="22"/>
                <w:lang w:val="en-GB" w:eastAsia="en-US"/>
              </w:rPr>
            </w:pPr>
            <w:r w:rsidRPr="00546CA9">
              <w:rPr>
                <w:rFonts w:ascii="Aptos" w:hAnsi="Aptos"/>
                <w:sz w:val="22"/>
                <w:lang w:val="en-GB" w:eastAsia="en-US"/>
              </w:rPr>
              <w:t>and the VAT registration number is:</w:t>
            </w:r>
          </w:p>
          <w:p w14:paraId="707CBBD0" w14:textId="40DFEDDA" w:rsidR="00E925BB" w:rsidRPr="00546CA9" w:rsidRDefault="00E925BB" w:rsidP="009A1819">
            <w:pPr>
              <w:shd w:val="clear" w:color="auto" w:fill="D9D9D9" w:themeFill="background1" w:themeFillShade="D9"/>
              <w:spacing w:before="40" w:after="40" w:line="276" w:lineRule="auto"/>
              <w:ind w:left="720"/>
              <w:rPr>
                <w:rFonts w:ascii="Aptos" w:hAnsi="Aptos"/>
                <w:b/>
                <w:bCs/>
                <w:sz w:val="22"/>
                <w:lang w:val="en-GB" w:eastAsia="en-US"/>
              </w:rPr>
            </w:pPr>
            <w:r w:rsidRPr="00546CA9">
              <w:rPr>
                <w:rFonts w:ascii="Aptos" w:hAnsi="Aptos"/>
                <w:b/>
                <w:bCs/>
                <w:sz w:val="22"/>
                <w:lang w:val="en-GB" w:eastAsia="en-US"/>
              </w:rPr>
              <w:t>...</w:t>
            </w:r>
          </w:p>
          <w:p w14:paraId="7C3E052F" w14:textId="77777777" w:rsidR="00E925BB" w:rsidRPr="00546CA9" w:rsidRDefault="00E925BB" w:rsidP="00E925BB">
            <w:pPr>
              <w:spacing w:before="40" w:after="40" w:line="276" w:lineRule="auto"/>
              <w:rPr>
                <w:rFonts w:ascii="Aptos" w:hAnsi="Aptos"/>
                <w:sz w:val="22"/>
                <w:lang w:val="en-GB" w:eastAsia="en-US"/>
              </w:rPr>
            </w:pPr>
            <w:proofErr w:type="gramStart"/>
            <w:r w:rsidRPr="00546CA9">
              <w:rPr>
                <w:rFonts w:ascii="Aptos" w:hAnsi="Aptos"/>
                <w:sz w:val="22"/>
                <w:lang w:val="en-GB" w:eastAsia="en-US"/>
              </w:rPr>
              <w:t>[  ]</w:t>
            </w:r>
            <w:proofErr w:type="gramEnd"/>
            <w:r w:rsidRPr="00546CA9">
              <w:rPr>
                <w:rFonts w:ascii="Aptos" w:hAnsi="Aptos"/>
                <w:sz w:val="22"/>
                <w:lang w:val="en-GB" w:eastAsia="en-US"/>
              </w:rPr>
              <w:t xml:space="preserve"> No, not registered for VAT purposes </w:t>
            </w:r>
          </w:p>
        </w:tc>
      </w:tr>
      <w:tr w:rsidR="00E925BB" w:rsidRPr="00546CA9" w14:paraId="1EE611E1" w14:textId="77777777" w:rsidTr="19E5C5B8">
        <w:trPr>
          <w:cantSplit/>
        </w:trPr>
        <w:tc>
          <w:tcPr>
            <w:tcW w:w="4519" w:type="dxa"/>
            <w:shd w:val="clear" w:color="auto" w:fill="D9D9D9" w:themeFill="background1" w:themeFillShade="D9"/>
          </w:tcPr>
          <w:p w14:paraId="79620432" w14:textId="77777777" w:rsidR="00E925BB" w:rsidRPr="00546CA9" w:rsidRDefault="00E925BB" w:rsidP="00E925BB">
            <w:pPr>
              <w:spacing w:before="40" w:after="40" w:line="276" w:lineRule="auto"/>
              <w:jc w:val="right"/>
              <w:rPr>
                <w:rFonts w:ascii="Aptos" w:hAnsi="Aptos"/>
                <w:sz w:val="22"/>
                <w:lang w:val="en-GB" w:eastAsia="en-US"/>
              </w:rPr>
            </w:pPr>
            <w:r w:rsidRPr="00546CA9">
              <w:rPr>
                <w:rFonts w:ascii="Aptos" w:hAnsi="Aptos"/>
                <w:sz w:val="22"/>
                <w:lang w:val="en-GB" w:eastAsia="en-US"/>
              </w:rPr>
              <w:t>Type of business</w:t>
            </w:r>
            <w:r w:rsidRPr="00546CA9">
              <w:rPr>
                <w:rFonts w:ascii="Aptos" w:hAnsi="Aptos"/>
                <w:sz w:val="22"/>
                <w:vertAlign w:val="superscript"/>
                <w:lang w:val="en-GB" w:eastAsia="en-US"/>
              </w:rPr>
              <w:footnoteReference w:id="5"/>
            </w:r>
            <w:r w:rsidRPr="00546CA9">
              <w:rPr>
                <w:rFonts w:ascii="Aptos" w:hAnsi="Aptos"/>
                <w:sz w:val="22"/>
                <w:lang w:val="en-GB" w:eastAsia="en-US"/>
              </w:rPr>
              <w:t>:</w:t>
            </w:r>
          </w:p>
          <w:p w14:paraId="4047F0DE" w14:textId="77777777" w:rsidR="00E925BB" w:rsidRPr="00546CA9" w:rsidRDefault="00E925BB" w:rsidP="00E925BB">
            <w:pPr>
              <w:spacing w:before="40" w:after="40" w:line="276" w:lineRule="auto"/>
              <w:jc w:val="right"/>
              <w:rPr>
                <w:rFonts w:ascii="Aptos" w:hAnsi="Aptos"/>
                <w:sz w:val="22"/>
                <w:lang w:val="en-GB" w:eastAsia="en-US"/>
              </w:rPr>
            </w:pPr>
          </w:p>
        </w:tc>
        <w:tc>
          <w:tcPr>
            <w:tcW w:w="6073" w:type="dxa"/>
            <w:tcBorders>
              <w:right w:val="single" w:sz="4" w:space="0" w:color="auto"/>
            </w:tcBorders>
          </w:tcPr>
          <w:p w14:paraId="22F0547C" w14:textId="77777777" w:rsidR="00E925BB" w:rsidRPr="00546CA9" w:rsidRDefault="00E925BB" w:rsidP="00E925BB">
            <w:pPr>
              <w:spacing w:before="40" w:after="40" w:line="276" w:lineRule="auto"/>
              <w:jc w:val="center"/>
              <w:rPr>
                <w:rFonts w:ascii="Aptos" w:hAnsi="Aptos"/>
                <w:i/>
                <w:iCs/>
                <w:color w:val="7F7F7F" w:themeColor="text1" w:themeTint="80"/>
                <w:sz w:val="22"/>
                <w:lang w:val="en-GB" w:eastAsia="en-US"/>
              </w:rPr>
            </w:pPr>
            <w:r w:rsidRPr="00546CA9">
              <w:rPr>
                <w:rFonts w:ascii="Aptos" w:hAnsi="Aptos"/>
                <w:i/>
                <w:iCs/>
                <w:color w:val="7F7F7F" w:themeColor="text1" w:themeTint="80"/>
                <w:sz w:val="22"/>
                <w:lang w:val="en-GB" w:eastAsia="en-US"/>
              </w:rPr>
              <w:t>Mark your answer(s) with an “x”</w:t>
            </w:r>
          </w:p>
          <w:p w14:paraId="78E5D8BC" w14:textId="77777777" w:rsidR="00E925BB" w:rsidRPr="00546CA9" w:rsidRDefault="00E925BB" w:rsidP="00E925BB">
            <w:pPr>
              <w:spacing w:before="40" w:after="40" w:line="276" w:lineRule="auto"/>
              <w:rPr>
                <w:rFonts w:ascii="Aptos" w:hAnsi="Aptos"/>
                <w:sz w:val="22"/>
                <w:lang w:val="en-GB" w:eastAsia="en-US"/>
              </w:rPr>
            </w:pPr>
            <w:proofErr w:type="gramStart"/>
            <w:r w:rsidRPr="00546CA9">
              <w:rPr>
                <w:rFonts w:ascii="Aptos" w:hAnsi="Aptos"/>
                <w:sz w:val="22"/>
                <w:lang w:val="en-GB" w:eastAsia="en-US"/>
              </w:rPr>
              <w:t>[  ]</w:t>
            </w:r>
            <w:proofErr w:type="gramEnd"/>
            <w:r w:rsidRPr="00546CA9">
              <w:rPr>
                <w:rFonts w:ascii="Aptos" w:hAnsi="Aptos"/>
                <w:sz w:val="22"/>
                <w:lang w:val="en-GB" w:eastAsia="en-US"/>
              </w:rPr>
              <w:t xml:space="preserve"> Undertaking carrying out economic activity</w:t>
            </w:r>
          </w:p>
          <w:p w14:paraId="24B88D46" w14:textId="50F30604" w:rsidR="00E925BB" w:rsidRPr="00546CA9" w:rsidRDefault="00E925BB" w:rsidP="00464CC4">
            <w:pPr>
              <w:shd w:val="clear" w:color="auto" w:fill="D9D9D9" w:themeFill="background1" w:themeFillShade="D9"/>
              <w:spacing w:before="40" w:after="40" w:line="276" w:lineRule="auto"/>
              <w:ind w:left="720"/>
              <w:rPr>
                <w:rFonts w:ascii="Aptos" w:hAnsi="Aptos"/>
                <w:i/>
                <w:iCs/>
                <w:sz w:val="22"/>
                <w:lang w:val="en-GB" w:eastAsia="en-US"/>
              </w:rPr>
            </w:pPr>
            <w:r w:rsidRPr="00546CA9">
              <w:rPr>
                <w:rFonts w:ascii="Aptos" w:hAnsi="Aptos"/>
                <w:i/>
                <w:iCs/>
                <w:sz w:val="22"/>
                <w:lang w:val="en-GB" w:eastAsia="en-US"/>
              </w:rPr>
              <w:t xml:space="preserve">If </w:t>
            </w:r>
            <w:r w:rsidR="00583450" w:rsidRPr="00546CA9">
              <w:rPr>
                <w:rFonts w:ascii="Aptos" w:hAnsi="Aptos"/>
                <w:i/>
                <w:iCs/>
                <w:sz w:val="22"/>
                <w:lang w:val="en-GB" w:eastAsia="en-US"/>
              </w:rPr>
              <w:t>the undertaking is carrying out economic activity</w:t>
            </w:r>
            <w:r w:rsidRPr="00546CA9">
              <w:rPr>
                <w:rFonts w:ascii="Aptos" w:hAnsi="Aptos"/>
                <w:i/>
                <w:iCs/>
                <w:sz w:val="22"/>
                <w:lang w:val="en-GB" w:eastAsia="en-US"/>
              </w:rPr>
              <w:t>, is the Applicant an undertaking in difficulty</w:t>
            </w:r>
            <w:r w:rsidRPr="00546CA9">
              <w:rPr>
                <w:rFonts w:ascii="Aptos" w:hAnsi="Aptos"/>
                <w:i/>
                <w:iCs/>
                <w:sz w:val="22"/>
                <w:vertAlign w:val="superscript"/>
                <w:lang w:val="en-GB" w:eastAsia="en-US"/>
              </w:rPr>
              <w:footnoteReference w:id="6"/>
            </w:r>
            <w:r w:rsidRPr="00546CA9">
              <w:rPr>
                <w:rFonts w:ascii="Aptos" w:hAnsi="Aptos"/>
                <w:i/>
                <w:iCs/>
                <w:sz w:val="22"/>
                <w:lang w:val="en-GB" w:eastAsia="en-US"/>
              </w:rPr>
              <w:t xml:space="preserve">? </w:t>
            </w:r>
          </w:p>
          <w:p w14:paraId="57107C56" w14:textId="77777777" w:rsidR="00E925BB" w:rsidRPr="00546CA9" w:rsidRDefault="00E925BB" w:rsidP="00464CC4">
            <w:pPr>
              <w:shd w:val="clear" w:color="auto" w:fill="D9D9D9" w:themeFill="background1" w:themeFillShade="D9"/>
              <w:spacing w:before="40" w:after="40" w:line="276" w:lineRule="auto"/>
              <w:ind w:left="720"/>
              <w:rPr>
                <w:rFonts w:ascii="Aptos" w:hAnsi="Aptos"/>
                <w:i/>
                <w:iCs/>
                <w:sz w:val="22"/>
                <w:lang w:val="en-GB" w:eastAsia="en-US"/>
              </w:rPr>
            </w:pPr>
            <w:proofErr w:type="gramStart"/>
            <w:r w:rsidRPr="00546CA9">
              <w:rPr>
                <w:rFonts w:ascii="Aptos" w:hAnsi="Aptos"/>
                <w:i/>
                <w:iCs/>
                <w:sz w:val="22"/>
                <w:lang w:val="en-GB" w:eastAsia="en-US"/>
              </w:rPr>
              <w:t>[  ]</w:t>
            </w:r>
            <w:proofErr w:type="gramEnd"/>
            <w:r w:rsidRPr="00546CA9">
              <w:rPr>
                <w:rFonts w:ascii="Aptos" w:hAnsi="Aptos"/>
                <w:i/>
                <w:iCs/>
                <w:sz w:val="22"/>
                <w:lang w:val="en-GB" w:eastAsia="en-US"/>
              </w:rPr>
              <w:t xml:space="preserve"> Yes</w:t>
            </w:r>
          </w:p>
          <w:p w14:paraId="2E7EDB24" w14:textId="77777777" w:rsidR="00E925BB" w:rsidRPr="00546CA9" w:rsidRDefault="00E925BB" w:rsidP="00464CC4">
            <w:pPr>
              <w:shd w:val="clear" w:color="auto" w:fill="D9D9D9" w:themeFill="background1" w:themeFillShade="D9"/>
              <w:spacing w:before="40" w:after="40" w:line="276" w:lineRule="auto"/>
              <w:ind w:left="720"/>
              <w:rPr>
                <w:rFonts w:ascii="Aptos" w:hAnsi="Aptos"/>
                <w:i/>
                <w:iCs/>
                <w:sz w:val="22"/>
                <w:lang w:val="en-GB" w:eastAsia="en-US"/>
              </w:rPr>
            </w:pPr>
            <w:proofErr w:type="gramStart"/>
            <w:r w:rsidRPr="00546CA9">
              <w:rPr>
                <w:rFonts w:ascii="Aptos" w:hAnsi="Aptos"/>
                <w:i/>
                <w:iCs/>
                <w:sz w:val="22"/>
                <w:lang w:val="en-GB" w:eastAsia="en-US"/>
              </w:rPr>
              <w:t>[  ]</w:t>
            </w:r>
            <w:proofErr w:type="gramEnd"/>
            <w:r w:rsidRPr="00546CA9">
              <w:rPr>
                <w:rFonts w:ascii="Aptos" w:hAnsi="Aptos"/>
                <w:i/>
                <w:iCs/>
                <w:sz w:val="22"/>
                <w:lang w:val="en-GB" w:eastAsia="en-US"/>
              </w:rPr>
              <w:t xml:space="preserve"> No</w:t>
            </w:r>
          </w:p>
          <w:p w14:paraId="53A9BD22" w14:textId="77777777" w:rsidR="00E925BB" w:rsidRPr="00546CA9" w:rsidRDefault="00E925BB" w:rsidP="00E925BB">
            <w:pPr>
              <w:spacing w:before="40" w:after="40" w:line="276" w:lineRule="auto"/>
              <w:rPr>
                <w:rFonts w:ascii="Aptos" w:hAnsi="Aptos"/>
                <w:sz w:val="22"/>
                <w:lang w:val="en-GB" w:eastAsia="en-US"/>
              </w:rPr>
            </w:pPr>
            <w:proofErr w:type="gramStart"/>
            <w:r w:rsidRPr="00546CA9">
              <w:rPr>
                <w:rFonts w:ascii="Aptos" w:hAnsi="Aptos"/>
                <w:sz w:val="22"/>
                <w:lang w:val="en-GB" w:eastAsia="en-US"/>
              </w:rPr>
              <w:t>[  ]</w:t>
            </w:r>
            <w:proofErr w:type="gramEnd"/>
            <w:r w:rsidRPr="00546CA9">
              <w:rPr>
                <w:rFonts w:ascii="Aptos" w:hAnsi="Aptos"/>
                <w:sz w:val="22"/>
                <w:lang w:val="en-GB" w:eastAsia="en-US"/>
              </w:rPr>
              <w:t xml:space="preserve"> Undertaking carrying out non-economic activity</w:t>
            </w:r>
          </w:p>
          <w:p w14:paraId="5B30D0CE" w14:textId="77777777" w:rsidR="00E925BB" w:rsidRPr="00546CA9" w:rsidRDefault="00E925BB" w:rsidP="00E925BB">
            <w:pPr>
              <w:spacing w:before="40" w:after="40" w:line="276" w:lineRule="auto"/>
              <w:rPr>
                <w:rFonts w:ascii="Aptos" w:hAnsi="Aptos"/>
                <w:sz w:val="22"/>
                <w:lang w:val="en-GB" w:eastAsia="en-US"/>
              </w:rPr>
            </w:pPr>
            <w:proofErr w:type="gramStart"/>
            <w:r w:rsidRPr="00546CA9">
              <w:rPr>
                <w:rFonts w:ascii="Aptos" w:hAnsi="Aptos"/>
                <w:sz w:val="22"/>
                <w:lang w:val="en-GB" w:eastAsia="en-US"/>
              </w:rPr>
              <w:t>[  ]</w:t>
            </w:r>
            <w:proofErr w:type="gramEnd"/>
            <w:r w:rsidRPr="00546CA9">
              <w:rPr>
                <w:rFonts w:ascii="Aptos" w:hAnsi="Aptos"/>
                <w:sz w:val="22"/>
                <w:lang w:val="en-GB" w:eastAsia="en-US"/>
              </w:rPr>
              <w:t xml:space="preserve"> Undertaking carrying out both, economic and non-economic activities</w:t>
            </w:r>
          </w:p>
          <w:p w14:paraId="1BF7F74C" w14:textId="77777777" w:rsidR="00846AFD" w:rsidRPr="00546CA9" w:rsidRDefault="00846AFD" w:rsidP="00846AFD">
            <w:pPr>
              <w:shd w:val="clear" w:color="auto" w:fill="D9D9D9" w:themeFill="background1" w:themeFillShade="D9"/>
              <w:spacing w:before="40" w:after="40" w:line="276" w:lineRule="auto"/>
              <w:ind w:left="720"/>
              <w:rPr>
                <w:rFonts w:ascii="Aptos" w:hAnsi="Aptos"/>
                <w:i/>
                <w:iCs/>
                <w:sz w:val="22"/>
                <w:lang w:val="en-GB" w:eastAsia="en-US"/>
              </w:rPr>
            </w:pPr>
            <w:r w:rsidRPr="00546CA9">
              <w:rPr>
                <w:rFonts w:ascii="Aptos" w:hAnsi="Aptos"/>
                <w:i/>
                <w:iCs/>
                <w:sz w:val="22"/>
                <w:lang w:val="en-GB" w:eastAsia="en-US"/>
              </w:rPr>
              <w:t>If the undertaking is carrying out economic activity, is the Applicant an undertaking in difficulty</w:t>
            </w:r>
            <w:r w:rsidRPr="00546CA9">
              <w:rPr>
                <w:rFonts w:ascii="Aptos" w:hAnsi="Aptos"/>
                <w:i/>
                <w:iCs/>
                <w:sz w:val="22"/>
                <w:vertAlign w:val="superscript"/>
                <w:lang w:val="en-GB" w:eastAsia="en-US"/>
              </w:rPr>
              <w:footnoteReference w:id="7"/>
            </w:r>
            <w:r w:rsidRPr="00546CA9">
              <w:rPr>
                <w:rFonts w:ascii="Aptos" w:hAnsi="Aptos"/>
                <w:i/>
                <w:iCs/>
                <w:sz w:val="22"/>
                <w:lang w:val="en-GB" w:eastAsia="en-US"/>
              </w:rPr>
              <w:t xml:space="preserve">? </w:t>
            </w:r>
          </w:p>
          <w:p w14:paraId="12D6E951" w14:textId="77777777" w:rsidR="00846AFD" w:rsidRPr="00546CA9" w:rsidRDefault="00846AFD" w:rsidP="00846AFD">
            <w:pPr>
              <w:shd w:val="clear" w:color="auto" w:fill="D9D9D9" w:themeFill="background1" w:themeFillShade="D9"/>
              <w:spacing w:before="40" w:after="40" w:line="276" w:lineRule="auto"/>
              <w:ind w:left="720"/>
              <w:rPr>
                <w:rFonts w:ascii="Aptos" w:hAnsi="Aptos"/>
                <w:i/>
                <w:iCs/>
                <w:sz w:val="22"/>
                <w:lang w:val="en-GB" w:eastAsia="en-US"/>
              </w:rPr>
            </w:pPr>
            <w:proofErr w:type="gramStart"/>
            <w:r w:rsidRPr="00546CA9">
              <w:rPr>
                <w:rFonts w:ascii="Aptos" w:hAnsi="Aptos"/>
                <w:i/>
                <w:iCs/>
                <w:sz w:val="22"/>
                <w:lang w:val="en-GB" w:eastAsia="en-US"/>
              </w:rPr>
              <w:t>[  ]</w:t>
            </w:r>
            <w:proofErr w:type="gramEnd"/>
            <w:r w:rsidRPr="00546CA9">
              <w:rPr>
                <w:rFonts w:ascii="Aptos" w:hAnsi="Aptos"/>
                <w:i/>
                <w:iCs/>
                <w:sz w:val="22"/>
                <w:lang w:val="en-GB" w:eastAsia="en-US"/>
              </w:rPr>
              <w:t xml:space="preserve"> Yes</w:t>
            </w:r>
          </w:p>
          <w:p w14:paraId="31C99F03" w14:textId="712E3E8A" w:rsidR="00846AFD" w:rsidRPr="00546CA9" w:rsidRDefault="00846AFD" w:rsidP="00846AFD">
            <w:pPr>
              <w:shd w:val="clear" w:color="auto" w:fill="D9D9D9" w:themeFill="background1" w:themeFillShade="D9"/>
              <w:spacing w:before="40" w:after="40" w:line="276" w:lineRule="auto"/>
              <w:ind w:left="720"/>
              <w:rPr>
                <w:rFonts w:ascii="Aptos" w:hAnsi="Aptos"/>
                <w:i/>
                <w:iCs/>
                <w:sz w:val="22"/>
                <w:lang w:val="en-GB" w:eastAsia="en-US"/>
              </w:rPr>
            </w:pPr>
            <w:proofErr w:type="gramStart"/>
            <w:r w:rsidRPr="00546CA9">
              <w:rPr>
                <w:rFonts w:ascii="Aptos" w:hAnsi="Aptos"/>
                <w:i/>
                <w:iCs/>
                <w:sz w:val="22"/>
                <w:lang w:val="en-GB" w:eastAsia="en-US"/>
              </w:rPr>
              <w:t>[  ]</w:t>
            </w:r>
            <w:proofErr w:type="gramEnd"/>
            <w:r w:rsidRPr="00546CA9">
              <w:rPr>
                <w:rFonts w:ascii="Aptos" w:hAnsi="Aptos"/>
                <w:i/>
                <w:iCs/>
                <w:sz w:val="22"/>
                <w:lang w:val="en-GB" w:eastAsia="en-US"/>
              </w:rPr>
              <w:t xml:space="preserve"> No</w:t>
            </w:r>
          </w:p>
        </w:tc>
      </w:tr>
      <w:tr w:rsidR="00E925BB" w:rsidRPr="00546CA9" w14:paraId="17BF32C2" w14:textId="77777777" w:rsidTr="19E5C5B8">
        <w:trPr>
          <w:cantSplit/>
        </w:trPr>
        <w:tc>
          <w:tcPr>
            <w:tcW w:w="4519" w:type="dxa"/>
            <w:shd w:val="clear" w:color="auto" w:fill="D9D9D9" w:themeFill="background1" w:themeFillShade="D9"/>
          </w:tcPr>
          <w:p w14:paraId="7B48ABC4" w14:textId="77777777" w:rsidR="00E925BB" w:rsidRPr="00546CA9" w:rsidRDefault="00E925BB" w:rsidP="00E925BB">
            <w:pPr>
              <w:spacing w:before="40" w:after="40" w:line="276" w:lineRule="auto"/>
              <w:jc w:val="right"/>
              <w:rPr>
                <w:rFonts w:ascii="Aptos" w:hAnsi="Aptos"/>
                <w:sz w:val="22"/>
                <w:lang w:val="en-GB" w:eastAsia="en-US"/>
              </w:rPr>
            </w:pPr>
            <w:r w:rsidRPr="00546CA9">
              <w:rPr>
                <w:rFonts w:ascii="Aptos" w:hAnsi="Aptos"/>
                <w:sz w:val="22"/>
                <w:lang w:val="en-GB" w:eastAsia="en-US"/>
              </w:rPr>
              <w:t>The Applicant is not bankrupt, entered in judicial administration or under liquidation, have suspended business activities, is the subject of proceedings concerning those matters, or is in any analogous situation arising from a similar procedure provided for in the national legislation.</w:t>
            </w:r>
          </w:p>
        </w:tc>
        <w:tc>
          <w:tcPr>
            <w:tcW w:w="6073" w:type="dxa"/>
            <w:tcBorders>
              <w:right w:val="single" w:sz="4" w:space="0" w:color="auto"/>
            </w:tcBorders>
          </w:tcPr>
          <w:p w14:paraId="2DF285E6" w14:textId="77777777" w:rsidR="00E925BB" w:rsidRPr="00546CA9" w:rsidRDefault="00E925BB" w:rsidP="00E925BB">
            <w:pPr>
              <w:spacing w:before="40" w:after="40" w:line="276" w:lineRule="auto"/>
              <w:jc w:val="center"/>
              <w:rPr>
                <w:rFonts w:ascii="Aptos" w:hAnsi="Aptos"/>
                <w:color w:val="7F7F7F" w:themeColor="text1" w:themeTint="80"/>
                <w:sz w:val="22"/>
                <w:lang w:val="en-GB" w:eastAsia="en-US"/>
              </w:rPr>
            </w:pPr>
            <w:r w:rsidRPr="00546CA9">
              <w:rPr>
                <w:rFonts w:ascii="Aptos" w:hAnsi="Aptos"/>
                <w:i/>
                <w:iCs/>
                <w:color w:val="7F7F7F" w:themeColor="text1" w:themeTint="80"/>
                <w:sz w:val="22"/>
                <w:lang w:val="en-GB" w:eastAsia="en-US"/>
              </w:rPr>
              <w:t>Mark your answer(s) with an “x”</w:t>
            </w:r>
          </w:p>
          <w:p w14:paraId="4C07A098" w14:textId="4E3A1745" w:rsidR="00E925BB" w:rsidRPr="00546CA9" w:rsidRDefault="00E925BB" w:rsidP="00E925BB">
            <w:pPr>
              <w:spacing w:before="40" w:after="40" w:line="276" w:lineRule="auto"/>
              <w:rPr>
                <w:rFonts w:ascii="Aptos" w:hAnsi="Aptos"/>
                <w:sz w:val="22"/>
                <w:lang w:val="en-GB" w:eastAsia="en-US"/>
              </w:rPr>
            </w:pPr>
            <w:proofErr w:type="gramStart"/>
            <w:r w:rsidRPr="00546CA9">
              <w:rPr>
                <w:rFonts w:ascii="Aptos" w:hAnsi="Aptos"/>
                <w:sz w:val="22"/>
                <w:lang w:val="en-GB" w:eastAsia="en-US"/>
              </w:rPr>
              <w:t>[  ]</w:t>
            </w:r>
            <w:proofErr w:type="gramEnd"/>
            <w:r w:rsidRPr="00546CA9">
              <w:rPr>
                <w:rFonts w:ascii="Aptos" w:hAnsi="Aptos"/>
                <w:sz w:val="22"/>
                <w:lang w:val="en-GB" w:eastAsia="en-US"/>
              </w:rPr>
              <w:t xml:space="preserve"> Yes</w:t>
            </w:r>
            <w:r w:rsidR="007F0FEB" w:rsidRPr="00546CA9">
              <w:rPr>
                <w:rFonts w:ascii="Aptos" w:hAnsi="Aptos"/>
                <w:sz w:val="22"/>
                <w:lang w:val="en-GB" w:eastAsia="en-US"/>
              </w:rPr>
              <w:t xml:space="preserve"> (i.e. not </w:t>
            </w:r>
            <w:r w:rsidR="001402D5" w:rsidRPr="00546CA9">
              <w:rPr>
                <w:rFonts w:ascii="Aptos" w:hAnsi="Aptos"/>
                <w:sz w:val="22"/>
                <w:lang w:val="en-GB" w:eastAsia="en-US"/>
              </w:rPr>
              <w:t>bankrupt</w:t>
            </w:r>
            <w:r w:rsidR="007F0FEB" w:rsidRPr="00546CA9">
              <w:rPr>
                <w:rFonts w:ascii="Aptos" w:hAnsi="Aptos"/>
                <w:sz w:val="22"/>
                <w:lang w:val="en-GB" w:eastAsia="en-US"/>
              </w:rPr>
              <w:t>, etc.)</w:t>
            </w:r>
          </w:p>
          <w:p w14:paraId="5BA8D177" w14:textId="77777777" w:rsidR="00E925BB" w:rsidRPr="00546CA9" w:rsidRDefault="00E925BB" w:rsidP="00E925BB">
            <w:pPr>
              <w:spacing w:before="40" w:after="40" w:line="276" w:lineRule="auto"/>
              <w:rPr>
                <w:rFonts w:ascii="Aptos" w:hAnsi="Aptos"/>
                <w:sz w:val="22"/>
                <w:lang w:val="en-GB" w:eastAsia="en-US"/>
              </w:rPr>
            </w:pPr>
            <w:proofErr w:type="gramStart"/>
            <w:r w:rsidRPr="00546CA9">
              <w:rPr>
                <w:rFonts w:ascii="Aptos" w:hAnsi="Aptos"/>
                <w:sz w:val="22"/>
                <w:lang w:val="en-GB" w:eastAsia="en-US"/>
              </w:rPr>
              <w:t>[  ]</w:t>
            </w:r>
            <w:proofErr w:type="gramEnd"/>
            <w:r w:rsidRPr="00546CA9">
              <w:rPr>
                <w:rFonts w:ascii="Aptos" w:hAnsi="Aptos"/>
                <w:sz w:val="22"/>
                <w:lang w:val="en-GB" w:eastAsia="en-US"/>
              </w:rPr>
              <w:t xml:space="preserve"> No</w:t>
            </w:r>
          </w:p>
          <w:p w14:paraId="7678B1CC" w14:textId="77777777" w:rsidR="00E925BB" w:rsidRPr="00546CA9" w:rsidRDefault="00E925BB" w:rsidP="002C321C">
            <w:pPr>
              <w:shd w:val="clear" w:color="auto" w:fill="D9D9D9" w:themeFill="background1" w:themeFillShade="D9"/>
              <w:spacing w:before="40" w:after="40" w:line="276" w:lineRule="auto"/>
              <w:ind w:left="720"/>
              <w:rPr>
                <w:rFonts w:ascii="Aptos" w:hAnsi="Aptos"/>
                <w:i/>
                <w:iCs/>
                <w:sz w:val="22"/>
                <w:lang w:val="en-GB" w:eastAsia="en-US"/>
              </w:rPr>
            </w:pPr>
            <w:r w:rsidRPr="00546CA9">
              <w:rPr>
                <w:rFonts w:ascii="Aptos" w:hAnsi="Aptos"/>
                <w:i/>
                <w:iCs/>
                <w:sz w:val="22"/>
                <w:lang w:val="en-GB" w:eastAsia="en-US"/>
              </w:rPr>
              <w:t xml:space="preserve">If no, please provide a short description: </w:t>
            </w:r>
          </w:p>
          <w:p w14:paraId="0F49CAB6" w14:textId="77777777" w:rsidR="00E925BB" w:rsidRPr="00546CA9" w:rsidRDefault="00E925BB" w:rsidP="002C321C">
            <w:pPr>
              <w:shd w:val="clear" w:color="auto" w:fill="D9D9D9" w:themeFill="background1" w:themeFillShade="D9"/>
              <w:spacing w:before="40" w:after="40" w:line="276" w:lineRule="auto"/>
              <w:ind w:left="720"/>
              <w:rPr>
                <w:rFonts w:ascii="Aptos" w:hAnsi="Aptos"/>
                <w:b/>
                <w:bCs/>
                <w:i/>
                <w:iCs/>
                <w:sz w:val="22"/>
                <w:lang w:val="en-GB" w:eastAsia="en-US"/>
              </w:rPr>
            </w:pPr>
            <w:r w:rsidRPr="00546CA9">
              <w:rPr>
                <w:rFonts w:ascii="Aptos" w:hAnsi="Aptos"/>
                <w:b/>
                <w:bCs/>
                <w:i/>
                <w:iCs/>
                <w:sz w:val="22"/>
                <w:lang w:val="en-GB" w:eastAsia="en-US"/>
              </w:rPr>
              <w:t>...</w:t>
            </w:r>
          </w:p>
          <w:p w14:paraId="1CF2554D" w14:textId="77777777" w:rsidR="00E925BB" w:rsidRPr="00546CA9" w:rsidRDefault="00E925BB" w:rsidP="002C321C">
            <w:pPr>
              <w:shd w:val="clear" w:color="auto" w:fill="D9D9D9" w:themeFill="background1" w:themeFillShade="D9"/>
              <w:spacing w:before="40" w:after="40" w:line="276" w:lineRule="auto"/>
              <w:ind w:left="720"/>
              <w:rPr>
                <w:rFonts w:ascii="Aptos" w:hAnsi="Aptos"/>
                <w:sz w:val="22"/>
                <w:lang w:val="en-GB" w:eastAsia="en-US"/>
              </w:rPr>
            </w:pPr>
            <w:r w:rsidRPr="00546CA9">
              <w:rPr>
                <w:rFonts w:ascii="Aptos" w:hAnsi="Aptos"/>
                <w:b/>
                <w:bCs/>
                <w:sz w:val="22"/>
                <w:lang w:val="en-GB" w:eastAsia="en-US"/>
              </w:rPr>
              <w:t>...</w:t>
            </w:r>
          </w:p>
        </w:tc>
      </w:tr>
      <w:tr w:rsidR="00E925BB" w:rsidRPr="00546CA9" w14:paraId="7662EFA9" w14:textId="77777777" w:rsidTr="19E5C5B8">
        <w:trPr>
          <w:cantSplit/>
        </w:trPr>
        <w:tc>
          <w:tcPr>
            <w:tcW w:w="4519" w:type="dxa"/>
            <w:shd w:val="clear" w:color="auto" w:fill="D9D9D9" w:themeFill="background1" w:themeFillShade="D9"/>
          </w:tcPr>
          <w:p w14:paraId="47B57489" w14:textId="23D38D5F" w:rsidR="00E925BB" w:rsidRPr="00546CA9" w:rsidRDefault="00E925BB" w:rsidP="00BB591C">
            <w:pPr>
              <w:spacing w:before="40" w:after="40" w:line="276" w:lineRule="auto"/>
              <w:jc w:val="right"/>
              <w:rPr>
                <w:rFonts w:ascii="Aptos" w:hAnsi="Aptos"/>
                <w:sz w:val="22"/>
                <w:lang w:val="en-GB" w:eastAsia="en-US"/>
              </w:rPr>
            </w:pPr>
            <w:r w:rsidRPr="00546CA9">
              <w:rPr>
                <w:rFonts w:ascii="Aptos" w:hAnsi="Aptos"/>
                <w:sz w:val="22"/>
                <w:lang w:val="en-GB" w:eastAsia="en-US"/>
              </w:rPr>
              <w:lastRenderedPageBreak/>
              <w:t>The Applicant has not been the subject of a judgment</w:t>
            </w:r>
            <w:r w:rsidR="00BB591C" w:rsidRPr="00546CA9">
              <w:rPr>
                <w:rFonts w:ascii="Aptos" w:hAnsi="Aptos"/>
                <w:sz w:val="22"/>
                <w:lang w:val="en-GB" w:eastAsia="en-US"/>
              </w:rPr>
              <w:t xml:space="preserve"> </w:t>
            </w:r>
            <w:r w:rsidRPr="00546CA9">
              <w:rPr>
                <w:rFonts w:ascii="Aptos" w:hAnsi="Aptos"/>
                <w:sz w:val="22"/>
                <w:lang w:val="en-GB" w:eastAsia="en-US"/>
              </w:rPr>
              <w:t>which has the force of res judicata for fraud, corruption, involvement in a criminal organization or any other illegal activity detrimental to financial interests, without evidence of substantial correction measures taken in the past years.</w:t>
            </w:r>
          </w:p>
        </w:tc>
        <w:tc>
          <w:tcPr>
            <w:tcW w:w="6073" w:type="dxa"/>
            <w:tcBorders>
              <w:right w:val="single" w:sz="4" w:space="0" w:color="auto"/>
            </w:tcBorders>
          </w:tcPr>
          <w:p w14:paraId="174492CC" w14:textId="77777777" w:rsidR="00E925BB" w:rsidRPr="00546CA9" w:rsidRDefault="00E925BB" w:rsidP="00E925BB">
            <w:pPr>
              <w:spacing w:before="40" w:after="40" w:line="276" w:lineRule="auto"/>
              <w:jc w:val="center"/>
              <w:rPr>
                <w:rFonts w:ascii="Aptos" w:hAnsi="Aptos"/>
                <w:color w:val="7F7F7F" w:themeColor="text1" w:themeTint="80"/>
                <w:sz w:val="22"/>
                <w:lang w:val="en-GB" w:eastAsia="en-US"/>
              </w:rPr>
            </w:pPr>
            <w:r w:rsidRPr="00546CA9">
              <w:rPr>
                <w:rFonts w:ascii="Aptos" w:hAnsi="Aptos"/>
                <w:i/>
                <w:iCs/>
                <w:color w:val="7F7F7F" w:themeColor="text1" w:themeTint="80"/>
                <w:sz w:val="22"/>
                <w:lang w:val="en-GB" w:eastAsia="en-US"/>
              </w:rPr>
              <w:t>Mark your answer(s) with an “x”</w:t>
            </w:r>
          </w:p>
          <w:p w14:paraId="3CC06C95" w14:textId="0EA6EBD4" w:rsidR="00E925BB" w:rsidRPr="00546CA9" w:rsidRDefault="00E925BB" w:rsidP="00E925BB">
            <w:pPr>
              <w:spacing w:before="40" w:after="40" w:line="276" w:lineRule="auto"/>
              <w:rPr>
                <w:rFonts w:ascii="Aptos" w:hAnsi="Aptos"/>
                <w:sz w:val="22"/>
                <w:lang w:val="en-GB" w:eastAsia="en-US"/>
              </w:rPr>
            </w:pPr>
            <w:proofErr w:type="gramStart"/>
            <w:r w:rsidRPr="00546CA9">
              <w:rPr>
                <w:rFonts w:ascii="Aptos" w:hAnsi="Aptos"/>
                <w:sz w:val="22"/>
                <w:lang w:val="en-GB" w:eastAsia="en-US"/>
              </w:rPr>
              <w:t>[  ]</w:t>
            </w:r>
            <w:proofErr w:type="gramEnd"/>
            <w:r w:rsidRPr="00546CA9">
              <w:rPr>
                <w:rFonts w:ascii="Aptos" w:hAnsi="Aptos"/>
                <w:sz w:val="22"/>
                <w:lang w:val="en-GB" w:eastAsia="en-US"/>
              </w:rPr>
              <w:t xml:space="preserve"> Yes</w:t>
            </w:r>
            <w:r w:rsidR="00A84922" w:rsidRPr="00546CA9">
              <w:rPr>
                <w:rFonts w:ascii="Aptos" w:hAnsi="Aptos"/>
                <w:sz w:val="22"/>
                <w:lang w:val="en-GB" w:eastAsia="en-US"/>
              </w:rPr>
              <w:t xml:space="preserve"> (i.e. has not been the </w:t>
            </w:r>
            <w:r w:rsidR="009E302B" w:rsidRPr="00546CA9">
              <w:rPr>
                <w:rFonts w:ascii="Aptos" w:hAnsi="Aptos"/>
                <w:sz w:val="22"/>
                <w:lang w:val="en-GB" w:eastAsia="en-US"/>
              </w:rPr>
              <w:t>subject of a judgement</w:t>
            </w:r>
            <w:r w:rsidR="00A84922" w:rsidRPr="00546CA9">
              <w:rPr>
                <w:rFonts w:ascii="Aptos" w:hAnsi="Aptos"/>
                <w:sz w:val="22"/>
                <w:lang w:val="en-GB" w:eastAsia="en-US"/>
              </w:rPr>
              <w:t xml:space="preserve">, etc.) </w:t>
            </w:r>
          </w:p>
          <w:p w14:paraId="3D126D1E" w14:textId="77777777" w:rsidR="00E925BB" w:rsidRPr="00546CA9" w:rsidRDefault="00E925BB" w:rsidP="00E925BB">
            <w:pPr>
              <w:spacing w:before="40" w:after="40" w:line="276" w:lineRule="auto"/>
              <w:rPr>
                <w:rFonts w:ascii="Aptos" w:hAnsi="Aptos"/>
                <w:sz w:val="22"/>
                <w:lang w:val="en-GB" w:eastAsia="en-US"/>
              </w:rPr>
            </w:pPr>
            <w:proofErr w:type="gramStart"/>
            <w:r w:rsidRPr="00546CA9">
              <w:rPr>
                <w:rFonts w:ascii="Aptos" w:hAnsi="Aptos"/>
                <w:sz w:val="22"/>
                <w:lang w:val="en-GB" w:eastAsia="en-US"/>
              </w:rPr>
              <w:t>[  ]</w:t>
            </w:r>
            <w:proofErr w:type="gramEnd"/>
            <w:r w:rsidRPr="00546CA9">
              <w:rPr>
                <w:rFonts w:ascii="Aptos" w:hAnsi="Aptos"/>
                <w:sz w:val="22"/>
                <w:lang w:val="en-GB" w:eastAsia="en-US"/>
              </w:rPr>
              <w:t xml:space="preserve"> No</w:t>
            </w:r>
          </w:p>
          <w:p w14:paraId="06F0DB56" w14:textId="77777777" w:rsidR="00E925BB" w:rsidRPr="00546CA9" w:rsidRDefault="00E925BB" w:rsidP="002C321C">
            <w:pPr>
              <w:shd w:val="clear" w:color="auto" w:fill="D9D9D9" w:themeFill="background1" w:themeFillShade="D9"/>
              <w:spacing w:before="40" w:after="40" w:line="276" w:lineRule="auto"/>
              <w:ind w:left="720"/>
              <w:rPr>
                <w:rFonts w:ascii="Aptos" w:hAnsi="Aptos"/>
                <w:i/>
                <w:iCs/>
                <w:sz w:val="22"/>
                <w:lang w:val="en-GB" w:eastAsia="en-US"/>
              </w:rPr>
            </w:pPr>
            <w:r w:rsidRPr="00546CA9">
              <w:rPr>
                <w:rFonts w:ascii="Aptos" w:hAnsi="Aptos"/>
                <w:i/>
                <w:iCs/>
                <w:sz w:val="22"/>
                <w:lang w:val="en-GB" w:eastAsia="en-US"/>
              </w:rPr>
              <w:t xml:space="preserve">If no, please provide a short description: </w:t>
            </w:r>
          </w:p>
          <w:p w14:paraId="611B3800" w14:textId="77777777" w:rsidR="00E925BB" w:rsidRPr="00546CA9" w:rsidRDefault="00E925BB" w:rsidP="002C321C">
            <w:pPr>
              <w:shd w:val="clear" w:color="auto" w:fill="D9D9D9" w:themeFill="background1" w:themeFillShade="D9"/>
              <w:spacing w:before="40" w:after="40" w:line="276" w:lineRule="auto"/>
              <w:ind w:left="720"/>
              <w:rPr>
                <w:rFonts w:ascii="Aptos" w:hAnsi="Aptos"/>
                <w:b/>
                <w:bCs/>
                <w:i/>
                <w:iCs/>
                <w:sz w:val="22"/>
                <w:lang w:val="en-GB" w:eastAsia="en-US"/>
              </w:rPr>
            </w:pPr>
            <w:r w:rsidRPr="00546CA9">
              <w:rPr>
                <w:rFonts w:ascii="Aptos" w:hAnsi="Aptos"/>
                <w:b/>
                <w:bCs/>
                <w:i/>
                <w:iCs/>
                <w:sz w:val="22"/>
                <w:lang w:val="en-GB" w:eastAsia="en-US"/>
              </w:rPr>
              <w:t>...</w:t>
            </w:r>
          </w:p>
          <w:p w14:paraId="6C4035F5" w14:textId="77777777" w:rsidR="00E925BB" w:rsidRPr="00546CA9" w:rsidRDefault="00E925BB" w:rsidP="002C321C">
            <w:pPr>
              <w:shd w:val="clear" w:color="auto" w:fill="D9D9D9" w:themeFill="background1" w:themeFillShade="D9"/>
              <w:spacing w:before="40" w:after="40" w:line="276" w:lineRule="auto"/>
              <w:ind w:left="720"/>
              <w:rPr>
                <w:rFonts w:ascii="Aptos" w:hAnsi="Aptos"/>
                <w:i/>
                <w:iCs/>
                <w:sz w:val="22"/>
                <w:lang w:val="en-GB" w:eastAsia="en-US"/>
              </w:rPr>
            </w:pPr>
            <w:r w:rsidRPr="00546CA9">
              <w:rPr>
                <w:rFonts w:ascii="Aptos" w:hAnsi="Aptos"/>
                <w:b/>
                <w:bCs/>
                <w:i/>
                <w:iCs/>
                <w:sz w:val="22"/>
                <w:lang w:val="en-GB" w:eastAsia="en-US"/>
              </w:rPr>
              <w:t>...</w:t>
            </w:r>
          </w:p>
        </w:tc>
      </w:tr>
      <w:tr w:rsidR="00E925BB" w:rsidRPr="00546CA9" w14:paraId="67AFDCFC" w14:textId="77777777" w:rsidTr="19E5C5B8">
        <w:trPr>
          <w:cantSplit/>
        </w:trPr>
        <w:tc>
          <w:tcPr>
            <w:tcW w:w="4519" w:type="dxa"/>
            <w:shd w:val="clear" w:color="auto" w:fill="D9D9D9" w:themeFill="background1" w:themeFillShade="D9"/>
          </w:tcPr>
          <w:p w14:paraId="77FB47E5" w14:textId="38072CAD" w:rsidR="00E925BB" w:rsidRPr="00546CA9" w:rsidRDefault="00E925BB" w:rsidP="005D5C3E">
            <w:pPr>
              <w:spacing w:before="40" w:after="40" w:line="276" w:lineRule="auto"/>
              <w:jc w:val="right"/>
              <w:rPr>
                <w:rFonts w:ascii="Aptos" w:hAnsi="Aptos"/>
                <w:sz w:val="22"/>
                <w:lang w:val="en-GB" w:eastAsia="en-US"/>
              </w:rPr>
            </w:pPr>
            <w:r w:rsidRPr="00546CA9">
              <w:rPr>
                <w:rFonts w:ascii="Aptos" w:hAnsi="Aptos"/>
                <w:sz w:val="22"/>
                <w:lang w:val="en-GB" w:eastAsia="en-US"/>
              </w:rPr>
              <w:t>The Applicant and the legal representative signing the</w:t>
            </w:r>
            <w:r w:rsidR="005D5C3E" w:rsidRPr="00546CA9">
              <w:rPr>
                <w:rFonts w:ascii="Aptos" w:hAnsi="Aptos"/>
                <w:sz w:val="22"/>
                <w:lang w:val="en-GB" w:eastAsia="en-US"/>
              </w:rPr>
              <w:t xml:space="preserve"> </w:t>
            </w:r>
            <w:r w:rsidRPr="00546CA9">
              <w:rPr>
                <w:rFonts w:ascii="Aptos" w:hAnsi="Aptos"/>
                <w:sz w:val="22"/>
                <w:lang w:val="en-GB" w:eastAsia="en-US"/>
              </w:rPr>
              <w:t>application have clean criminal</w:t>
            </w:r>
            <w:r w:rsidR="005D5C3E" w:rsidRPr="00546CA9">
              <w:rPr>
                <w:rFonts w:ascii="Aptos" w:hAnsi="Aptos"/>
                <w:sz w:val="22"/>
                <w:lang w:val="en-GB" w:eastAsia="en-US"/>
              </w:rPr>
              <w:t xml:space="preserve"> </w:t>
            </w:r>
            <w:r w:rsidRPr="00546CA9">
              <w:rPr>
                <w:rFonts w:ascii="Aptos" w:hAnsi="Aptos"/>
                <w:sz w:val="22"/>
                <w:lang w:val="en-GB" w:eastAsia="en-US"/>
              </w:rPr>
              <w:t>and tax record.</w:t>
            </w:r>
          </w:p>
        </w:tc>
        <w:tc>
          <w:tcPr>
            <w:tcW w:w="6073" w:type="dxa"/>
            <w:tcBorders>
              <w:right w:val="single" w:sz="4" w:space="0" w:color="auto"/>
            </w:tcBorders>
          </w:tcPr>
          <w:p w14:paraId="7E020F47" w14:textId="77777777" w:rsidR="00E925BB" w:rsidRPr="00546CA9" w:rsidRDefault="00E925BB" w:rsidP="00E925BB">
            <w:pPr>
              <w:spacing w:before="40" w:after="40" w:line="276" w:lineRule="auto"/>
              <w:jc w:val="center"/>
              <w:rPr>
                <w:rFonts w:ascii="Aptos" w:hAnsi="Aptos"/>
                <w:color w:val="7F7F7F" w:themeColor="text1" w:themeTint="80"/>
                <w:sz w:val="22"/>
                <w:lang w:val="en-GB" w:eastAsia="en-US"/>
              </w:rPr>
            </w:pPr>
            <w:r w:rsidRPr="00546CA9">
              <w:rPr>
                <w:rFonts w:ascii="Aptos" w:hAnsi="Aptos"/>
                <w:i/>
                <w:iCs/>
                <w:color w:val="7F7F7F" w:themeColor="text1" w:themeTint="80"/>
                <w:sz w:val="22"/>
                <w:lang w:val="en-GB" w:eastAsia="en-US"/>
              </w:rPr>
              <w:t>Mark your answer(s) with an “x”</w:t>
            </w:r>
          </w:p>
          <w:p w14:paraId="301116FF" w14:textId="77777777" w:rsidR="00E925BB" w:rsidRPr="00546CA9" w:rsidRDefault="00E925BB" w:rsidP="00E925BB">
            <w:pPr>
              <w:spacing w:before="40" w:after="40" w:line="276" w:lineRule="auto"/>
              <w:rPr>
                <w:rFonts w:ascii="Aptos" w:hAnsi="Aptos"/>
                <w:sz w:val="22"/>
                <w:lang w:val="en-GB" w:eastAsia="en-US"/>
              </w:rPr>
            </w:pPr>
            <w:r w:rsidRPr="00546CA9">
              <w:rPr>
                <w:rFonts w:ascii="Aptos" w:hAnsi="Aptos"/>
                <w:sz w:val="22"/>
                <w:lang w:val="en-GB" w:eastAsia="en-US"/>
              </w:rPr>
              <w:t>Applicant:</w:t>
            </w:r>
          </w:p>
          <w:p w14:paraId="1AAC0663" w14:textId="77777777" w:rsidR="00E925BB" w:rsidRPr="00546CA9" w:rsidRDefault="00E925BB" w:rsidP="00E925BB">
            <w:pPr>
              <w:numPr>
                <w:ilvl w:val="0"/>
                <w:numId w:val="38"/>
              </w:numPr>
              <w:spacing w:before="40" w:after="40" w:line="276" w:lineRule="auto"/>
              <w:rPr>
                <w:rFonts w:ascii="Aptos" w:hAnsi="Aptos" w:cs="Calibri"/>
                <w:sz w:val="22"/>
                <w:lang w:val="en-GB" w:eastAsia="en-US"/>
              </w:rPr>
            </w:pPr>
            <w:r w:rsidRPr="00546CA9">
              <w:rPr>
                <w:rFonts w:ascii="Aptos" w:hAnsi="Aptos" w:cs="Calibri"/>
                <w:sz w:val="22"/>
                <w:lang w:val="en-GB" w:eastAsia="en-US"/>
              </w:rPr>
              <w:t xml:space="preserve">Clean criminal record*?   </w:t>
            </w:r>
            <w:proofErr w:type="gramStart"/>
            <w:r w:rsidRPr="00546CA9">
              <w:rPr>
                <w:rFonts w:ascii="Aptos" w:hAnsi="Aptos" w:cs="Calibri"/>
                <w:sz w:val="22"/>
                <w:lang w:val="en-GB" w:eastAsia="en-US"/>
              </w:rPr>
              <w:t>[  ]</w:t>
            </w:r>
            <w:proofErr w:type="gramEnd"/>
            <w:r w:rsidRPr="00546CA9">
              <w:rPr>
                <w:rFonts w:ascii="Aptos" w:hAnsi="Aptos" w:cs="Calibri"/>
                <w:sz w:val="22"/>
                <w:lang w:val="en-GB" w:eastAsia="en-US"/>
              </w:rPr>
              <w:t xml:space="preserve"> Yes,       [  ] No</w:t>
            </w:r>
          </w:p>
          <w:p w14:paraId="547DBDF5" w14:textId="77777777" w:rsidR="00E925BB" w:rsidRPr="00546CA9" w:rsidRDefault="00E925BB" w:rsidP="00E925BB">
            <w:pPr>
              <w:numPr>
                <w:ilvl w:val="0"/>
                <w:numId w:val="38"/>
              </w:numPr>
              <w:spacing w:before="40" w:after="40" w:line="276" w:lineRule="auto"/>
              <w:rPr>
                <w:rFonts w:ascii="Aptos" w:hAnsi="Aptos" w:cs="Calibri"/>
                <w:sz w:val="22"/>
                <w:lang w:val="en-GB" w:eastAsia="en-US"/>
              </w:rPr>
            </w:pPr>
            <w:r w:rsidRPr="00546CA9">
              <w:rPr>
                <w:rFonts w:ascii="Aptos" w:hAnsi="Aptos" w:cs="Calibri"/>
                <w:sz w:val="22"/>
                <w:lang w:val="en-GB" w:eastAsia="en-US"/>
              </w:rPr>
              <w:t xml:space="preserve">Clean tax record*?            </w:t>
            </w:r>
            <w:proofErr w:type="gramStart"/>
            <w:r w:rsidRPr="00546CA9">
              <w:rPr>
                <w:rFonts w:ascii="Aptos" w:hAnsi="Aptos" w:cs="Calibri"/>
                <w:sz w:val="22"/>
                <w:lang w:val="en-GB" w:eastAsia="en-US"/>
              </w:rPr>
              <w:t>[  ]</w:t>
            </w:r>
            <w:proofErr w:type="gramEnd"/>
            <w:r w:rsidRPr="00546CA9">
              <w:rPr>
                <w:rFonts w:ascii="Aptos" w:hAnsi="Aptos" w:cs="Calibri"/>
                <w:sz w:val="22"/>
                <w:lang w:val="en-GB" w:eastAsia="en-US"/>
              </w:rPr>
              <w:t xml:space="preserve"> Yes,       [  ] No</w:t>
            </w:r>
          </w:p>
          <w:p w14:paraId="76ED5078" w14:textId="77777777" w:rsidR="00E925BB" w:rsidRPr="00546CA9" w:rsidRDefault="00E925BB" w:rsidP="00E925BB">
            <w:pPr>
              <w:spacing w:before="40" w:after="40" w:line="276" w:lineRule="auto"/>
              <w:rPr>
                <w:rFonts w:ascii="Aptos" w:hAnsi="Aptos"/>
                <w:sz w:val="22"/>
                <w:lang w:val="en-GB" w:eastAsia="en-US"/>
              </w:rPr>
            </w:pPr>
          </w:p>
          <w:p w14:paraId="0934FE16" w14:textId="77777777" w:rsidR="00E925BB" w:rsidRPr="00546CA9" w:rsidRDefault="00E925BB" w:rsidP="00E925BB">
            <w:pPr>
              <w:spacing w:before="40" w:after="40" w:line="276" w:lineRule="auto"/>
              <w:rPr>
                <w:rFonts w:ascii="Aptos" w:hAnsi="Aptos"/>
                <w:sz w:val="22"/>
                <w:lang w:val="en-GB" w:eastAsia="en-US"/>
              </w:rPr>
            </w:pPr>
            <w:r w:rsidRPr="00546CA9">
              <w:rPr>
                <w:rFonts w:ascii="Aptos" w:hAnsi="Aptos"/>
                <w:sz w:val="22"/>
                <w:lang w:val="en-GB" w:eastAsia="en-US"/>
              </w:rPr>
              <w:t>Legal representative:</w:t>
            </w:r>
          </w:p>
          <w:p w14:paraId="51045A72" w14:textId="77777777" w:rsidR="00E925BB" w:rsidRPr="00546CA9" w:rsidRDefault="00E925BB" w:rsidP="00E925BB">
            <w:pPr>
              <w:numPr>
                <w:ilvl w:val="0"/>
                <w:numId w:val="38"/>
              </w:numPr>
              <w:spacing w:before="40" w:after="40" w:line="276" w:lineRule="auto"/>
              <w:rPr>
                <w:rFonts w:ascii="Aptos" w:hAnsi="Aptos" w:cs="Calibri"/>
                <w:sz w:val="22"/>
                <w:lang w:val="en-GB" w:eastAsia="en-US"/>
              </w:rPr>
            </w:pPr>
            <w:r w:rsidRPr="00546CA9">
              <w:rPr>
                <w:rFonts w:ascii="Aptos" w:hAnsi="Aptos" w:cs="Calibri"/>
                <w:sz w:val="22"/>
                <w:lang w:val="en-GB" w:eastAsia="en-US"/>
              </w:rPr>
              <w:t xml:space="preserve">Clean criminal record*?   </w:t>
            </w:r>
            <w:proofErr w:type="gramStart"/>
            <w:r w:rsidRPr="00546CA9">
              <w:rPr>
                <w:rFonts w:ascii="Aptos" w:hAnsi="Aptos" w:cs="Calibri"/>
                <w:sz w:val="22"/>
                <w:lang w:val="en-GB" w:eastAsia="en-US"/>
              </w:rPr>
              <w:t>[  ]</w:t>
            </w:r>
            <w:proofErr w:type="gramEnd"/>
            <w:r w:rsidRPr="00546CA9">
              <w:rPr>
                <w:rFonts w:ascii="Aptos" w:hAnsi="Aptos" w:cs="Calibri"/>
                <w:sz w:val="22"/>
                <w:lang w:val="en-GB" w:eastAsia="en-US"/>
              </w:rPr>
              <w:t xml:space="preserve"> Yes,       [  ] No</w:t>
            </w:r>
          </w:p>
          <w:p w14:paraId="2F0EBA0E" w14:textId="77777777" w:rsidR="00E925BB" w:rsidRPr="00546CA9" w:rsidRDefault="00E925BB" w:rsidP="00E925BB">
            <w:pPr>
              <w:numPr>
                <w:ilvl w:val="0"/>
                <w:numId w:val="38"/>
              </w:numPr>
              <w:spacing w:before="40" w:after="40" w:line="276" w:lineRule="auto"/>
              <w:rPr>
                <w:rFonts w:ascii="Aptos" w:hAnsi="Aptos" w:cs="Calibri"/>
                <w:sz w:val="22"/>
                <w:lang w:val="en-GB" w:eastAsia="en-US"/>
              </w:rPr>
            </w:pPr>
            <w:r w:rsidRPr="00546CA9">
              <w:rPr>
                <w:rFonts w:ascii="Aptos" w:hAnsi="Aptos" w:cs="Calibri"/>
                <w:sz w:val="22"/>
                <w:lang w:val="en-GB" w:eastAsia="en-US"/>
              </w:rPr>
              <w:t xml:space="preserve">Clean tax record*?            </w:t>
            </w:r>
            <w:proofErr w:type="gramStart"/>
            <w:r w:rsidRPr="00546CA9">
              <w:rPr>
                <w:rFonts w:ascii="Aptos" w:hAnsi="Aptos" w:cs="Calibri"/>
                <w:sz w:val="22"/>
                <w:lang w:val="en-GB" w:eastAsia="en-US"/>
              </w:rPr>
              <w:t>[  ]</w:t>
            </w:r>
            <w:proofErr w:type="gramEnd"/>
            <w:r w:rsidRPr="00546CA9">
              <w:rPr>
                <w:rFonts w:ascii="Aptos" w:hAnsi="Aptos" w:cs="Calibri"/>
                <w:sz w:val="22"/>
                <w:lang w:val="en-GB" w:eastAsia="en-US"/>
              </w:rPr>
              <w:t xml:space="preserve"> Yes,       [  ] No</w:t>
            </w:r>
          </w:p>
          <w:p w14:paraId="6304817A" w14:textId="77777777" w:rsidR="00E925BB" w:rsidRPr="00546CA9" w:rsidRDefault="00E925BB" w:rsidP="00E925BB">
            <w:pPr>
              <w:spacing w:before="40" w:after="40" w:line="276" w:lineRule="auto"/>
              <w:rPr>
                <w:rFonts w:ascii="Aptos" w:hAnsi="Aptos"/>
                <w:i/>
                <w:iCs/>
                <w:sz w:val="18"/>
                <w:szCs w:val="18"/>
                <w:lang w:val="en-GB" w:eastAsia="en-US"/>
              </w:rPr>
            </w:pPr>
          </w:p>
          <w:p w14:paraId="3EE80FB8" w14:textId="77777777" w:rsidR="00E925BB" w:rsidRPr="00546CA9" w:rsidRDefault="00E925BB" w:rsidP="00E925BB">
            <w:pPr>
              <w:spacing w:before="40" w:after="40" w:line="276" w:lineRule="auto"/>
              <w:rPr>
                <w:rFonts w:ascii="Aptos" w:hAnsi="Aptos" w:cs="AAAAAC+Calibri"/>
                <w:color w:val="000000"/>
                <w:sz w:val="22"/>
                <w:lang w:val="en-US" w:eastAsia="en-US"/>
              </w:rPr>
            </w:pPr>
            <w:r w:rsidRPr="00546CA9">
              <w:rPr>
                <w:rFonts w:ascii="Aptos" w:hAnsi="Aptos"/>
                <w:i/>
                <w:iCs/>
                <w:sz w:val="18"/>
                <w:szCs w:val="18"/>
                <w:lang w:val="en-GB" w:eastAsia="en-US"/>
              </w:rPr>
              <w:t>*Evidence of clean criminal and tax records will be requested at the time of project contract signing (Grant Offer Letter).</w:t>
            </w:r>
            <w:r w:rsidRPr="00546CA9">
              <w:rPr>
                <w:rFonts w:ascii="Aptos" w:hAnsi="Aptos" w:cs="AAAAAC+Calibri"/>
                <w:color w:val="000000"/>
                <w:sz w:val="22"/>
                <w:lang w:val="en-US" w:eastAsia="en-US"/>
              </w:rPr>
              <w:t xml:space="preserve"> </w:t>
            </w:r>
            <w:r w:rsidRPr="00546CA9">
              <w:rPr>
                <w:rFonts w:ascii="Aptos" w:hAnsi="Aptos"/>
                <w:i/>
                <w:iCs/>
                <w:sz w:val="18"/>
                <w:szCs w:val="18"/>
                <w:lang w:val="en-US" w:eastAsia="en-US"/>
              </w:rPr>
              <w:t>Innovation Norway may also decide to run an Integrity Due Diligence check of entities and/or persons involved in the project application.</w:t>
            </w:r>
          </w:p>
        </w:tc>
      </w:tr>
      <w:tr w:rsidR="00E925BB" w:rsidRPr="00546CA9" w14:paraId="71B03687" w14:textId="77777777" w:rsidTr="19E5C5B8">
        <w:trPr>
          <w:cantSplit/>
        </w:trPr>
        <w:tc>
          <w:tcPr>
            <w:tcW w:w="10592" w:type="dxa"/>
            <w:gridSpan w:val="2"/>
            <w:tcBorders>
              <w:right w:val="single" w:sz="4" w:space="0" w:color="auto"/>
            </w:tcBorders>
            <w:shd w:val="clear" w:color="auto" w:fill="D9E2F3" w:themeFill="accent1" w:themeFillTint="33"/>
          </w:tcPr>
          <w:p w14:paraId="0CBE0AC7" w14:textId="77777777" w:rsidR="00E925BB" w:rsidRPr="00546CA9" w:rsidRDefault="00E925BB" w:rsidP="00E925BB">
            <w:pPr>
              <w:spacing w:before="40" w:after="40" w:line="276" w:lineRule="auto"/>
              <w:rPr>
                <w:rFonts w:ascii="Aptos" w:hAnsi="Aptos"/>
                <w:b/>
                <w:bCs/>
                <w:sz w:val="22"/>
                <w:lang w:val="en-GB" w:eastAsia="en-US"/>
              </w:rPr>
            </w:pPr>
            <w:r w:rsidRPr="00546CA9">
              <w:rPr>
                <w:rFonts w:ascii="Aptos" w:hAnsi="Aptos"/>
                <w:b/>
                <w:bCs/>
                <w:sz w:val="22"/>
                <w:lang w:val="en-GB" w:eastAsia="en-US"/>
              </w:rPr>
              <w:t>Project application</w:t>
            </w:r>
          </w:p>
        </w:tc>
      </w:tr>
      <w:tr w:rsidR="00E925BB" w:rsidRPr="00546CA9" w14:paraId="787095A4" w14:textId="77777777" w:rsidTr="19E5C5B8">
        <w:trPr>
          <w:cantSplit/>
        </w:trPr>
        <w:tc>
          <w:tcPr>
            <w:tcW w:w="4519" w:type="dxa"/>
            <w:shd w:val="clear" w:color="auto" w:fill="D9D9D9" w:themeFill="background1" w:themeFillShade="D9"/>
          </w:tcPr>
          <w:p w14:paraId="1028C8C4" w14:textId="77777777" w:rsidR="00E925BB" w:rsidRPr="00546CA9" w:rsidRDefault="00E925BB" w:rsidP="00E925BB">
            <w:pPr>
              <w:spacing w:before="40" w:after="40" w:line="276" w:lineRule="auto"/>
              <w:jc w:val="right"/>
              <w:rPr>
                <w:rFonts w:ascii="Aptos" w:hAnsi="Aptos"/>
                <w:sz w:val="22"/>
                <w:lang w:val="en-GB" w:eastAsia="en-US"/>
              </w:rPr>
            </w:pPr>
            <w:r w:rsidRPr="00546CA9">
              <w:rPr>
                <w:rFonts w:ascii="Aptos" w:hAnsi="Aptos"/>
                <w:sz w:val="22"/>
                <w:lang w:val="en-GB" w:eastAsia="en-US"/>
              </w:rPr>
              <w:t>Overlapping/double funding arises from the application for a similar project from EU/EEA/International Financial Institution/Bilateral or other sources?</w:t>
            </w:r>
          </w:p>
        </w:tc>
        <w:tc>
          <w:tcPr>
            <w:tcW w:w="6073" w:type="dxa"/>
            <w:tcBorders>
              <w:right w:val="single" w:sz="4" w:space="0" w:color="auto"/>
            </w:tcBorders>
          </w:tcPr>
          <w:p w14:paraId="07AAB417" w14:textId="77777777" w:rsidR="00E925BB" w:rsidRPr="00546CA9" w:rsidRDefault="00E925BB" w:rsidP="00E925BB">
            <w:pPr>
              <w:spacing w:before="40" w:after="40" w:line="276" w:lineRule="auto"/>
              <w:jc w:val="center"/>
              <w:rPr>
                <w:rFonts w:ascii="Aptos" w:hAnsi="Aptos"/>
                <w:color w:val="7F7F7F" w:themeColor="text1" w:themeTint="80"/>
                <w:sz w:val="22"/>
                <w:lang w:val="en-GB" w:eastAsia="en-US"/>
              </w:rPr>
            </w:pPr>
            <w:r w:rsidRPr="00546CA9">
              <w:rPr>
                <w:rFonts w:ascii="Aptos" w:hAnsi="Aptos"/>
                <w:i/>
                <w:iCs/>
                <w:color w:val="7F7F7F" w:themeColor="text1" w:themeTint="80"/>
                <w:sz w:val="22"/>
                <w:lang w:val="en-GB" w:eastAsia="en-US"/>
              </w:rPr>
              <w:t>Mark your answer(s) with an “x”</w:t>
            </w:r>
          </w:p>
          <w:p w14:paraId="3ACB8244" w14:textId="77777777" w:rsidR="00E925BB" w:rsidRPr="00546CA9" w:rsidRDefault="00E925BB" w:rsidP="00E925BB">
            <w:pPr>
              <w:spacing w:before="40" w:after="40" w:line="276" w:lineRule="auto"/>
              <w:rPr>
                <w:rFonts w:ascii="Aptos" w:hAnsi="Aptos"/>
                <w:sz w:val="22"/>
                <w:lang w:val="en-GB" w:eastAsia="en-US"/>
              </w:rPr>
            </w:pPr>
            <w:proofErr w:type="gramStart"/>
            <w:r w:rsidRPr="00546CA9">
              <w:rPr>
                <w:rFonts w:ascii="Aptos" w:hAnsi="Aptos"/>
                <w:sz w:val="22"/>
                <w:lang w:val="en-GB" w:eastAsia="en-US"/>
              </w:rPr>
              <w:t>[  ]</w:t>
            </w:r>
            <w:proofErr w:type="gramEnd"/>
            <w:r w:rsidRPr="00546CA9">
              <w:rPr>
                <w:rFonts w:ascii="Aptos" w:hAnsi="Aptos"/>
                <w:sz w:val="22"/>
                <w:lang w:val="en-GB" w:eastAsia="en-US"/>
              </w:rPr>
              <w:t xml:space="preserve"> Yes</w:t>
            </w:r>
          </w:p>
          <w:p w14:paraId="2C512F1D" w14:textId="77777777" w:rsidR="00E925BB" w:rsidRPr="00546CA9" w:rsidRDefault="00E925BB" w:rsidP="0050014C">
            <w:pPr>
              <w:shd w:val="clear" w:color="auto" w:fill="D9D9D9" w:themeFill="background1" w:themeFillShade="D9"/>
              <w:spacing w:before="40" w:after="40" w:line="276" w:lineRule="auto"/>
              <w:ind w:left="720"/>
              <w:rPr>
                <w:rFonts w:ascii="Aptos" w:hAnsi="Aptos"/>
                <w:i/>
                <w:iCs/>
                <w:sz w:val="22"/>
                <w:lang w:val="en-GB" w:eastAsia="en-US"/>
              </w:rPr>
            </w:pPr>
            <w:r w:rsidRPr="00546CA9">
              <w:rPr>
                <w:rFonts w:ascii="Aptos" w:hAnsi="Aptos"/>
                <w:i/>
                <w:iCs/>
                <w:sz w:val="22"/>
                <w:lang w:val="en-GB" w:eastAsia="en-US"/>
              </w:rPr>
              <w:t>If yes, respectively the Applicant has applied to other public institutions for funding of the same project, or parts of the same project, please provide a brief description:</w:t>
            </w:r>
          </w:p>
          <w:p w14:paraId="41893F28" w14:textId="77777777" w:rsidR="00E925BB" w:rsidRPr="00546CA9" w:rsidRDefault="00E925BB" w:rsidP="0050014C">
            <w:pPr>
              <w:shd w:val="clear" w:color="auto" w:fill="D9D9D9" w:themeFill="background1" w:themeFillShade="D9"/>
              <w:spacing w:before="40" w:after="40" w:line="276" w:lineRule="auto"/>
              <w:ind w:left="720"/>
              <w:rPr>
                <w:rFonts w:ascii="Aptos" w:hAnsi="Aptos"/>
                <w:b/>
                <w:bCs/>
                <w:i/>
                <w:iCs/>
                <w:sz w:val="22"/>
                <w:lang w:val="en-GB" w:eastAsia="en-US"/>
              </w:rPr>
            </w:pPr>
            <w:r w:rsidRPr="00546CA9">
              <w:rPr>
                <w:rFonts w:ascii="Aptos" w:hAnsi="Aptos"/>
                <w:b/>
                <w:bCs/>
                <w:i/>
                <w:iCs/>
                <w:sz w:val="22"/>
                <w:lang w:val="en-GB" w:eastAsia="en-US"/>
              </w:rPr>
              <w:t>...</w:t>
            </w:r>
          </w:p>
          <w:p w14:paraId="4948B048" w14:textId="77777777" w:rsidR="00E925BB" w:rsidRPr="00546CA9" w:rsidRDefault="00E925BB" w:rsidP="0050014C">
            <w:pPr>
              <w:shd w:val="clear" w:color="auto" w:fill="D9D9D9" w:themeFill="background1" w:themeFillShade="D9"/>
              <w:spacing w:before="40" w:after="40" w:line="276" w:lineRule="auto"/>
              <w:ind w:left="720"/>
              <w:rPr>
                <w:rFonts w:ascii="Aptos" w:hAnsi="Aptos"/>
                <w:b/>
                <w:bCs/>
                <w:i/>
                <w:iCs/>
                <w:sz w:val="22"/>
                <w:lang w:val="en-GB" w:eastAsia="en-US"/>
              </w:rPr>
            </w:pPr>
            <w:r w:rsidRPr="00546CA9">
              <w:rPr>
                <w:rFonts w:ascii="Aptos" w:hAnsi="Aptos"/>
                <w:b/>
                <w:bCs/>
                <w:i/>
                <w:iCs/>
                <w:sz w:val="22"/>
                <w:lang w:val="en-GB" w:eastAsia="en-US"/>
              </w:rPr>
              <w:t>...</w:t>
            </w:r>
          </w:p>
          <w:p w14:paraId="049F9054" w14:textId="77777777" w:rsidR="00E925BB" w:rsidRPr="00546CA9" w:rsidRDefault="00E925BB" w:rsidP="00E925BB">
            <w:pPr>
              <w:spacing w:before="40" w:after="40" w:line="276" w:lineRule="auto"/>
              <w:rPr>
                <w:rFonts w:ascii="Aptos" w:hAnsi="Aptos"/>
                <w:sz w:val="22"/>
                <w:lang w:val="en-GB" w:eastAsia="en-US"/>
              </w:rPr>
            </w:pPr>
            <w:proofErr w:type="gramStart"/>
            <w:r w:rsidRPr="00546CA9">
              <w:rPr>
                <w:rFonts w:ascii="Aptos" w:hAnsi="Aptos"/>
                <w:sz w:val="22"/>
                <w:lang w:val="en-GB" w:eastAsia="en-US"/>
              </w:rPr>
              <w:t>[  ]</w:t>
            </w:r>
            <w:proofErr w:type="gramEnd"/>
            <w:r w:rsidRPr="00546CA9">
              <w:rPr>
                <w:rFonts w:ascii="Aptos" w:hAnsi="Aptos"/>
                <w:sz w:val="22"/>
                <w:lang w:val="en-GB" w:eastAsia="en-US"/>
              </w:rPr>
              <w:t xml:space="preserve"> No</w:t>
            </w:r>
          </w:p>
        </w:tc>
      </w:tr>
      <w:tr w:rsidR="00E925BB" w:rsidRPr="00546CA9" w14:paraId="750BDD0A" w14:textId="77777777" w:rsidTr="19E5C5B8">
        <w:trPr>
          <w:cantSplit/>
        </w:trPr>
        <w:tc>
          <w:tcPr>
            <w:tcW w:w="4519" w:type="dxa"/>
            <w:shd w:val="clear" w:color="auto" w:fill="D9D9D9" w:themeFill="background1" w:themeFillShade="D9"/>
          </w:tcPr>
          <w:p w14:paraId="1229BE73" w14:textId="77777777" w:rsidR="00E925BB" w:rsidRPr="00546CA9" w:rsidRDefault="00E925BB" w:rsidP="00E925BB">
            <w:pPr>
              <w:spacing w:before="40" w:after="40" w:line="276" w:lineRule="auto"/>
              <w:jc w:val="right"/>
              <w:rPr>
                <w:rFonts w:ascii="Aptos" w:hAnsi="Aptos"/>
                <w:sz w:val="22"/>
                <w:lang w:val="en-GB" w:eastAsia="en-US"/>
              </w:rPr>
            </w:pPr>
            <w:r w:rsidRPr="00546CA9">
              <w:rPr>
                <w:rFonts w:ascii="Aptos" w:hAnsi="Aptos"/>
                <w:sz w:val="22"/>
                <w:lang w:val="en-GB" w:eastAsia="en-US"/>
              </w:rPr>
              <w:t>Incentive effect – did the work on the project start before the submission of the current application for grant?</w:t>
            </w:r>
          </w:p>
        </w:tc>
        <w:tc>
          <w:tcPr>
            <w:tcW w:w="6073" w:type="dxa"/>
            <w:tcBorders>
              <w:right w:val="single" w:sz="4" w:space="0" w:color="auto"/>
            </w:tcBorders>
          </w:tcPr>
          <w:p w14:paraId="667BFDA5" w14:textId="77777777" w:rsidR="00E925BB" w:rsidRPr="00546CA9" w:rsidRDefault="00E925BB" w:rsidP="00E925BB">
            <w:pPr>
              <w:spacing w:before="40" w:after="40" w:line="276" w:lineRule="auto"/>
              <w:jc w:val="center"/>
              <w:rPr>
                <w:rFonts w:ascii="Aptos" w:hAnsi="Aptos"/>
                <w:color w:val="7F7F7F" w:themeColor="text1" w:themeTint="80"/>
                <w:sz w:val="22"/>
                <w:lang w:val="en-GB" w:eastAsia="en-US"/>
              </w:rPr>
            </w:pPr>
            <w:r w:rsidRPr="00546CA9">
              <w:rPr>
                <w:rFonts w:ascii="Aptos" w:hAnsi="Aptos"/>
                <w:i/>
                <w:iCs/>
                <w:color w:val="7F7F7F" w:themeColor="text1" w:themeTint="80"/>
                <w:sz w:val="22"/>
                <w:lang w:val="en-GB" w:eastAsia="en-US"/>
              </w:rPr>
              <w:t>Mark your answer(s) with an “x”</w:t>
            </w:r>
          </w:p>
          <w:p w14:paraId="3DBE81CD" w14:textId="77777777" w:rsidR="00E925BB" w:rsidRPr="00546CA9" w:rsidRDefault="00E925BB" w:rsidP="00E925BB">
            <w:pPr>
              <w:spacing w:before="40" w:after="40" w:line="276" w:lineRule="auto"/>
              <w:rPr>
                <w:rFonts w:ascii="Aptos" w:hAnsi="Aptos"/>
                <w:sz w:val="22"/>
                <w:lang w:val="en-GB" w:eastAsia="en-US"/>
              </w:rPr>
            </w:pPr>
            <w:proofErr w:type="gramStart"/>
            <w:r w:rsidRPr="00546CA9">
              <w:rPr>
                <w:rFonts w:ascii="Aptos" w:hAnsi="Aptos"/>
                <w:sz w:val="22"/>
                <w:lang w:val="en-GB" w:eastAsia="en-US"/>
              </w:rPr>
              <w:t>[  ]</w:t>
            </w:r>
            <w:proofErr w:type="gramEnd"/>
            <w:r w:rsidRPr="00546CA9">
              <w:rPr>
                <w:rFonts w:ascii="Aptos" w:hAnsi="Aptos"/>
                <w:sz w:val="22"/>
                <w:lang w:val="en-GB" w:eastAsia="en-US"/>
              </w:rPr>
              <w:t xml:space="preserve"> Yes</w:t>
            </w:r>
          </w:p>
          <w:p w14:paraId="50866DAA" w14:textId="77777777" w:rsidR="00E925BB" w:rsidRPr="00546CA9" w:rsidRDefault="00E925BB" w:rsidP="0050014C">
            <w:pPr>
              <w:shd w:val="clear" w:color="auto" w:fill="D9D9D9" w:themeFill="background1" w:themeFillShade="D9"/>
              <w:spacing w:before="40" w:after="40" w:line="276" w:lineRule="auto"/>
              <w:ind w:left="720"/>
              <w:rPr>
                <w:rFonts w:ascii="Aptos" w:hAnsi="Aptos"/>
                <w:i/>
                <w:iCs/>
                <w:sz w:val="22"/>
                <w:lang w:val="en-GB" w:eastAsia="en-US"/>
              </w:rPr>
            </w:pPr>
            <w:r w:rsidRPr="00546CA9">
              <w:rPr>
                <w:rFonts w:ascii="Aptos" w:hAnsi="Aptos"/>
                <w:i/>
                <w:iCs/>
                <w:sz w:val="22"/>
                <w:lang w:val="en-GB" w:eastAsia="en-US"/>
              </w:rPr>
              <w:t>If yes, please provide a brief description:</w:t>
            </w:r>
          </w:p>
          <w:p w14:paraId="5029E494" w14:textId="77777777" w:rsidR="00E925BB" w:rsidRPr="00546CA9" w:rsidRDefault="00E925BB" w:rsidP="0050014C">
            <w:pPr>
              <w:shd w:val="clear" w:color="auto" w:fill="D9D9D9" w:themeFill="background1" w:themeFillShade="D9"/>
              <w:spacing w:before="40" w:after="40" w:line="276" w:lineRule="auto"/>
              <w:ind w:left="720"/>
              <w:rPr>
                <w:rFonts w:ascii="Aptos" w:hAnsi="Aptos"/>
                <w:b/>
                <w:bCs/>
                <w:i/>
                <w:iCs/>
                <w:sz w:val="22"/>
                <w:lang w:val="en-GB" w:eastAsia="en-US"/>
              </w:rPr>
            </w:pPr>
            <w:r w:rsidRPr="00546CA9">
              <w:rPr>
                <w:rFonts w:ascii="Aptos" w:hAnsi="Aptos"/>
                <w:b/>
                <w:bCs/>
                <w:i/>
                <w:iCs/>
                <w:sz w:val="22"/>
                <w:lang w:val="en-GB" w:eastAsia="en-US"/>
              </w:rPr>
              <w:t>...</w:t>
            </w:r>
          </w:p>
          <w:p w14:paraId="7232E917" w14:textId="77777777" w:rsidR="00E925BB" w:rsidRPr="00546CA9" w:rsidRDefault="00E925BB" w:rsidP="0050014C">
            <w:pPr>
              <w:shd w:val="clear" w:color="auto" w:fill="D9D9D9" w:themeFill="background1" w:themeFillShade="D9"/>
              <w:spacing w:before="40" w:after="40" w:line="276" w:lineRule="auto"/>
              <w:ind w:left="720"/>
              <w:rPr>
                <w:rFonts w:ascii="Aptos" w:hAnsi="Aptos"/>
                <w:b/>
                <w:bCs/>
                <w:sz w:val="22"/>
                <w:lang w:val="en-GB" w:eastAsia="en-US"/>
              </w:rPr>
            </w:pPr>
            <w:r w:rsidRPr="00546CA9">
              <w:rPr>
                <w:rFonts w:ascii="Aptos" w:hAnsi="Aptos"/>
                <w:b/>
                <w:bCs/>
                <w:i/>
                <w:iCs/>
                <w:sz w:val="22"/>
                <w:lang w:val="en-GB" w:eastAsia="en-US"/>
              </w:rPr>
              <w:t>...</w:t>
            </w:r>
          </w:p>
          <w:p w14:paraId="262503B4" w14:textId="77777777" w:rsidR="00E925BB" w:rsidRPr="00546CA9" w:rsidRDefault="00E925BB" w:rsidP="00E925BB">
            <w:pPr>
              <w:spacing w:before="40" w:after="40" w:line="276" w:lineRule="auto"/>
              <w:rPr>
                <w:rFonts w:ascii="Aptos" w:hAnsi="Aptos"/>
                <w:sz w:val="22"/>
                <w:lang w:val="en-GB" w:eastAsia="en-US"/>
              </w:rPr>
            </w:pPr>
            <w:proofErr w:type="gramStart"/>
            <w:r w:rsidRPr="00546CA9">
              <w:rPr>
                <w:rFonts w:ascii="Aptos" w:hAnsi="Aptos"/>
                <w:sz w:val="22"/>
                <w:lang w:val="en-GB" w:eastAsia="en-US"/>
              </w:rPr>
              <w:t>[  ]</w:t>
            </w:r>
            <w:proofErr w:type="gramEnd"/>
            <w:r w:rsidRPr="00546CA9">
              <w:rPr>
                <w:rFonts w:ascii="Aptos" w:hAnsi="Aptos"/>
                <w:sz w:val="22"/>
                <w:lang w:val="en-GB" w:eastAsia="en-US"/>
              </w:rPr>
              <w:t xml:space="preserve"> No</w:t>
            </w:r>
          </w:p>
        </w:tc>
      </w:tr>
    </w:tbl>
    <w:p w14:paraId="632BC1DD" w14:textId="77777777" w:rsidR="00E925BB" w:rsidRPr="00546CA9" w:rsidRDefault="00E925BB" w:rsidP="00E925BB">
      <w:pPr>
        <w:keepNext/>
        <w:keepLines/>
        <w:spacing w:before="120" w:after="120"/>
        <w:ind w:firstLine="708"/>
        <w:jc w:val="both"/>
        <w:outlineLvl w:val="0"/>
        <w:rPr>
          <w:rFonts w:ascii="Aptos" w:hAnsi="Aptos"/>
          <w:b/>
          <w:bCs/>
          <w:caps/>
          <w:sz w:val="22"/>
          <w:szCs w:val="28"/>
          <w:lang w:val="en-GB" w:eastAsia="en-US"/>
        </w:rPr>
      </w:pPr>
    </w:p>
    <w:p w14:paraId="20B93798" w14:textId="60E110DE" w:rsidR="00E925BB" w:rsidRPr="00546CA9" w:rsidRDefault="00E925BB" w:rsidP="00827E88">
      <w:pPr>
        <w:spacing w:after="200" w:line="276" w:lineRule="auto"/>
        <w:ind w:left="708"/>
        <w:rPr>
          <w:rFonts w:ascii="Aptos" w:eastAsiaTheme="minorHAnsi" w:hAnsi="Aptos" w:cstheme="minorBidi"/>
          <w:b/>
          <w:bCs/>
          <w:sz w:val="22"/>
          <w:szCs w:val="22"/>
          <w:lang w:val="en-GB" w:eastAsia="en-US"/>
        </w:rPr>
      </w:pPr>
      <w:r w:rsidRPr="00546CA9">
        <w:rPr>
          <w:rFonts w:ascii="Aptos" w:eastAsiaTheme="minorHAnsi" w:hAnsi="Aptos" w:cstheme="minorBidi"/>
          <w:b/>
          <w:bCs/>
          <w:sz w:val="22"/>
          <w:szCs w:val="22"/>
          <w:lang w:val="en-GB" w:eastAsia="en-US"/>
        </w:rPr>
        <w:t xml:space="preserve">APPLICANT’S SIGNATURE </w:t>
      </w:r>
      <w:r w:rsidR="00F23BD9" w:rsidRPr="00546CA9">
        <w:rPr>
          <w:rFonts w:ascii="Aptos" w:eastAsiaTheme="minorHAnsi" w:hAnsi="Aptos" w:cstheme="minorBidi"/>
          <w:b/>
          <w:bCs/>
          <w:sz w:val="22"/>
          <w:szCs w:val="22"/>
          <w:lang w:val="en-GB" w:eastAsia="en-US"/>
        </w:rPr>
        <w:t>(Legal representative)</w:t>
      </w:r>
    </w:p>
    <w:tbl>
      <w:tblPr>
        <w:tblStyle w:val="TableGrid11"/>
        <w:tblW w:w="9935" w:type="dxa"/>
        <w:tblInd w:w="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1"/>
        <w:gridCol w:w="6804"/>
      </w:tblGrid>
      <w:tr w:rsidR="00E925BB" w:rsidRPr="00546CA9" w14:paraId="68CBC292" w14:textId="77777777" w:rsidTr="00827E88">
        <w:tc>
          <w:tcPr>
            <w:tcW w:w="3131" w:type="dxa"/>
            <w:vAlign w:val="center"/>
          </w:tcPr>
          <w:p w14:paraId="7C9682CE" w14:textId="77777777" w:rsidR="00E925BB" w:rsidRPr="00546CA9" w:rsidRDefault="00E925BB" w:rsidP="00E925BB">
            <w:pPr>
              <w:spacing w:before="120" w:after="120"/>
              <w:ind w:left="198"/>
              <w:rPr>
                <w:rFonts w:ascii="Aptos" w:hAnsi="Aptos"/>
                <w:sz w:val="22"/>
                <w:lang w:val="en-GB" w:eastAsia="en-US"/>
              </w:rPr>
            </w:pPr>
            <w:r w:rsidRPr="00546CA9">
              <w:rPr>
                <w:rFonts w:ascii="Aptos" w:hAnsi="Aptos"/>
                <w:sz w:val="22"/>
                <w:lang w:val="en-GB" w:eastAsia="en-US"/>
              </w:rPr>
              <w:t>Place and date:</w:t>
            </w:r>
          </w:p>
        </w:tc>
        <w:tc>
          <w:tcPr>
            <w:tcW w:w="6804" w:type="dxa"/>
            <w:tcBorders>
              <w:bottom w:val="single" w:sz="4" w:space="0" w:color="auto"/>
            </w:tcBorders>
            <w:vAlign w:val="center"/>
          </w:tcPr>
          <w:p w14:paraId="352508B4" w14:textId="77777777" w:rsidR="00E925BB" w:rsidRPr="00546CA9" w:rsidRDefault="00E925BB" w:rsidP="00E925BB">
            <w:pPr>
              <w:keepLines/>
              <w:spacing w:before="120" w:after="120"/>
              <w:ind w:left="198"/>
              <w:outlineLvl w:val="1"/>
              <w:rPr>
                <w:rFonts w:ascii="Aptos" w:hAnsi="Aptos"/>
                <w:bCs/>
                <w:sz w:val="36"/>
                <w:szCs w:val="36"/>
                <w:lang w:val="en-GB" w:eastAsia="en-US"/>
              </w:rPr>
            </w:pPr>
          </w:p>
        </w:tc>
      </w:tr>
      <w:tr w:rsidR="00E925BB" w:rsidRPr="00546CA9" w14:paraId="6545AFB2" w14:textId="77777777" w:rsidTr="00827E88">
        <w:tc>
          <w:tcPr>
            <w:tcW w:w="3131" w:type="dxa"/>
            <w:vAlign w:val="center"/>
          </w:tcPr>
          <w:p w14:paraId="6BF44B6E" w14:textId="77777777" w:rsidR="00E925BB" w:rsidRPr="00546CA9" w:rsidRDefault="00E925BB" w:rsidP="00E925BB">
            <w:pPr>
              <w:spacing w:before="120" w:after="120"/>
              <w:ind w:left="198"/>
              <w:rPr>
                <w:rFonts w:ascii="Aptos" w:hAnsi="Aptos"/>
                <w:sz w:val="22"/>
                <w:lang w:val="en-GB" w:eastAsia="en-US"/>
              </w:rPr>
            </w:pPr>
            <w:r w:rsidRPr="00546CA9">
              <w:rPr>
                <w:rFonts w:ascii="Aptos" w:hAnsi="Aptos"/>
                <w:sz w:val="22"/>
                <w:lang w:val="en-GB" w:eastAsia="en-US"/>
              </w:rPr>
              <w:t>Name in CAPITAL LETTERS:</w:t>
            </w:r>
          </w:p>
        </w:tc>
        <w:tc>
          <w:tcPr>
            <w:tcW w:w="6804" w:type="dxa"/>
            <w:tcBorders>
              <w:bottom w:val="single" w:sz="4" w:space="0" w:color="auto"/>
            </w:tcBorders>
            <w:vAlign w:val="center"/>
          </w:tcPr>
          <w:p w14:paraId="15FEA67C" w14:textId="77777777" w:rsidR="00E925BB" w:rsidRPr="00546CA9" w:rsidRDefault="00E925BB" w:rsidP="00E925BB">
            <w:pPr>
              <w:keepLines/>
              <w:spacing w:before="120" w:after="120"/>
              <w:ind w:left="198"/>
              <w:outlineLvl w:val="1"/>
              <w:rPr>
                <w:rFonts w:ascii="Aptos" w:hAnsi="Aptos"/>
                <w:bCs/>
                <w:sz w:val="36"/>
                <w:szCs w:val="36"/>
                <w:lang w:val="en-GB" w:eastAsia="en-US"/>
              </w:rPr>
            </w:pPr>
          </w:p>
        </w:tc>
      </w:tr>
      <w:tr w:rsidR="00E925BB" w:rsidRPr="00546CA9" w14:paraId="3536C3D8" w14:textId="77777777" w:rsidTr="00827E88">
        <w:tc>
          <w:tcPr>
            <w:tcW w:w="3131" w:type="dxa"/>
            <w:vAlign w:val="center"/>
          </w:tcPr>
          <w:p w14:paraId="5FABD68F" w14:textId="77777777" w:rsidR="00E925BB" w:rsidRPr="00546CA9" w:rsidRDefault="00E925BB" w:rsidP="00E925BB">
            <w:pPr>
              <w:spacing w:before="120" w:after="120"/>
              <w:ind w:left="198"/>
              <w:rPr>
                <w:rFonts w:ascii="Aptos" w:hAnsi="Aptos"/>
                <w:sz w:val="22"/>
                <w:lang w:val="en-GB" w:eastAsia="en-US"/>
              </w:rPr>
            </w:pPr>
            <w:r w:rsidRPr="00546CA9">
              <w:rPr>
                <w:rFonts w:ascii="Aptos" w:hAnsi="Aptos"/>
                <w:sz w:val="22"/>
                <w:lang w:val="en-GB" w:eastAsia="en-US"/>
              </w:rPr>
              <w:t>Signature:</w:t>
            </w:r>
          </w:p>
        </w:tc>
        <w:tc>
          <w:tcPr>
            <w:tcW w:w="6804" w:type="dxa"/>
            <w:tcBorders>
              <w:top w:val="single" w:sz="4" w:space="0" w:color="auto"/>
              <w:bottom w:val="single" w:sz="4" w:space="0" w:color="auto"/>
            </w:tcBorders>
            <w:vAlign w:val="center"/>
          </w:tcPr>
          <w:p w14:paraId="5E531AC4" w14:textId="77777777" w:rsidR="00E925BB" w:rsidRPr="00546CA9" w:rsidRDefault="00E925BB" w:rsidP="00E925BB">
            <w:pPr>
              <w:keepLines/>
              <w:spacing w:before="120" w:after="120"/>
              <w:ind w:left="198"/>
              <w:outlineLvl w:val="1"/>
              <w:rPr>
                <w:rFonts w:ascii="Aptos" w:hAnsi="Aptos"/>
                <w:bCs/>
                <w:sz w:val="36"/>
                <w:szCs w:val="36"/>
                <w:lang w:val="en-GB" w:eastAsia="en-US"/>
              </w:rPr>
            </w:pPr>
          </w:p>
        </w:tc>
      </w:tr>
    </w:tbl>
    <w:p w14:paraId="11040BDD" w14:textId="77777777" w:rsidR="00E925BB" w:rsidRPr="00546CA9" w:rsidRDefault="00E925BB" w:rsidP="00827E88">
      <w:pPr>
        <w:spacing w:after="200" w:line="276" w:lineRule="auto"/>
        <w:ind w:left="186"/>
        <w:rPr>
          <w:rFonts w:ascii="Aptos" w:eastAsiaTheme="minorHAnsi" w:hAnsi="Aptos" w:cstheme="minorBidi"/>
          <w:sz w:val="22"/>
          <w:szCs w:val="22"/>
          <w:lang w:val="en-GB" w:eastAsia="en-US"/>
        </w:rPr>
      </w:pPr>
    </w:p>
    <w:p w14:paraId="4B99056E" w14:textId="77777777" w:rsidR="00B41972" w:rsidRPr="00546CA9" w:rsidRDefault="00B41972" w:rsidP="00114572">
      <w:pPr>
        <w:pStyle w:val="Default"/>
        <w:jc w:val="center"/>
        <w:rPr>
          <w:rFonts w:ascii="Aptos" w:hAnsi="Aptos" w:cs="Times New Roman"/>
          <w:bCs/>
          <w:lang w:val="en-GB"/>
        </w:rPr>
      </w:pPr>
    </w:p>
    <w:sectPr w:rsidR="00B41972" w:rsidRPr="00546CA9" w:rsidSect="006B1A96">
      <w:headerReference w:type="default" r:id="rId11"/>
      <w:footerReference w:type="even" r:id="rId12"/>
      <w:footerReference w:type="default" r:id="rId13"/>
      <w:type w:val="continuous"/>
      <w:pgSz w:w="12240" w:h="15840"/>
      <w:pgMar w:top="1701" w:right="720" w:bottom="1418" w:left="720"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B35C" w14:textId="77777777" w:rsidR="00617DBF" w:rsidRDefault="00617DBF">
      <w:r>
        <w:separator/>
      </w:r>
    </w:p>
  </w:endnote>
  <w:endnote w:type="continuationSeparator" w:id="0">
    <w:p w14:paraId="3C98EBB9" w14:textId="77777777" w:rsidR="00617DBF" w:rsidRDefault="00617DBF">
      <w:r>
        <w:continuationSeparator/>
      </w:r>
    </w:p>
  </w:endnote>
  <w:endnote w:type="continuationNotice" w:id="1">
    <w:p w14:paraId="4995B16A" w14:textId="77777777" w:rsidR="00617DBF" w:rsidRDefault="00617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AAAAC+Calibri">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D28FB" w:rsidRDefault="000D28FB" w:rsidP="00394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1D779" w14:textId="77777777" w:rsidR="000D28FB" w:rsidRDefault="000D2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33EE85AB" w:rsidR="000D28FB" w:rsidRPr="00F74ACA" w:rsidRDefault="000D28FB" w:rsidP="003948B7">
    <w:pPr>
      <w:pStyle w:val="Footer"/>
      <w:framePr w:wrap="around" w:vAnchor="text" w:hAnchor="margin" w:xAlign="center" w:y="1"/>
      <w:rPr>
        <w:rStyle w:val="PageNumber"/>
        <w:rFonts w:asciiTheme="minorHAnsi" w:hAnsiTheme="minorHAnsi" w:cstheme="minorHAnsi"/>
        <w:sz w:val="22"/>
        <w:szCs w:val="18"/>
        <w:lang w:val="en-US"/>
      </w:rPr>
    </w:pPr>
    <w:r w:rsidRPr="00F74ACA">
      <w:rPr>
        <w:rStyle w:val="PageNumber"/>
        <w:rFonts w:asciiTheme="minorHAnsi" w:hAnsiTheme="minorHAnsi" w:cstheme="minorHAnsi"/>
        <w:sz w:val="22"/>
        <w:szCs w:val="18"/>
      </w:rPr>
      <w:fldChar w:fldCharType="begin"/>
    </w:r>
    <w:r w:rsidRPr="00F74ACA">
      <w:rPr>
        <w:rStyle w:val="PageNumber"/>
        <w:rFonts w:asciiTheme="minorHAnsi" w:hAnsiTheme="minorHAnsi" w:cstheme="minorHAnsi"/>
        <w:sz w:val="22"/>
        <w:szCs w:val="18"/>
        <w:lang w:val="en-US"/>
      </w:rPr>
      <w:instrText xml:space="preserve">PAGE  </w:instrText>
    </w:r>
    <w:r w:rsidRPr="00F74ACA">
      <w:rPr>
        <w:rStyle w:val="PageNumber"/>
        <w:rFonts w:asciiTheme="minorHAnsi" w:hAnsiTheme="minorHAnsi" w:cstheme="minorHAnsi"/>
        <w:sz w:val="22"/>
        <w:szCs w:val="18"/>
      </w:rPr>
      <w:fldChar w:fldCharType="separate"/>
    </w:r>
    <w:r w:rsidR="00B618A0" w:rsidRPr="00F74ACA">
      <w:rPr>
        <w:rStyle w:val="PageNumber"/>
        <w:rFonts w:asciiTheme="minorHAnsi" w:hAnsiTheme="minorHAnsi" w:cstheme="minorHAnsi"/>
        <w:noProof/>
        <w:sz w:val="22"/>
        <w:szCs w:val="18"/>
        <w:lang w:val="en-US"/>
      </w:rPr>
      <w:t>1</w:t>
    </w:r>
    <w:r w:rsidRPr="00F74ACA">
      <w:rPr>
        <w:rStyle w:val="PageNumber"/>
        <w:rFonts w:asciiTheme="minorHAnsi" w:hAnsiTheme="minorHAnsi" w:cstheme="minorHAnsi"/>
        <w:sz w:val="22"/>
        <w:szCs w:val="18"/>
      </w:rPr>
      <w:fldChar w:fldCharType="end"/>
    </w:r>
  </w:p>
  <w:p w14:paraId="13494DFA" w14:textId="2A7AB535" w:rsidR="70E35D1F" w:rsidRPr="00F74ACA" w:rsidRDefault="00E925BB" w:rsidP="00987A31">
    <w:pPr>
      <w:pStyle w:val="Footer"/>
      <w:spacing w:after="160" w:line="259" w:lineRule="auto"/>
      <w:rPr>
        <w:rFonts w:ascii="Calibri" w:hAnsi="Calibri" w:cs="Calibri"/>
        <w:sz w:val="20"/>
        <w:lang w:val="en-GB"/>
      </w:rPr>
    </w:pPr>
    <w:r w:rsidRPr="00F74ACA">
      <w:rPr>
        <w:rFonts w:ascii="Calibri" w:hAnsi="Calibri" w:cs="Calibri"/>
        <w:sz w:val="20"/>
        <w:lang w:val="en-GB"/>
      </w:rPr>
      <w:t xml:space="preserve">Self-declaration of the </w:t>
    </w:r>
    <w:proofErr w:type="gramStart"/>
    <w:r w:rsidR="00B12B8E" w:rsidRPr="00F74ACA">
      <w:rPr>
        <w:rFonts w:ascii="Calibri" w:hAnsi="Calibri" w:cs="Calibri"/>
        <w:sz w:val="20"/>
        <w:lang w:val="en-GB"/>
      </w:rPr>
      <w:t>A</w:t>
    </w:r>
    <w:r w:rsidR="00B12B8E">
      <w:rPr>
        <w:rFonts w:ascii="Calibri" w:hAnsi="Calibri" w:cs="Calibri"/>
        <w:sz w:val="20"/>
        <w:lang w:val="en-GB"/>
      </w:rPr>
      <w:t>PPLICANT</w:t>
    </w:r>
    <w:r w:rsidR="006B1A96" w:rsidRPr="00F74ACA">
      <w:rPr>
        <w:rFonts w:ascii="Calibri" w:hAnsi="Calibri" w:cs="Calibri"/>
        <w:sz w:val="20"/>
        <w:lang w:val="en-GB"/>
      </w:rPr>
      <w:t>,</w:t>
    </w:r>
    <w:r w:rsidR="70E35D1F" w:rsidRPr="00F74ACA">
      <w:rPr>
        <w:rFonts w:ascii="Calibri" w:hAnsi="Calibri" w:cs="Calibri"/>
        <w:sz w:val="20"/>
        <w:lang w:val="en-GB"/>
      </w:rPr>
      <w:t xml:space="preserve"> </w:t>
    </w:r>
    <w:r w:rsidR="00060576" w:rsidRPr="00F74ACA">
      <w:rPr>
        <w:rFonts w:ascii="Calibri" w:hAnsi="Calibri" w:cs="Calibri"/>
        <w:sz w:val="20"/>
        <w:lang w:val="en-GB"/>
      </w:rPr>
      <w:t xml:space="preserve">  </w:t>
    </w:r>
    <w:proofErr w:type="gramEnd"/>
    <w:r w:rsidRPr="00F74ACA">
      <w:rPr>
        <w:rFonts w:ascii="Calibri" w:hAnsi="Calibri" w:cs="Calibri"/>
        <w:sz w:val="20"/>
        <w:lang w:val="en-GB"/>
      </w:rPr>
      <w:t>v.</w:t>
    </w:r>
    <w:r w:rsidR="00987A31" w:rsidRPr="00F74ACA">
      <w:rPr>
        <w:rFonts w:ascii="Calibri" w:hAnsi="Calibri" w:cs="Calibri"/>
        <w:sz w:val="20"/>
        <w:lang w:val="en-GB"/>
      </w:rPr>
      <w:t>1</w:t>
    </w:r>
    <w:r w:rsidR="00C85CA0">
      <w:rPr>
        <w:rFonts w:ascii="Calibri" w:hAnsi="Calibri" w:cs="Calibri"/>
        <w:sz w:val="20"/>
        <w:lang w:val="en-GB"/>
      </w:rPr>
      <w:t>9</w:t>
    </w:r>
    <w:r w:rsidR="00C70061" w:rsidRPr="00F74ACA">
      <w:rPr>
        <w:rFonts w:ascii="Calibri" w:hAnsi="Calibri" w:cs="Calibri"/>
        <w:sz w:val="20"/>
        <w:lang w:val="en-GB"/>
      </w:rPr>
      <w:t>.</w:t>
    </w:r>
    <w:r w:rsidR="00987A31" w:rsidRPr="00F74ACA">
      <w:rPr>
        <w:rFonts w:ascii="Calibri" w:hAnsi="Calibri" w:cs="Calibri"/>
        <w:sz w:val="20"/>
        <w:lang w:val="en-GB"/>
      </w:rPr>
      <w:t>01</w:t>
    </w:r>
    <w:r w:rsidR="00C70061" w:rsidRPr="00F74ACA">
      <w:rPr>
        <w:rFonts w:ascii="Calibri" w:hAnsi="Calibri" w:cs="Calibri"/>
        <w:sz w:val="20"/>
        <w:lang w:val="en-GB"/>
      </w:rPr>
      <w:t>.202</w:t>
    </w:r>
    <w:r w:rsidR="00987A31" w:rsidRPr="00F74ACA">
      <w:rPr>
        <w:rFonts w:ascii="Calibri" w:hAnsi="Calibri" w:cs="Calibri"/>
        <w:sz w:val="20"/>
        <w:lang w:val="en-G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E410" w14:textId="77777777" w:rsidR="00617DBF" w:rsidRDefault="00617DBF">
      <w:r>
        <w:separator/>
      </w:r>
    </w:p>
  </w:footnote>
  <w:footnote w:type="continuationSeparator" w:id="0">
    <w:p w14:paraId="179BC061" w14:textId="77777777" w:rsidR="00617DBF" w:rsidRDefault="00617DBF">
      <w:r>
        <w:continuationSeparator/>
      </w:r>
    </w:p>
  </w:footnote>
  <w:footnote w:type="continuationNotice" w:id="1">
    <w:p w14:paraId="441E943D" w14:textId="77777777" w:rsidR="00617DBF" w:rsidRDefault="00617DBF"/>
  </w:footnote>
  <w:footnote w:id="2">
    <w:p w14:paraId="426C6A64" w14:textId="77777777" w:rsidR="00E925BB" w:rsidRPr="006B1A96" w:rsidRDefault="00E925BB" w:rsidP="00E925BB">
      <w:pPr>
        <w:pStyle w:val="FootnoteText"/>
        <w:rPr>
          <w:rFonts w:asciiTheme="minorHAnsi" w:hAnsiTheme="minorHAnsi" w:cstheme="minorHAnsi"/>
          <w:lang w:val="en-GB"/>
        </w:rPr>
      </w:pPr>
      <w:r w:rsidRPr="006B1A96">
        <w:rPr>
          <w:rStyle w:val="FootnoteReference"/>
          <w:rFonts w:asciiTheme="minorHAnsi" w:hAnsiTheme="minorHAnsi" w:cstheme="minorHAnsi"/>
          <w:lang w:val="en-GB"/>
        </w:rPr>
        <w:footnoteRef/>
      </w:r>
      <w:r w:rsidRPr="006B1A96">
        <w:rPr>
          <w:rFonts w:asciiTheme="minorHAnsi" w:hAnsiTheme="minorHAnsi" w:cstheme="minorHAnsi"/>
          <w:lang w:val="en-GB"/>
        </w:rPr>
        <w:t xml:space="preserve"> Please consult the Call for Proposals for this information</w:t>
      </w:r>
    </w:p>
  </w:footnote>
  <w:footnote w:id="3">
    <w:p w14:paraId="543A4416" w14:textId="77777777" w:rsidR="00E925BB" w:rsidRPr="006B1A96" w:rsidRDefault="00E925BB" w:rsidP="00E925BB">
      <w:pPr>
        <w:pStyle w:val="FootnoteText"/>
        <w:rPr>
          <w:rFonts w:asciiTheme="minorHAnsi" w:hAnsiTheme="minorHAnsi" w:cstheme="minorHAnsi"/>
          <w:lang w:val="en-GB"/>
        </w:rPr>
      </w:pPr>
      <w:r w:rsidRPr="006B1A96">
        <w:rPr>
          <w:rStyle w:val="FootnoteReference"/>
          <w:rFonts w:asciiTheme="minorHAnsi" w:hAnsiTheme="minorHAnsi" w:cstheme="minorHAnsi"/>
          <w:lang w:val="en-GB"/>
        </w:rPr>
        <w:footnoteRef/>
      </w:r>
      <w:r w:rsidRPr="006B1A96">
        <w:rPr>
          <w:rFonts w:asciiTheme="minorHAnsi" w:hAnsiTheme="minorHAnsi" w:cstheme="minorHAnsi"/>
          <w:lang w:val="en-GB"/>
        </w:rPr>
        <w:t xml:space="preserve"> Please consult the Call for Proposals for this information</w:t>
      </w:r>
    </w:p>
  </w:footnote>
  <w:footnote w:id="4">
    <w:p w14:paraId="5A52DDF3" w14:textId="77777777" w:rsidR="00E925BB" w:rsidRPr="006B1A96" w:rsidRDefault="00E925BB" w:rsidP="00E925BB">
      <w:pPr>
        <w:pStyle w:val="FootnoteText"/>
        <w:rPr>
          <w:rFonts w:asciiTheme="minorHAnsi" w:hAnsiTheme="minorHAnsi" w:cstheme="minorHAnsi"/>
          <w:lang w:val="en-GB"/>
        </w:rPr>
      </w:pPr>
      <w:r w:rsidRPr="006B1A96">
        <w:rPr>
          <w:rStyle w:val="FootnoteReference"/>
          <w:rFonts w:asciiTheme="minorHAnsi" w:hAnsiTheme="minorHAnsi" w:cstheme="minorHAnsi"/>
          <w:lang w:val="en-GB"/>
        </w:rPr>
        <w:footnoteRef/>
      </w:r>
      <w:r w:rsidRPr="006B1A96">
        <w:rPr>
          <w:rFonts w:asciiTheme="minorHAnsi" w:hAnsiTheme="minorHAnsi" w:cstheme="minorHAnsi"/>
          <w:lang w:val="en-GB"/>
        </w:rPr>
        <w:t xml:space="preserve"> Please self-assess based on the definition available at these links:</w:t>
      </w:r>
    </w:p>
    <w:p w14:paraId="3819AAF0" w14:textId="77777777" w:rsidR="00E925BB" w:rsidRPr="006B1A96" w:rsidRDefault="00E925BB" w:rsidP="00E925BB">
      <w:pPr>
        <w:pStyle w:val="FootnoteText"/>
        <w:numPr>
          <w:ilvl w:val="0"/>
          <w:numId w:val="39"/>
        </w:numPr>
        <w:rPr>
          <w:rFonts w:asciiTheme="minorHAnsi" w:hAnsiTheme="minorHAnsi" w:cstheme="minorHAnsi"/>
          <w:lang w:val="en-GB"/>
        </w:rPr>
      </w:pPr>
      <w:r w:rsidRPr="006B1A96">
        <w:rPr>
          <w:rFonts w:asciiTheme="minorHAnsi" w:hAnsiTheme="minorHAnsi" w:cstheme="minorHAnsi"/>
          <w:lang w:val="en-GB"/>
        </w:rPr>
        <w:t xml:space="preserve">SME definition: </w:t>
      </w:r>
      <w:hyperlink r:id="rId1" w:history="1">
        <w:r w:rsidRPr="006B1A96">
          <w:rPr>
            <w:rStyle w:val="Hyperlink"/>
            <w:rFonts w:asciiTheme="minorHAnsi" w:hAnsiTheme="minorHAnsi" w:cstheme="minorHAnsi"/>
            <w:lang w:val="en-GB"/>
          </w:rPr>
          <w:t>https://ec.europa.eu/growth/smes/sme-definition_ro</w:t>
        </w:r>
      </w:hyperlink>
      <w:r w:rsidRPr="006B1A96">
        <w:rPr>
          <w:rFonts w:asciiTheme="minorHAnsi" w:hAnsiTheme="minorHAnsi" w:cstheme="minorHAnsi"/>
          <w:lang w:val="en-GB"/>
        </w:rPr>
        <w:t xml:space="preserve"> </w:t>
      </w:r>
    </w:p>
    <w:p w14:paraId="4BBF9619" w14:textId="77777777" w:rsidR="00E925BB" w:rsidRPr="006B1A96" w:rsidRDefault="00E925BB" w:rsidP="00E925BB">
      <w:pPr>
        <w:pStyle w:val="FootnoteText"/>
        <w:numPr>
          <w:ilvl w:val="0"/>
          <w:numId w:val="39"/>
        </w:numPr>
        <w:rPr>
          <w:rFonts w:asciiTheme="minorHAnsi" w:hAnsiTheme="minorHAnsi" w:cstheme="minorHAnsi"/>
          <w:lang w:val="en-GB"/>
        </w:rPr>
      </w:pPr>
      <w:r w:rsidRPr="006B1A96">
        <w:rPr>
          <w:rFonts w:asciiTheme="minorHAnsi" w:hAnsiTheme="minorHAnsi" w:cstheme="minorHAnsi"/>
          <w:lang w:val="en-GB"/>
        </w:rPr>
        <w:t xml:space="preserve">SME self-assessment tool: </w:t>
      </w:r>
      <w:hyperlink r:id="rId2" w:history="1">
        <w:r w:rsidRPr="006B1A96">
          <w:rPr>
            <w:rStyle w:val="Hyperlink"/>
            <w:rFonts w:asciiTheme="minorHAnsi" w:hAnsiTheme="minorHAnsi" w:cstheme="minorHAnsi"/>
            <w:lang w:val="en-GB"/>
          </w:rPr>
          <w:t>https://ec.europa.eu/growth/tools-databases/SME-Wizard/smeq.do;SME_SESSION_ID=-Gg3h-sH7g5dmEpAtnac15P0f1hgzZMqlkOxtuUgeg7UGdpU8YDz!-1241281612?execution=e1s1</w:t>
        </w:r>
      </w:hyperlink>
      <w:r w:rsidRPr="006B1A96">
        <w:rPr>
          <w:rFonts w:asciiTheme="minorHAnsi" w:hAnsiTheme="minorHAnsi" w:cstheme="minorHAnsi"/>
          <w:lang w:val="en-GB"/>
        </w:rPr>
        <w:t xml:space="preserve"> </w:t>
      </w:r>
    </w:p>
  </w:footnote>
  <w:footnote w:id="5">
    <w:p w14:paraId="0FEE1FEA" w14:textId="180FF224" w:rsidR="00E925BB" w:rsidRPr="006B1A96" w:rsidRDefault="00E925BB" w:rsidP="00E925BB">
      <w:pPr>
        <w:pStyle w:val="FootnoteText"/>
        <w:rPr>
          <w:rFonts w:asciiTheme="minorHAnsi" w:hAnsiTheme="minorHAnsi" w:cstheme="minorHAnsi"/>
          <w:lang w:val="en-GB"/>
        </w:rPr>
      </w:pPr>
      <w:r w:rsidRPr="006B1A96">
        <w:rPr>
          <w:rStyle w:val="FootnoteReference"/>
          <w:rFonts w:asciiTheme="minorHAnsi" w:hAnsiTheme="minorHAnsi" w:cstheme="minorHAnsi"/>
          <w:lang w:val="en-GB"/>
        </w:rPr>
        <w:footnoteRef/>
      </w:r>
      <w:r w:rsidRPr="006B1A96">
        <w:rPr>
          <w:rFonts w:asciiTheme="minorHAnsi" w:hAnsiTheme="minorHAnsi" w:cstheme="minorHAnsi"/>
          <w:lang w:val="en-GB"/>
        </w:rPr>
        <w:t xml:space="preserve"> An undertaking is according to EU case law any entity that carries out an economic activity i.e. offers services or goods on a given market. This is regardless of the legal status of the entity and the way it is financed. All enterprises, privately or publicly owned, will be defined as an undertaking. </w:t>
      </w:r>
      <w:r w:rsidRPr="006B1A96">
        <w:rPr>
          <w:rFonts w:asciiTheme="minorHAnsi" w:hAnsiTheme="minorHAnsi" w:cstheme="minorHAnsi"/>
          <w:u w:val="single"/>
          <w:lang w:val="en-GB"/>
        </w:rPr>
        <w:t xml:space="preserve">Public, </w:t>
      </w:r>
      <w:proofErr w:type="gramStart"/>
      <w:r w:rsidRPr="006B1A96">
        <w:rPr>
          <w:rFonts w:asciiTheme="minorHAnsi" w:hAnsiTheme="minorHAnsi" w:cstheme="minorHAnsi"/>
          <w:u w:val="single"/>
          <w:lang w:val="en-GB"/>
        </w:rPr>
        <w:t>NGO</w:t>
      </w:r>
      <w:proofErr w:type="gramEnd"/>
      <w:r w:rsidRPr="006B1A96">
        <w:rPr>
          <w:rFonts w:asciiTheme="minorHAnsi" w:hAnsiTheme="minorHAnsi" w:cstheme="minorHAnsi"/>
          <w:u w:val="single"/>
          <w:lang w:val="en-GB"/>
        </w:rPr>
        <w:t xml:space="preserve"> and Social Partner projects</w:t>
      </w:r>
      <w:r w:rsidRPr="006B1A96">
        <w:rPr>
          <w:rFonts w:asciiTheme="minorHAnsi" w:hAnsiTheme="minorHAnsi" w:cstheme="minorHAnsi"/>
          <w:lang w:val="en-GB"/>
        </w:rPr>
        <w:t xml:space="preserve"> that will offer </w:t>
      </w:r>
      <w:r w:rsidRPr="006B1A96">
        <w:rPr>
          <w:rFonts w:asciiTheme="minorHAnsi" w:hAnsiTheme="minorHAnsi" w:cstheme="minorHAnsi"/>
          <w:u w:val="single"/>
          <w:lang w:val="en-GB"/>
        </w:rPr>
        <w:t>services or goods on a given marked</w:t>
      </w:r>
      <w:r w:rsidRPr="006B1A96">
        <w:rPr>
          <w:rFonts w:asciiTheme="minorHAnsi" w:hAnsiTheme="minorHAnsi" w:cstheme="minorHAnsi"/>
          <w:lang w:val="en-GB"/>
        </w:rPr>
        <w:t xml:space="preserve"> will also be defined as undertaking and should select the economic-activity track.</w:t>
      </w:r>
    </w:p>
  </w:footnote>
  <w:footnote w:id="6">
    <w:p w14:paraId="3D4B1DE3" w14:textId="77777777" w:rsidR="00E925BB" w:rsidRPr="006B1A96" w:rsidRDefault="00E925BB" w:rsidP="00E925BB">
      <w:pPr>
        <w:pStyle w:val="FootnoteText"/>
        <w:rPr>
          <w:rFonts w:asciiTheme="minorHAnsi" w:hAnsiTheme="minorHAnsi" w:cstheme="minorHAnsi"/>
          <w:lang w:val="en-GB"/>
        </w:rPr>
      </w:pPr>
      <w:r w:rsidRPr="006B1A96">
        <w:rPr>
          <w:rStyle w:val="FootnoteReference"/>
          <w:rFonts w:asciiTheme="minorHAnsi" w:hAnsiTheme="minorHAnsi" w:cstheme="minorHAnsi"/>
          <w:lang w:val="en-GB"/>
        </w:rPr>
        <w:footnoteRef/>
      </w:r>
      <w:r w:rsidRPr="006B1A96">
        <w:rPr>
          <w:rFonts w:asciiTheme="minorHAnsi" w:hAnsiTheme="minorHAnsi" w:cstheme="minorHAnsi"/>
          <w:lang w:val="en-GB"/>
        </w:rPr>
        <w:t xml:space="preserve"> *The definition of “undertaking in difficulty” is included in Article 2, paragraph 18 of Commission Regulation (EU) No.651/2014 declaring certain categories of aid compatible with the internal market in application of Articles 107 and 108 of the Treaty.</w:t>
      </w:r>
    </w:p>
  </w:footnote>
  <w:footnote w:id="7">
    <w:p w14:paraId="6F47F840" w14:textId="77777777" w:rsidR="00846AFD" w:rsidRPr="006B1A96" w:rsidRDefault="00846AFD" w:rsidP="00846AFD">
      <w:pPr>
        <w:pStyle w:val="FootnoteText"/>
        <w:rPr>
          <w:rFonts w:asciiTheme="minorHAnsi" w:hAnsiTheme="minorHAnsi" w:cstheme="minorHAnsi"/>
          <w:lang w:val="en-GB"/>
        </w:rPr>
      </w:pPr>
      <w:r w:rsidRPr="006B1A96">
        <w:rPr>
          <w:rStyle w:val="FootnoteReference"/>
          <w:rFonts w:asciiTheme="minorHAnsi" w:hAnsiTheme="minorHAnsi" w:cstheme="minorHAnsi"/>
          <w:lang w:val="en-GB"/>
        </w:rPr>
        <w:footnoteRef/>
      </w:r>
      <w:r w:rsidRPr="006B1A96">
        <w:rPr>
          <w:rFonts w:asciiTheme="minorHAnsi" w:hAnsiTheme="minorHAnsi" w:cstheme="minorHAnsi"/>
          <w:lang w:val="en-GB"/>
        </w:rPr>
        <w:t xml:space="preserve"> *The definition of “undertaking in difficulty” is included in Article 2, paragraph 18 of Commission Regulation (EU) No.651/2014 declaring certain categories of aid compatible with the internal market in application of Articles 107 and 108 of the Treaty.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2AA5" w14:textId="34BA2746" w:rsidR="001E780B" w:rsidRDefault="00A72C0E">
    <w:pPr>
      <w:pStyle w:val="Header"/>
    </w:pPr>
    <w:r>
      <w:rPr>
        <w:noProof/>
      </w:rPr>
      <w:drawing>
        <wp:anchor distT="0" distB="0" distL="114300" distR="114300" simplePos="0" relativeHeight="251660289" behindDoc="1" locked="0" layoutInCell="1" allowOverlap="1" wp14:anchorId="648174DB" wp14:editId="2A92F98F">
          <wp:simplePos x="0" y="0"/>
          <wp:positionH relativeFrom="margin">
            <wp:align>right</wp:align>
          </wp:positionH>
          <wp:positionV relativeFrom="paragraph">
            <wp:posOffset>-448310</wp:posOffset>
          </wp:positionV>
          <wp:extent cx="1586230" cy="988513"/>
          <wp:effectExtent l="0" t="0" r="0" b="2540"/>
          <wp:wrapNone/>
          <wp:docPr id="2105591436"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591436" name="Picture 1" descr="A red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230" cy="988513"/>
                  </a:xfrm>
                  <a:prstGeom prst="rect">
                    <a:avLst/>
                  </a:prstGeom>
                  <a:noFill/>
                  <a:ln>
                    <a:noFill/>
                  </a:ln>
                </pic:spPr>
              </pic:pic>
            </a:graphicData>
          </a:graphic>
          <wp14:sizeRelH relativeFrom="page">
            <wp14:pctWidth>0</wp14:pctWidth>
          </wp14:sizeRelH>
          <wp14:sizeRelV relativeFrom="page">
            <wp14:pctHeight>0</wp14:pctHeight>
          </wp14:sizeRelV>
        </wp:anchor>
      </w:drawing>
    </w:r>
    <w:r w:rsidR="00E236EA">
      <w:rPr>
        <w:noProof/>
        <w:lang w:eastAsia="zh-TW"/>
      </w:rPr>
      <w:drawing>
        <wp:anchor distT="0" distB="0" distL="114300" distR="114300" simplePos="0" relativeHeight="251658241" behindDoc="1" locked="0" layoutInCell="1" allowOverlap="1" wp14:anchorId="32BF19B8" wp14:editId="49FAC73C">
          <wp:simplePos x="0" y="0"/>
          <wp:positionH relativeFrom="margin">
            <wp:align>left</wp:align>
          </wp:positionH>
          <wp:positionV relativeFrom="paragraph">
            <wp:posOffset>-205740</wp:posOffset>
          </wp:positionV>
          <wp:extent cx="1266825" cy="519430"/>
          <wp:effectExtent l="0" t="0" r="9525" b="0"/>
          <wp:wrapNone/>
          <wp:docPr id="26" name="Picture 26" descr="C:\Users\MISTE\AppData\Local\Microsoft\Windows\INetCacheContent.Word\eea-and-norway_grants-3x-sv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STE\AppData\Local\Microsoft\Windows\INetCacheContent.Word\eea-and-norway_grants-3x-svart.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519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919767"/>
    <w:multiLevelType w:val="hybridMultilevel"/>
    <w:tmpl w:val="055BFA2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497501"/>
    <w:multiLevelType w:val="hybridMultilevel"/>
    <w:tmpl w:val="9E4448B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016AF5"/>
    <w:multiLevelType w:val="hybridMultilevel"/>
    <w:tmpl w:val="780B1FA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10E5A8"/>
    <w:multiLevelType w:val="hybridMultilevel"/>
    <w:tmpl w:val="CBB3B0B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33615D"/>
    <w:multiLevelType w:val="hybridMultilevel"/>
    <w:tmpl w:val="FD17AD6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67875B"/>
    <w:multiLevelType w:val="hybridMultilevel"/>
    <w:tmpl w:val="DB4880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DF967D0"/>
    <w:multiLevelType w:val="hybridMultilevel"/>
    <w:tmpl w:val="D2CEF6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E37F40"/>
    <w:multiLevelType w:val="hybridMultilevel"/>
    <w:tmpl w:val="37A2C4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4E1DB1"/>
    <w:multiLevelType w:val="hybridMultilevel"/>
    <w:tmpl w:val="00A07C7A"/>
    <w:lvl w:ilvl="0" w:tplc="1A7A0B40">
      <w:start w:val="3"/>
      <w:numFmt w:val="bullet"/>
      <w:lvlText w:val="-"/>
      <w:lvlJc w:val="left"/>
      <w:pPr>
        <w:ind w:left="720" w:hanging="360"/>
      </w:pPr>
      <w:rPr>
        <w:rFonts w:ascii="Verdana" w:eastAsia="Times New Roman"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FA155A1"/>
    <w:multiLevelType w:val="hybridMultilevel"/>
    <w:tmpl w:val="08FAAD8A"/>
    <w:lvl w:ilvl="0" w:tplc="A314A7E2">
      <w:start w:val="1"/>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6DA6107"/>
    <w:multiLevelType w:val="hybridMultilevel"/>
    <w:tmpl w:val="44F8664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7300571"/>
    <w:multiLevelType w:val="hybridMultilevel"/>
    <w:tmpl w:val="8BC4B18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D97C90"/>
    <w:multiLevelType w:val="hybridMultilevel"/>
    <w:tmpl w:val="EE164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DC743C"/>
    <w:multiLevelType w:val="hybridMultilevel"/>
    <w:tmpl w:val="087A937A"/>
    <w:lvl w:ilvl="0" w:tplc="BA862764">
      <w:start w:val="17"/>
      <w:numFmt w:val="bullet"/>
      <w:lvlText w:val="-"/>
      <w:lvlJc w:val="left"/>
      <w:pPr>
        <w:tabs>
          <w:tab w:val="num" w:pos="360"/>
        </w:tabs>
        <w:ind w:left="360" w:hanging="360"/>
      </w:pPr>
      <w:rPr>
        <w:rFonts w:ascii="Times New Roman" w:eastAsia="Times New Roman" w:hAnsi="Times New Roman" w:cs="Times New Roman" w:hint="default"/>
      </w:rPr>
    </w:lvl>
    <w:lvl w:ilvl="1" w:tplc="04180003" w:tentative="1">
      <w:start w:val="1"/>
      <w:numFmt w:val="bullet"/>
      <w:lvlText w:val="o"/>
      <w:lvlJc w:val="left"/>
      <w:pPr>
        <w:tabs>
          <w:tab w:val="num" w:pos="0"/>
        </w:tabs>
        <w:ind w:left="0" w:hanging="360"/>
      </w:pPr>
      <w:rPr>
        <w:rFonts w:ascii="Courier New" w:hAnsi="Courier New" w:cs="Courier New" w:hint="default"/>
      </w:rPr>
    </w:lvl>
    <w:lvl w:ilvl="2" w:tplc="04180005" w:tentative="1">
      <w:start w:val="1"/>
      <w:numFmt w:val="bullet"/>
      <w:lvlText w:val=""/>
      <w:lvlJc w:val="left"/>
      <w:pPr>
        <w:tabs>
          <w:tab w:val="num" w:pos="720"/>
        </w:tabs>
        <w:ind w:left="720" w:hanging="360"/>
      </w:pPr>
      <w:rPr>
        <w:rFonts w:ascii="Wingdings" w:hAnsi="Wingdings" w:hint="default"/>
      </w:rPr>
    </w:lvl>
    <w:lvl w:ilvl="3" w:tplc="04180001" w:tentative="1">
      <w:start w:val="1"/>
      <w:numFmt w:val="bullet"/>
      <w:lvlText w:val=""/>
      <w:lvlJc w:val="left"/>
      <w:pPr>
        <w:tabs>
          <w:tab w:val="num" w:pos="1440"/>
        </w:tabs>
        <w:ind w:left="1440" w:hanging="360"/>
      </w:pPr>
      <w:rPr>
        <w:rFonts w:ascii="Symbol" w:hAnsi="Symbol" w:hint="default"/>
      </w:rPr>
    </w:lvl>
    <w:lvl w:ilvl="4" w:tplc="04180003" w:tentative="1">
      <w:start w:val="1"/>
      <w:numFmt w:val="bullet"/>
      <w:lvlText w:val="o"/>
      <w:lvlJc w:val="left"/>
      <w:pPr>
        <w:tabs>
          <w:tab w:val="num" w:pos="2160"/>
        </w:tabs>
        <w:ind w:left="2160" w:hanging="360"/>
      </w:pPr>
      <w:rPr>
        <w:rFonts w:ascii="Courier New" w:hAnsi="Courier New" w:cs="Courier New" w:hint="default"/>
      </w:rPr>
    </w:lvl>
    <w:lvl w:ilvl="5" w:tplc="04180005" w:tentative="1">
      <w:start w:val="1"/>
      <w:numFmt w:val="bullet"/>
      <w:lvlText w:val=""/>
      <w:lvlJc w:val="left"/>
      <w:pPr>
        <w:tabs>
          <w:tab w:val="num" w:pos="2880"/>
        </w:tabs>
        <w:ind w:left="2880" w:hanging="360"/>
      </w:pPr>
      <w:rPr>
        <w:rFonts w:ascii="Wingdings" w:hAnsi="Wingdings" w:hint="default"/>
      </w:rPr>
    </w:lvl>
    <w:lvl w:ilvl="6" w:tplc="04180001" w:tentative="1">
      <w:start w:val="1"/>
      <w:numFmt w:val="bullet"/>
      <w:lvlText w:val=""/>
      <w:lvlJc w:val="left"/>
      <w:pPr>
        <w:tabs>
          <w:tab w:val="num" w:pos="3600"/>
        </w:tabs>
        <w:ind w:left="3600" w:hanging="360"/>
      </w:pPr>
      <w:rPr>
        <w:rFonts w:ascii="Symbol" w:hAnsi="Symbol" w:hint="default"/>
      </w:rPr>
    </w:lvl>
    <w:lvl w:ilvl="7" w:tplc="04180003" w:tentative="1">
      <w:start w:val="1"/>
      <w:numFmt w:val="bullet"/>
      <w:lvlText w:val="o"/>
      <w:lvlJc w:val="left"/>
      <w:pPr>
        <w:tabs>
          <w:tab w:val="num" w:pos="4320"/>
        </w:tabs>
        <w:ind w:left="4320" w:hanging="360"/>
      </w:pPr>
      <w:rPr>
        <w:rFonts w:ascii="Courier New" w:hAnsi="Courier New" w:cs="Courier New" w:hint="default"/>
      </w:rPr>
    </w:lvl>
    <w:lvl w:ilvl="8" w:tplc="0418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1D8C2A5F"/>
    <w:multiLevelType w:val="hybridMultilevel"/>
    <w:tmpl w:val="582E3F9C"/>
    <w:lvl w:ilvl="0" w:tplc="17349CE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A3018"/>
    <w:multiLevelType w:val="hybridMultilevel"/>
    <w:tmpl w:val="1ED8A00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806435C"/>
    <w:multiLevelType w:val="hybridMultilevel"/>
    <w:tmpl w:val="0B6CA5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BBB6D7F"/>
    <w:multiLevelType w:val="hybridMultilevel"/>
    <w:tmpl w:val="D3C49B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6A55C5"/>
    <w:multiLevelType w:val="hybridMultilevel"/>
    <w:tmpl w:val="62EC7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9158D"/>
    <w:multiLevelType w:val="hybridMultilevel"/>
    <w:tmpl w:val="70AA932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D7E43FF"/>
    <w:multiLevelType w:val="hybridMultilevel"/>
    <w:tmpl w:val="E0E67E20"/>
    <w:lvl w:ilvl="0" w:tplc="6CD22DA8">
      <w:start w:val="4"/>
      <w:numFmt w:val="bullet"/>
      <w:lvlText w:val=""/>
      <w:lvlJc w:val="left"/>
      <w:pPr>
        <w:tabs>
          <w:tab w:val="num" w:pos="720"/>
        </w:tabs>
        <w:ind w:left="720" w:hanging="360"/>
      </w:pPr>
      <w:rPr>
        <w:rFonts w:ascii="Symbol" w:eastAsia="Times New Roman" w:hAnsi="Symbo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271A1F"/>
    <w:multiLevelType w:val="hybridMultilevel"/>
    <w:tmpl w:val="BED81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883E51"/>
    <w:multiLevelType w:val="hybridMultilevel"/>
    <w:tmpl w:val="EB9C87A8"/>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982BFF"/>
    <w:multiLevelType w:val="hybridMultilevel"/>
    <w:tmpl w:val="CA9A1FA2"/>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6736F76"/>
    <w:multiLevelType w:val="hybridMultilevel"/>
    <w:tmpl w:val="FB847B9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6E21AC6"/>
    <w:multiLevelType w:val="hybridMultilevel"/>
    <w:tmpl w:val="9980554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307159"/>
    <w:multiLevelType w:val="hybridMultilevel"/>
    <w:tmpl w:val="4DBEC05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4B7087"/>
    <w:multiLevelType w:val="hybridMultilevel"/>
    <w:tmpl w:val="85CC725A"/>
    <w:lvl w:ilvl="0" w:tplc="0414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2FF466B"/>
    <w:multiLevelType w:val="hybridMultilevel"/>
    <w:tmpl w:val="84FEA4FA"/>
    <w:lvl w:ilvl="0" w:tplc="17349CE0">
      <w:start w:val="1"/>
      <w:numFmt w:val="bullet"/>
      <w:lvlText w:val="-"/>
      <w:lvlJc w:val="left"/>
      <w:pPr>
        <w:ind w:left="918" w:hanging="360"/>
      </w:pPr>
      <w:rPr>
        <w:rFonts w:ascii="Calibri" w:hAnsi="Calibri"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9" w15:restartNumberingAfterBreak="0">
    <w:nsid w:val="55CB226A"/>
    <w:multiLevelType w:val="hybridMultilevel"/>
    <w:tmpl w:val="F0489426"/>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63D36E4"/>
    <w:multiLevelType w:val="hybridMultilevel"/>
    <w:tmpl w:val="1DA0FD10"/>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33065A"/>
    <w:multiLevelType w:val="multilevel"/>
    <w:tmpl w:val="C71AB6CC"/>
    <w:lvl w:ilvl="0">
      <w:start w:val="2"/>
      <w:numFmt w:val="decimal"/>
      <w:lvlText w:val="%1"/>
      <w:lvlJc w:val="left"/>
      <w:pPr>
        <w:tabs>
          <w:tab w:val="num" w:pos="510"/>
        </w:tabs>
        <w:ind w:left="510" w:hanging="510"/>
      </w:pPr>
      <w:rPr>
        <w:rFonts w:hint="default"/>
        <w:sz w:val="28"/>
      </w:rPr>
    </w:lvl>
    <w:lvl w:ilvl="1">
      <w:start w:val="2"/>
      <w:numFmt w:val="decimal"/>
      <w:lvlText w:val="%1.%2"/>
      <w:lvlJc w:val="left"/>
      <w:pPr>
        <w:tabs>
          <w:tab w:val="num" w:pos="720"/>
        </w:tabs>
        <w:ind w:left="720" w:hanging="720"/>
      </w:pPr>
      <w:rPr>
        <w:rFonts w:hint="default"/>
        <w:sz w:val="28"/>
      </w:rPr>
    </w:lvl>
    <w:lvl w:ilvl="2">
      <w:start w:val="1"/>
      <w:numFmt w:val="decimal"/>
      <w:lvlText w:val="%1.%2.%3"/>
      <w:lvlJc w:val="left"/>
      <w:pPr>
        <w:tabs>
          <w:tab w:val="num" w:pos="1080"/>
        </w:tabs>
        <w:ind w:left="1080" w:hanging="1080"/>
      </w:pPr>
      <w:rPr>
        <w:rFonts w:hint="default"/>
        <w:sz w:val="28"/>
      </w:rPr>
    </w:lvl>
    <w:lvl w:ilvl="3">
      <w:start w:val="1"/>
      <w:numFmt w:val="decimal"/>
      <w:lvlText w:val="%1.%2.%3.%4"/>
      <w:lvlJc w:val="left"/>
      <w:pPr>
        <w:tabs>
          <w:tab w:val="num" w:pos="1440"/>
        </w:tabs>
        <w:ind w:left="1440" w:hanging="144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2160"/>
        </w:tabs>
        <w:ind w:left="2160" w:hanging="2160"/>
      </w:pPr>
      <w:rPr>
        <w:rFonts w:hint="default"/>
        <w:sz w:val="28"/>
      </w:rPr>
    </w:lvl>
    <w:lvl w:ilvl="7">
      <w:start w:val="1"/>
      <w:numFmt w:val="decimal"/>
      <w:lvlText w:val="%1.%2.%3.%4.%5.%6.%7.%8"/>
      <w:lvlJc w:val="left"/>
      <w:pPr>
        <w:tabs>
          <w:tab w:val="num" w:pos="2520"/>
        </w:tabs>
        <w:ind w:left="2520" w:hanging="2520"/>
      </w:pPr>
      <w:rPr>
        <w:rFonts w:hint="default"/>
        <w:sz w:val="28"/>
      </w:rPr>
    </w:lvl>
    <w:lvl w:ilvl="8">
      <w:start w:val="1"/>
      <w:numFmt w:val="decimal"/>
      <w:lvlText w:val="%1.%2.%3.%4.%5.%6.%7.%8.%9"/>
      <w:lvlJc w:val="left"/>
      <w:pPr>
        <w:tabs>
          <w:tab w:val="num" w:pos="2880"/>
        </w:tabs>
        <w:ind w:left="2880" w:hanging="2880"/>
      </w:pPr>
      <w:rPr>
        <w:rFonts w:hint="default"/>
        <w:sz w:val="28"/>
      </w:rPr>
    </w:lvl>
  </w:abstractNum>
  <w:abstractNum w:abstractNumId="32" w15:restartNumberingAfterBreak="0">
    <w:nsid w:val="6F35EA25"/>
    <w:multiLevelType w:val="hybridMultilevel"/>
    <w:tmpl w:val="662A204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FF42CC9"/>
    <w:multiLevelType w:val="hybridMultilevel"/>
    <w:tmpl w:val="B7D01EB2"/>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398F1FD"/>
    <w:multiLevelType w:val="hybridMultilevel"/>
    <w:tmpl w:val="9924793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B6234C4"/>
    <w:multiLevelType w:val="hybridMultilevel"/>
    <w:tmpl w:val="D5D01130"/>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E0E0E"/>
    <w:multiLevelType w:val="hybridMultilevel"/>
    <w:tmpl w:val="A768AD3A"/>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16cid:durableId="406267202">
    <w:abstractNumId w:val="1"/>
  </w:num>
  <w:num w:numId="2" w16cid:durableId="853617027">
    <w:abstractNumId w:val="3"/>
  </w:num>
  <w:num w:numId="3" w16cid:durableId="745762231">
    <w:abstractNumId w:val="4"/>
  </w:num>
  <w:num w:numId="4" w16cid:durableId="292030780">
    <w:abstractNumId w:val="0"/>
  </w:num>
  <w:num w:numId="5" w16cid:durableId="1104306795">
    <w:abstractNumId w:val="32"/>
  </w:num>
  <w:num w:numId="6" w16cid:durableId="1361737201">
    <w:abstractNumId w:val="11"/>
  </w:num>
  <w:num w:numId="7" w16cid:durableId="1550921260">
    <w:abstractNumId w:val="6"/>
  </w:num>
  <w:num w:numId="8" w16cid:durableId="1988850431">
    <w:abstractNumId w:val="5"/>
  </w:num>
  <w:num w:numId="9" w16cid:durableId="1160658319">
    <w:abstractNumId w:val="16"/>
  </w:num>
  <w:num w:numId="10" w16cid:durableId="1861776176">
    <w:abstractNumId w:val="2"/>
  </w:num>
  <w:num w:numId="11" w16cid:durableId="625543727">
    <w:abstractNumId w:val="34"/>
  </w:num>
  <w:num w:numId="12" w16cid:durableId="936672394">
    <w:abstractNumId w:val="35"/>
  </w:num>
  <w:num w:numId="13" w16cid:durableId="1833377124">
    <w:abstractNumId w:val="20"/>
  </w:num>
  <w:num w:numId="14" w16cid:durableId="325209614">
    <w:abstractNumId w:val="16"/>
    <w:lvlOverride w:ilvl="0">
      <w:startOverride w:val="1"/>
    </w:lvlOverride>
    <w:lvlOverride w:ilvl="1"/>
    <w:lvlOverride w:ilvl="2"/>
    <w:lvlOverride w:ilvl="3"/>
    <w:lvlOverride w:ilvl="4"/>
    <w:lvlOverride w:ilvl="5"/>
    <w:lvlOverride w:ilvl="6"/>
    <w:lvlOverride w:ilvl="7"/>
    <w:lvlOverride w:ilvl="8"/>
  </w:num>
  <w:num w:numId="15" w16cid:durableId="1369254901">
    <w:abstractNumId w:val="2"/>
    <w:lvlOverride w:ilvl="0">
      <w:startOverride w:val="1"/>
    </w:lvlOverride>
    <w:lvlOverride w:ilvl="1"/>
    <w:lvlOverride w:ilvl="2"/>
    <w:lvlOverride w:ilvl="3"/>
    <w:lvlOverride w:ilvl="4"/>
    <w:lvlOverride w:ilvl="5"/>
    <w:lvlOverride w:ilvl="6"/>
    <w:lvlOverride w:ilvl="7"/>
    <w:lvlOverride w:ilvl="8"/>
  </w:num>
  <w:num w:numId="16" w16cid:durableId="322896965">
    <w:abstractNumId w:val="13"/>
  </w:num>
  <w:num w:numId="17" w16cid:durableId="1349331969">
    <w:abstractNumId w:val="22"/>
  </w:num>
  <w:num w:numId="18" w16cid:durableId="75134077">
    <w:abstractNumId w:val="25"/>
  </w:num>
  <w:num w:numId="19" w16cid:durableId="2058234464">
    <w:abstractNumId w:val="26"/>
  </w:num>
  <w:num w:numId="20" w16cid:durableId="2050035617">
    <w:abstractNumId w:val="30"/>
  </w:num>
  <w:num w:numId="21" w16cid:durableId="1882553738">
    <w:abstractNumId w:val="36"/>
  </w:num>
  <w:num w:numId="22" w16cid:durableId="1343819771">
    <w:abstractNumId w:val="10"/>
  </w:num>
  <w:num w:numId="23" w16cid:durableId="1116605198">
    <w:abstractNumId w:val="27"/>
  </w:num>
  <w:num w:numId="24" w16cid:durableId="995261190">
    <w:abstractNumId w:val="17"/>
  </w:num>
  <w:num w:numId="25" w16cid:durableId="1750810307">
    <w:abstractNumId w:val="31"/>
  </w:num>
  <w:num w:numId="26" w16cid:durableId="874776387">
    <w:abstractNumId w:val="18"/>
  </w:num>
  <w:num w:numId="27" w16cid:durableId="206139662">
    <w:abstractNumId w:val="12"/>
  </w:num>
  <w:num w:numId="28" w16cid:durableId="1755935725">
    <w:abstractNumId w:val="21"/>
  </w:num>
  <w:num w:numId="29" w16cid:durableId="1381828532">
    <w:abstractNumId w:val="7"/>
  </w:num>
  <w:num w:numId="30" w16cid:durableId="388187294">
    <w:abstractNumId w:val="9"/>
  </w:num>
  <w:num w:numId="31" w16cid:durableId="1732733769">
    <w:abstractNumId w:val="8"/>
  </w:num>
  <w:num w:numId="32" w16cid:durableId="1542093792">
    <w:abstractNumId w:val="19"/>
  </w:num>
  <w:num w:numId="33" w16cid:durableId="440876439">
    <w:abstractNumId w:val="29"/>
  </w:num>
  <w:num w:numId="34" w16cid:durableId="1133057106">
    <w:abstractNumId w:val="33"/>
  </w:num>
  <w:num w:numId="35" w16cid:durableId="2097439846">
    <w:abstractNumId w:val="23"/>
  </w:num>
  <w:num w:numId="36" w16cid:durableId="346257285">
    <w:abstractNumId w:val="15"/>
  </w:num>
  <w:num w:numId="37" w16cid:durableId="801773737">
    <w:abstractNumId w:val="24"/>
  </w:num>
  <w:num w:numId="38" w16cid:durableId="874780558">
    <w:abstractNumId w:val="14"/>
  </w:num>
  <w:num w:numId="39" w16cid:durableId="145609368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8E6"/>
    <w:rsid w:val="0000036E"/>
    <w:rsid w:val="00001AAE"/>
    <w:rsid w:val="00004012"/>
    <w:rsid w:val="00007F9A"/>
    <w:rsid w:val="00010A29"/>
    <w:rsid w:val="00020CCD"/>
    <w:rsid w:val="00021451"/>
    <w:rsid w:val="000276E5"/>
    <w:rsid w:val="00030BC0"/>
    <w:rsid w:val="00030F39"/>
    <w:rsid w:val="00036DBE"/>
    <w:rsid w:val="0004348D"/>
    <w:rsid w:val="000445C0"/>
    <w:rsid w:val="00044866"/>
    <w:rsid w:val="0004649C"/>
    <w:rsid w:val="00050997"/>
    <w:rsid w:val="00051570"/>
    <w:rsid w:val="0005199A"/>
    <w:rsid w:val="000526A3"/>
    <w:rsid w:val="00053C06"/>
    <w:rsid w:val="00054316"/>
    <w:rsid w:val="00055D37"/>
    <w:rsid w:val="00060576"/>
    <w:rsid w:val="00065FC2"/>
    <w:rsid w:val="000661C3"/>
    <w:rsid w:val="000663CC"/>
    <w:rsid w:val="00067AF1"/>
    <w:rsid w:val="00072B6D"/>
    <w:rsid w:val="00074D62"/>
    <w:rsid w:val="000806CC"/>
    <w:rsid w:val="00081546"/>
    <w:rsid w:val="0009258A"/>
    <w:rsid w:val="000925E7"/>
    <w:rsid w:val="000A1DEB"/>
    <w:rsid w:val="000A531B"/>
    <w:rsid w:val="000A5911"/>
    <w:rsid w:val="000A68A8"/>
    <w:rsid w:val="000A6EAD"/>
    <w:rsid w:val="000A7277"/>
    <w:rsid w:val="000B3CB2"/>
    <w:rsid w:val="000B610B"/>
    <w:rsid w:val="000B785C"/>
    <w:rsid w:val="000C2B0F"/>
    <w:rsid w:val="000C5417"/>
    <w:rsid w:val="000C5875"/>
    <w:rsid w:val="000C7A22"/>
    <w:rsid w:val="000C7F44"/>
    <w:rsid w:val="000D28FB"/>
    <w:rsid w:val="000D70DE"/>
    <w:rsid w:val="000E4BBC"/>
    <w:rsid w:val="000F10FA"/>
    <w:rsid w:val="000F1D92"/>
    <w:rsid w:val="000F4642"/>
    <w:rsid w:val="00106CAA"/>
    <w:rsid w:val="001070E5"/>
    <w:rsid w:val="00111618"/>
    <w:rsid w:val="00112C4E"/>
    <w:rsid w:val="00113A3E"/>
    <w:rsid w:val="001140B4"/>
    <w:rsid w:val="00114572"/>
    <w:rsid w:val="00114C8D"/>
    <w:rsid w:val="001153B7"/>
    <w:rsid w:val="001163C1"/>
    <w:rsid w:val="00116B10"/>
    <w:rsid w:val="001218B2"/>
    <w:rsid w:val="001271F3"/>
    <w:rsid w:val="001313C8"/>
    <w:rsid w:val="001327FD"/>
    <w:rsid w:val="00132A6F"/>
    <w:rsid w:val="00134251"/>
    <w:rsid w:val="00136BC6"/>
    <w:rsid w:val="00137887"/>
    <w:rsid w:val="001402D5"/>
    <w:rsid w:val="001445C4"/>
    <w:rsid w:val="00146B69"/>
    <w:rsid w:val="0014767C"/>
    <w:rsid w:val="0015026F"/>
    <w:rsid w:val="00151BE6"/>
    <w:rsid w:val="00155C0B"/>
    <w:rsid w:val="00156C07"/>
    <w:rsid w:val="00157C1D"/>
    <w:rsid w:val="00160467"/>
    <w:rsid w:val="001614FF"/>
    <w:rsid w:val="0016670D"/>
    <w:rsid w:val="001745EA"/>
    <w:rsid w:val="00176759"/>
    <w:rsid w:val="0017710E"/>
    <w:rsid w:val="001774DB"/>
    <w:rsid w:val="00183D19"/>
    <w:rsid w:val="00185B2D"/>
    <w:rsid w:val="00187F15"/>
    <w:rsid w:val="00191C69"/>
    <w:rsid w:val="00192DA2"/>
    <w:rsid w:val="00197513"/>
    <w:rsid w:val="001A0866"/>
    <w:rsid w:val="001B245F"/>
    <w:rsid w:val="001B3120"/>
    <w:rsid w:val="001C14B1"/>
    <w:rsid w:val="001C2646"/>
    <w:rsid w:val="001C4D2B"/>
    <w:rsid w:val="001C63B9"/>
    <w:rsid w:val="001C7F99"/>
    <w:rsid w:val="001D2B68"/>
    <w:rsid w:val="001E0D24"/>
    <w:rsid w:val="001E3EBF"/>
    <w:rsid w:val="001E4B7C"/>
    <w:rsid w:val="001E6D91"/>
    <w:rsid w:val="001E7256"/>
    <w:rsid w:val="001E780B"/>
    <w:rsid w:val="001F1718"/>
    <w:rsid w:val="001F3054"/>
    <w:rsid w:val="001F33C7"/>
    <w:rsid w:val="001F348F"/>
    <w:rsid w:val="001F4A5F"/>
    <w:rsid w:val="001F6E51"/>
    <w:rsid w:val="001F7500"/>
    <w:rsid w:val="001F7E3A"/>
    <w:rsid w:val="00200A0F"/>
    <w:rsid w:val="00202A13"/>
    <w:rsid w:val="0020300F"/>
    <w:rsid w:val="00203712"/>
    <w:rsid w:val="00204204"/>
    <w:rsid w:val="002049BE"/>
    <w:rsid w:val="00205BEF"/>
    <w:rsid w:val="00205E7E"/>
    <w:rsid w:val="00207AF7"/>
    <w:rsid w:val="00213C71"/>
    <w:rsid w:val="002155D6"/>
    <w:rsid w:val="00215FE2"/>
    <w:rsid w:val="00216FE6"/>
    <w:rsid w:val="002170AF"/>
    <w:rsid w:val="00223BFA"/>
    <w:rsid w:val="00223C8E"/>
    <w:rsid w:val="002242B1"/>
    <w:rsid w:val="00225CD7"/>
    <w:rsid w:val="00236138"/>
    <w:rsid w:val="00237BAC"/>
    <w:rsid w:val="0024327F"/>
    <w:rsid w:val="00244660"/>
    <w:rsid w:val="00247288"/>
    <w:rsid w:val="002476F0"/>
    <w:rsid w:val="00251558"/>
    <w:rsid w:val="00253F3C"/>
    <w:rsid w:val="0025473E"/>
    <w:rsid w:val="00255689"/>
    <w:rsid w:val="002564DA"/>
    <w:rsid w:val="00260809"/>
    <w:rsid w:val="002661F4"/>
    <w:rsid w:val="00267925"/>
    <w:rsid w:val="00272DB3"/>
    <w:rsid w:val="00274F7B"/>
    <w:rsid w:val="00276746"/>
    <w:rsid w:val="0027794C"/>
    <w:rsid w:val="00277C39"/>
    <w:rsid w:val="00281223"/>
    <w:rsid w:val="00286414"/>
    <w:rsid w:val="00286F2A"/>
    <w:rsid w:val="00290741"/>
    <w:rsid w:val="002908DE"/>
    <w:rsid w:val="00290ADF"/>
    <w:rsid w:val="002A06AD"/>
    <w:rsid w:val="002A165B"/>
    <w:rsid w:val="002A229F"/>
    <w:rsid w:val="002A3B93"/>
    <w:rsid w:val="002A464D"/>
    <w:rsid w:val="002B0A24"/>
    <w:rsid w:val="002B1C9E"/>
    <w:rsid w:val="002C200F"/>
    <w:rsid w:val="002C321C"/>
    <w:rsid w:val="002C440E"/>
    <w:rsid w:val="002C7C31"/>
    <w:rsid w:val="002D567B"/>
    <w:rsid w:val="002D6BC9"/>
    <w:rsid w:val="002E3CA6"/>
    <w:rsid w:val="002F7FD0"/>
    <w:rsid w:val="00310F30"/>
    <w:rsid w:val="00310FE3"/>
    <w:rsid w:val="0032036B"/>
    <w:rsid w:val="00322B55"/>
    <w:rsid w:val="003231DA"/>
    <w:rsid w:val="00323369"/>
    <w:rsid w:val="003249E8"/>
    <w:rsid w:val="003274BA"/>
    <w:rsid w:val="00327A2F"/>
    <w:rsid w:val="003327B9"/>
    <w:rsid w:val="003335EE"/>
    <w:rsid w:val="00340E1B"/>
    <w:rsid w:val="003463BA"/>
    <w:rsid w:val="003513B7"/>
    <w:rsid w:val="00351BE9"/>
    <w:rsid w:val="00353D0A"/>
    <w:rsid w:val="003579BB"/>
    <w:rsid w:val="00357F1A"/>
    <w:rsid w:val="00364063"/>
    <w:rsid w:val="0036559E"/>
    <w:rsid w:val="00365A77"/>
    <w:rsid w:val="003668AC"/>
    <w:rsid w:val="00367EB3"/>
    <w:rsid w:val="003726F4"/>
    <w:rsid w:val="00373180"/>
    <w:rsid w:val="00373D33"/>
    <w:rsid w:val="0037684E"/>
    <w:rsid w:val="00380018"/>
    <w:rsid w:val="003805C9"/>
    <w:rsid w:val="00384493"/>
    <w:rsid w:val="00385D12"/>
    <w:rsid w:val="003948B7"/>
    <w:rsid w:val="00394C50"/>
    <w:rsid w:val="00396BAB"/>
    <w:rsid w:val="003973B7"/>
    <w:rsid w:val="00397BC9"/>
    <w:rsid w:val="003A1B65"/>
    <w:rsid w:val="003A3004"/>
    <w:rsid w:val="003A42F9"/>
    <w:rsid w:val="003A6325"/>
    <w:rsid w:val="003A6489"/>
    <w:rsid w:val="003B253B"/>
    <w:rsid w:val="003B3061"/>
    <w:rsid w:val="003B31AF"/>
    <w:rsid w:val="003C0635"/>
    <w:rsid w:val="003C58B7"/>
    <w:rsid w:val="003C6247"/>
    <w:rsid w:val="003C7F0B"/>
    <w:rsid w:val="003D2442"/>
    <w:rsid w:val="003D34B0"/>
    <w:rsid w:val="003D4E86"/>
    <w:rsid w:val="003E6D71"/>
    <w:rsid w:val="003E7505"/>
    <w:rsid w:val="003F2443"/>
    <w:rsid w:val="003F46F8"/>
    <w:rsid w:val="003F4E32"/>
    <w:rsid w:val="003F5120"/>
    <w:rsid w:val="00403E07"/>
    <w:rsid w:val="0040506F"/>
    <w:rsid w:val="00407408"/>
    <w:rsid w:val="004077CD"/>
    <w:rsid w:val="00407FAD"/>
    <w:rsid w:val="004131DA"/>
    <w:rsid w:val="004158E1"/>
    <w:rsid w:val="004170E0"/>
    <w:rsid w:val="004178F7"/>
    <w:rsid w:val="00421052"/>
    <w:rsid w:val="004279E3"/>
    <w:rsid w:val="0043023B"/>
    <w:rsid w:val="00434736"/>
    <w:rsid w:val="00437427"/>
    <w:rsid w:val="0044004B"/>
    <w:rsid w:val="004407A9"/>
    <w:rsid w:val="004437C6"/>
    <w:rsid w:val="004455B4"/>
    <w:rsid w:val="0045279A"/>
    <w:rsid w:val="0045770D"/>
    <w:rsid w:val="00464200"/>
    <w:rsid w:val="00464CC4"/>
    <w:rsid w:val="00465BEE"/>
    <w:rsid w:val="00470BEB"/>
    <w:rsid w:val="004712B9"/>
    <w:rsid w:val="00473DC6"/>
    <w:rsid w:val="00476E61"/>
    <w:rsid w:val="00480C4E"/>
    <w:rsid w:val="004813B7"/>
    <w:rsid w:val="004835F8"/>
    <w:rsid w:val="00485EAA"/>
    <w:rsid w:val="00486B6C"/>
    <w:rsid w:val="0049092C"/>
    <w:rsid w:val="004938C5"/>
    <w:rsid w:val="004978D0"/>
    <w:rsid w:val="004A2AF3"/>
    <w:rsid w:val="004A43E7"/>
    <w:rsid w:val="004A524D"/>
    <w:rsid w:val="004A54A3"/>
    <w:rsid w:val="004A5E10"/>
    <w:rsid w:val="004A6BF7"/>
    <w:rsid w:val="004A7B9B"/>
    <w:rsid w:val="004B24E5"/>
    <w:rsid w:val="004B2896"/>
    <w:rsid w:val="004B4DAF"/>
    <w:rsid w:val="004B6D33"/>
    <w:rsid w:val="004C1E4D"/>
    <w:rsid w:val="004C460B"/>
    <w:rsid w:val="004C4618"/>
    <w:rsid w:val="004D506E"/>
    <w:rsid w:val="004D7ED9"/>
    <w:rsid w:val="004E36E5"/>
    <w:rsid w:val="004E698D"/>
    <w:rsid w:val="004F0616"/>
    <w:rsid w:val="004F069D"/>
    <w:rsid w:val="004F2EA9"/>
    <w:rsid w:val="004F33D6"/>
    <w:rsid w:val="004F6A0A"/>
    <w:rsid w:val="0050014C"/>
    <w:rsid w:val="005009A7"/>
    <w:rsid w:val="00502206"/>
    <w:rsid w:val="005035CA"/>
    <w:rsid w:val="0050606E"/>
    <w:rsid w:val="005063F0"/>
    <w:rsid w:val="005064CB"/>
    <w:rsid w:val="005073B7"/>
    <w:rsid w:val="0051049D"/>
    <w:rsid w:val="005118BC"/>
    <w:rsid w:val="00511AD6"/>
    <w:rsid w:val="00521050"/>
    <w:rsid w:val="005304C4"/>
    <w:rsid w:val="0053117C"/>
    <w:rsid w:val="00535C19"/>
    <w:rsid w:val="00536F2E"/>
    <w:rsid w:val="005407FF"/>
    <w:rsid w:val="00546CA9"/>
    <w:rsid w:val="00547FDC"/>
    <w:rsid w:val="00553087"/>
    <w:rsid w:val="005558B0"/>
    <w:rsid w:val="00556F9C"/>
    <w:rsid w:val="00562415"/>
    <w:rsid w:val="005632FB"/>
    <w:rsid w:val="00563B1A"/>
    <w:rsid w:val="005647D5"/>
    <w:rsid w:val="005674BA"/>
    <w:rsid w:val="00571842"/>
    <w:rsid w:val="00571D20"/>
    <w:rsid w:val="00582DCC"/>
    <w:rsid w:val="00583450"/>
    <w:rsid w:val="005872E1"/>
    <w:rsid w:val="00587BB7"/>
    <w:rsid w:val="00591807"/>
    <w:rsid w:val="00592717"/>
    <w:rsid w:val="005A1DAC"/>
    <w:rsid w:val="005A4DEA"/>
    <w:rsid w:val="005B188B"/>
    <w:rsid w:val="005B1D7A"/>
    <w:rsid w:val="005B5DAE"/>
    <w:rsid w:val="005B5E87"/>
    <w:rsid w:val="005B6D3F"/>
    <w:rsid w:val="005B6DDC"/>
    <w:rsid w:val="005C1082"/>
    <w:rsid w:val="005C1346"/>
    <w:rsid w:val="005C239F"/>
    <w:rsid w:val="005C58E6"/>
    <w:rsid w:val="005D0D8A"/>
    <w:rsid w:val="005D1B3E"/>
    <w:rsid w:val="005D1CE0"/>
    <w:rsid w:val="005D2512"/>
    <w:rsid w:val="005D5C3E"/>
    <w:rsid w:val="005E0E84"/>
    <w:rsid w:val="005E53B0"/>
    <w:rsid w:val="005E594D"/>
    <w:rsid w:val="005E684D"/>
    <w:rsid w:val="005F0567"/>
    <w:rsid w:val="005F3140"/>
    <w:rsid w:val="00601336"/>
    <w:rsid w:val="00605119"/>
    <w:rsid w:val="006072B3"/>
    <w:rsid w:val="0061079B"/>
    <w:rsid w:val="00612227"/>
    <w:rsid w:val="006138BA"/>
    <w:rsid w:val="00617DBF"/>
    <w:rsid w:val="00620F80"/>
    <w:rsid w:val="0062102D"/>
    <w:rsid w:val="006230A3"/>
    <w:rsid w:val="00626FCE"/>
    <w:rsid w:val="00627947"/>
    <w:rsid w:val="006318F8"/>
    <w:rsid w:val="00631CA3"/>
    <w:rsid w:val="00635069"/>
    <w:rsid w:val="006433D4"/>
    <w:rsid w:val="00644F89"/>
    <w:rsid w:val="00647770"/>
    <w:rsid w:val="0065240B"/>
    <w:rsid w:val="006609FE"/>
    <w:rsid w:val="00661BC8"/>
    <w:rsid w:val="00663C20"/>
    <w:rsid w:val="00673DCC"/>
    <w:rsid w:val="00674A23"/>
    <w:rsid w:val="00674D77"/>
    <w:rsid w:val="00676F27"/>
    <w:rsid w:val="00690AA7"/>
    <w:rsid w:val="00691A97"/>
    <w:rsid w:val="00692727"/>
    <w:rsid w:val="006978F3"/>
    <w:rsid w:val="00697DD5"/>
    <w:rsid w:val="006A0DB5"/>
    <w:rsid w:val="006A5A1C"/>
    <w:rsid w:val="006A6890"/>
    <w:rsid w:val="006A75C7"/>
    <w:rsid w:val="006A7E90"/>
    <w:rsid w:val="006B11E3"/>
    <w:rsid w:val="006B1A96"/>
    <w:rsid w:val="006B4146"/>
    <w:rsid w:val="006B53B0"/>
    <w:rsid w:val="006B666F"/>
    <w:rsid w:val="006B6EF6"/>
    <w:rsid w:val="006C2C87"/>
    <w:rsid w:val="006C6065"/>
    <w:rsid w:val="006C697E"/>
    <w:rsid w:val="006D00A7"/>
    <w:rsid w:val="006D3E00"/>
    <w:rsid w:val="006D3E51"/>
    <w:rsid w:val="006E0848"/>
    <w:rsid w:val="006E11C5"/>
    <w:rsid w:val="006E50A2"/>
    <w:rsid w:val="006E6F7D"/>
    <w:rsid w:val="006E7AFF"/>
    <w:rsid w:val="006F0B2D"/>
    <w:rsid w:val="006F337E"/>
    <w:rsid w:val="006F6859"/>
    <w:rsid w:val="006F68A0"/>
    <w:rsid w:val="00704206"/>
    <w:rsid w:val="0070461A"/>
    <w:rsid w:val="00705EE2"/>
    <w:rsid w:val="00710576"/>
    <w:rsid w:val="0071203D"/>
    <w:rsid w:val="00712108"/>
    <w:rsid w:val="00715B7F"/>
    <w:rsid w:val="007161EF"/>
    <w:rsid w:val="00717D28"/>
    <w:rsid w:val="0072443D"/>
    <w:rsid w:val="00724E74"/>
    <w:rsid w:val="007329BC"/>
    <w:rsid w:val="007353E6"/>
    <w:rsid w:val="007356B5"/>
    <w:rsid w:val="0073782C"/>
    <w:rsid w:val="00741963"/>
    <w:rsid w:val="00742B5E"/>
    <w:rsid w:val="0074594C"/>
    <w:rsid w:val="00747198"/>
    <w:rsid w:val="0075154B"/>
    <w:rsid w:val="00751DD2"/>
    <w:rsid w:val="00753912"/>
    <w:rsid w:val="00756841"/>
    <w:rsid w:val="007635D4"/>
    <w:rsid w:val="00767B10"/>
    <w:rsid w:val="00773273"/>
    <w:rsid w:val="007812F8"/>
    <w:rsid w:val="0078169A"/>
    <w:rsid w:val="00782594"/>
    <w:rsid w:val="00783ADC"/>
    <w:rsid w:val="007848D7"/>
    <w:rsid w:val="00790842"/>
    <w:rsid w:val="00791CC4"/>
    <w:rsid w:val="00793E4F"/>
    <w:rsid w:val="007957D0"/>
    <w:rsid w:val="0079594C"/>
    <w:rsid w:val="007B0101"/>
    <w:rsid w:val="007B31FA"/>
    <w:rsid w:val="007B6778"/>
    <w:rsid w:val="007C12D2"/>
    <w:rsid w:val="007C1339"/>
    <w:rsid w:val="007C3D6A"/>
    <w:rsid w:val="007C3F21"/>
    <w:rsid w:val="007C4ECE"/>
    <w:rsid w:val="007C62E6"/>
    <w:rsid w:val="007D0B2A"/>
    <w:rsid w:val="007D3A9C"/>
    <w:rsid w:val="007D48FF"/>
    <w:rsid w:val="007D7313"/>
    <w:rsid w:val="007D7BDF"/>
    <w:rsid w:val="007E08C8"/>
    <w:rsid w:val="007E2C3F"/>
    <w:rsid w:val="007E6354"/>
    <w:rsid w:val="007E6879"/>
    <w:rsid w:val="007E74A7"/>
    <w:rsid w:val="007F0FEB"/>
    <w:rsid w:val="007F1952"/>
    <w:rsid w:val="007F26F1"/>
    <w:rsid w:val="007F367D"/>
    <w:rsid w:val="007F4058"/>
    <w:rsid w:val="007F5C77"/>
    <w:rsid w:val="00801850"/>
    <w:rsid w:val="00802FC5"/>
    <w:rsid w:val="00803DF2"/>
    <w:rsid w:val="008105EB"/>
    <w:rsid w:val="008120DF"/>
    <w:rsid w:val="00813757"/>
    <w:rsid w:val="008162CF"/>
    <w:rsid w:val="0081683F"/>
    <w:rsid w:val="00817CEB"/>
    <w:rsid w:val="00820DAB"/>
    <w:rsid w:val="00827E88"/>
    <w:rsid w:val="00832D17"/>
    <w:rsid w:val="0083740D"/>
    <w:rsid w:val="008441DD"/>
    <w:rsid w:val="00844232"/>
    <w:rsid w:val="008468EA"/>
    <w:rsid w:val="00846AFD"/>
    <w:rsid w:val="00853385"/>
    <w:rsid w:val="00853723"/>
    <w:rsid w:val="008544D1"/>
    <w:rsid w:val="008611D6"/>
    <w:rsid w:val="008616E9"/>
    <w:rsid w:val="008702DF"/>
    <w:rsid w:val="00876CBE"/>
    <w:rsid w:val="008821F4"/>
    <w:rsid w:val="00895BE1"/>
    <w:rsid w:val="00896509"/>
    <w:rsid w:val="0089680E"/>
    <w:rsid w:val="00896962"/>
    <w:rsid w:val="008976A8"/>
    <w:rsid w:val="008A1040"/>
    <w:rsid w:val="008A623B"/>
    <w:rsid w:val="008B1523"/>
    <w:rsid w:val="008B170C"/>
    <w:rsid w:val="008B5807"/>
    <w:rsid w:val="008C0246"/>
    <w:rsid w:val="008C0433"/>
    <w:rsid w:val="008C151F"/>
    <w:rsid w:val="008C1DFC"/>
    <w:rsid w:val="008C3932"/>
    <w:rsid w:val="008C6604"/>
    <w:rsid w:val="008D1ABF"/>
    <w:rsid w:val="008D360D"/>
    <w:rsid w:val="008D4798"/>
    <w:rsid w:val="008D611F"/>
    <w:rsid w:val="008D6D87"/>
    <w:rsid w:val="008D783C"/>
    <w:rsid w:val="008E2F96"/>
    <w:rsid w:val="008E33F7"/>
    <w:rsid w:val="008E42CB"/>
    <w:rsid w:val="008E6BFA"/>
    <w:rsid w:val="008F0890"/>
    <w:rsid w:val="008F0A37"/>
    <w:rsid w:val="008F3912"/>
    <w:rsid w:val="008F3B72"/>
    <w:rsid w:val="008F66B2"/>
    <w:rsid w:val="008F7D82"/>
    <w:rsid w:val="00900B3D"/>
    <w:rsid w:val="009012BE"/>
    <w:rsid w:val="00902599"/>
    <w:rsid w:val="00903433"/>
    <w:rsid w:val="00905E4B"/>
    <w:rsid w:val="00906E9A"/>
    <w:rsid w:val="00906F78"/>
    <w:rsid w:val="009079F1"/>
    <w:rsid w:val="00920502"/>
    <w:rsid w:val="00927CC7"/>
    <w:rsid w:val="0093134B"/>
    <w:rsid w:val="0093408A"/>
    <w:rsid w:val="00935AEC"/>
    <w:rsid w:val="009363B4"/>
    <w:rsid w:val="009421A7"/>
    <w:rsid w:val="00945FB6"/>
    <w:rsid w:val="00951B60"/>
    <w:rsid w:val="00961599"/>
    <w:rsid w:val="00961F82"/>
    <w:rsid w:val="00963ED1"/>
    <w:rsid w:val="009710D9"/>
    <w:rsid w:val="00973677"/>
    <w:rsid w:val="0098188B"/>
    <w:rsid w:val="00981B01"/>
    <w:rsid w:val="0098225F"/>
    <w:rsid w:val="00983F55"/>
    <w:rsid w:val="00984160"/>
    <w:rsid w:val="00985115"/>
    <w:rsid w:val="00987407"/>
    <w:rsid w:val="00987A31"/>
    <w:rsid w:val="00990013"/>
    <w:rsid w:val="009921E4"/>
    <w:rsid w:val="00993768"/>
    <w:rsid w:val="009937B1"/>
    <w:rsid w:val="009A1754"/>
    <w:rsid w:val="009A1819"/>
    <w:rsid w:val="009A2358"/>
    <w:rsid w:val="009A392F"/>
    <w:rsid w:val="009B0ACA"/>
    <w:rsid w:val="009B0EDA"/>
    <w:rsid w:val="009B290E"/>
    <w:rsid w:val="009B369F"/>
    <w:rsid w:val="009B3878"/>
    <w:rsid w:val="009B4185"/>
    <w:rsid w:val="009B507D"/>
    <w:rsid w:val="009B5A66"/>
    <w:rsid w:val="009C35E1"/>
    <w:rsid w:val="009C509B"/>
    <w:rsid w:val="009D24CC"/>
    <w:rsid w:val="009E302B"/>
    <w:rsid w:val="009E378B"/>
    <w:rsid w:val="009F0076"/>
    <w:rsid w:val="009F07DE"/>
    <w:rsid w:val="009F576C"/>
    <w:rsid w:val="009F5B00"/>
    <w:rsid w:val="00A04B12"/>
    <w:rsid w:val="00A0555A"/>
    <w:rsid w:val="00A073FE"/>
    <w:rsid w:val="00A07464"/>
    <w:rsid w:val="00A07FAA"/>
    <w:rsid w:val="00A114C6"/>
    <w:rsid w:val="00A15139"/>
    <w:rsid w:val="00A2174B"/>
    <w:rsid w:val="00A22E1B"/>
    <w:rsid w:val="00A26939"/>
    <w:rsid w:val="00A3121E"/>
    <w:rsid w:val="00A3474A"/>
    <w:rsid w:val="00A34775"/>
    <w:rsid w:val="00A35D53"/>
    <w:rsid w:val="00A35F3B"/>
    <w:rsid w:val="00A41203"/>
    <w:rsid w:val="00A43EB2"/>
    <w:rsid w:val="00A46438"/>
    <w:rsid w:val="00A542BD"/>
    <w:rsid w:val="00A55DCF"/>
    <w:rsid w:val="00A569C9"/>
    <w:rsid w:val="00A61ACB"/>
    <w:rsid w:val="00A64B2B"/>
    <w:rsid w:val="00A65047"/>
    <w:rsid w:val="00A70178"/>
    <w:rsid w:val="00A72A78"/>
    <w:rsid w:val="00A72C0E"/>
    <w:rsid w:val="00A7348A"/>
    <w:rsid w:val="00A77651"/>
    <w:rsid w:val="00A84922"/>
    <w:rsid w:val="00A85D4A"/>
    <w:rsid w:val="00A8749B"/>
    <w:rsid w:val="00A91053"/>
    <w:rsid w:val="00A92698"/>
    <w:rsid w:val="00AA03E4"/>
    <w:rsid w:val="00AA0481"/>
    <w:rsid w:val="00AA082D"/>
    <w:rsid w:val="00AA0D4A"/>
    <w:rsid w:val="00AA2EE5"/>
    <w:rsid w:val="00AA380E"/>
    <w:rsid w:val="00AA3FDB"/>
    <w:rsid w:val="00AA57DF"/>
    <w:rsid w:val="00AA7112"/>
    <w:rsid w:val="00AB6142"/>
    <w:rsid w:val="00AC1C8F"/>
    <w:rsid w:val="00AC75E4"/>
    <w:rsid w:val="00AE0B0A"/>
    <w:rsid w:val="00AE103F"/>
    <w:rsid w:val="00AE31DD"/>
    <w:rsid w:val="00AE45EA"/>
    <w:rsid w:val="00AE477F"/>
    <w:rsid w:val="00AE7EE9"/>
    <w:rsid w:val="00AF03E7"/>
    <w:rsid w:val="00AF1C18"/>
    <w:rsid w:val="00AF61A0"/>
    <w:rsid w:val="00B00A4A"/>
    <w:rsid w:val="00B010BB"/>
    <w:rsid w:val="00B0748E"/>
    <w:rsid w:val="00B077D3"/>
    <w:rsid w:val="00B10804"/>
    <w:rsid w:val="00B10DE9"/>
    <w:rsid w:val="00B11952"/>
    <w:rsid w:val="00B125F9"/>
    <w:rsid w:val="00B12B8E"/>
    <w:rsid w:val="00B22E72"/>
    <w:rsid w:val="00B24C7F"/>
    <w:rsid w:val="00B26719"/>
    <w:rsid w:val="00B26920"/>
    <w:rsid w:val="00B26ED8"/>
    <w:rsid w:val="00B2783D"/>
    <w:rsid w:val="00B35AF8"/>
    <w:rsid w:val="00B41972"/>
    <w:rsid w:val="00B424D2"/>
    <w:rsid w:val="00B475C1"/>
    <w:rsid w:val="00B55496"/>
    <w:rsid w:val="00B57725"/>
    <w:rsid w:val="00B618A0"/>
    <w:rsid w:val="00B61FFE"/>
    <w:rsid w:val="00B625AC"/>
    <w:rsid w:val="00B65476"/>
    <w:rsid w:val="00B728D7"/>
    <w:rsid w:val="00B75520"/>
    <w:rsid w:val="00B80629"/>
    <w:rsid w:val="00B84833"/>
    <w:rsid w:val="00B86CF2"/>
    <w:rsid w:val="00B877E9"/>
    <w:rsid w:val="00B87C56"/>
    <w:rsid w:val="00B87E16"/>
    <w:rsid w:val="00B90CC0"/>
    <w:rsid w:val="00B960EC"/>
    <w:rsid w:val="00BA0388"/>
    <w:rsid w:val="00BA6349"/>
    <w:rsid w:val="00BA684C"/>
    <w:rsid w:val="00BB591C"/>
    <w:rsid w:val="00BB73FD"/>
    <w:rsid w:val="00BC0B1E"/>
    <w:rsid w:val="00BC2146"/>
    <w:rsid w:val="00BC43B6"/>
    <w:rsid w:val="00BC598C"/>
    <w:rsid w:val="00BC60FE"/>
    <w:rsid w:val="00BD690E"/>
    <w:rsid w:val="00BD6CB3"/>
    <w:rsid w:val="00BE31FB"/>
    <w:rsid w:val="00BE3FC1"/>
    <w:rsid w:val="00BE56DC"/>
    <w:rsid w:val="00BE794E"/>
    <w:rsid w:val="00BF068C"/>
    <w:rsid w:val="00BF075D"/>
    <w:rsid w:val="00BF0CFB"/>
    <w:rsid w:val="00BF1149"/>
    <w:rsid w:val="00BF17D0"/>
    <w:rsid w:val="00BF1851"/>
    <w:rsid w:val="00BF2435"/>
    <w:rsid w:val="00BF7AB2"/>
    <w:rsid w:val="00C03958"/>
    <w:rsid w:val="00C064A9"/>
    <w:rsid w:val="00C136A2"/>
    <w:rsid w:val="00C14F7F"/>
    <w:rsid w:val="00C17044"/>
    <w:rsid w:val="00C20466"/>
    <w:rsid w:val="00C20CED"/>
    <w:rsid w:val="00C253B4"/>
    <w:rsid w:val="00C25A09"/>
    <w:rsid w:val="00C26921"/>
    <w:rsid w:val="00C30952"/>
    <w:rsid w:val="00C334B0"/>
    <w:rsid w:val="00C33603"/>
    <w:rsid w:val="00C407DB"/>
    <w:rsid w:val="00C4393C"/>
    <w:rsid w:val="00C56550"/>
    <w:rsid w:val="00C56897"/>
    <w:rsid w:val="00C622A7"/>
    <w:rsid w:val="00C70061"/>
    <w:rsid w:val="00C70321"/>
    <w:rsid w:val="00C72878"/>
    <w:rsid w:val="00C73F08"/>
    <w:rsid w:val="00C8162C"/>
    <w:rsid w:val="00C82D7B"/>
    <w:rsid w:val="00C85CA0"/>
    <w:rsid w:val="00C94EB1"/>
    <w:rsid w:val="00C965FA"/>
    <w:rsid w:val="00CA24AF"/>
    <w:rsid w:val="00CA2F5C"/>
    <w:rsid w:val="00CA360A"/>
    <w:rsid w:val="00CC1C9C"/>
    <w:rsid w:val="00CC36FF"/>
    <w:rsid w:val="00CC6D64"/>
    <w:rsid w:val="00CD3351"/>
    <w:rsid w:val="00CD3A46"/>
    <w:rsid w:val="00CD79A9"/>
    <w:rsid w:val="00CE1F65"/>
    <w:rsid w:val="00CE3E6E"/>
    <w:rsid w:val="00CE3E9A"/>
    <w:rsid w:val="00CE525B"/>
    <w:rsid w:val="00CE57B8"/>
    <w:rsid w:val="00CF071A"/>
    <w:rsid w:val="00CF144F"/>
    <w:rsid w:val="00CF4E6D"/>
    <w:rsid w:val="00CF6840"/>
    <w:rsid w:val="00D04B52"/>
    <w:rsid w:val="00D06256"/>
    <w:rsid w:val="00D0645B"/>
    <w:rsid w:val="00D12BBE"/>
    <w:rsid w:val="00D13EB2"/>
    <w:rsid w:val="00D14FE8"/>
    <w:rsid w:val="00D241DB"/>
    <w:rsid w:val="00D2592C"/>
    <w:rsid w:val="00D30618"/>
    <w:rsid w:val="00D3369E"/>
    <w:rsid w:val="00D35638"/>
    <w:rsid w:val="00D35F2E"/>
    <w:rsid w:val="00D41147"/>
    <w:rsid w:val="00D42027"/>
    <w:rsid w:val="00D42970"/>
    <w:rsid w:val="00D439E7"/>
    <w:rsid w:val="00D471CB"/>
    <w:rsid w:val="00D50D81"/>
    <w:rsid w:val="00D5401F"/>
    <w:rsid w:val="00D62550"/>
    <w:rsid w:val="00D63AD8"/>
    <w:rsid w:val="00D65375"/>
    <w:rsid w:val="00D65FEB"/>
    <w:rsid w:val="00D67772"/>
    <w:rsid w:val="00D72629"/>
    <w:rsid w:val="00D72E18"/>
    <w:rsid w:val="00D74F4E"/>
    <w:rsid w:val="00D8215C"/>
    <w:rsid w:val="00D85E81"/>
    <w:rsid w:val="00D87A92"/>
    <w:rsid w:val="00D901B0"/>
    <w:rsid w:val="00D9167E"/>
    <w:rsid w:val="00DA1CEF"/>
    <w:rsid w:val="00DA4A00"/>
    <w:rsid w:val="00DA4F46"/>
    <w:rsid w:val="00DA72D2"/>
    <w:rsid w:val="00DB0D76"/>
    <w:rsid w:val="00DC3614"/>
    <w:rsid w:val="00DC5118"/>
    <w:rsid w:val="00DD407F"/>
    <w:rsid w:val="00DD7F8D"/>
    <w:rsid w:val="00DE2867"/>
    <w:rsid w:val="00DE2A41"/>
    <w:rsid w:val="00DE48E4"/>
    <w:rsid w:val="00DE604C"/>
    <w:rsid w:val="00DF384C"/>
    <w:rsid w:val="00DF6655"/>
    <w:rsid w:val="00E00CEB"/>
    <w:rsid w:val="00E01590"/>
    <w:rsid w:val="00E024C4"/>
    <w:rsid w:val="00E024DE"/>
    <w:rsid w:val="00E11997"/>
    <w:rsid w:val="00E16B0B"/>
    <w:rsid w:val="00E20BB5"/>
    <w:rsid w:val="00E233B9"/>
    <w:rsid w:val="00E236EA"/>
    <w:rsid w:val="00E243ED"/>
    <w:rsid w:val="00E247CC"/>
    <w:rsid w:val="00E25C42"/>
    <w:rsid w:val="00E31710"/>
    <w:rsid w:val="00E327CF"/>
    <w:rsid w:val="00E33AE7"/>
    <w:rsid w:val="00E36495"/>
    <w:rsid w:val="00E37273"/>
    <w:rsid w:val="00E4077B"/>
    <w:rsid w:val="00E43CED"/>
    <w:rsid w:val="00E45D28"/>
    <w:rsid w:val="00E47F05"/>
    <w:rsid w:val="00E616A0"/>
    <w:rsid w:val="00E62FFA"/>
    <w:rsid w:val="00E63D83"/>
    <w:rsid w:val="00E71138"/>
    <w:rsid w:val="00E72B95"/>
    <w:rsid w:val="00E82265"/>
    <w:rsid w:val="00E86DB8"/>
    <w:rsid w:val="00E90971"/>
    <w:rsid w:val="00E925BB"/>
    <w:rsid w:val="00E95E18"/>
    <w:rsid w:val="00EB5536"/>
    <w:rsid w:val="00EB5B7B"/>
    <w:rsid w:val="00EB652D"/>
    <w:rsid w:val="00EC1594"/>
    <w:rsid w:val="00EC6808"/>
    <w:rsid w:val="00ED1986"/>
    <w:rsid w:val="00ED55A4"/>
    <w:rsid w:val="00ED5F98"/>
    <w:rsid w:val="00ED72E5"/>
    <w:rsid w:val="00EE2472"/>
    <w:rsid w:val="00EE7B91"/>
    <w:rsid w:val="00EF087C"/>
    <w:rsid w:val="00EF1329"/>
    <w:rsid w:val="00EF166C"/>
    <w:rsid w:val="00EF19FF"/>
    <w:rsid w:val="00EF3FA6"/>
    <w:rsid w:val="00EF4BD8"/>
    <w:rsid w:val="00EF53D6"/>
    <w:rsid w:val="00EF7CE4"/>
    <w:rsid w:val="00F015FC"/>
    <w:rsid w:val="00F039C1"/>
    <w:rsid w:val="00F108A5"/>
    <w:rsid w:val="00F11527"/>
    <w:rsid w:val="00F14BD9"/>
    <w:rsid w:val="00F170EA"/>
    <w:rsid w:val="00F20C31"/>
    <w:rsid w:val="00F2213F"/>
    <w:rsid w:val="00F238A4"/>
    <w:rsid w:val="00F23BD9"/>
    <w:rsid w:val="00F24048"/>
    <w:rsid w:val="00F24422"/>
    <w:rsid w:val="00F266D0"/>
    <w:rsid w:val="00F30BE5"/>
    <w:rsid w:val="00F37237"/>
    <w:rsid w:val="00F40E90"/>
    <w:rsid w:val="00F468D2"/>
    <w:rsid w:val="00F52AF5"/>
    <w:rsid w:val="00F5401D"/>
    <w:rsid w:val="00F56C4D"/>
    <w:rsid w:val="00F61A4D"/>
    <w:rsid w:val="00F63792"/>
    <w:rsid w:val="00F67B99"/>
    <w:rsid w:val="00F729E4"/>
    <w:rsid w:val="00F74ACA"/>
    <w:rsid w:val="00F74CE5"/>
    <w:rsid w:val="00F763CB"/>
    <w:rsid w:val="00F77021"/>
    <w:rsid w:val="00F904A1"/>
    <w:rsid w:val="00F952DD"/>
    <w:rsid w:val="00F96D11"/>
    <w:rsid w:val="00F9751F"/>
    <w:rsid w:val="00F97CEA"/>
    <w:rsid w:val="00FA5322"/>
    <w:rsid w:val="00FA5563"/>
    <w:rsid w:val="00FA7E2B"/>
    <w:rsid w:val="00FB1937"/>
    <w:rsid w:val="00FB6323"/>
    <w:rsid w:val="00FB6F8C"/>
    <w:rsid w:val="00FC07E3"/>
    <w:rsid w:val="00FC315B"/>
    <w:rsid w:val="00FC3E7A"/>
    <w:rsid w:val="00FD5CDC"/>
    <w:rsid w:val="00FD6828"/>
    <w:rsid w:val="00FD7FBE"/>
    <w:rsid w:val="00FE247D"/>
    <w:rsid w:val="00FE25F3"/>
    <w:rsid w:val="00FE2E15"/>
    <w:rsid w:val="00FE3F30"/>
    <w:rsid w:val="00FE443F"/>
    <w:rsid w:val="00FE47A9"/>
    <w:rsid w:val="00FF1E82"/>
    <w:rsid w:val="00FF30B3"/>
    <w:rsid w:val="00FF42FD"/>
    <w:rsid w:val="00FF74FD"/>
    <w:rsid w:val="166F7F9E"/>
    <w:rsid w:val="19E5C5B8"/>
    <w:rsid w:val="70E35D1F"/>
    <w:rsid w:val="7CA14C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9E667"/>
  <w15:chartTrackingRefBased/>
  <w15:docId w15:val="{EEC752E5-0F59-4C40-9642-B70A69E4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741"/>
    <w:rPr>
      <w:rFonts w:ascii="DepCentury Old Style" w:hAnsi="DepCentury Old Style"/>
      <w:sz w:val="24"/>
      <w:lang w:val="nb-NO" w:eastAsia="nb-NO"/>
    </w:rPr>
  </w:style>
  <w:style w:type="paragraph" w:styleId="Heading1">
    <w:name w:val="heading 1"/>
    <w:basedOn w:val="Normal"/>
    <w:next w:val="Normal"/>
    <w:qFormat/>
    <w:rsid w:val="00A8749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74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4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8E6"/>
    <w:pPr>
      <w:autoSpaceDE w:val="0"/>
      <w:autoSpaceDN w:val="0"/>
      <w:adjustRightInd w:val="0"/>
    </w:pPr>
    <w:rPr>
      <w:rFonts w:ascii="Arial" w:hAnsi="Arial" w:cs="Arial"/>
      <w:color w:val="000000"/>
      <w:sz w:val="24"/>
      <w:szCs w:val="24"/>
      <w:lang w:val="nb-NO" w:eastAsia="nb-NO"/>
    </w:rPr>
  </w:style>
  <w:style w:type="paragraph" w:customStyle="1" w:styleId="default0">
    <w:name w:val="default"/>
    <w:basedOn w:val="Normal"/>
    <w:rsid w:val="009937B1"/>
    <w:pPr>
      <w:spacing w:before="100" w:beforeAutospacing="1" w:after="100" w:afterAutospacing="1"/>
    </w:pPr>
    <w:rPr>
      <w:rFonts w:ascii="Times New Roman" w:hAnsi="Times New Roman"/>
      <w:szCs w:val="24"/>
    </w:rPr>
  </w:style>
  <w:style w:type="paragraph" w:styleId="Header">
    <w:name w:val="header"/>
    <w:basedOn w:val="Normal"/>
    <w:rsid w:val="004978D0"/>
    <w:pPr>
      <w:tabs>
        <w:tab w:val="center" w:pos="4536"/>
        <w:tab w:val="right" w:pos="9072"/>
      </w:tabs>
    </w:pPr>
  </w:style>
  <w:style w:type="paragraph" w:styleId="Footer">
    <w:name w:val="footer"/>
    <w:basedOn w:val="Normal"/>
    <w:rsid w:val="004978D0"/>
    <w:pPr>
      <w:tabs>
        <w:tab w:val="center" w:pos="4536"/>
        <w:tab w:val="right" w:pos="9072"/>
      </w:tabs>
    </w:pPr>
  </w:style>
  <w:style w:type="paragraph" w:styleId="FootnoteText">
    <w:name w:val="footnote text"/>
    <w:basedOn w:val="Normal"/>
    <w:semiHidden/>
    <w:rsid w:val="003D34B0"/>
    <w:rPr>
      <w:sz w:val="20"/>
    </w:rPr>
  </w:style>
  <w:style w:type="character" w:styleId="FootnoteReference">
    <w:name w:val="footnote reference"/>
    <w:uiPriority w:val="99"/>
    <w:semiHidden/>
    <w:rsid w:val="003D34B0"/>
    <w:rPr>
      <w:vertAlign w:val="superscript"/>
    </w:rPr>
  </w:style>
  <w:style w:type="character" w:styleId="PageNumber">
    <w:name w:val="page number"/>
    <w:basedOn w:val="DefaultParagraphFont"/>
    <w:rsid w:val="00215FE2"/>
  </w:style>
  <w:style w:type="paragraph" w:styleId="BalloonText">
    <w:name w:val="Balloon Text"/>
    <w:basedOn w:val="Normal"/>
    <w:semiHidden/>
    <w:rsid w:val="004407A9"/>
    <w:rPr>
      <w:rFonts w:ascii="Tahoma" w:hAnsi="Tahoma" w:cs="Tahoma"/>
      <w:sz w:val="16"/>
      <w:szCs w:val="16"/>
    </w:rPr>
  </w:style>
  <w:style w:type="character" w:styleId="Hyperlink">
    <w:name w:val="Hyperlink"/>
    <w:rsid w:val="004A6BF7"/>
    <w:rPr>
      <w:color w:val="0000FF"/>
      <w:u w:val="single"/>
    </w:rPr>
  </w:style>
  <w:style w:type="paragraph" w:styleId="TOC1">
    <w:name w:val="toc 1"/>
    <w:basedOn w:val="Normal"/>
    <w:next w:val="Normal"/>
    <w:autoRedefine/>
    <w:semiHidden/>
    <w:rsid w:val="003948B7"/>
    <w:pPr>
      <w:tabs>
        <w:tab w:val="right" w:leader="dot" w:pos="9396"/>
      </w:tabs>
    </w:pPr>
    <w:rPr>
      <w:rFonts w:ascii="Verdana" w:hAnsi="Verdana"/>
      <w:b/>
      <w:noProof/>
      <w:lang w:val="en-GB"/>
    </w:rPr>
  </w:style>
  <w:style w:type="paragraph" w:styleId="TOC2">
    <w:name w:val="toc 2"/>
    <w:basedOn w:val="Normal"/>
    <w:next w:val="Normal"/>
    <w:autoRedefine/>
    <w:semiHidden/>
    <w:rsid w:val="003948B7"/>
    <w:pPr>
      <w:ind w:left="240"/>
    </w:pPr>
  </w:style>
  <w:style w:type="paragraph" w:styleId="TOC3">
    <w:name w:val="toc 3"/>
    <w:basedOn w:val="Normal"/>
    <w:next w:val="Normal"/>
    <w:autoRedefine/>
    <w:semiHidden/>
    <w:rsid w:val="003948B7"/>
    <w:pPr>
      <w:ind w:left="480"/>
    </w:pPr>
  </w:style>
  <w:style w:type="character" w:styleId="FollowedHyperlink">
    <w:name w:val="FollowedHyperlink"/>
    <w:rsid w:val="00C965FA"/>
    <w:rPr>
      <w:color w:val="800080"/>
      <w:u w:val="single"/>
    </w:rPr>
  </w:style>
  <w:style w:type="paragraph" w:customStyle="1" w:styleId="Paragraph">
    <w:name w:val="Paragraph"/>
    <w:basedOn w:val="Default"/>
    <w:next w:val="Default"/>
    <w:rsid w:val="00674A23"/>
    <w:rPr>
      <w:rFonts w:ascii="Times New Roman" w:eastAsia="SimSun" w:hAnsi="Times New Roman" w:cs="Times New Roman"/>
      <w:color w:val="auto"/>
      <w:lang w:eastAsia="zh-CN"/>
    </w:rPr>
  </w:style>
  <w:style w:type="paragraph" w:styleId="Revision">
    <w:name w:val="Revision"/>
    <w:hidden/>
    <w:uiPriority w:val="99"/>
    <w:semiHidden/>
    <w:rsid w:val="0078169A"/>
    <w:rPr>
      <w:rFonts w:ascii="DepCentury Old Style" w:hAnsi="DepCentury Old Style"/>
      <w:sz w:val="24"/>
      <w:lang w:val="nb-NO" w:eastAsia="nb-NO"/>
    </w:rPr>
  </w:style>
  <w:style w:type="table" w:styleId="TableGrid">
    <w:name w:val="Table Grid"/>
    <w:basedOn w:val="TableNormal"/>
    <w:rsid w:val="00CA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925BB"/>
    <w:pPr>
      <w:ind w:left="198"/>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925BB"/>
    <w:rPr>
      <w:sz w:val="16"/>
      <w:szCs w:val="16"/>
    </w:rPr>
  </w:style>
  <w:style w:type="paragraph" w:styleId="CommentText">
    <w:name w:val="annotation text"/>
    <w:basedOn w:val="Normal"/>
    <w:link w:val="CommentTextChar"/>
    <w:uiPriority w:val="99"/>
    <w:unhideWhenUsed/>
    <w:rsid w:val="00E925BB"/>
    <w:pPr>
      <w:spacing w:after="200"/>
      <w:ind w:left="198"/>
    </w:pPr>
    <w:rPr>
      <w:rFonts w:asciiTheme="minorHAnsi" w:eastAsiaTheme="minorHAnsi" w:hAnsiTheme="minorHAnsi" w:cstheme="minorBidi"/>
      <w:sz w:val="20"/>
      <w:lang w:val="en-US" w:eastAsia="en-US"/>
    </w:rPr>
  </w:style>
  <w:style w:type="character" w:customStyle="1" w:styleId="CommentTextChar">
    <w:name w:val="Comment Text Char"/>
    <w:basedOn w:val="DefaultParagraphFont"/>
    <w:link w:val="CommentText"/>
    <w:uiPriority w:val="99"/>
    <w:rsid w:val="00E925BB"/>
    <w:rPr>
      <w:rFonts w:asciiTheme="minorHAnsi" w:eastAsiaTheme="minorHAnsi" w:hAnsiTheme="minorHAnsi" w:cstheme="minorBidi"/>
      <w:lang w:eastAsia="en-US"/>
    </w:rPr>
  </w:style>
  <w:style w:type="table" w:customStyle="1" w:styleId="TableGrid11">
    <w:name w:val="Table Grid11"/>
    <w:basedOn w:val="TableNormal"/>
    <w:next w:val="TableGrid"/>
    <w:uiPriority w:val="59"/>
    <w:rsid w:val="00E925BB"/>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4077B"/>
    <w:pPr>
      <w:spacing w:after="0"/>
      <w:ind w:left="0"/>
    </w:pPr>
    <w:rPr>
      <w:rFonts w:ascii="DepCentury Old Style" w:eastAsia="Times New Roman" w:hAnsi="DepCentury Old Style" w:cs="Times New Roman"/>
      <w:b/>
      <w:bCs/>
      <w:lang w:val="nb-NO" w:eastAsia="nb-NO"/>
    </w:rPr>
  </w:style>
  <w:style w:type="character" w:customStyle="1" w:styleId="CommentSubjectChar">
    <w:name w:val="Comment Subject Char"/>
    <w:basedOn w:val="CommentTextChar"/>
    <w:link w:val="CommentSubject"/>
    <w:rsid w:val="00E4077B"/>
    <w:rPr>
      <w:rFonts w:ascii="DepCentury Old Style" w:eastAsiaTheme="minorHAnsi" w:hAnsi="DepCentury Old Style" w:cstheme="minorBidi"/>
      <w:b/>
      <w:bCs/>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54452">
      <w:bodyDiv w:val="1"/>
      <w:marLeft w:val="0"/>
      <w:marRight w:val="0"/>
      <w:marTop w:val="0"/>
      <w:marBottom w:val="0"/>
      <w:divBdr>
        <w:top w:val="none" w:sz="0" w:space="0" w:color="auto"/>
        <w:left w:val="none" w:sz="0" w:space="0" w:color="auto"/>
        <w:bottom w:val="none" w:sz="0" w:space="0" w:color="auto"/>
        <w:right w:val="none" w:sz="0" w:space="0" w:color="auto"/>
      </w:divBdr>
    </w:div>
    <w:div w:id="19230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growth/tools-databases/SME-Wizard/smeq.do;SME_SESSION_ID=-Gg3h-sH7g5dmEpAtnac15P0f1hgzZMqlkOxtuUgeg7UGdpU8YDz!-1241281612?execution=e1s1" TargetMode="External"/><Relationship Id="rId1" Type="http://schemas.openxmlformats.org/officeDocument/2006/relationships/hyperlink" Target="https://ec.europa.eu/growth/smes/sme-definition_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_ArchiveCaseNumber xmlns="6ee981c3-3e74-458b-9583-f389e4bc4216" xsi:nil="true"/>
    <IN_ArchiveAccessCode xmlns="6ee981c3-3e74-458b-9583-f389e4bc4216">UI</IN_ArchiveAccessCode>
    <IN_Archiving_ArchiveId xmlns="62e8883c-5188-4302-a00a-120ef88c78b8" xsi:nil="true"/>
    <IN_Archiving_DocType xmlns="62e8883c-5188-4302-a00a-120ef88c78b8">Fundamental Document</IN_Archiving_DocType>
    <IN_DivisionName xmlns="6ee981c3-3e74-458b-9583-f389e4bc4216">Brand Norway</IN_DivisionName>
    <IN_DivisionNumber xmlns="6ee981c3-3e74-458b-9583-f389e4bc4216" xsi:nil="true"/>
    <_ip_UnifiedCompliancePolicyUIAction xmlns="http://schemas.microsoft.com/sharepoint/v3" xsi:nil="true"/>
    <_ip_UnifiedCompliancePolicyProperties xmlns="http://schemas.microsoft.com/sharepoint/v3" xsi:nil="true"/>
    <TaxCatchAll xmlns="62e8883c-5188-4302-a00a-120ef88c78b8" xsi:nil="true"/>
    <lcf76f155ced4ddcb4097134ff3c332f xmlns="9afd52f1-5c19-4352-a00b-d9c21e94471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26" ma:contentTypeDescription="Create a new document." ma:contentTypeScope="" ma:versionID="104cfeba7ea20ab5e0275c4bd38d94e7">
  <xsd:schema xmlns:xsd="http://www.w3.org/2001/XMLSchema" xmlns:xs="http://www.w3.org/2001/XMLSchema" xmlns:p="http://schemas.microsoft.com/office/2006/metadata/properties" xmlns:ns1="http://schemas.microsoft.com/sharepoint/v3" xmlns:ns2="6ee981c3-3e74-458b-9583-f389e4bc4216" xmlns:ns3="9afd52f1-5c19-4352-a00b-d9c21e944711" xmlns:ns4="62e8883c-5188-4302-a00a-120ef88c78b8" targetNamespace="http://schemas.microsoft.com/office/2006/metadata/properties" ma:root="true" ma:fieldsID="cd74a80031ee7bc0ec9eff8d7f62f055" ns1:_="" ns2:_="" ns3:_="" ns4:_="">
    <xsd:import namespace="http://schemas.microsoft.com/sharepoint/v3"/>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element ref="ns4:IN_Archiving_ArchiveId"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03918563-c33c-4c1d-9189-b9eee4bdb2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1" nillable="true" ma:displayName="Archive Number" ma:description="Case number from ePhorte" ma:indexed="true" ma:internalName="Archive_x0020_Number">
      <xsd:simpleType>
        <xsd:restriction base="dms:Text">
          <xsd:maxLength value="255"/>
        </xsd:restriction>
      </xsd:simpleType>
    </xsd:element>
    <xsd:element name="TaxCatchAll" ma:index="31" nillable="true" ma:displayName="Taxonomy Catch All Column" ma:hidden="true" ma:list="{f26c817f-0045-481c-9a53-54b4720e1a21}" ma:internalName="TaxCatchAll" ma:showField="CatchAllData" ma:web="6ee981c3-3e74-458b-9583-f389e4bc42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60F43B-3F78-422B-9021-262C0AC2A4F3}">
  <ds:schemaRefs>
    <ds:schemaRef ds:uri="http://schemas.openxmlformats.org/officeDocument/2006/bibliography"/>
  </ds:schemaRefs>
</ds:datastoreItem>
</file>

<file path=customXml/itemProps2.xml><?xml version="1.0" encoding="utf-8"?>
<ds:datastoreItem xmlns:ds="http://schemas.openxmlformats.org/officeDocument/2006/customXml" ds:itemID="{0731040C-1FA8-4939-8B51-2BA69DE35270}">
  <ds:schemaRefs>
    <ds:schemaRef ds:uri="http://schemas.microsoft.com/office/2006/metadata/properties"/>
    <ds:schemaRef ds:uri="http://schemas.microsoft.com/office/infopath/2007/PartnerControls"/>
    <ds:schemaRef ds:uri="6ee981c3-3e74-458b-9583-f389e4bc4216"/>
    <ds:schemaRef ds:uri="62e8883c-5188-4302-a00a-120ef88c78b8"/>
    <ds:schemaRef ds:uri="http://schemas.microsoft.com/sharepoint/v3"/>
    <ds:schemaRef ds:uri="9afd52f1-5c19-4352-a00b-d9c21e944711"/>
  </ds:schemaRefs>
</ds:datastoreItem>
</file>

<file path=customXml/itemProps3.xml><?xml version="1.0" encoding="utf-8"?>
<ds:datastoreItem xmlns:ds="http://schemas.openxmlformats.org/officeDocument/2006/customXml" ds:itemID="{2D4445EC-5ACB-4AA5-B991-4325F4540A01}">
  <ds:schemaRefs>
    <ds:schemaRef ds:uri="http://schemas.microsoft.com/sharepoint/v3/contenttype/forms"/>
  </ds:schemaRefs>
</ds:datastoreItem>
</file>

<file path=customXml/itemProps4.xml><?xml version="1.0" encoding="utf-8"?>
<ds:datastoreItem xmlns:ds="http://schemas.openxmlformats.org/officeDocument/2006/customXml" ds:itemID="{0CF32EEE-5C0D-46D6-9980-CFACFBEAF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e981c3-3e74-458b-9583-f389e4bc4216"/>
    <ds:schemaRef ds:uri="9afd52f1-5c19-4352-a00b-d9c21e944711"/>
    <ds:schemaRef ds:uri="62e8883c-5188-4302-a00a-120ef88c7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585</Words>
  <Characters>2970</Characters>
  <Application>Microsoft Office Word</Application>
  <DocSecurity>0</DocSecurity>
  <Lines>24</Lines>
  <Paragraphs>7</Paragraphs>
  <ScaleCrop>false</ScaleCrop>
  <Company>Innovasjon Norge</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PROCEDURES</dc:title>
  <dc:subject/>
  <dc:creator>Magnar Ødelien</dc:creator>
  <cp:keywords/>
  <cp:lastModifiedBy>Mihai Stefanescu</cp:lastModifiedBy>
  <cp:revision>123</cp:revision>
  <cp:lastPrinted>2011-09-01T12:02:00Z</cp:lastPrinted>
  <dcterms:created xsi:type="dcterms:W3CDTF">2020-07-29T08:43:00Z</dcterms:created>
  <dcterms:modified xsi:type="dcterms:W3CDTF">2024-03-22T14:24:00Z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0x010100A985430B3FFFA94E83F7932E1DE93B77</vt:lpwstr>
  </property>
  <property fmtid="{D5CDD505-2E9C-101B-9397-08002B2CF9AE}" pid="3" name="IN_ArchiveCaseNumber">
    <vt:lpwstr/>
  </property>
  <property fmtid="{D5CDD505-2E9C-101B-9397-08002B2CF9AE}" pid="4" name="IN_ArchiveAccessCode">
    <vt:lpwstr>UI</vt:lpwstr>
  </property>
  <property fmtid="{D5CDD505-2E9C-101B-9397-08002B2CF9AE}" pid="5" name="IN_Archiving_DocType">
    <vt:lpwstr>Fundamental Document</vt:lpwstr>
  </property>
  <property fmtid="{D5CDD505-2E9C-101B-9397-08002B2CF9AE}" pid="6" name="IN_DivisionName">
    <vt:lpwstr>Brand Norway</vt:lpwstr>
  </property>
  <property fmtid="{D5CDD505-2E9C-101B-9397-08002B2CF9AE}" pid="7" name="IN_DivisionNumber">
    <vt:lpwstr/>
  </property>
  <property fmtid="{D5CDD505-2E9C-101B-9397-08002B2CF9AE}" pid="8" name="MediaServiceImageTags">
    <vt:lpwstr/>
  </property>
  <property fmtid="{D5CDD505-2E9C-101B-9397-08002B2CF9AE}" pid="9" name="MSIP_Label_bcba7332-1be0-430e-aa19-ed0aa2128bff_Enabled">
    <vt:lpwstr>true</vt:lpwstr>
  </property>
  <property fmtid="{D5CDD505-2E9C-101B-9397-08002B2CF9AE}" pid="10" name="MSIP_Label_bcba7332-1be0-430e-aa19-ed0aa2128bff_SetDate">
    <vt:lpwstr>2024-03-22T14:21:21Z</vt:lpwstr>
  </property>
  <property fmtid="{D5CDD505-2E9C-101B-9397-08002B2CF9AE}" pid="11" name="MSIP_Label_bcba7332-1be0-430e-aa19-ed0aa2128bff_Method">
    <vt:lpwstr>Standard</vt:lpwstr>
  </property>
  <property fmtid="{D5CDD505-2E9C-101B-9397-08002B2CF9AE}" pid="12" name="MSIP_Label_bcba7332-1be0-430e-aa19-ed0aa2128bff_Name">
    <vt:lpwstr>Internal</vt:lpwstr>
  </property>
  <property fmtid="{D5CDD505-2E9C-101B-9397-08002B2CF9AE}" pid="13" name="MSIP_Label_bcba7332-1be0-430e-aa19-ed0aa2128bff_SiteId">
    <vt:lpwstr>c39d49f7-9eed-4307-b032-bb28f3cf9d79</vt:lpwstr>
  </property>
  <property fmtid="{D5CDD505-2E9C-101B-9397-08002B2CF9AE}" pid="14" name="MSIP_Label_bcba7332-1be0-430e-aa19-ed0aa2128bff_ActionId">
    <vt:lpwstr>0f9949fc-865b-46c6-830e-cfda004e2578</vt:lpwstr>
  </property>
  <property fmtid="{D5CDD505-2E9C-101B-9397-08002B2CF9AE}" pid="15" name="MSIP_Label_bcba7332-1be0-430e-aa19-ed0aa2128bff_ContentBits">
    <vt:lpwstr>0</vt:lpwstr>
  </property>
</Properties>
</file>