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15BE0" w14:textId="77777777" w:rsidR="00577106" w:rsidRPr="00577106" w:rsidRDefault="00577106">
      <w:pPr>
        <w:rPr>
          <w:rFonts w:asciiTheme="minorHAnsi" w:hAnsiTheme="minorHAnsi"/>
          <w:sz w:val="22"/>
          <w:szCs w:val="22"/>
          <w:lang w:val="nb-NO"/>
        </w:rPr>
      </w:pPr>
    </w:p>
    <w:p w14:paraId="61EE665B" w14:textId="77777777" w:rsidR="00B16912" w:rsidRPr="00577106" w:rsidRDefault="00B16912">
      <w:pPr>
        <w:rPr>
          <w:rFonts w:asciiTheme="minorHAnsi" w:hAnsiTheme="minorHAnsi"/>
          <w:sz w:val="22"/>
          <w:szCs w:val="22"/>
          <w:lang w:val="nb-NO"/>
        </w:rPr>
      </w:pPr>
      <w:r w:rsidRPr="00577106">
        <w:rPr>
          <w:rFonts w:asciiTheme="minorHAnsi" w:hAnsiTheme="minorHAnsi"/>
          <w:sz w:val="22"/>
          <w:szCs w:val="22"/>
          <w:lang w:val="nb-NO"/>
        </w:rPr>
        <w:t>S</w:t>
      </w:r>
      <w:r w:rsidR="00F85600" w:rsidRPr="00577106">
        <w:rPr>
          <w:rFonts w:asciiTheme="minorHAnsi" w:hAnsiTheme="minorHAnsi"/>
          <w:sz w:val="22"/>
          <w:szCs w:val="22"/>
          <w:lang w:val="nb-NO"/>
        </w:rPr>
        <w:t>aksnummer</w:t>
      </w:r>
      <w:r w:rsidR="00353C0D" w:rsidRPr="00577106">
        <w:rPr>
          <w:rFonts w:asciiTheme="minorHAnsi" w:hAnsiTheme="minorHAnsi"/>
          <w:sz w:val="22"/>
          <w:szCs w:val="22"/>
          <w:lang w:val="nb-NO"/>
        </w:rPr>
        <w:t>, Innovasjon Norge</w:t>
      </w:r>
      <w:r w:rsidR="00F85600" w:rsidRPr="00577106">
        <w:rPr>
          <w:rFonts w:asciiTheme="minorHAnsi" w:hAnsiTheme="minorHAnsi"/>
          <w:sz w:val="22"/>
          <w:szCs w:val="22"/>
          <w:lang w:val="nb-NO"/>
        </w:rPr>
        <w:t xml:space="preserve">: </w:t>
      </w:r>
      <w:r w:rsidRPr="00577106">
        <w:rPr>
          <w:rFonts w:asciiTheme="minorHAnsi" w:hAnsiTheme="minorHAnsi"/>
          <w:sz w:val="22"/>
          <w:szCs w:val="22"/>
          <w:lang w:val="nb-NO"/>
        </w:rPr>
        <w:t>……………………………</w:t>
      </w:r>
      <w:r w:rsidR="00353C0D" w:rsidRPr="00577106">
        <w:rPr>
          <w:rFonts w:asciiTheme="minorHAnsi" w:hAnsiTheme="minorHAnsi"/>
          <w:sz w:val="22"/>
          <w:szCs w:val="22"/>
          <w:lang w:val="nb-NO"/>
        </w:rPr>
        <w:t>…………………………………………………</w:t>
      </w:r>
    </w:p>
    <w:p w14:paraId="11D9A3ED" w14:textId="77777777" w:rsidR="00080E67" w:rsidRPr="00577106" w:rsidRDefault="00080E67">
      <w:pPr>
        <w:rPr>
          <w:rFonts w:asciiTheme="minorHAnsi" w:hAnsiTheme="minorHAnsi"/>
          <w:sz w:val="22"/>
          <w:szCs w:val="22"/>
          <w:lang w:val="nb-NO"/>
        </w:rPr>
      </w:pPr>
    </w:p>
    <w:p w14:paraId="65728008" w14:textId="77777777" w:rsidR="00B16912" w:rsidRPr="00577106" w:rsidRDefault="00A701E3">
      <w:pPr>
        <w:rPr>
          <w:rFonts w:asciiTheme="minorHAnsi" w:hAnsiTheme="minorHAnsi"/>
          <w:sz w:val="22"/>
          <w:szCs w:val="22"/>
          <w:lang w:val="nb-NO"/>
        </w:rPr>
      </w:pPr>
      <w:r w:rsidRPr="00577106">
        <w:rPr>
          <w:rFonts w:asciiTheme="minorHAnsi" w:hAnsiTheme="minorHAnsi"/>
          <w:sz w:val="22"/>
          <w:szCs w:val="22"/>
          <w:lang w:val="nb-NO"/>
        </w:rPr>
        <w:t>Navn, st</w:t>
      </w:r>
      <w:r w:rsidR="000C7176" w:rsidRPr="00577106">
        <w:rPr>
          <w:rFonts w:asciiTheme="minorHAnsi" w:hAnsiTheme="minorHAnsi"/>
          <w:sz w:val="22"/>
          <w:szCs w:val="22"/>
          <w:lang w:val="nb-NO"/>
        </w:rPr>
        <w:t>øttemottaker</w:t>
      </w:r>
      <w:r w:rsidR="00F85600" w:rsidRPr="00577106">
        <w:rPr>
          <w:rFonts w:asciiTheme="minorHAnsi" w:hAnsiTheme="minorHAnsi"/>
          <w:sz w:val="22"/>
          <w:szCs w:val="22"/>
          <w:lang w:val="nb-NO"/>
        </w:rPr>
        <w:t xml:space="preserve">: </w:t>
      </w:r>
      <w:r w:rsidR="00B16912" w:rsidRPr="00577106">
        <w:rPr>
          <w:rFonts w:asciiTheme="minorHAnsi" w:hAnsiTheme="minorHAnsi"/>
          <w:sz w:val="22"/>
          <w:szCs w:val="22"/>
          <w:lang w:val="nb-NO"/>
        </w:rPr>
        <w:t>………………………………………………………………………………………………</w:t>
      </w:r>
    </w:p>
    <w:p w14:paraId="74A690F0" w14:textId="77777777" w:rsidR="00B16912" w:rsidRPr="00577106" w:rsidRDefault="00B16912">
      <w:pPr>
        <w:rPr>
          <w:rFonts w:asciiTheme="minorHAnsi" w:hAnsiTheme="minorHAnsi"/>
          <w:sz w:val="22"/>
          <w:szCs w:val="22"/>
          <w:lang w:val="nb-NO"/>
        </w:rPr>
      </w:pPr>
    </w:p>
    <w:p w14:paraId="351345D1" w14:textId="77777777" w:rsidR="00B16912" w:rsidRPr="00577106" w:rsidRDefault="00B16912">
      <w:pPr>
        <w:pStyle w:val="Overskrift1"/>
        <w:jc w:val="center"/>
        <w:rPr>
          <w:rFonts w:asciiTheme="minorHAnsi" w:hAnsiTheme="minorHAnsi"/>
          <w:lang w:val="nb-NO"/>
        </w:rPr>
      </w:pPr>
      <w:r w:rsidRPr="00577106">
        <w:rPr>
          <w:rFonts w:asciiTheme="minorHAnsi" w:hAnsiTheme="minorHAnsi"/>
          <w:lang w:val="nb-NO"/>
        </w:rPr>
        <w:t>Ferdig</w:t>
      </w:r>
      <w:r w:rsidR="00A51A8C" w:rsidRPr="00577106">
        <w:rPr>
          <w:rFonts w:asciiTheme="minorHAnsi" w:hAnsiTheme="minorHAnsi"/>
          <w:lang w:val="nb-NO"/>
        </w:rPr>
        <w:t>godkjenning</w:t>
      </w:r>
    </w:p>
    <w:p w14:paraId="3F6A3BDE" w14:textId="77777777" w:rsidR="004B6E88" w:rsidRPr="00577106" w:rsidRDefault="004B6E88" w:rsidP="004B6E88">
      <w:pPr>
        <w:rPr>
          <w:rFonts w:asciiTheme="minorHAnsi" w:hAnsiTheme="minorHAnsi"/>
          <w:lang w:val="nb-NO"/>
        </w:rPr>
      </w:pPr>
    </w:p>
    <w:p w14:paraId="69877E6D" w14:textId="2ACC34BF" w:rsidR="00B16912" w:rsidRPr="00577106" w:rsidRDefault="00FA565B" w:rsidP="004B6E88">
      <w:pPr>
        <w:rPr>
          <w:rFonts w:asciiTheme="minorHAnsi" w:hAnsiTheme="minorHAnsi"/>
          <w:lang w:val="nb-NO"/>
        </w:rPr>
      </w:pPr>
      <w:r w:rsidRPr="00577106">
        <w:rPr>
          <w:rFonts w:asciiTheme="minorHAnsi" w:hAnsiTheme="minorHAnsi"/>
          <w:noProof/>
          <w:lang w:val="nb-NO"/>
        </w:rPr>
        <mc:AlternateContent>
          <mc:Choice Requires="wps">
            <w:drawing>
              <wp:anchor distT="0" distB="0" distL="114300" distR="114300" simplePos="0" relativeHeight="251660288" behindDoc="0" locked="0" layoutInCell="0" allowOverlap="1" wp14:anchorId="6C2CCCBF" wp14:editId="52C9D47D">
                <wp:simplePos x="0" y="0"/>
                <wp:positionH relativeFrom="column">
                  <wp:posOffset>4680585</wp:posOffset>
                </wp:positionH>
                <wp:positionV relativeFrom="paragraph">
                  <wp:posOffset>24130</wp:posOffset>
                </wp:positionV>
                <wp:extent cx="1885950" cy="45720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9BF20" w14:textId="1F612580" w:rsidR="00B16912" w:rsidRPr="00FA565B" w:rsidRDefault="00B16912">
                            <w:pPr>
                              <w:rPr>
                                <w:rFonts w:asciiTheme="minorHAnsi" w:hAnsiTheme="minorHAnsi"/>
                                <w:sz w:val="22"/>
                                <w:szCs w:val="22"/>
                                <w:lang w:val="nb-NO"/>
                              </w:rPr>
                            </w:pPr>
                            <w:r w:rsidRPr="00FA565B">
                              <w:rPr>
                                <w:rFonts w:asciiTheme="minorHAnsi" w:hAnsiTheme="minorHAnsi"/>
                                <w:sz w:val="22"/>
                                <w:szCs w:val="22"/>
                                <w:lang w:val="nb-NO"/>
                              </w:rPr>
                              <w:t>Annet</w:t>
                            </w:r>
                            <w:r w:rsidR="00FA565B" w:rsidRPr="00FA565B">
                              <w:rPr>
                                <w:rFonts w:asciiTheme="minorHAnsi" w:hAnsiTheme="minorHAnsi"/>
                                <w:sz w:val="22"/>
                                <w:szCs w:val="22"/>
                                <w:lang w:val="nb-NO"/>
                              </w:rPr>
                              <w:t xml:space="preserve"> (for eksempel plantinger frukt o</w:t>
                            </w:r>
                            <w:r w:rsidR="00FA565B">
                              <w:rPr>
                                <w:rFonts w:asciiTheme="minorHAnsi" w:hAnsiTheme="minorHAnsi"/>
                                <w:sz w:val="22"/>
                                <w:szCs w:val="22"/>
                                <w:lang w:val="nb-NO"/>
                              </w:rPr>
                              <w:t>g bær)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CCCBF" id="_x0000_t202" coordsize="21600,21600" o:spt="202" path="m,l,21600r21600,l21600,xe">
                <v:stroke joinstyle="miter"/>
                <v:path gradientshapeok="t" o:connecttype="rect"/>
              </v:shapetype>
              <v:shape id="Text Box 19" o:spid="_x0000_s1026" type="#_x0000_t202" style="position:absolute;margin-left:368.55pt;margin-top:1.9pt;width:14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" o:allowincell="f" stroked="f">
                <v:textbox>
                  <w:txbxContent>
                    <w:p w14:paraId="7619BF20" w14:textId="1F612580" w:rsidR="00B16912" w:rsidRPr="00FA565B" w:rsidRDefault="00B16912">
                      <w:pPr>
                        <w:rPr>
                          <w:rFonts w:asciiTheme="minorHAnsi" w:hAnsiTheme="minorHAnsi"/>
                          <w:sz w:val="22"/>
                          <w:szCs w:val="22"/>
                          <w:lang w:val="nb-NO"/>
                        </w:rPr>
                      </w:pPr>
                      <w:r w:rsidRPr="00FA565B">
                        <w:rPr>
                          <w:rFonts w:asciiTheme="minorHAnsi" w:hAnsiTheme="minorHAnsi"/>
                          <w:sz w:val="22"/>
                          <w:szCs w:val="22"/>
                          <w:lang w:val="nb-NO"/>
                        </w:rPr>
                        <w:t>Annet</w:t>
                      </w:r>
                      <w:r w:rsidR="00FA565B" w:rsidRPr="00FA565B">
                        <w:rPr>
                          <w:rFonts w:asciiTheme="minorHAnsi" w:hAnsiTheme="minorHAnsi"/>
                          <w:sz w:val="22"/>
                          <w:szCs w:val="22"/>
                          <w:lang w:val="nb-NO"/>
                        </w:rPr>
                        <w:t xml:space="preserve"> (for eksempel plantinger frukt o</w:t>
                      </w:r>
                      <w:r w:rsidR="00FA565B">
                        <w:rPr>
                          <w:rFonts w:asciiTheme="minorHAnsi" w:hAnsiTheme="minorHAnsi"/>
                          <w:sz w:val="22"/>
                          <w:szCs w:val="22"/>
                          <w:lang w:val="nb-NO"/>
                        </w:rPr>
                        <w:t>g bær)</w:t>
                      </w:r>
                    </w:p>
                  </w:txbxContent>
                </v:textbox>
              </v:shape>
            </w:pict>
          </mc:Fallback>
        </mc:AlternateContent>
      </w:r>
      <w:r w:rsidR="004B6E88" w:rsidRPr="00577106">
        <w:rPr>
          <w:rFonts w:asciiTheme="minorHAnsi" w:hAnsiTheme="minorHAnsi"/>
          <w:noProof/>
          <w:lang w:val="nb-NO"/>
        </w:rPr>
        <mc:AlternateContent>
          <mc:Choice Requires="wps">
            <w:drawing>
              <wp:anchor distT="0" distB="0" distL="114300" distR="114300" simplePos="0" relativeHeight="251656192" behindDoc="0" locked="0" layoutInCell="0" allowOverlap="1" wp14:anchorId="1C722645" wp14:editId="6232E9B3">
                <wp:simplePos x="0" y="0"/>
                <wp:positionH relativeFrom="column">
                  <wp:posOffset>288925</wp:posOffset>
                </wp:positionH>
                <wp:positionV relativeFrom="paragraph">
                  <wp:posOffset>26035</wp:posOffset>
                </wp:positionV>
                <wp:extent cx="1247775" cy="333375"/>
                <wp:effectExtent l="0" t="0"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7EC39" w14:textId="77777777" w:rsidR="00B16912" w:rsidRPr="004B6E88" w:rsidRDefault="00B16912">
                            <w:pPr>
                              <w:rPr>
                                <w:rFonts w:asciiTheme="minorHAnsi" w:hAnsiTheme="minorHAnsi"/>
                                <w:sz w:val="22"/>
                                <w:szCs w:val="22"/>
                              </w:rPr>
                            </w:pPr>
                            <w:r w:rsidRPr="004B6E88">
                              <w:rPr>
                                <w:rFonts w:asciiTheme="minorHAnsi" w:hAnsiTheme="minorHAnsi"/>
                                <w:sz w:val="22"/>
                                <w:szCs w:val="22"/>
                              </w:rPr>
                              <w:t>Driftsbygning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22645" id="Text Box 13" o:spid="_x0000_s1027" type="#_x0000_t202" style="position:absolute;margin-left:22.75pt;margin-top:2.05pt;width:98.2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" o:allowincell="f" stroked="f">
                <v:textbox>
                  <w:txbxContent>
                    <w:p w14:paraId="5B87EC39" w14:textId="77777777" w:rsidR="00B16912" w:rsidRPr="004B6E88" w:rsidRDefault="00B16912">
                      <w:pPr>
                        <w:rPr>
                          <w:rFonts w:asciiTheme="minorHAnsi" w:hAnsiTheme="minorHAnsi"/>
                          <w:sz w:val="22"/>
                          <w:szCs w:val="22"/>
                        </w:rPr>
                      </w:pPr>
                      <w:r w:rsidRPr="004B6E88">
                        <w:rPr>
                          <w:rFonts w:asciiTheme="minorHAnsi" w:hAnsiTheme="minorHAnsi"/>
                          <w:sz w:val="22"/>
                          <w:szCs w:val="22"/>
                        </w:rPr>
                        <w:t>Driftsbygning</w:t>
                      </w:r>
                    </w:p>
                  </w:txbxContent>
                </v:textbox>
              </v:shape>
            </w:pict>
          </mc:Fallback>
        </mc:AlternateContent>
      </w:r>
      <w:r w:rsidR="004B6E88" w:rsidRPr="00577106">
        <w:rPr>
          <w:rFonts w:asciiTheme="minorHAnsi" w:hAnsiTheme="minorHAnsi"/>
          <w:noProof/>
          <w:lang w:val="nb-NO"/>
        </w:rPr>
        <mc:AlternateContent>
          <mc:Choice Requires="wps">
            <w:drawing>
              <wp:anchor distT="0" distB="0" distL="114300" distR="114300" simplePos="0" relativeHeight="251658240" behindDoc="0" locked="0" layoutInCell="0" allowOverlap="1" wp14:anchorId="563C608D" wp14:editId="6BC1BB2B">
                <wp:simplePos x="0" y="0"/>
                <wp:positionH relativeFrom="column">
                  <wp:posOffset>1937385</wp:posOffset>
                </wp:positionH>
                <wp:positionV relativeFrom="paragraph">
                  <wp:posOffset>26035</wp:posOffset>
                </wp:positionV>
                <wp:extent cx="895350" cy="413385"/>
                <wp:effectExtent l="0" t="0" r="0" b="571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BD63A" w14:textId="77777777" w:rsidR="00B16912" w:rsidRPr="004B6E88" w:rsidRDefault="00B16912">
                            <w:pPr>
                              <w:rPr>
                                <w:rFonts w:asciiTheme="minorHAnsi" w:hAnsiTheme="minorHAnsi"/>
                                <w:sz w:val="22"/>
                                <w:szCs w:val="22"/>
                              </w:rPr>
                            </w:pPr>
                            <w:proofErr w:type="spellStart"/>
                            <w:r w:rsidRPr="004B6E88">
                              <w:rPr>
                                <w:rFonts w:asciiTheme="minorHAnsi" w:hAnsiTheme="minorHAnsi"/>
                                <w:sz w:val="22"/>
                                <w:szCs w:val="22"/>
                              </w:rPr>
                              <w:t>Bolig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C608D" id="Text Box 15" o:spid="_x0000_s1028" type="#_x0000_t202" style="position:absolute;margin-left:152.55pt;margin-top:2.05pt;width:70.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" o:allowincell="f" stroked="f">
                <v:textbox>
                  <w:txbxContent>
                    <w:p w14:paraId="68DBD63A" w14:textId="77777777" w:rsidR="00B16912" w:rsidRPr="004B6E88" w:rsidRDefault="00B16912">
                      <w:pPr>
                        <w:rPr>
                          <w:rFonts w:asciiTheme="minorHAnsi" w:hAnsiTheme="minorHAnsi"/>
                          <w:sz w:val="22"/>
                          <w:szCs w:val="22"/>
                        </w:rPr>
                      </w:pPr>
                      <w:proofErr w:type="spellStart"/>
                      <w:r w:rsidRPr="004B6E88">
                        <w:rPr>
                          <w:rFonts w:asciiTheme="minorHAnsi" w:hAnsiTheme="minorHAnsi"/>
                          <w:sz w:val="22"/>
                          <w:szCs w:val="22"/>
                        </w:rPr>
                        <w:t>Bolig</w:t>
                      </w:r>
                      <w:proofErr w:type="spellEnd"/>
                    </w:p>
                  </w:txbxContent>
                </v:textbox>
              </v:shape>
            </w:pict>
          </mc:Fallback>
        </mc:AlternateContent>
      </w:r>
      <w:r w:rsidR="004B6E88" w:rsidRPr="00577106">
        <w:rPr>
          <w:rFonts w:asciiTheme="minorHAnsi" w:hAnsiTheme="minorHAnsi"/>
          <w:noProof/>
          <w:lang w:val="nb-NO"/>
        </w:rPr>
        <mc:AlternateContent>
          <mc:Choice Requires="wps">
            <w:drawing>
              <wp:anchor distT="0" distB="0" distL="114300" distR="114300" simplePos="0" relativeHeight="251658752" behindDoc="0" locked="0" layoutInCell="0" allowOverlap="1" wp14:anchorId="5A685B43" wp14:editId="70820130">
                <wp:simplePos x="0" y="0"/>
                <wp:positionH relativeFrom="column">
                  <wp:posOffset>3213735</wp:posOffset>
                </wp:positionH>
                <wp:positionV relativeFrom="paragraph">
                  <wp:posOffset>26035</wp:posOffset>
                </wp:positionV>
                <wp:extent cx="1097280" cy="333375"/>
                <wp:effectExtent l="0" t="0" r="7620" b="952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94CA1" w14:textId="77777777" w:rsidR="00B16912" w:rsidRPr="004B6E88" w:rsidRDefault="00B16912">
                            <w:pPr>
                              <w:rPr>
                                <w:rFonts w:asciiTheme="minorHAnsi" w:hAnsiTheme="minorHAnsi"/>
                                <w:sz w:val="22"/>
                                <w:szCs w:val="22"/>
                              </w:rPr>
                            </w:pPr>
                            <w:r w:rsidRPr="004B6E88">
                              <w:rPr>
                                <w:rFonts w:asciiTheme="minorHAnsi" w:hAnsiTheme="minorHAnsi"/>
                                <w:sz w:val="22"/>
                                <w:szCs w:val="22"/>
                              </w:rPr>
                              <w:t>Reindrift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85B43" id="Text Box 17" o:spid="_x0000_s1029" type="#_x0000_t202" style="position:absolute;margin-left:253.05pt;margin-top:2.05pt;width:86.4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" o:allowincell="f" stroked="f">
                <v:textbox>
                  <w:txbxContent>
                    <w:p w14:paraId="4F394CA1" w14:textId="77777777" w:rsidR="00B16912" w:rsidRPr="004B6E88" w:rsidRDefault="00B16912">
                      <w:pPr>
                        <w:rPr>
                          <w:rFonts w:asciiTheme="minorHAnsi" w:hAnsiTheme="minorHAnsi"/>
                          <w:sz w:val="22"/>
                          <w:szCs w:val="22"/>
                        </w:rPr>
                      </w:pPr>
                      <w:r w:rsidRPr="004B6E88">
                        <w:rPr>
                          <w:rFonts w:asciiTheme="minorHAnsi" w:hAnsiTheme="minorHAnsi"/>
                          <w:sz w:val="22"/>
                          <w:szCs w:val="22"/>
                        </w:rPr>
                        <w:t>Reindrift</w:t>
                      </w:r>
                    </w:p>
                  </w:txbxContent>
                </v:textbox>
              </v:shape>
            </w:pict>
          </mc:Fallback>
        </mc:AlternateContent>
      </w:r>
      <w:r w:rsidR="003C6A97" w:rsidRPr="00577106">
        <w:rPr>
          <w:rFonts w:asciiTheme="minorHAnsi" w:hAnsiTheme="minorHAnsi"/>
          <w:noProof/>
          <w:lang w:val="nb-NO"/>
        </w:rPr>
        <mc:AlternateContent>
          <mc:Choice Requires="wps">
            <w:drawing>
              <wp:anchor distT="0" distB="0" distL="114300" distR="114300" simplePos="0" relativeHeight="251657728" behindDoc="0" locked="0" layoutInCell="0" allowOverlap="1" wp14:anchorId="46748533" wp14:editId="7F26CB9E">
                <wp:simplePos x="0" y="0"/>
                <wp:positionH relativeFrom="column">
                  <wp:posOffset>2940685</wp:posOffset>
                </wp:positionH>
                <wp:positionV relativeFrom="paragraph">
                  <wp:posOffset>78105</wp:posOffset>
                </wp:positionV>
                <wp:extent cx="182880" cy="182880"/>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B2A2F" id="Rectangle 16" o:spid="_x0000_s1026" style="position:absolute;margin-left:231.55pt;margin-top:6.1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YcHQIAAD0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" o:allowincell="f" strokeweight="1.5pt"/>
            </w:pict>
          </mc:Fallback>
        </mc:AlternateContent>
      </w:r>
      <w:r w:rsidR="003C6A97" w:rsidRPr="00577106">
        <w:rPr>
          <w:rFonts w:asciiTheme="minorHAnsi" w:hAnsiTheme="minorHAnsi"/>
          <w:noProof/>
          <w:lang w:val="nb-NO"/>
        </w:rPr>
        <mc:AlternateContent>
          <mc:Choice Requires="wps">
            <w:drawing>
              <wp:anchor distT="0" distB="0" distL="114300" distR="114300" simplePos="0" relativeHeight="251655680" behindDoc="0" locked="0" layoutInCell="0" allowOverlap="1" wp14:anchorId="0E5E614A" wp14:editId="55C71525">
                <wp:simplePos x="0" y="0"/>
                <wp:positionH relativeFrom="column">
                  <wp:posOffset>1660525</wp:posOffset>
                </wp:positionH>
                <wp:positionV relativeFrom="paragraph">
                  <wp:posOffset>78105</wp:posOffset>
                </wp:positionV>
                <wp:extent cx="182880" cy="18288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B2505" id="Rectangle 14" o:spid="_x0000_s1026" style="position:absolute;margin-left:130.75pt;margin-top:6.1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" o:allowincell="f" strokeweight="1.5pt"/>
            </w:pict>
          </mc:Fallback>
        </mc:AlternateContent>
      </w:r>
      <w:r w:rsidR="003C6A97" w:rsidRPr="00577106">
        <w:rPr>
          <w:rFonts w:asciiTheme="minorHAnsi" w:hAnsiTheme="minorHAnsi"/>
          <w:noProof/>
          <w:lang w:val="nb-NO"/>
        </w:rPr>
        <mc:AlternateContent>
          <mc:Choice Requires="wps">
            <w:drawing>
              <wp:anchor distT="0" distB="0" distL="114300" distR="114300" simplePos="0" relativeHeight="251659776" behindDoc="0" locked="0" layoutInCell="0" allowOverlap="1" wp14:anchorId="51830E4C" wp14:editId="2BC85BFE">
                <wp:simplePos x="0" y="0"/>
                <wp:positionH relativeFrom="column">
                  <wp:posOffset>4403725</wp:posOffset>
                </wp:positionH>
                <wp:positionV relativeFrom="paragraph">
                  <wp:posOffset>78105</wp:posOffset>
                </wp:positionV>
                <wp:extent cx="182880" cy="18288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1F09C" id="Rectangle 18" o:spid="_x0000_s1026" style="position:absolute;margin-left:346.75pt;margin-top:6.15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" o:allowincell="f" strokeweight="1.5pt"/>
            </w:pict>
          </mc:Fallback>
        </mc:AlternateContent>
      </w:r>
      <w:r w:rsidR="003C6A97" w:rsidRPr="00577106">
        <w:rPr>
          <w:rFonts w:asciiTheme="minorHAnsi" w:hAnsiTheme="minorHAnsi"/>
          <w:noProof/>
          <w:lang w:val="nb-NO"/>
        </w:rPr>
        <mc:AlternateContent>
          <mc:Choice Requires="wps">
            <w:drawing>
              <wp:anchor distT="0" distB="0" distL="114300" distR="114300" simplePos="0" relativeHeight="251653632" behindDoc="0" locked="0" layoutInCell="0" allowOverlap="1" wp14:anchorId="407DE5B5" wp14:editId="38E220B4">
                <wp:simplePos x="0" y="0"/>
                <wp:positionH relativeFrom="column">
                  <wp:posOffset>14605</wp:posOffset>
                </wp:positionH>
                <wp:positionV relativeFrom="paragraph">
                  <wp:posOffset>78105</wp:posOffset>
                </wp:positionV>
                <wp:extent cx="182880" cy="18288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19BD" id="Rectangle 12" o:spid="_x0000_s1026" style="position:absolute;margin-left:1.15pt;margin-top:6.15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" o:allowincell="f" strokeweight="1.5pt"/>
            </w:pict>
          </mc:Fallback>
        </mc:AlternateContent>
      </w:r>
    </w:p>
    <w:p w14:paraId="0E0A0014" w14:textId="77777777" w:rsidR="00B16912" w:rsidRPr="00577106" w:rsidRDefault="00B16912">
      <w:pPr>
        <w:tabs>
          <w:tab w:val="left" w:pos="567"/>
        </w:tabs>
        <w:rPr>
          <w:rFonts w:asciiTheme="minorHAnsi" w:hAnsiTheme="minorHAnsi"/>
          <w:lang w:val="nb-NO"/>
        </w:rPr>
      </w:pPr>
    </w:p>
    <w:p w14:paraId="30B1C8FF" w14:textId="77777777" w:rsidR="00B16912" w:rsidRPr="00577106" w:rsidRDefault="00B16912">
      <w:pPr>
        <w:tabs>
          <w:tab w:val="left" w:pos="567"/>
        </w:tabs>
        <w:rPr>
          <w:rFonts w:asciiTheme="minorHAnsi" w:hAnsiTheme="minorHAnsi"/>
          <w:lang w:val="nb-NO"/>
        </w:rPr>
      </w:pPr>
    </w:p>
    <w:p w14:paraId="43C30395" w14:textId="77777777" w:rsidR="00B16912" w:rsidRPr="00577106" w:rsidRDefault="00B16912">
      <w:pPr>
        <w:rPr>
          <w:rFonts w:asciiTheme="minorHAnsi" w:hAnsiTheme="minorHAnsi"/>
          <w:sz w:val="22"/>
          <w:szCs w:val="22"/>
          <w:lang w:val="nb-NO"/>
        </w:rPr>
      </w:pPr>
    </w:p>
    <w:p w14:paraId="2B6D3589" w14:textId="367907C0" w:rsidR="00B16912" w:rsidRPr="00577106" w:rsidRDefault="00B16912">
      <w:pPr>
        <w:rPr>
          <w:rFonts w:asciiTheme="minorHAnsi" w:hAnsiTheme="minorHAnsi"/>
          <w:sz w:val="22"/>
          <w:szCs w:val="22"/>
          <w:lang w:val="nb-NO"/>
        </w:rPr>
      </w:pPr>
      <w:r w:rsidRPr="00577106">
        <w:rPr>
          <w:rFonts w:asciiTheme="minorHAnsi" w:hAnsiTheme="minorHAnsi"/>
          <w:sz w:val="22"/>
          <w:szCs w:val="22"/>
          <w:lang w:val="nb-NO"/>
        </w:rPr>
        <w:t>Det bekreftes videre at bygningen</w:t>
      </w:r>
      <w:r w:rsidR="00FA565B">
        <w:rPr>
          <w:rFonts w:asciiTheme="minorHAnsi" w:hAnsiTheme="minorHAnsi"/>
          <w:sz w:val="22"/>
          <w:szCs w:val="22"/>
          <w:lang w:val="nb-NO"/>
        </w:rPr>
        <w:t>/tiltaket</w:t>
      </w:r>
      <w:r w:rsidRPr="00577106">
        <w:rPr>
          <w:rFonts w:asciiTheme="minorHAnsi" w:hAnsiTheme="minorHAnsi"/>
          <w:sz w:val="22"/>
          <w:szCs w:val="22"/>
          <w:lang w:val="nb-NO"/>
        </w:rPr>
        <w:t xml:space="preserve"> er oppført</w:t>
      </w:r>
      <w:r w:rsidR="00FA565B">
        <w:rPr>
          <w:rFonts w:asciiTheme="minorHAnsi" w:hAnsiTheme="minorHAnsi"/>
          <w:sz w:val="22"/>
          <w:szCs w:val="22"/>
          <w:lang w:val="nb-NO"/>
        </w:rPr>
        <w:t>/gjennomført</w:t>
      </w:r>
      <w:r w:rsidRPr="00577106">
        <w:rPr>
          <w:rFonts w:asciiTheme="minorHAnsi" w:hAnsiTheme="minorHAnsi"/>
          <w:sz w:val="22"/>
          <w:szCs w:val="22"/>
          <w:lang w:val="nb-NO"/>
        </w:rPr>
        <w:t xml:space="preserve"> på</w:t>
      </w:r>
    </w:p>
    <w:p w14:paraId="17AB8A69" w14:textId="77777777" w:rsidR="00B16912" w:rsidRPr="00577106" w:rsidRDefault="00B16912">
      <w:pPr>
        <w:rPr>
          <w:rFonts w:asciiTheme="minorHAnsi" w:hAnsiTheme="minorHAnsi"/>
          <w:sz w:val="22"/>
          <w:szCs w:val="22"/>
          <w:lang w:val="nb-NO"/>
        </w:rPr>
      </w:pPr>
    </w:p>
    <w:p w14:paraId="2AE9961E" w14:textId="77777777" w:rsidR="00B16912" w:rsidRPr="00577106" w:rsidRDefault="00B16912">
      <w:pPr>
        <w:rPr>
          <w:rFonts w:asciiTheme="minorHAnsi" w:hAnsiTheme="minorHAnsi"/>
          <w:sz w:val="22"/>
          <w:szCs w:val="22"/>
          <w:lang w:val="nb-NO"/>
        </w:rPr>
      </w:pPr>
      <w:r w:rsidRPr="00577106">
        <w:rPr>
          <w:rFonts w:asciiTheme="minorHAnsi" w:hAnsiTheme="minorHAnsi"/>
          <w:sz w:val="22"/>
          <w:szCs w:val="22"/>
          <w:lang w:val="nb-NO"/>
        </w:rPr>
        <w:t>g</w:t>
      </w:r>
      <w:r w:rsidR="00577106">
        <w:rPr>
          <w:rFonts w:asciiTheme="minorHAnsi" w:hAnsiTheme="minorHAnsi"/>
          <w:sz w:val="22"/>
          <w:szCs w:val="22"/>
          <w:lang w:val="nb-NO"/>
        </w:rPr>
        <w:t>.</w:t>
      </w:r>
      <w:r w:rsidRPr="00577106">
        <w:rPr>
          <w:rFonts w:asciiTheme="minorHAnsi" w:hAnsiTheme="minorHAnsi"/>
          <w:sz w:val="22"/>
          <w:szCs w:val="22"/>
          <w:lang w:val="nb-NO"/>
        </w:rPr>
        <w:t>nr</w:t>
      </w:r>
      <w:r w:rsidR="00577106">
        <w:rPr>
          <w:rFonts w:asciiTheme="minorHAnsi" w:hAnsiTheme="minorHAnsi"/>
          <w:sz w:val="22"/>
          <w:szCs w:val="22"/>
          <w:lang w:val="nb-NO"/>
        </w:rPr>
        <w:t xml:space="preserve"> </w:t>
      </w:r>
      <w:r w:rsidR="009640E5" w:rsidRPr="00577106">
        <w:rPr>
          <w:rFonts w:asciiTheme="minorHAnsi" w:hAnsiTheme="minorHAnsi"/>
          <w:sz w:val="22"/>
          <w:szCs w:val="22"/>
          <w:lang w:val="nb-NO"/>
        </w:rPr>
        <w:t>……………………………</w:t>
      </w:r>
      <w:r w:rsidRPr="00577106">
        <w:rPr>
          <w:rFonts w:asciiTheme="minorHAnsi" w:hAnsiTheme="minorHAnsi"/>
          <w:sz w:val="22"/>
          <w:szCs w:val="22"/>
          <w:lang w:val="nb-NO"/>
        </w:rPr>
        <w:tab/>
        <w:t>b</w:t>
      </w:r>
      <w:r w:rsidR="00577106">
        <w:rPr>
          <w:rFonts w:asciiTheme="minorHAnsi" w:hAnsiTheme="minorHAnsi"/>
          <w:sz w:val="22"/>
          <w:szCs w:val="22"/>
          <w:lang w:val="nb-NO"/>
        </w:rPr>
        <w:t xml:space="preserve">.nr. </w:t>
      </w:r>
      <w:r w:rsidRPr="00577106">
        <w:rPr>
          <w:rFonts w:asciiTheme="minorHAnsi" w:hAnsiTheme="minorHAnsi"/>
          <w:sz w:val="22"/>
          <w:szCs w:val="22"/>
          <w:lang w:val="nb-NO"/>
        </w:rPr>
        <w:t>………</w:t>
      </w:r>
      <w:r w:rsidR="009640E5" w:rsidRPr="00577106">
        <w:rPr>
          <w:rFonts w:asciiTheme="minorHAnsi" w:hAnsiTheme="minorHAnsi"/>
          <w:sz w:val="22"/>
          <w:szCs w:val="22"/>
          <w:lang w:val="nb-NO"/>
        </w:rPr>
        <w:t>………</w:t>
      </w:r>
      <w:r w:rsidRPr="00577106">
        <w:rPr>
          <w:rFonts w:asciiTheme="minorHAnsi" w:hAnsiTheme="minorHAnsi"/>
          <w:sz w:val="22"/>
          <w:szCs w:val="22"/>
          <w:lang w:val="nb-NO"/>
        </w:rPr>
        <w:t xml:space="preserve">……………… </w:t>
      </w:r>
      <w:r w:rsidR="009640E5" w:rsidRPr="00577106">
        <w:rPr>
          <w:rFonts w:asciiTheme="minorHAnsi" w:hAnsiTheme="minorHAnsi"/>
          <w:sz w:val="22"/>
          <w:szCs w:val="22"/>
          <w:lang w:val="nb-NO"/>
        </w:rPr>
        <w:tab/>
      </w:r>
      <w:r w:rsidRPr="00577106">
        <w:rPr>
          <w:rFonts w:asciiTheme="minorHAnsi" w:hAnsiTheme="minorHAnsi"/>
          <w:sz w:val="22"/>
          <w:szCs w:val="22"/>
          <w:lang w:val="nb-NO"/>
        </w:rPr>
        <w:t>i ………</w:t>
      </w:r>
      <w:r w:rsidR="00810ADA" w:rsidRPr="00577106">
        <w:rPr>
          <w:rFonts w:asciiTheme="minorHAnsi" w:hAnsiTheme="minorHAnsi"/>
          <w:sz w:val="22"/>
          <w:szCs w:val="22"/>
          <w:lang w:val="nb-NO"/>
        </w:rPr>
        <w:t>………………</w:t>
      </w:r>
      <w:r w:rsidRPr="00577106">
        <w:rPr>
          <w:rFonts w:asciiTheme="minorHAnsi" w:hAnsiTheme="minorHAnsi"/>
          <w:sz w:val="22"/>
          <w:szCs w:val="22"/>
          <w:lang w:val="nb-NO"/>
        </w:rPr>
        <w:t>…………… kommune.</w:t>
      </w:r>
    </w:p>
    <w:p w14:paraId="5E30CAAC" w14:textId="77777777" w:rsidR="00691840" w:rsidRPr="00577106" w:rsidRDefault="00691840" w:rsidP="008640D0">
      <w:pPr>
        <w:pStyle w:val="Listeavsnitt"/>
        <w:rPr>
          <w:rFonts w:asciiTheme="minorHAnsi" w:hAnsiTheme="minorHAnsi"/>
        </w:rPr>
      </w:pPr>
    </w:p>
    <w:p w14:paraId="10DC1728" w14:textId="77777777" w:rsidR="00691840" w:rsidRPr="00577106" w:rsidRDefault="008640D0" w:rsidP="004B6E88">
      <w:pPr>
        <w:pStyle w:val="Listeavsnitt"/>
        <w:rPr>
          <w:rFonts w:asciiTheme="minorHAnsi" w:hAnsiTheme="minorHAnsi"/>
        </w:rPr>
      </w:pPr>
      <w:r w:rsidRPr="00577106">
        <w:rPr>
          <w:rFonts w:asciiTheme="minorHAnsi" w:hAnsiTheme="minorHAnsi"/>
          <w:noProof/>
          <w:sz w:val="18"/>
          <w:szCs w:val="18"/>
          <w:lang w:eastAsia="nb-NO"/>
        </w:rPr>
        <mc:AlternateContent>
          <mc:Choice Requires="wps">
            <w:drawing>
              <wp:anchor distT="0" distB="0" distL="114300" distR="114300" simplePos="0" relativeHeight="251663872" behindDoc="0" locked="0" layoutInCell="0" allowOverlap="1" wp14:anchorId="560D6BF6" wp14:editId="5BF39CA6">
                <wp:simplePos x="0" y="0"/>
                <wp:positionH relativeFrom="column">
                  <wp:posOffset>19685</wp:posOffset>
                </wp:positionH>
                <wp:positionV relativeFrom="paragraph">
                  <wp:posOffset>206293</wp:posOffset>
                </wp:positionV>
                <wp:extent cx="182880" cy="182880"/>
                <wp:effectExtent l="0" t="0" r="26670" b="2667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8BFEE" id="Rectangle 12" o:spid="_x0000_s1026" style="position:absolute;margin-left:1.55pt;margin-top:16.25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" o:allowincell="f" strokeweight="1.5pt"/>
            </w:pict>
          </mc:Fallback>
        </mc:AlternateContent>
      </w:r>
      <w:r w:rsidRPr="00577106">
        <w:rPr>
          <w:rFonts w:asciiTheme="minorHAnsi" w:hAnsiTheme="minorHAnsi"/>
          <w:sz w:val="18"/>
          <w:szCs w:val="18"/>
        </w:rPr>
        <w:t xml:space="preserve"> </w:t>
      </w:r>
      <w:r w:rsidRPr="00577106">
        <w:rPr>
          <w:rFonts w:asciiTheme="minorHAnsi" w:hAnsiTheme="minorHAnsi"/>
          <w:sz w:val="18"/>
          <w:szCs w:val="18"/>
        </w:rPr>
        <w:br/>
      </w:r>
      <w:r w:rsidRPr="00577106">
        <w:rPr>
          <w:rFonts w:asciiTheme="minorHAnsi" w:hAnsiTheme="minorHAnsi"/>
        </w:rPr>
        <w:t xml:space="preserve">Ferdigattest, i følge </w:t>
      </w:r>
      <w:r w:rsidR="00EF2635" w:rsidRPr="00577106">
        <w:rPr>
          <w:rFonts w:asciiTheme="minorHAnsi" w:hAnsiTheme="minorHAnsi"/>
        </w:rPr>
        <w:t>p</w:t>
      </w:r>
      <w:r w:rsidRPr="00577106">
        <w:rPr>
          <w:rFonts w:asciiTheme="minorHAnsi" w:hAnsiTheme="minorHAnsi"/>
        </w:rPr>
        <w:t xml:space="preserve">lan- og bygningslova § 21-10, er gitt av kommunen: </w:t>
      </w:r>
      <w:r w:rsidRPr="00577106">
        <w:rPr>
          <w:rFonts w:asciiTheme="minorHAnsi" w:hAnsiTheme="minorHAnsi"/>
        </w:rPr>
        <w:br/>
      </w:r>
      <w:r w:rsidR="004E0383" w:rsidRPr="00577106">
        <w:rPr>
          <w:rFonts w:asciiTheme="minorHAnsi" w:hAnsiTheme="minorHAnsi"/>
        </w:rPr>
        <w:br/>
      </w:r>
      <w:r w:rsidRPr="00577106">
        <w:rPr>
          <w:rFonts w:asciiTheme="minorHAnsi" w:hAnsiTheme="minorHAnsi"/>
        </w:rPr>
        <w:t>Dato:</w:t>
      </w:r>
      <w:r w:rsidR="00577106">
        <w:rPr>
          <w:rFonts w:asciiTheme="minorHAnsi" w:hAnsiTheme="minorHAnsi"/>
        </w:rPr>
        <w:t xml:space="preserve"> </w:t>
      </w:r>
      <w:r w:rsidRPr="00577106">
        <w:rPr>
          <w:rFonts w:asciiTheme="minorHAnsi" w:hAnsiTheme="minorHAnsi"/>
        </w:rPr>
        <w:t>…</w:t>
      </w:r>
      <w:r w:rsidR="00D14D15" w:rsidRPr="00577106">
        <w:rPr>
          <w:rFonts w:asciiTheme="minorHAnsi" w:hAnsiTheme="minorHAnsi"/>
        </w:rPr>
        <w:t>……</w:t>
      </w:r>
      <w:r w:rsidR="004E0383" w:rsidRPr="00577106">
        <w:rPr>
          <w:rFonts w:asciiTheme="minorHAnsi" w:hAnsiTheme="minorHAnsi"/>
        </w:rPr>
        <w:t>……</w:t>
      </w:r>
      <w:r w:rsidRPr="00577106">
        <w:rPr>
          <w:rFonts w:asciiTheme="minorHAnsi" w:hAnsiTheme="minorHAnsi"/>
        </w:rPr>
        <w:t xml:space="preserve">….  </w:t>
      </w:r>
      <w:proofErr w:type="gramStart"/>
      <w:r w:rsidRPr="00577106">
        <w:rPr>
          <w:rFonts w:asciiTheme="minorHAnsi" w:hAnsiTheme="minorHAnsi"/>
        </w:rPr>
        <w:t>Saksnummer:…</w:t>
      </w:r>
      <w:proofErr w:type="gramEnd"/>
      <w:r w:rsidR="004E0383" w:rsidRPr="00577106">
        <w:rPr>
          <w:rFonts w:asciiTheme="minorHAnsi" w:hAnsiTheme="minorHAnsi"/>
        </w:rPr>
        <w:t>…………</w:t>
      </w:r>
      <w:r w:rsidRPr="00577106">
        <w:rPr>
          <w:rFonts w:asciiTheme="minorHAnsi" w:hAnsiTheme="minorHAnsi"/>
        </w:rPr>
        <w:t>…………… Vedtak fattet av:…</w:t>
      </w:r>
      <w:r w:rsidR="004E0383" w:rsidRPr="00577106">
        <w:rPr>
          <w:rFonts w:asciiTheme="minorHAnsi" w:hAnsiTheme="minorHAnsi"/>
        </w:rPr>
        <w:t>…</w:t>
      </w:r>
      <w:r w:rsidR="00D14D15" w:rsidRPr="00577106">
        <w:rPr>
          <w:rFonts w:asciiTheme="minorHAnsi" w:hAnsiTheme="minorHAnsi"/>
        </w:rPr>
        <w:t>……………………</w:t>
      </w:r>
      <w:r w:rsidRPr="00577106">
        <w:rPr>
          <w:rFonts w:asciiTheme="minorHAnsi" w:hAnsiTheme="minorHAnsi"/>
        </w:rPr>
        <w:t>……………</w:t>
      </w:r>
      <w:r w:rsidR="00D14D15" w:rsidRPr="00577106">
        <w:rPr>
          <w:rFonts w:asciiTheme="minorHAnsi" w:hAnsiTheme="minorHAnsi"/>
        </w:rPr>
        <w:t>………</w:t>
      </w:r>
    </w:p>
    <w:p w14:paraId="667117DF" w14:textId="77777777" w:rsidR="004B6E88" w:rsidRPr="00577106" w:rsidRDefault="004B6E88" w:rsidP="004B6E88">
      <w:pPr>
        <w:pStyle w:val="Listeavsnitt"/>
        <w:rPr>
          <w:rFonts w:asciiTheme="minorHAnsi" w:hAnsiTheme="minorHAnsi"/>
        </w:rPr>
      </w:pPr>
    </w:p>
    <w:p w14:paraId="1BADA4A6" w14:textId="77777777" w:rsidR="008640D0" w:rsidRPr="00577106" w:rsidRDefault="00EF2635" w:rsidP="00EF2635">
      <w:pPr>
        <w:pStyle w:val="Listeavsnitt"/>
        <w:ind w:left="0"/>
        <w:rPr>
          <w:rFonts w:asciiTheme="minorHAnsi" w:hAnsiTheme="minorHAnsi"/>
          <w:color w:val="1F497D" w:themeColor="dark2"/>
        </w:rPr>
      </w:pPr>
      <w:r w:rsidRPr="00577106">
        <w:rPr>
          <w:rFonts w:asciiTheme="minorHAnsi" w:hAnsiTheme="minorHAnsi"/>
        </w:rPr>
        <w:t>Eller</w:t>
      </w:r>
    </w:p>
    <w:p w14:paraId="6F923796" w14:textId="77777777" w:rsidR="00D14D15" w:rsidRPr="00577106" w:rsidRDefault="008640D0" w:rsidP="00D14D15">
      <w:pPr>
        <w:pStyle w:val="Listeavsnitt"/>
        <w:rPr>
          <w:rFonts w:asciiTheme="minorHAnsi" w:hAnsiTheme="minorHAnsi"/>
        </w:rPr>
      </w:pPr>
      <w:r w:rsidRPr="00577106">
        <w:rPr>
          <w:rFonts w:asciiTheme="minorHAnsi" w:hAnsiTheme="minorHAnsi"/>
          <w:noProof/>
          <w:lang w:eastAsia="nb-NO"/>
        </w:rPr>
        <mc:AlternateContent>
          <mc:Choice Requires="wps">
            <w:drawing>
              <wp:anchor distT="0" distB="0" distL="114300" distR="114300" simplePos="0" relativeHeight="251667968" behindDoc="0" locked="0" layoutInCell="0" allowOverlap="1" wp14:anchorId="2BCD75CE" wp14:editId="042D3017">
                <wp:simplePos x="0" y="0"/>
                <wp:positionH relativeFrom="column">
                  <wp:posOffset>32385</wp:posOffset>
                </wp:positionH>
                <wp:positionV relativeFrom="paragraph">
                  <wp:posOffset>67310</wp:posOffset>
                </wp:positionV>
                <wp:extent cx="182880" cy="182880"/>
                <wp:effectExtent l="0" t="0" r="26670" b="2667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2971" id="Rectangle 12" o:spid="_x0000_s1026" style="position:absolute;margin-left:2.55pt;margin-top:5.3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" o:allowincell="f" strokeweight="1.5pt"/>
            </w:pict>
          </mc:Fallback>
        </mc:AlternateContent>
      </w:r>
      <w:r w:rsidRPr="00577106">
        <w:rPr>
          <w:rFonts w:asciiTheme="minorHAnsi" w:hAnsiTheme="minorHAnsi"/>
        </w:rPr>
        <w:t xml:space="preserve">Midlertidig </w:t>
      </w:r>
      <w:r w:rsidR="004E0383" w:rsidRPr="00577106">
        <w:rPr>
          <w:rFonts w:asciiTheme="minorHAnsi" w:hAnsiTheme="minorHAnsi"/>
        </w:rPr>
        <w:t>brukstillatelse</w:t>
      </w:r>
      <w:r w:rsidRPr="00577106">
        <w:rPr>
          <w:rFonts w:asciiTheme="minorHAnsi" w:hAnsiTheme="minorHAnsi"/>
        </w:rPr>
        <w:t xml:space="preserve">, i følge </w:t>
      </w:r>
      <w:r w:rsidR="00EF2635" w:rsidRPr="00577106">
        <w:rPr>
          <w:rFonts w:asciiTheme="minorHAnsi" w:hAnsiTheme="minorHAnsi"/>
        </w:rPr>
        <w:t>p</w:t>
      </w:r>
      <w:r w:rsidRPr="00577106">
        <w:rPr>
          <w:rFonts w:asciiTheme="minorHAnsi" w:hAnsiTheme="minorHAnsi"/>
        </w:rPr>
        <w:t xml:space="preserve">lan- og bygningslova § 21-10, er gitt av kommunen: </w:t>
      </w:r>
      <w:r w:rsidRPr="00577106">
        <w:rPr>
          <w:rFonts w:asciiTheme="minorHAnsi" w:hAnsiTheme="minorHAnsi"/>
        </w:rPr>
        <w:br/>
      </w:r>
      <w:r w:rsidR="004E0383" w:rsidRPr="00577106">
        <w:rPr>
          <w:rFonts w:asciiTheme="minorHAnsi" w:hAnsiTheme="minorHAnsi"/>
        </w:rPr>
        <w:br/>
      </w:r>
      <w:proofErr w:type="gramStart"/>
      <w:r w:rsidR="00D14D15" w:rsidRPr="00577106">
        <w:rPr>
          <w:rFonts w:asciiTheme="minorHAnsi" w:hAnsiTheme="minorHAnsi"/>
        </w:rPr>
        <w:t>Dato:…</w:t>
      </w:r>
      <w:proofErr w:type="gramEnd"/>
      <w:r w:rsidR="00D14D15" w:rsidRPr="00577106">
        <w:rPr>
          <w:rFonts w:asciiTheme="minorHAnsi" w:hAnsiTheme="minorHAnsi"/>
        </w:rPr>
        <w:t xml:space="preserve">…………….  </w:t>
      </w:r>
      <w:proofErr w:type="gramStart"/>
      <w:r w:rsidR="00D14D15" w:rsidRPr="00577106">
        <w:rPr>
          <w:rFonts w:asciiTheme="minorHAnsi" w:hAnsiTheme="minorHAnsi"/>
        </w:rPr>
        <w:t>Saksnummer:…</w:t>
      </w:r>
      <w:proofErr w:type="gramEnd"/>
      <w:r w:rsidR="00D14D15" w:rsidRPr="00577106">
        <w:rPr>
          <w:rFonts w:asciiTheme="minorHAnsi" w:hAnsiTheme="minorHAnsi"/>
        </w:rPr>
        <w:t>……………………… Vedtak fattet av:………………………………………………</w:t>
      </w:r>
    </w:p>
    <w:p w14:paraId="576B7A0A" w14:textId="77777777" w:rsidR="00691840" w:rsidRPr="00577106" w:rsidRDefault="00691840" w:rsidP="00D14D15">
      <w:pPr>
        <w:pStyle w:val="Listeavsnitt"/>
        <w:rPr>
          <w:rFonts w:asciiTheme="minorHAnsi" w:hAnsiTheme="minorHAnsi"/>
        </w:rPr>
      </w:pPr>
    </w:p>
    <w:p w14:paraId="5135B7E9" w14:textId="77777777" w:rsidR="008640D0" w:rsidRPr="00577106" w:rsidRDefault="00EF2635" w:rsidP="00691840">
      <w:pPr>
        <w:rPr>
          <w:rFonts w:asciiTheme="minorHAnsi" w:hAnsiTheme="minorHAnsi" w:cstheme="minorBidi"/>
          <w:color w:val="1F497D" w:themeColor="dark2"/>
          <w:sz w:val="22"/>
          <w:szCs w:val="22"/>
          <w:lang w:val="nb-NO"/>
        </w:rPr>
      </w:pPr>
      <w:r w:rsidRPr="00577106">
        <w:rPr>
          <w:rFonts w:asciiTheme="minorHAnsi" w:hAnsiTheme="minorHAnsi"/>
          <w:sz w:val="22"/>
          <w:szCs w:val="22"/>
          <w:lang w:val="nb-NO"/>
        </w:rPr>
        <w:t>Eller</w:t>
      </w:r>
    </w:p>
    <w:p w14:paraId="14DD3D2A" w14:textId="77777777" w:rsidR="00740881" w:rsidRPr="00577106" w:rsidRDefault="008640D0" w:rsidP="00740881">
      <w:pPr>
        <w:pStyle w:val="Listeavsnitt"/>
        <w:rPr>
          <w:rFonts w:asciiTheme="minorHAnsi" w:hAnsiTheme="minorHAnsi"/>
        </w:rPr>
      </w:pPr>
      <w:r w:rsidRPr="00577106">
        <w:rPr>
          <w:rFonts w:asciiTheme="minorHAnsi" w:hAnsiTheme="minorHAnsi"/>
          <w:noProof/>
          <w:lang w:eastAsia="nb-NO"/>
        </w:rPr>
        <mc:AlternateContent>
          <mc:Choice Requires="wps">
            <w:drawing>
              <wp:anchor distT="0" distB="0" distL="114300" distR="114300" simplePos="0" relativeHeight="251665920" behindDoc="0" locked="0" layoutInCell="0" allowOverlap="1" wp14:anchorId="549A8413" wp14:editId="46C99CB3">
                <wp:simplePos x="0" y="0"/>
                <wp:positionH relativeFrom="column">
                  <wp:posOffset>34925</wp:posOffset>
                </wp:positionH>
                <wp:positionV relativeFrom="paragraph">
                  <wp:posOffset>59772</wp:posOffset>
                </wp:positionV>
                <wp:extent cx="182880" cy="182880"/>
                <wp:effectExtent l="0" t="0" r="26670" b="2667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1DFC3" id="Rectangle 12" o:spid="_x0000_s1026" style="position:absolute;margin-left:2.75pt;margin-top:4.7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" o:allowincell="f" strokeweight="1.5pt"/>
            </w:pict>
          </mc:Fallback>
        </mc:AlternateContent>
      </w:r>
      <w:r w:rsidRPr="00577106">
        <w:rPr>
          <w:rFonts w:asciiTheme="minorHAnsi" w:hAnsiTheme="minorHAnsi"/>
        </w:rPr>
        <w:t xml:space="preserve">Tiltaket krever ikke søknad og løyve fra kommunen, i følge </w:t>
      </w:r>
      <w:r w:rsidR="00EF2635" w:rsidRPr="00577106">
        <w:rPr>
          <w:rFonts w:asciiTheme="minorHAnsi" w:hAnsiTheme="minorHAnsi"/>
        </w:rPr>
        <w:t>p</w:t>
      </w:r>
      <w:r w:rsidRPr="00577106">
        <w:rPr>
          <w:rFonts w:asciiTheme="minorHAnsi" w:hAnsiTheme="minorHAnsi"/>
        </w:rPr>
        <w:t>lan- og bygningslova § 20-</w:t>
      </w:r>
      <w:r w:rsidR="000E6C9A">
        <w:rPr>
          <w:rFonts w:asciiTheme="minorHAnsi" w:hAnsiTheme="minorHAnsi"/>
        </w:rPr>
        <w:t>5</w:t>
      </w:r>
      <w:r w:rsidRPr="00577106">
        <w:rPr>
          <w:rFonts w:asciiTheme="minorHAnsi" w:hAnsiTheme="minorHAnsi"/>
        </w:rPr>
        <w:t>.</w:t>
      </w:r>
      <w:r w:rsidR="000C7176" w:rsidRPr="00577106">
        <w:rPr>
          <w:rFonts w:asciiTheme="minorHAnsi" w:hAnsiTheme="minorHAnsi"/>
        </w:rPr>
        <w:t xml:space="preserve"> </w:t>
      </w:r>
      <w:r w:rsidR="004E0383" w:rsidRPr="00577106">
        <w:rPr>
          <w:rFonts w:asciiTheme="minorHAnsi" w:hAnsiTheme="minorHAnsi"/>
        </w:rPr>
        <w:br/>
      </w:r>
      <w:r w:rsidR="004E0383" w:rsidRPr="00577106">
        <w:rPr>
          <w:rFonts w:asciiTheme="minorHAnsi" w:hAnsiTheme="minorHAnsi"/>
        </w:rPr>
        <w:br/>
      </w:r>
    </w:p>
    <w:p w14:paraId="06802DBB" w14:textId="77777777" w:rsidR="00B16912" w:rsidRPr="00577106" w:rsidRDefault="00B16912">
      <w:pPr>
        <w:rPr>
          <w:rFonts w:asciiTheme="minorHAnsi" w:hAnsiTheme="minorHAnsi"/>
          <w:sz w:val="22"/>
          <w:szCs w:val="22"/>
          <w:lang w:val="nb-NO"/>
        </w:rPr>
      </w:pPr>
      <w:r w:rsidRPr="00577106">
        <w:rPr>
          <w:rFonts w:asciiTheme="minorHAnsi" w:hAnsiTheme="minorHAnsi"/>
          <w:sz w:val="22"/>
          <w:szCs w:val="22"/>
          <w:lang w:val="nb-NO"/>
        </w:rPr>
        <w:t>Merknader:</w:t>
      </w:r>
    </w:p>
    <w:p w14:paraId="7E671E9F" w14:textId="77777777" w:rsidR="00691840" w:rsidRPr="00577106" w:rsidRDefault="00691840">
      <w:pPr>
        <w:rPr>
          <w:rFonts w:asciiTheme="minorHAnsi" w:hAnsiTheme="minorHAnsi"/>
          <w:sz w:val="22"/>
          <w:szCs w:val="22"/>
          <w:lang w:val="nb-NO"/>
        </w:rPr>
      </w:pPr>
    </w:p>
    <w:p w14:paraId="550EA2BC" w14:textId="77777777" w:rsidR="00691840" w:rsidRDefault="00691840">
      <w:pPr>
        <w:rPr>
          <w:rFonts w:asciiTheme="minorHAnsi" w:hAnsiTheme="minorHAnsi"/>
          <w:sz w:val="22"/>
          <w:szCs w:val="22"/>
          <w:lang w:val="nb-NO"/>
        </w:rPr>
      </w:pPr>
    </w:p>
    <w:p w14:paraId="2D85F292" w14:textId="77777777" w:rsidR="00BD0DD9" w:rsidRDefault="00BD0DD9">
      <w:pPr>
        <w:rPr>
          <w:rFonts w:asciiTheme="minorHAnsi" w:hAnsiTheme="minorHAnsi"/>
          <w:sz w:val="22"/>
          <w:szCs w:val="22"/>
          <w:lang w:val="nb-NO"/>
        </w:rPr>
      </w:pPr>
    </w:p>
    <w:p w14:paraId="06B79094" w14:textId="77777777" w:rsidR="00BD0DD9" w:rsidRDefault="00BD0DD9">
      <w:pPr>
        <w:rPr>
          <w:rFonts w:asciiTheme="minorHAnsi" w:hAnsiTheme="minorHAnsi"/>
          <w:sz w:val="22"/>
          <w:szCs w:val="22"/>
          <w:lang w:val="nb-NO"/>
        </w:rPr>
      </w:pPr>
    </w:p>
    <w:p w14:paraId="4B322075" w14:textId="77777777" w:rsidR="004E0383" w:rsidRPr="00577106" w:rsidRDefault="004E0383">
      <w:pPr>
        <w:rPr>
          <w:rFonts w:asciiTheme="minorHAnsi" w:hAnsiTheme="minorHAnsi"/>
          <w:sz w:val="22"/>
          <w:szCs w:val="22"/>
          <w:lang w:val="nb-NO"/>
        </w:rPr>
      </w:pPr>
    </w:p>
    <w:p w14:paraId="5D14062A" w14:textId="77777777" w:rsidR="004E0383" w:rsidRPr="00577106" w:rsidRDefault="004E0383">
      <w:pPr>
        <w:rPr>
          <w:rFonts w:asciiTheme="minorHAnsi" w:hAnsiTheme="minorHAnsi"/>
          <w:sz w:val="22"/>
          <w:szCs w:val="22"/>
          <w:lang w:val="nb-NO"/>
        </w:rPr>
      </w:pPr>
      <w:r w:rsidRPr="00577106">
        <w:rPr>
          <w:rFonts w:asciiTheme="minorHAnsi" w:hAnsiTheme="minorHAnsi"/>
          <w:sz w:val="22"/>
          <w:szCs w:val="22"/>
          <w:lang w:val="nb-NO"/>
        </w:rPr>
        <w:t>Dato og underskrift</w:t>
      </w:r>
    </w:p>
    <w:p w14:paraId="643D550B" w14:textId="77777777" w:rsidR="00B16912" w:rsidRPr="00577106" w:rsidRDefault="00B16912">
      <w:pPr>
        <w:jc w:val="center"/>
        <w:rPr>
          <w:rFonts w:asciiTheme="minorHAnsi" w:hAnsiTheme="minorHAnsi"/>
          <w:sz w:val="22"/>
          <w:szCs w:val="22"/>
          <w:lang w:val="nb-NO"/>
        </w:rPr>
      </w:pPr>
    </w:p>
    <w:p w14:paraId="1FF47465" w14:textId="77777777" w:rsidR="00B16912" w:rsidRPr="00577106" w:rsidRDefault="004E0383" w:rsidP="00D14D15">
      <w:pPr>
        <w:rPr>
          <w:rFonts w:asciiTheme="minorHAnsi" w:hAnsiTheme="minorHAnsi"/>
          <w:sz w:val="22"/>
          <w:szCs w:val="22"/>
          <w:lang w:val="nb-NO"/>
        </w:rPr>
      </w:pPr>
      <w:r w:rsidRPr="00577106">
        <w:rPr>
          <w:rFonts w:asciiTheme="minorHAnsi" w:hAnsiTheme="minorHAnsi"/>
          <w:sz w:val="22"/>
          <w:szCs w:val="22"/>
          <w:lang w:val="nb-NO"/>
        </w:rPr>
        <w:t xml:space="preserve">Dato: </w:t>
      </w:r>
      <w:r w:rsidR="005145B7" w:rsidRPr="00577106">
        <w:rPr>
          <w:rFonts w:asciiTheme="minorHAnsi" w:hAnsiTheme="minorHAnsi"/>
          <w:sz w:val="22"/>
          <w:szCs w:val="22"/>
          <w:lang w:val="nb-NO"/>
        </w:rPr>
        <w:t>……………….</w:t>
      </w:r>
      <w:r w:rsidRPr="00577106">
        <w:rPr>
          <w:rFonts w:asciiTheme="minorHAnsi" w:hAnsiTheme="minorHAnsi"/>
          <w:sz w:val="22"/>
          <w:szCs w:val="22"/>
          <w:lang w:val="nb-NO"/>
        </w:rPr>
        <w:t> Underskrift, kommunal landbruksforvaltning …………</w:t>
      </w:r>
      <w:r w:rsidR="00D14D15" w:rsidRPr="00577106">
        <w:rPr>
          <w:rFonts w:asciiTheme="minorHAnsi" w:hAnsiTheme="minorHAnsi"/>
          <w:sz w:val="22"/>
          <w:szCs w:val="22"/>
          <w:lang w:val="nb-NO"/>
        </w:rPr>
        <w:t>…</w:t>
      </w:r>
      <w:r w:rsidR="005145B7" w:rsidRPr="00577106">
        <w:rPr>
          <w:rFonts w:asciiTheme="minorHAnsi" w:hAnsiTheme="minorHAnsi"/>
          <w:sz w:val="22"/>
          <w:szCs w:val="22"/>
          <w:lang w:val="nb-NO"/>
        </w:rPr>
        <w:t>………………………</w:t>
      </w:r>
      <w:r w:rsidR="00D14D15" w:rsidRPr="00577106">
        <w:rPr>
          <w:rFonts w:asciiTheme="minorHAnsi" w:hAnsiTheme="minorHAnsi"/>
          <w:sz w:val="22"/>
          <w:szCs w:val="22"/>
          <w:lang w:val="nb-NO"/>
        </w:rPr>
        <w:t>…………</w:t>
      </w:r>
      <w:r w:rsidRPr="00577106">
        <w:rPr>
          <w:rFonts w:asciiTheme="minorHAnsi" w:hAnsiTheme="minorHAnsi"/>
          <w:sz w:val="22"/>
          <w:szCs w:val="22"/>
          <w:lang w:val="nb-NO"/>
        </w:rPr>
        <w:t>…</w:t>
      </w:r>
      <w:r w:rsidR="00D14D15" w:rsidRPr="00577106">
        <w:rPr>
          <w:rFonts w:asciiTheme="minorHAnsi" w:hAnsiTheme="minorHAnsi"/>
          <w:sz w:val="22"/>
          <w:szCs w:val="22"/>
          <w:lang w:val="nb-NO"/>
        </w:rPr>
        <w:t>…………</w:t>
      </w:r>
      <w:r w:rsidR="005145B7" w:rsidRPr="00577106">
        <w:rPr>
          <w:rFonts w:asciiTheme="minorHAnsi" w:hAnsiTheme="minorHAnsi"/>
          <w:sz w:val="22"/>
          <w:szCs w:val="22"/>
          <w:lang w:val="nb-NO"/>
        </w:rPr>
        <w:t>…</w:t>
      </w:r>
      <w:r w:rsidRPr="00577106">
        <w:rPr>
          <w:rFonts w:asciiTheme="minorHAnsi" w:hAnsiTheme="minorHAnsi"/>
          <w:sz w:val="22"/>
          <w:szCs w:val="22"/>
          <w:lang w:val="nb-NO"/>
        </w:rPr>
        <w:br/>
      </w:r>
    </w:p>
    <w:p w14:paraId="002201AA" w14:textId="77777777" w:rsidR="00B16912" w:rsidRPr="00577106" w:rsidRDefault="00B16912">
      <w:pPr>
        <w:rPr>
          <w:rFonts w:asciiTheme="minorHAnsi" w:hAnsiTheme="minorHAnsi"/>
          <w:sz w:val="22"/>
          <w:szCs w:val="22"/>
          <w:lang w:val="nb-NO"/>
        </w:rPr>
      </w:pPr>
      <w:r w:rsidRPr="00577106">
        <w:rPr>
          <w:rFonts w:asciiTheme="minorHAnsi" w:hAnsiTheme="minorHAnsi"/>
          <w:sz w:val="22"/>
          <w:szCs w:val="22"/>
          <w:lang w:val="nb-NO"/>
        </w:rPr>
        <w:t>Underskrifter:</w:t>
      </w:r>
    </w:p>
    <w:p w14:paraId="33A6885D" w14:textId="77777777" w:rsidR="00B16912" w:rsidRPr="00577106" w:rsidRDefault="00B16912" w:rsidP="00CD0FA7">
      <w:pPr>
        <w:tabs>
          <w:tab w:val="left" w:pos="1843"/>
        </w:tabs>
        <w:ind w:left="1843" w:hanging="1843"/>
        <w:rPr>
          <w:rFonts w:asciiTheme="minorHAnsi" w:hAnsiTheme="minorHAnsi"/>
          <w:sz w:val="22"/>
          <w:szCs w:val="22"/>
          <w:lang w:val="nb-NO"/>
        </w:rPr>
      </w:pPr>
      <w:r w:rsidRPr="00577106">
        <w:rPr>
          <w:rFonts w:asciiTheme="minorHAnsi" w:hAnsiTheme="minorHAnsi"/>
          <w:sz w:val="22"/>
          <w:szCs w:val="22"/>
          <w:lang w:val="nb-NO"/>
        </w:rPr>
        <w:t>- Driftsbygning:</w:t>
      </w:r>
      <w:r w:rsidRPr="00577106">
        <w:rPr>
          <w:rFonts w:asciiTheme="minorHAnsi" w:hAnsiTheme="minorHAnsi"/>
          <w:sz w:val="22"/>
          <w:szCs w:val="22"/>
          <w:lang w:val="nb-NO"/>
        </w:rPr>
        <w:tab/>
      </w:r>
      <w:r w:rsidR="00CD0FA7" w:rsidRPr="00577106">
        <w:rPr>
          <w:rFonts w:asciiTheme="minorHAnsi" w:hAnsiTheme="minorHAnsi"/>
          <w:sz w:val="22"/>
          <w:szCs w:val="22"/>
          <w:lang w:val="nb-NO"/>
        </w:rPr>
        <w:t>K</w:t>
      </w:r>
      <w:r w:rsidRPr="00577106">
        <w:rPr>
          <w:rFonts w:asciiTheme="minorHAnsi" w:hAnsiTheme="minorHAnsi"/>
          <w:sz w:val="22"/>
          <w:szCs w:val="22"/>
          <w:lang w:val="nb-NO"/>
        </w:rPr>
        <w:t>ommunal landbruksforvaltning</w:t>
      </w:r>
      <w:r w:rsidR="00CD0FA7" w:rsidRPr="00577106">
        <w:rPr>
          <w:rFonts w:asciiTheme="minorHAnsi" w:hAnsiTheme="minorHAnsi"/>
          <w:sz w:val="22"/>
          <w:szCs w:val="22"/>
          <w:lang w:val="nb-NO"/>
        </w:rPr>
        <w:t xml:space="preserve"> eller rådgiver </w:t>
      </w:r>
      <w:r w:rsidR="00810ADA" w:rsidRPr="00577106">
        <w:rPr>
          <w:rFonts w:asciiTheme="minorHAnsi" w:hAnsiTheme="minorHAnsi"/>
          <w:sz w:val="22"/>
          <w:szCs w:val="22"/>
          <w:lang w:val="nb-NO"/>
        </w:rPr>
        <w:t xml:space="preserve">som </w:t>
      </w:r>
      <w:r w:rsidR="00CD0FA7" w:rsidRPr="00577106">
        <w:rPr>
          <w:rFonts w:asciiTheme="minorHAnsi" w:hAnsiTheme="minorHAnsi"/>
          <w:sz w:val="22"/>
          <w:szCs w:val="22"/>
          <w:lang w:val="nb-NO"/>
        </w:rPr>
        <w:t>Innovasjon Norge har avtale med</w:t>
      </w:r>
    </w:p>
    <w:p w14:paraId="16CA14B5" w14:textId="77777777" w:rsidR="00B16912" w:rsidRPr="00577106" w:rsidRDefault="00B16912">
      <w:pPr>
        <w:tabs>
          <w:tab w:val="left" w:pos="1843"/>
        </w:tabs>
        <w:rPr>
          <w:rFonts w:asciiTheme="minorHAnsi" w:hAnsiTheme="minorHAnsi"/>
          <w:sz w:val="22"/>
          <w:szCs w:val="22"/>
          <w:lang w:val="nb-NO"/>
        </w:rPr>
      </w:pPr>
      <w:r w:rsidRPr="00577106">
        <w:rPr>
          <w:rFonts w:asciiTheme="minorHAnsi" w:hAnsiTheme="minorHAnsi"/>
          <w:sz w:val="22"/>
          <w:szCs w:val="22"/>
          <w:lang w:val="nb-NO"/>
        </w:rPr>
        <w:t>- Bolig:</w:t>
      </w:r>
      <w:r w:rsidRPr="00577106">
        <w:rPr>
          <w:rFonts w:asciiTheme="minorHAnsi" w:hAnsiTheme="minorHAnsi"/>
          <w:sz w:val="22"/>
          <w:szCs w:val="22"/>
          <w:lang w:val="nb-NO"/>
        </w:rPr>
        <w:tab/>
        <w:t>Kommunal landbruksforvaltning</w:t>
      </w:r>
    </w:p>
    <w:p w14:paraId="6189191A" w14:textId="77777777" w:rsidR="00B16912" w:rsidRPr="00577106" w:rsidRDefault="00B16912">
      <w:pPr>
        <w:tabs>
          <w:tab w:val="left" w:pos="1843"/>
        </w:tabs>
        <w:rPr>
          <w:rFonts w:asciiTheme="minorHAnsi" w:hAnsiTheme="minorHAnsi"/>
          <w:sz w:val="22"/>
          <w:szCs w:val="22"/>
          <w:lang w:val="nb-NO"/>
        </w:rPr>
      </w:pPr>
      <w:r w:rsidRPr="00577106">
        <w:rPr>
          <w:rFonts w:asciiTheme="minorHAnsi" w:hAnsiTheme="minorHAnsi"/>
          <w:sz w:val="22"/>
          <w:szCs w:val="22"/>
          <w:lang w:val="nb-NO"/>
        </w:rPr>
        <w:t>- Reindrift:</w:t>
      </w:r>
      <w:r w:rsidRPr="00577106">
        <w:rPr>
          <w:rFonts w:asciiTheme="minorHAnsi" w:hAnsiTheme="minorHAnsi"/>
          <w:sz w:val="22"/>
          <w:szCs w:val="22"/>
          <w:lang w:val="nb-NO"/>
        </w:rPr>
        <w:tab/>
        <w:t>Reindriftskontoret (evt. kommunal landbruksforvaltning)</w:t>
      </w:r>
    </w:p>
    <w:p w14:paraId="6394E0DF" w14:textId="77777777" w:rsidR="00577106" w:rsidRDefault="00B16912">
      <w:pPr>
        <w:tabs>
          <w:tab w:val="left" w:pos="1843"/>
        </w:tabs>
        <w:rPr>
          <w:rFonts w:asciiTheme="minorHAnsi" w:hAnsiTheme="minorHAnsi"/>
          <w:sz w:val="22"/>
          <w:szCs w:val="22"/>
          <w:lang w:val="nb-NO"/>
        </w:rPr>
      </w:pPr>
      <w:r w:rsidRPr="00577106">
        <w:rPr>
          <w:rFonts w:asciiTheme="minorHAnsi" w:hAnsiTheme="minorHAnsi"/>
          <w:sz w:val="22"/>
          <w:szCs w:val="22"/>
          <w:lang w:val="nb-NO"/>
        </w:rPr>
        <w:t>- Annet:</w:t>
      </w:r>
      <w:r w:rsidRPr="00577106">
        <w:rPr>
          <w:rFonts w:asciiTheme="minorHAnsi" w:hAnsiTheme="minorHAnsi"/>
          <w:sz w:val="22"/>
          <w:szCs w:val="22"/>
          <w:lang w:val="nb-NO"/>
        </w:rPr>
        <w:tab/>
        <w:t>Vanligvis kommunal landbruksforvaltning</w:t>
      </w:r>
      <w:r w:rsidR="00836230" w:rsidRPr="00577106">
        <w:rPr>
          <w:rFonts w:asciiTheme="minorHAnsi" w:hAnsiTheme="minorHAnsi"/>
          <w:sz w:val="22"/>
          <w:szCs w:val="22"/>
          <w:lang w:val="nb-NO"/>
        </w:rPr>
        <w:t xml:space="preserve"> </w:t>
      </w:r>
      <w:r w:rsidR="00836230" w:rsidRPr="00577106">
        <w:rPr>
          <w:rFonts w:asciiTheme="minorHAnsi" w:hAnsiTheme="minorHAnsi"/>
          <w:sz w:val="22"/>
          <w:szCs w:val="22"/>
          <w:lang w:val="nb-NO"/>
        </w:rPr>
        <w:br/>
      </w:r>
      <w:r w:rsidR="00836230" w:rsidRPr="00577106">
        <w:rPr>
          <w:rFonts w:asciiTheme="minorHAnsi" w:hAnsiTheme="minorHAnsi"/>
          <w:sz w:val="22"/>
          <w:szCs w:val="22"/>
          <w:lang w:val="nb-NO"/>
        </w:rPr>
        <w:br/>
      </w:r>
    </w:p>
    <w:p w14:paraId="6183B077" w14:textId="77777777" w:rsidR="00B16912" w:rsidRPr="00577106" w:rsidRDefault="00287F94">
      <w:pPr>
        <w:tabs>
          <w:tab w:val="left" w:pos="1843"/>
        </w:tabs>
        <w:rPr>
          <w:rFonts w:asciiTheme="minorHAnsi" w:hAnsiTheme="minorHAnsi"/>
          <w:sz w:val="22"/>
          <w:szCs w:val="22"/>
          <w:lang w:val="nb-NO"/>
        </w:rPr>
      </w:pPr>
      <w:r w:rsidRPr="00577106">
        <w:rPr>
          <w:rFonts w:asciiTheme="minorHAnsi" w:hAnsiTheme="minorHAnsi"/>
          <w:sz w:val="22"/>
          <w:szCs w:val="22"/>
          <w:lang w:val="nb-NO"/>
        </w:rPr>
        <w:t>Ta kontakt med plan</w:t>
      </w:r>
      <w:r w:rsidR="003717B4" w:rsidRPr="00577106">
        <w:rPr>
          <w:rFonts w:asciiTheme="minorHAnsi" w:hAnsiTheme="minorHAnsi"/>
          <w:sz w:val="22"/>
          <w:szCs w:val="22"/>
          <w:lang w:val="nb-NO"/>
        </w:rPr>
        <w:t>-</w:t>
      </w:r>
      <w:r w:rsidRPr="00577106">
        <w:rPr>
          <w:rFonts w:asciiTheme="minorHAnsi" w:hAnsiTheme="minorHAnsi"/>
          <w:sz w:val="22"/>
          <w:szCs w:val="22"/>
          <w:lang w:val="nb-NO"/>
        </w:rPr>
        <w:t xml:space="preserve"> og byggesaksavdelingen i kommunen ved spørsmål om </w:t>
      </w:r>
      <w:r w:rsidR="00836230" w:rsidRPr="00577106">
        <w:rPr>
          <w:rFonts w:asciiTheme="minorHAnsi" w:hAnsiTheme="minorHAnsi"/>
          <w:sz w:val="22"/>
          <w:szCs w:val="22"/>
          <w:lang w:val="nb-NO"/>
        </w:rPr>
        <w:t xml:space="preserve">avkryssing </w:t>
      </w:r>
      <w:r w:rsidRPr="00577106">
        <w:rPr>
          <w:rFonts w:asciiTheme="minorHAnsi" w:hAnsiTheme="minorHAnsi"/>
          <w:sz w:val="22"/>
          <w:szCs w:val="22"/>
          <w:lang w:val="nb-NO"/>
        </w:rPr>
        <w:t xml:space="preserve">av tiltak </w:t>
      </w:r>
      <w:r w:rsidR="00836230" w:rsidRPr="00577106">
        <w:rPr>
          <w:rFonts w:asciiTheme="minorHAnsi" w:hAnsiTheme="minorHAnsi"/>
          <w:sz w:val="22"/>
          <w:szCs w:val="22"/>
          <w:lang w:val="nb-NO"/>
        </w:rPr>
        <w:t>i følge plan- og bygningsl</w:t>
      </w:r>
      <w:r w:rsidRPr="00577106">
        <w:rPr>
          <w:rFonts w:asciiTheme="minorHAnsi" w:hAnsiTheme="minorHAnsi"/>
          <w:sz w:val="22"/>
          <w:szCs w:val="22"/>
          <w:lang w:val="nb-NO"/>
        </w:rPr>
        <w:t>o</w:t>
      </w:r>
      <w:r w:rsidR="00836230" w:rsidRPr="00577106">
        <w:rPr>
          <w:rFonts w:asciiTheme="minorHAnsi" w:hAnsiTheme="minorHAnsi"/>
          <w:sz w:val="22"/>
          <w:szCs w:val="22"/>
          <w:lang w:val="nb-NO"/>
        </w:rPr>
        <w:t>va</w:t>
      </w:r>
      <w:r w:rsidRPr="00577106">
        <w:rPr>
          <w:rFonts w:asciiTheme="minorHAnsi" w:hAnsiTheme="minorHAnsi"/>
          <w:sz w:val="22"/>
          <w:szCs w:val="22"/>
          <w:lang w:val="nb-NO"/>
        </w:rPr>
        <w:t>.</w:t>
      </w:r>
      <w:r w:rsidR="00836230" w:rsidRPr="00577106">
        <w:rPr>
          <w:rFonts w:asciiTheme="minorHAnsi" w:hAnsiTheme="minorHAnsi"/>
          <w:sz w:val="22"/>
          <w:szCs w:val="22"/>
          <w:lang w:val="nb-NO"/>
        </w:rPr>
        <w:t xml:space="preserve"> </w:t>
      </w:r>
      <w:r w:rsidRPr="00577106">
        <w:rPr>
          <w:rFonts w:asciiTheme="minorHAnsi" w:hAnsiTheme="minorHAnsi"/>
          <w:sz w:val="22"/>
          <w:szCs w:val="22"/>
          <w:lang w:val="nb-NO"/>
        </w:rPr>
        <w:t xml:space="preserve">Se også </w:t>
      </w:r>
      <w:r w:rsidR="00836230" w:rsidRPr="00577106">
        <w:rPr>
          <w:rFonts w:asciiTheme="minorHAnsi" w:hAnsiTheme="minorHAnsi"/>
          <w:sz w:val="22"/>
          <w:szCs w:val="22"/>
          <w:lang w:val="nb-NO"/>
        </w:rPr>
        <w:t xml:space="preserve">forklaring </w:t>
      </w:r>
      <w:r w:rsidR="00577106">
        <w:rPr>
          <w:rFonts w:asciiTheme="minorHAnsi" w:hAnsiTheme="minorHAnsi"/>
          <w:sz w:val="22"/>
          <w:szCs w:val="22"/>
          <w:lang w:val="nb-NO"/>
        </w:rPr>
        <w:t>nedenfor</w:t>
      </w:r>
      <w:r w:rsidR="00836230" w:rsidRPr="00577106">
        <w:rPr>
          <w:rFonts w:asciiTheme="minorHAnsi" w:hAnsiTheme="minorHAnsi"/>
          <w:sz w:val="22"/>
          <w:szCs w:val="22"/>
          <w:lang w:val="nb-NO"/>
        </w:rPr>
        <w:t>.</w:t>
      </w:r>
    </w:p>
    <w:p w14:paraId="14159CD3" w14:textId="77777777" w:rsidR="00287F94" w:rsidRPr="00577106" w:rsidRDefault="00287F94">
      <w:pPr>
        <w:tabs>
          <w:tab w:val="left" w:pos="1843"/>
        </w:tabs>
        <w:rPr>
          <w:rFonts w:asciiTheme="minorHAnsi" w:hAnsiTheme="minorHAnsi"/>
          <w:sz w:val="20"/>
          <w:lang w:val="nb-NO"/>
        </w:rPr>
      </w:pPr>
    </w:p>
    <w:p w14:paraId="1C2E0B18" w14:textId="77777777" w:rsidR="009640E5" w:rsidRPr="00577106" w:rsidRDefault="009640E5">
      <w:pPr>
        <w:tabs>
          <w:tab w:val="left" w:pos="1843"/>
        </w:tabs>
        <w:rPr>
          <w:rFonts w:asciiTheme="minorHAnsi" w:hAnsiTheme="minorHAnsi"/>
          <w:sz w:val="20"/>
          <w:lang w:val="nb-NO"/>
        </w:rPr>
      </w:pPr>
    </w:p>
    <w:p w14:paraId="2D6C534A" w14:textId="77777777" w:rsidR="00BD0DD9" w:rsidRDefault="00BD0DD9">
      <w:pPr>
        <w:tabs>
          <w:tab w:val="left" w:pos="1843"/>
        </w:tabs>
        <w:rPr>
          <w:rFonts w:asciiTheme="minorHAnsi" w:hAnsiTheme="minorHAnsi"/>
          <w:lang w:val="nb-NO"/>
        </w:rPr>
      </w:pPr>
    </w:p>
    <w:p w14:paraId="2FC400DF" w14:textId="77777777" w:rsidR="00836230" w:rsidRPr="00577106" w:rsidRDefault="00836230">
      <w:pPr>
        <w:tabs>
          <w:tab w:val="left" w:pos="1843"/>
        </w:tabs>
        <w:rPr>
          <w:rFonts w:asciiTheme="minorHAnsi" w:hAnsiTheme="minorHAnsi"/>
          <w:lang w:val="nb-NO"/>
        </w:rPr>
      </w:pPr>
      <w:r w:rsidRPr="00577106">
        <w:rPr>
          <w:rFonts w:asciiTheme="minorHAnsi" w:hAnsiTheme="minorHAnsi"/>
          <w:lang w:val="nb-NO"/>
        </w:rPr>
        <w:lastRenderedPageBreak/>
        <w:t>Ferdigattest, i følge plan- og bygningslova § 21-10, er gitt av kommunen</w:t>
      </w:r>
    </w:p>
    <w:p w14:paraId="0D622D54" w14:textId="77777777" w:rsidR="00287F94" w:rsidRPr="00577106" w:rsidRDefault="00287F94" w:rsidP="00287F94">
      <w:pPr>
        <w:tabs>
          <w:tab w:val="left" w:pos="1843"/>
        </w:tabs>
        <w:rPr>
          <w:rFonts w:asciiTheme="minorHAnsi" w:hAnsiTheme="minorHAnsi"/>
          <w:sz w:val="8"/>
          <w:szCs w:val="8"/>
          <w:lang w:val="nb-NO"/>
        </w:rPr>
      </w:pPr>
    </w:p>
    <w:p w14:paraId="0A71997B" w14:textId="77777777" w:rsidR="003717B4" w:rsidRPr="00577106" w:rsidRDefault="003717B4" w:rsidP="00287F94">
      <w:pPr>
        <w:tabs>
          <w:tab w:val="left" w:pos="1843"/>
        </w:tabs>
        <w:rPr>
          <w:rFonts w:asciiTheme="minorHAnsi" w:hAnsiTheme="minorHAnsi"/>
          <w:sz w:val="22"/>
          <w:szCs w:val="22"/>
          <w:lang w:val="nb-NO"/>
        </w:rPr>
      </w:pPr>
      <w:r w:rsidRPr="00577106">
        <w:rPr>
          <w:rFonts w:asciiTheme="minorHAnsi" w:hAnsiTheme="minorHAnsi"/>
          <w:sz w:val="22"/>
          <w:szCs w:val="22"/>
          <w:lang w:val="nb-NO"/>
        </w:rPr>
        <w:t>Søknadspliktige tiltak skal avsluttes med ferdigattest, som utstedes av kommunen når det foreligger nødvendig sluttdokumentasjon og erklæring om ferdigstillelse fra tiltakshaver eller ansvarlig søker. For tiltak som krever uavhengig kontroll skal det foreligge dokumentasjon for utført sluttkontroll, jf. § 24-2. Sluttdokumentasjonen skal vise at tiltaket er utført i samsvar med tillatelsen og bestemmelser i eller i medhold av denne lov. Kommunen kan utstede ferdigattest også der det foreligger bagatellmessige overtredelser av krav i eller i medhold av denne lov.</w:t>
      </w:r>
    </w:p>
    <w:p w14:paraId="4319AC5F" w14:textId="77777777" w:rsidR="003743BA" w:rsidRPr="00577106" w:rsidRDefault="003743BA" w:rsidP="00287F94">
      <w:pPr>
        <w:tabs>
          <w:tab w:val="left" w:pos="1843"/>
        </w:tabs>
        <w:rPr>
          <w:rFonts w:asciiTheme="minorHAnsi" w:hAnsiTheme="minorHAnsi"/>
          <w:sz w:val="22"/>
          <w:szCs w:val="22"/>
          <w:lang w:val="nb-NO"/>
        </w:rPr>
      </w:pPr>
    </w:p>
    <w:p w14:paraId="4AF68430" w14:textId="77777777" w:rsidR="00287F94" w:rsidRPr="00577106" w:rsidRDefault="00A701E3" w:rsidP="00287F94">
      <w:pPr>
        <w:tabs>
          <w:tab w:val="left" w:pos="1843"/>
        </w:tabs>
        <w:rPr>
          <w:rFonts w:asciiTheme="minorHAnsi" w:hAnsiTheme="minorHAnsi"/>
          <w:sz w:val="22"/>
          <w:szCs w:val="22"/>
          <w:lang w:val="nb-NO"/>
        </w:rPr>
      </w:pPr>
      <w:r w:rsidRPr="00577106">
        <w:rPr>
          <w:rFonts w:asciiTheme="minorHAnsi" w:hAnsiTheme="minorHAnsi"/>
          <w:sz w:val="22"/>
          <w:szCs w:val="22"/>
          <w:lang w:val="nb-NO"/>
        </w:rPr>
        <w:t xml:space="preserve">For driftsbygninger under 1000 m2 kan tiltakshaver være søker, prosjekterende og utførende. </w:t>
      </w:r>
      <w:r w:rsidR="003743BA" w:rsidRPr="00577106">
        <w:rPr>
          <w:rFonts w:asciiTheme="minorHAnsi" w:hAnsiTheme="minorHAnsi"/>
          <w:sz w:val="22"/>
          <w:szCs w:val="22"/>
          <w:lang w:val="nb-NO"/>
        </w:rPr>
        <w:t xml:space="preserve">For driftsbygninger over 1000 m2 bruksareal skal et ansvarlig foretak være søker, prosjekterende og utførende. </w:t>
      </w:r>
    </w:p>
    <w:p w14:paraId="6E3A10CF" w14:textId="77777777" w:rsidR="00836230" w:rsidRPr="00577106" w:rsidRDefault="00836230">
      <w:pPr>
        <w:tabs>
          <w:tab w:val="left" w:pos="1843"/>
        </w:tabs>
        <w:rPr>
          <w:rFonts w:asciiTheme="minorHAnsi" w:hAnsiTheme="minorHAnsi"/>
          <w:sz w:val="22"/>
          <w:szCs w:val="22"/>
          <w:lang w:val="nb-NO"/>
        </w:rPr>
      </w:pPr>
    </w:p>
    <w:p w14:paraId="44A3BA34" w14:textId="77777777" w:rsidR="00810ADA" w:rsidRPr="00577106" w:rsidRDefault="00810ADA">
      <w:pPr>
        <w:tabs>
          <w:tab w:val="left" w:pos="1843"/>
        </w:tabs>
        <w:rPr>
          <w:rFonts w:asciiTheme="minorHAnsi" w:hAnsiTheme="minorHAnsi"/>
          <w:sz w:val="22"/>
          <w:szCs w:val="22"/>
          <w:lang w:val="nb-NO"/>
        </w:rPr>
      </w:pPr>
    </w:p>
    <w:p w14:paraId="582B3109" w14:textId="77777777" w:rsidR="00836230" w:rsidRPr="00577106" w:rsidRDefault="00836230">
      <w:pPr>
        <w:tabs>
          <w:tab w:val="left" w:pos="1843"/>
        </w:tabs>
        <w:rPr>
          <w:rFonts w:asciiTheme="minorHAnsi" w:hAnsiTheme="minorHAnsi"/>
          <w:lang w:val="nb-NO"/>
        </w:rPr>
      </w:pPr>
      <w:r w:rsidRPr="00577106">
        <w:rPr>
          <w:rFonts w:asciiTheme="minorHAnsi" w:hAnsiTheme="minorHAnsi"/>
          <w:lang w:val="nb-NO"/>
        </w:rPr>
        <w:t>Midlertidig brukstillatelse, i følge plan- og bygningslova § 21-10, er gitt av kommunen</w:t>
      </w:r>
    </w:p>
    <w:p w14:paraId="0C04FF70" w14:textId="77777777" w:rsidR="00836230" w:rsidRPr="00577106" w:rsidRDefault="00836230">
      <w:pPr>
        <w:tabs>
          <w:tab w:val="left" w:pos="1843"/>
        </w:tabs>
        <w:rPr>
          <w:rFonts w:asciiTheme="minorHAnsi" w:hAnsiTheme="minorHAnsi"/>
          <w:sz w:val="8"/>
          <w:szCs w:val="8"/>
          <w:lang w:val="nb-NO"/>
        </w:rPr>
      </w:pPr>
    </w:p>
    <w:p w14:paraId="36C82502" w14:textId="77777777" w:rsidR="003717B4" w:rsidRPr="00577106" w:rsidRDefault="003717B4" w:rsidP="003717B4">
      <w:pPr>
        <w:tabs>
          <w:tab w:val="left" w:pos="1843"/>
        </w:tabs>
        <w:rPr>
          <w:rFonts w:asciiTheme="minorHAnsi" w:hAnsiTheme="minorHAnsi" w:cs="Helvetica"/>
          <w:color w:val="333333"/>
          <w:sz w:val="22"/>
          <w:szCs w:val="22"/>
          <w:lang w:val="nb-NO"/>
        </w:rPr>
      </w:pPr>
      <w:r w:rsidRPr="00577106">
        <w:rPr>
          <w:rFonts w:asciiTheme="minorHAnsi" w:hAnsiTheme="minorHAnsi" w:cs="Helvetica"/>
          <w:color w:val="333333"/>
          <w:sz w:val="22"/>
          <w:szCs w:val="22"/>
          <w:lang w:val="nb-NO"/>
        </w:rPr>
        <w:t>Når det gjenstår mindre vesentlig arbeid og kommunen finner det ubetenkelig, kan det utstedes midlertidig brukstillatelse for hele eller deler av tiltaket. I midlertidig brukstillatelse skal det framgå hvilke arbeider som gjenstår og en frist for ferdigstillelse. Kommunen kan kreve at det stilles sikkerhet for at gjenstående arbeider blir rettet. Dersom gjenstående arbeider ikke blir utført innen fristen, skal kommunen gi pålegg om ferdigstillelse, som kan gjennomføres ved sanksjoner etter kapittel 32</w:t>
      </w:r>
      <w:r w:rsidR="00AD5335" w:rsidRPr="00577106">
        <w:rPr>
          <w:rFonts w:asciiTheme="minorHAnsi" w:hAnsiTheme="minorHAnsi" w:cs="Helvetica"/>
          <w:color w:val="333333"/>
          <w:sz w:val="22"/>
          <w:szCs w:val="22"/>
          <w:lang w:val="nb-NO"/>
        </w:rPr>
        <w:t xml:space="preserve"> i plan og bygningsloven</w:t>
      </w:r>
      <w:r w:rsidRPr="00577106">
        <w:rPr>
          <w:rFonts w:asciiTheme="minorHAnsi" w:hAnsiTheme="minorHAnsi" w:cs="Helvetica"/>
          <w:color w:val="333333"/>
          <w:sz w:val="22"/>
          <w:szCs w:val="22"/>
          <w:lang w:val="nb-NO"/>
        </w:rPr>
        <w:t>.</w:t>
      </w:r>
    </w:p>
    <w:p w14:paraId="374095D8" w14:textId="77777777" w:rsidR="003717B4" w:rsidRPr="00577106" w:rsidRDefault="003717B4" w:rsidP="003717B4">
      <w:pPr>
        <w:tabs>
          <w:tab w:val="left" w:pos="1843"/>
        </w:tabs>
        <w:rPr>
          <w:rFonts w:asciiTheme="minorHAnsi" w:hAnsiTheme="minorHAnsi" w:cs="Helvetica"/>
          <w:color w:val="333333"/>
          <w:sz w:val="22"/>
          <w:szCs w:val="22"/>
          <w:lang w:val="nb-NO"/>
        </w:rPr>
      </w:pPr>
    </w:p>
    <w:p w14:paraId="43C14A52" w14:textId="77777777" w:rsidR="003717B4" w:rsidRPr="00577106" w:rsidRDefault="003717B4" w:rsidP="003717B4">
      <w:pPr>
        <w:tabs>
          <w:tab w:val="left" w:pos="1843"/>
        </w:tabs>
        <w:rPr>
          <w:rFonts w:asciiTheme="minorHAnsi" w:hAnsiTheme="minorHAnsi" w:cs="Helvetica"/>
          <w:color w:val="333333"/>
          <w:sz w:val="22"/>
          <w:szCs w:val="22"/>
          <w:lang w:val="nb-NO"/>
        </w:rPr>
      </w:pPr>
      <w:r w:rsidRPr="00577106">
        <w:rPr>
          <w:rFonts w:asciiTheme="minorHAnsi" w:hAnsiTheme="minorHAnsi" w:cs="Helvetica"/>
          <w:color w:val="333333"/>
          <w:sz w:val="22"/>
          <w:szCs w:val="22"/>
          <w:lang w:val="nb-NO"/>
        </w:rPr>
        <w:t>For bygningstekniske installasjoner kan det gis driftstillatelse før de skal tas i bruk. Driftstillatelsen kan være tidsbegrenset og skal følge den enkelte installasjon.</w:t>
      </w:r>
    </w:p>
    <w:p w14:paraId="694D173C" w14:textId="77777777" w:rsidR="003717B4" w:rsidRPr="00577106" w:rsidRDefault="003717B4" w:rsidP="003717B4">
      <w:pPr>
        <w:tabs>
          <w:tab w:val="left" w:pos="1843"/>
        </w:tabs>
        <w:rPr>
          <w:rFonts w:asciiTheme="minorHAnsi" w:hAnsiTheme="minorHAnsi"/>
          <w:sz w:val="18"/>
          <w:szCs w:val="18"/>
          <w:lang w:val="nb-NO"/>
        </w:rPr>
      </w:pPr>
    </w:p>
    <w:p w14:paraId="4D8144C5" w14:textId="77777777" w:rsidR="00836230" w:rsidRPr="00577106" w:rsidRDefault="00836230">
      <w:pPr>
        <w:tabs>
          <w:tab w:val="left" w:pos="1843"/>
        </w:tabs>
        <w:rPr>
          <w:rFonts w:asciiTheme="minorHAnsi" w:hAnsiTheme="minorHAnsi"/>
          <w:sz w:val="22"/>
          <w:szCs w:val="22"/>
          <w:lang w:val="nb-NO"/>
        </w:rPr>
      </w:pPr>
    </w:p>
    <w:p w14:paraId="73380996" w14:textId="77777777" w:rsidR="00836230" w:rsidRPr="00577106" w:rsidRDefault="00836230">
      <w:pPr>
        <w:tabs>
          <w:tab w:val="left" w:pos="1843"/>
        </w:tabs>
        <w:rPr>
          <w:rFonts w:asciiTheme="minorHAnsi" w:hAnsiTheme="minorHAnsi"/>
          <w:lang w:val="nb-NO"/>
        </w:rPr>
      </w:pPr>
      <w:r w:rsidRPr="00577106">
        <w:rPr>
          <w:rFonts w:asciiTheme="minorHAnsi" w:hAnsiTheme="minorHAnsi"/>
          <w:lang w:val="nb-NO"/>
        </w:rPr>
        <w:t>Tiltaket krever ikke søknad og løyve fra kommunen, i følge plan- og bygningslova § 20-3.</w:t>
      </w:r>
    </w:p>
    <w:p w14:paraId="47D4BF65" w14:textId="77777777" w:rsidR="00810ADA" w:rsidRPr="00577106" w:rsidRDefault="00810ADA">
      <w:pPr>
        <w:tabs>
          <w:tab w:val="left" w:pos="1843"/>
        </w:tabs>
        <w:rPr>
          <w:rFonts w:asciiTheme="minorHAnsi" w:hAnsiTheme="minorHAnsi"/>
          <w:sz w:val="8"/>
          <w:szCs w:val="8"/>
          <w:lang w:val="nb-NO"/>
        </w:rPr>
      </w:pPr>
    </w:p>
    <w:p w14:paraId="47BF61EE" w14:textId="77777777" w:rsidR="00BD0DD9" w:rsidRPr="00BD0DD9" w:rsidRDefault="00BD0DD9" w:rsidP="00BD0DD9">
      <w:pPr>
        <w:tabs>
          <w:tab w:val="left" w:pos="1843"/>
        </w:tabs>
        <w:rPr>
          <w:rFonts w:asciiTheme="minorHAnsi" w:hAnsiTheme="minorHAnsi" w:cs="Helvetica"/>
          <w:color w:val="333333"/>
          <w:sz w:val="22"/>
          <w:szCs w:val="22"/>
          <w:lang w:val="nb-NO"/>
        </w:rPr>
      </w:pPr>
      <w:r w:rsidRPr="00BD0DD9">
        <w:rPr>
          <w:rFonts w:asciiTheme="minorHAnsi" w:hAnsiTheme="minorHAnsi" w:cs="Helvetica"/>
          <w:color w:val="333333"/>
          <w:sz w:val="22"/>
          <w:szCs w:val="22"/>
          <w:lang w:val="nb-NO"/>
        </w:rPr>
        <w:t>For følgende tiltak som nevnt i § 20-1, er søknad og tillatelse ikke nødvendig dersom disse er i samsvar med plan:</w:t>
      </w:r>
    </w:p>
    <w:p w14:paraId="141CB1F1" w14:textId="77777777" w:rsidR="00BD0DD9" w:rsidRPr="00BD0DD9" w:rsidRDefault="00BD0DD9" w:rsidP="00BD0DD9">
      <w:pPr>
        <w:tabs>
          <w:tab w:val="left" w:pos="1843"/>
        </w:tabs>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a) </w:t>
      </w:r>
      <w:r w:rsidRPr="00BD0DD9">
        <w:rPr>
          <w:rFonts w:asciiTheme="minorHAnsi" w:hAnsiTheme="minorHAnsi" w:cs="Helvetica"/>
          <w:color w:val="333333"/>
          <w:sz w:val="22"/>
          <w:szCs w:val="22"/>
          <w:lang w:val="nb-NO"/>
        </w:rPr>
        <w:t>mindre frittliggende bygning som oppføres på bebygd eiendom, og som ikke kan brukes til beboelse</w:t>
      </w:r>
    </w:p>
    <w:p w14:paraId="2BE33328" w14:textId="77777777" w:rsidR="00BD0DD9" w:rsidRPr="00BD0DD9" w:rsidRDefault="00BD0DD9" w:rsidP="00BD0DD9">
      <w:pPr>
        <w:tabs>
          <w:tab w:val="left" w:pos="1843"/>
        </w:tabs>
        <w:rPr>
          <w:rFonts w:asciiTheme="minorHAnsi" w:hAnsiTheme="minorHAnsi" w:cs="Helvetica"/>
          <w:color w:val="333333"/>
          <w:sz w:val="22"/>
          <w:szCs w:val="22"/>
          <w:lang w:val="nb-NO"/>
        </w:rPr>
      </w:pPr>
      <w:r w:rsidRPr="00BD0DD9">
        <w:rPr>
          <w:rFonts w:asciiTheme="minorHAnsi" w:hAnsiTheme="minorHAnsi" w:cs="Helvetica"/>
          <w:color w:val="333333"/>
          <w:sz w:val="22"/>
          <w:szCs w:val="22"/>
          <w:lang w:val="nb-NO"/>
        </w:rPr>
        <w:t>b)</w:t>
      </w:r>
      <w:r>
        <w:rPr>
          <w:rFonts w:asciiTheme="minorHAnsi" w:hAnsiTheme="minorHAnsi" w:cs="Helvetica"/>
          <w:color w:val="333333"/>
          <w:sz w:val="22"/>
          <w:szCs w:val="22"/>
          <w:lang w:val="nb-NO"/>
        </w:rPr>
        <w:t xml:space="preserve"> </w:t>
      </w:r>
      <w:r w:rsidRPr="00BD0DD9">
        <w:rPr>
          <w:rFonts w:asciiTheme="minorHAnsi" w:hAnsiTheme="minorHAnsi" w:cs="Helvetica"/>
          <w:color w:val="333333"/>
          <w:sz w:val="22"/>
          <w:szCs w:val="22"/>
          <w:lang w:val="nb-NO"/>
        </w:rPr>
        <w:t xml:space="preserve">frittliggende bygning som er større enn bygninger som nevnt i bokstav a, som oppføres på bebygd </w:t>
      </w:r>
      <w:r>
        <w:rPr>
          <w:rFonts w:asciiTheme="minorHAnsi" w:hAnsiTheme="minorHAnsi" w:cs="Helvetica"/>
          <w:color w:val="333333"/>
          <w:sz w:val="22"/>
          <w:szCs w:val="22"/>
          <w:lang w:val="nb-NO"/>
        </w:rPr>
        <w:br/>
        <w:t xml:space="preserve">     </w:t>
      </w:r>
      <w:r w:rsidRPr="00BD0DD9">
        <w:rPr>
          <w:rFonts w:asciiTheme="minorHAnsi" w:hAnsiTheme="minorHAnsi" w:cs="Helvetica"/>
          <w:color w:val="333333"/>
          <w:sz w:val="22"/>
          <w:szCs w:val="22"/>
          <w:lang w:val="nb-NO"/>
        </w:rPr>
        <w:t xml:space="preserve">eiendom, og som verken skal brukes til beboelse eller annet varig opphold, og som ikke underbygges </w:t>
      </w:r>
      <w:r>
        <w:rPr>
          <w:rFonts w:asciiTheme="minorHAnsi" w:hAnsiTheme="minorHAnsi" w:cs="Helvetica"/>
          <w:color w:val="333333"/>
          <w:sz w:val="22"/>
          <w:szCs w:val="22"/>
          <w:lang w:val="nb-NO"/>
        </w:rPr>
        <w:br/>
        <w:t xml:space="preserve">     </w:t>
      </w:r>
      <w:r w:rsidRPr="00BD0DD9">
        <w:rPr>
          <w:rFonts w:asciiTheme="minorHAnsi" w:hAnsiTheme="minorHAnsi" w:cs="Helvetica"/>
          <w:color w:val="333333"/>
          <w:sz w:val="22"/>
          <w:szCs w:val="22"/>
          <w:lang w:val="nb-NO"/>
        </w:rPr>
        <w:t>med kjeller</w:t>
      </w:r>
    </w:p>
    <w:p w14:paraId="462E5FBF" w14:textId="77777777" w:rsidR="00BD0DD9" w:rsidRPr="00BD0DD9" w:rsidRDefault="00BD0DD9" w:rsidP="00BD0DD9">
      <w:pPr>
        <w:tabs>
          <w:tab w:val="left" w:pos="1843"/>
        </w:tabs>
        <w:rPr>
          <w:rFonts w:asciiTheme="minorHAnsi" w:hAnsiTheme="minorHAnsi" w:cs="Helvetica"/>
          <w:color w:val="333333"/>
          <w:sz w:val="22"/>
          <w:szCs w:val="22"/>
          <w:lang w:val="nb-NO"/>
        </w:rPr>
      </w:pPr>
      <w:r w:rsidRPr="00BD0DD9">
        <w:rPr>
          <w:rFonts w:asciiTheme="minorHAnsi" w:hAnsiTheme="minorHAnsi" w:cs="Helvetica"/>
          <w:color w:val="333333"/>
          <w:sz w:val="22"/>
          <w:szCs w:val="22"/>
          <w:lang w:val="nb-NO"/>
        </w:rPr>
        <w:t>c)</w:t>
      </w:r>
      <w:r>
        <w:rPr>
          <w:rFonts w:asciiTheme="minorHAnsi" w:hAnsiTheme="minorHAnsi" w:cs="Helvetica"/>
          <w:color w:val="333333"/>
          <w:sz w:val="22"/>
          <w:szCs w:val="22"/>
          <w:lang w:val="nb-NO"/>
        </w:rPr>
        <w:t xml:space="preserve"> </w:t>
      </w:r>
      <w:r w:rsidRPr="00BD0DD9">
        <w:rPr>
          <w:rFonts w:asciiTheme="minorHAnsi" w:hAnsiTheme="minorHAnsi" w:cs="Helvetica"/>
          <w:color w:val="333333"/>
          <w:sz w:val="22"/>
          <w:szCs w:val="22"/>
          <w:lang w:val="nb-NO"/>
        </w:rPr>
        <w:t>mindre frittliggende byggverk knyttet til drift av jordbruks-, skogbruks- og reindriftsområder</w:t>
      </w:r>
    </w:p>
    <w:p w14:paraId="7C1BF089" w14:textId="77777777" w:rsidR="00BD0DD9" w:rsidRPr="00BD0DD9" w:rsidRDefault="00BD0DD9" w:rsidP="00BD0DD9">
      <w:pPr>
        <w:tabs>
          <w:tab w:val="left" w:pos="1843"/>
        </w:tabs>
        <w:rPr>
          <w:rFonts w:asciiTheme="minorHAnsi" w:hAnsiTheme="minorHAnsi" w:cs="Helvetica"/>
          <w:color w:val="333333"/>
          <w:sz w:val="22"/>
          <w:szCs w:val="22"/>
          <w:lang w:val="nb-NO"/>
        </w:rPr>
      </w:pPr>
      <w:r w:rsidRPr="00BD0DD9">
        <w:rPr>
          <w:rFonts w:asciiTheme="minorHAnsi" w:hAnsiTheme="minorHAnsi" w:cs="Helvetica"/>
          <w:color w:val="333333"/>
          <w:sz w:val="22"/>
          <w:szCs w:val="22"/>
          <w:lang w:val="nb-NO"/>
        </w:rPr>
        <w:t>d)</w:t>
      </w:r>
      <w:r>
        <w:rPr>
          <w:rFonts w:asciiTheme="minorHAnsi" w:hAnsiTheme="minorHAnsi" w:cs="Helvetica"/>
          <w:color w:val="333333"/>
          <w:sz w:val="22"/>
          <w:szCs w:val="22"/>
          <w:lang w:val="nb-NO"/>
        </w:rPr>
        <w:t xml:space="preserve"> </w:t>
      </w:r>
      <w:r w:rsidRPr="00BD0DD9">
        <w:rPr>
          <w:rFonts w:asciiTheme="minorHAnsi" w:hAnsiTheme="minorHAnsi" w:cs="Helvetica"/>
          <w:color w:val="333333"/>
          <w:sz w:val="22"/>
          <w:szCs w:val="22"/>
          <w:lang w:val="nb-NO"/>
        </w:rPr>
        <w:t>mindre tiltak i eksisterende byggverk</w:t>
      </w:r>
    </w:p>
    <w:p w14:paraId="56E7A2EA" w14:textId="77777777" w:rsidR="00BD0DD9" w:rsidRPr="00BD0DD9" w:rsidRDefault="00BD0DD9" w:rsidP="00BD0DD9">
      <w:pPr>
        <w:tabs>
          <w:tab w:val="left" w:pos="1843"/>
        </w:tabs>
        <w:rPr>
          <w:rFonts w:asciiTheme="minorHAnsi" w:hAnsiTheme="minorHAnsi" w:cs="Helvetica"/>
          <w:color w:val="333333"/>
          <w:sz w:val="22"/>
          <w:szCs w:val="22"/>
          <w:lang w:val="nb-NO"/>
        </w:rPr>
      </w:pPr>
      <w:r w:rsidRPr="00BD0DD9">
        <w:rPr>
          <w:rFonts w:asciiTheme="minorHAnsi" w:hAnsiTheme="minorHAnsi" w:cs="Helvetica"/>
          <w:color w:val="333333"/>
          <w:sz w:val="22"/>
          <w:szCs w:val="22"/>
          <w:lang w:val="nb-NO"/>
        </w:rPr>
        <w:t>e)</w:t>
      </w:r>
      <w:r>
        <w:rPr>
          <w:rFonts w:asciiTheme="minorHAnsi" w:hAnsiTheme="minorHAnsi" w:cs="Helvetica"/>
          <w:color w:val="333333"/>
          <w:sz w:val="22"/>
          <w:szCs w:val="22"/>
          <w:lang w:val="nb-NO"/>
        </w:rPr>
        <w:t xml:space="preserve"> </w:t>
      </w:r>
      <w:r w:rsidRPr="00BD0DD9">
        <w:rPr>
          <w:rFonts w:asciiTheme="minorHAnsi" w:hAnsiTheme="minorHAnsi" w:cs="Helvetica"/>
          <w:color w:val="333333"/>
          <w:sz w:val="22"/>
          <w:szCs w:val="22"/>
          <w:lang w:val="nb-NO"/>
        </w:rPr>
        <w:t>mindre tiltak utendørs</w:t>
      </w:r>
    </w:p>
    <w:p w14:paraId="0F61E19F" w14:textId="77777777" w:rsidR="00BD0DD9" w:rsidRPr="00BD0DD9" w:rsidRDefault="00BD0DD9" w:rsidP="00BD0DD9">
      <w:pPr>
        <w:tabs>
          <w:tab w:val="left" w:pos="1843"/>
        </w:tabs>
        <w:rPr>
          <w:rFonts w:asciiTheme="minorHAnsi" w:hAnsiTheme="minorHAnsi" w:cs="Helvetica"/>
          <w:color w:val="333333"/>
          <w:sz w:val="22"/>
          <w:szCs w:val="22"/>
          <w:lang w:val="nb-NO"/>
        </w:rPr>
      </w:pPr>
      <w:r w:rsidRPr="00BD0DD9">
        <w:rPr>
          <w:rFonts w:asciiTheme="minorHAnsi" w:hAnsiTheme="minorHAnsi" w:cs="Helvetica"/>
          <w:color w:val="333333"/>
          <w:sz w:val="22"/>
          <w:szCs w:val="22"/>
          <w:lang w:val="nb-NO"/>
        </w:rPr>
        <w:t>f)</w:t>
      </w:r>
      <w:r>
        <w:rPr>
          <w:rFonts w:asciiTheme="minorHAnsi" w:hAnsiTheme="minorHAnsi" w:cs="Helvetica"/>
          <w:color w:val="333333"/>
          <w:sz w:val="22"/>
          <w:szCs w:val="22"/>
          <w:lang w:val="nb-NO"/>
        </w:rPr>
        <w:t xml:space="preserve"> </w:t>
      </w:r>
      <w:r w:rsidRPr="00BD0DD9">
        <w:rPr>
          <w:rFonts w:asciiTheme="minorHAnsi" w:hAnsiTheme="minorHAnsi" w:cs="Helvetica"/>
          <w:color w:val="333333"/>
          <w:sz w:val="22"/>
          <w:szCs w:val="22"/>
          <w:lang w:val="nb-NO"/>
        </w:rPr>
        <w:t xml:space="preserve">fasadeendring som ikke fører til at bygningens karakter endres, samt tilbakeføring av fasade til </w:t>
      </w:r>
      <w:r>
        <w:rPr>
          <w:rFonts w:asciiTheme="minorHAnsi" w:hAnsiTheme="minorHAnsi" w:cs="Helvetica"/>
          <w:color w:val="333333"/>
          <w:sz w:val="22"/>
          <w:szCs w:val="22"/>
          <w:lang w:val="nb-NO"/>
        </w:rPr>
        <w:br/>
        <w:t xml:space="preserve">    </w:t>
      </w:r>
      <w:r w:rsidRPr="00BD0DD9">
        <w:rPr>
          <w:rFonts w:asciiTheme="minorHAnsi" w:hAnsiTheme="minorHAnsi" w:cs="Helvetica"/>
          <w:color w:val="333333"/>
          <w:sz w:val="22"/>
          <w:szCs w:val="22"/>
          <w:lang w:val="nb-NO"/>
        </w:rPr>
        <w:t>tidligere dokumentert utførelse</w:t>
      </w:r>
    </w:p>
    <w:p w14:paraId="391958D8" w14:textId="77777777" w:rsidR="00836230" w:rsidRPr="00577106" w:rsidRDefault="00BD0DD9" w:rsidP="00BD0DD9">
      <w:pPr>
        <w:tabs>
          <w:tab w:val="left" w:pos="1843"/>
        </w:tabs>
        <w:rPr>
          <w:rFonts w:asciiTheme="minorHAnsi" w:hAnsiTheme="minorHAnsi"/>
          <w:sz w:val="18"/>
          <w:szCs w:val="18"/>
          <w:lang w:val="nb-NO"/>
        </w:rPr>
      </w:pPr>
      <w:r w:rsidRPr="00BD0DD9">
        <w:rPr>
          <w:rFonts w:asciiTheme="minorHAnsi" w:hAnsiTheme="minorHAnsi" w:cs="Helvetica"/>
          <w:color w:val="333333"/>
          <w:sz w:val="22"/>
          <w:szCs w:val="22"/>
          <w:lang w:val="nb-NO"/>
        </w:rPr>
        <w:t>g)</w:t>
      </w:r>
      <w:r>
        <w:rPr>
          <w:rFonts w:asciiTheme="minorHAnsi" w:hAnsiTheme="minorHAnsi" w:cs="Helvetica"/>
          <w:color w:val="333333"/>
          <w:sz w:val="22"/>
          <w:szCs w:val="22"/>
          <w:lang w:val="nb-NO"/>
        </w:rPr>
        <w:t xml:space="preserve"> </w:t>
      </w:r>
      <w:r w:rsidRPr="00BD0DD9">
        <w:rPr>
          <w:rFonts w:asciiTheme="minorHAnsi" w:hAnsiTheme="minorHAnsi" w:cs="Helvetica"/>
          <w:color w:val="333333"/>
          <w:sz w:val="22"/>
          <w:szCs w:val="22"/>
          <w:lang w:val="nb-NO"/>
        </w:rPr>
        <w:t>andre mindre tiltak som kommunen finner grunn til å frita fra søknadsplikten</w:t>
      </w:r>
    </w:p>
    <w:sectPr w:rsidR="00836230" w:rsidRPr="00577106" w:rsidSect="00577106">
      <w:headerReference w:type="default" r:id="rId6"/>
      <w:pgSz w:w="11906" w:h="16838"/>
      <w:pgMar w:top="1134" w:right="1418" w:bottom="426"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BD571" w14:textId="77777777" w:rsidR="00D7508E" w:rsidRDefault="00CD0FA7">
      <w:r>
        <w:separator/>
      </w:r>
    </w:p>
  </w:endnote>
  <w:endnote w:type="continuationSeparator" w:id="0">
    <w:p w14:paraId="65BAF94B" w14:textId="77777777" w:rsidR="00D7508E" w:rsidRDefault="00CD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D6A06" w14:textId="77777777" w:rsidR="00D7508E" w:rsidRDefault="00CD0FA7">
      <w:r>
        <w:separator/>
      </w:r>
    </w:p>
  </w:footnote>
  <w:footnote w:type="continuationSeparator" w:id="0">
    <w:p w14:paraId="5F09F224" w14:textId="77777777" w:rsidR="00D7508E" w:rsidRDefault="00CD0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287BF" w14:textId="77777777" w:rsidR="00AC44F3" w:rsidRDefault="00AC44F3" w:rsidP="00577106">
    <w:pPr>
      <w:pStyle w:val="Topptekst"/>
      <w:jc w:val="right"/>
    </w:pPr>
    <w:r>
      <w:t xml:space="preserve">                                                                                                                            </w:t>
    </w:r>
    <w:r w:rsidR="00577106">
      <w:rPr>
        <w:noProof/>
        <w:lang w:val="nb-NO"/>
      </w:rPr>
      <w:drawing>
        <wp:inline distT="0" distB="0" distL="0" distR="0" wp14:anchorId="0AD45205" wp14:editId="0E5B3188">
          <wp:extent cx="1630680" cy="502920"/>
          <wp:effectExtent l="0" t="0" r="762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637743" cy="505098"/>
                  </a:xfrm>
                  <a:prstGeom prst="rect">
                    <a:avLst/>
                  </a:prstGeom>
                </pic:spPr>
              </pic:pic>
            </a:graphicData>
          </a:graphic>
        </wp:inline>
      </w:drawing>
    </w:r>
  </w:p>
  <w:p w14:paraId="1C8E71F2" w14:textId="77777777" w:rsidR="00444D9F" w:rsidRDefault="00444D9F" w:rsidP="00AC44F3">
    <w:pPr>
      <w:pStyle w:val="Topptekst"/>
      <w:jc w:val="right"/>
      <w:rPr>
        <w:rFonts w:ascii="Verdana" w:hAnsi="Verdana"/>
        <w:sz w:val="16"/>
        <w:szCs w:val="16"/>
      </w:rPr>
    </w:pPr>
  </w:p>
  <w:p w14:paraId="1FB6164D" w14:textId="32AF6A4D" w:rsidR="00AC44F3" w:rsidRPr="00691840" w:rsidRDefault="00FA565B" w:rsidP="00AC44F3">
    <w:pPr>
      <w:pStyle w:val="Topptekst"/>
      <w:jc w:val="right"/>
      <w:rPr>
        <w:rFonts w:ascii="Verdana" w:hAnsi="Verdana"/>
        <w:sz w:val="16"/>
        <w:szCs w:val="16"/>
      </w:rPr>
    </w:pPr>
    <w:r>
      <w:rPr>
        <w:rFonts w:ascii="Verdana" w:hAnsi="Verdana"/>
        <w:sz w:val="16"/>
        <w:szCs w:val="16"/>
      </w:rPr>
      <w:t>April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B9"/>
    <w:rsid w:val="00080E67"/>
    <w:rsid w:val="000C7176"/>
    <w:rsid w:val="000D2E82"/>
    <w:rsid w:val="000E6C9A"/>
    <w:rsid w:val="001E1D5F"/>
    <w:rsid w:val="00287F94"/>
    <w:rsid w:val="002A03AD"/>
    <w:rsid w:val="002F59B9"/>
    <w:rsid w:val="00353C0D"/>
    <w:rsid w:val="003717B4"/>
    <w:rsid w:val="003743BA"/>
    <w:rsid w:val="003B0F5E"/>
    <w:rsid w:val="003C6A97"/>
    <w:rsid w:val="00444D9F"/>
    <w:rsid w:val="004A2A77"/>
    <w:rsid w:val="004B6E88"/>
    <w:rsid w:val="004E0383"/>
    <w:rsid w:val="004F1CF8"/>
    <w:rsid w:val="005145B7"/>
    <w:rsid w:val="00556F5F"/>
    <w:rsid w:val="00577106"/>
    <w:rsid w:val="005E41B7"/>
    <w:rsid w:val="005E5C37"/>
    <w:rsid w:val="0061186C"/>
    <w:rsid w:val="00691840"/>
    <w:rsid w:val="00740881"/>
    <w:rsid w:val="00810ADA"/>
    <w:rsid w:val="00836230"/>
    <w:rsid w:val="008623CC"/>
    <w:rsid w:val="008640D0"/>
    <w:rsid w:val="009640E5"/>
    <w:rsid w:val="009642F4"/>
    <w:rsid w:val="009846E0"/>
    <w:rsid w:val="00A51A8C"/>
    <w:rsid w:val="00A701E3"/>
    <w:rsid w:val="00AC44F3"/>
    <w:rsid w:val="00AD5335"/>
    <w:rsid w:val="00B16912"/>
    <w:rsid w:val="00B66F0E"/>
    <w:rsid w:val="00BD0DD9"/>
    <w:rsid w:val="00BE4D24"/>
    <w:rsid w:val="00BF5684"/>
    <w:rsid w:val="00C523F2"/>
    <w:rsid w:val="00CD0FA7"/>
    <w:rsid w:val="00D14D15"/>
    <w:rsid w:val="00D40C7A"/>
    <w:rsid w:val="00D7508E"/>
    <w:rsid w:val="00E6267C"/>
    <w:rsid w:val="00EF2635"/>
    <w:rsid w:val="00F85600"/>
    <w:rsid w:val="00FA565B"/>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strokecolor="none"/>
    </o:shapedefaults>
    <o:shapelayout v:ext="edit">
      <o:idmap v:ext="edit" data="1"/>
    </o:shapelayout>
  </w:shapeDefaults>
  <w:decimalSymbol w:val=","/>
  <w:listSeparator w:val=";"/>
  <w14:docId w14:val="30A67161"/>
  <w15:docId w15:val="{9C5B7589-9074-4D07-9D16-5271F3D0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n-NO" w:eastAsia="nn-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nb-NO"/>
    </w:rPr>
  </w:style>
  <w:style w:type="paragraph" w:styleId="Overskrift1">
    <w:name w:val="heading 1"/>
    <w:basedOn w:val="Normal"/>
    <w:next w:val="Normal"/>
    <w:qFormat/>
    <w:pPr>
      <w:keepNext/>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Listeavsnitt">
    <w:name w:val="List Paragraph"/>
    <w:basedOn w:val="Normal"/>
    <w:uiPriority w:val="34"/>
    <w:qFormat/>
    <w:rsid w:val="008640D0"/>
    <w:pPr>
      <w:ind w:left="720"/>
    </w:pPr>
    <w:rPr>
      <w:rFonts w:ascii="Calibri" w:eastAsiaTheme="minorHAnsi" w:hAnsi="Calibri"/>
      <w:sz w:val="22"/>
      <w:szCs w:val="22"/>
      <w:lang w:val="nb-NO" w:eastAsia="en-US"/>
    </w:rPr>
  </w:style>
  <w:style w:type="character" w:styleId="Hyperkobling">
    <w:name w:val="Hyperlink"/>
    <w:basedOn w:val="Standardskriftforavsnitt"/>
    <w:uiPriority w:val="99"/>
    <w:unhideWhenUsed/>
    <w:rsid w:val="00287F94"/>
    <w:rPr>
      <w:color w:val="0000FF" w:themeColor="hyperlink"/>
      <w:u w:val="single"/>
    </w:rPr>
  </w:style>
  <w:style w:type="paragraph" w:customStyle="1" w:styleId="mortaga">
    <w:name w:val="mortag_a"/>
    <w:basedOn w:val="Normal"/>
    <w:rsid w:val="003717B4"/>
    <w:pPr>
      <w:spacing w:after="158"/>
    </w:pPr>
    <w:rPr>
      <w:szCs w:val="24"/>
      <w:lang w:val="nb-NO"/>
    </w:rPr>
  </w:style>
  <w:style w:type="paragraph" w:styleId="Bobletekst">
    <w:name w:val="Balloon Text"/>
    <w:basedOn w:val="Normal"/>
    <w:link w:val="BobletekstTegn"/>
    <w:uiPriority w:val="99"/>
    <w:semiHidden/>
    <w:unhideWhenUsed/>
    <w:rsid w:val="00A701E3"/>
    <w:rPr>
      <w:rFonts w:ascii="Tahoma" w:hAnsi="Tahoma" w:cs="Tahoma"/>
      <w:sz w:val="16"/>
      <w:szCs w:val="16"/>
    </w:rPr>
  </w:style>
  <w:style w:type="character" w:customStyle="1" w:styleId="BobletekstTegn">
    <w:name w:val="Bobletekst Tegn"/>
    <w:basedOn w:val="Standardskriftforavsnitt"/>
    <w:link w:val="Bobletekst"/>
    <w:uiPriority w:val="99"/>
    <w:semiHidden/>
    <w:rsid w:val="00A701E3"/>
    <w:rPr>
      <w:rFonts w:ascii="Tahoma" w:hAnsi="Tahoma" w:cs="Tahoma"/>
      <w:sz w:val="16"/>
      <w:szCs w:val="16"/>
      <w:lang w:eastAsia="nb-NO"/>
    </w:rPr>
  </w:style>
  <w:style w:type="character" w:customStyle="1" w:styleId="TopptekstTegn">
    <w:name w:val="Topptekst Tegn"/>
    <w:basedOn w:val="Standardskriftforavsnitt"/>
    <w:link w:val="Topptekst"/>
    <w:uiPriority w:val="99"/>
    <w:rsid w:val="00AC44F3"/>
    <w:rPr>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4446">
      <w:bodyDiv w:val="1"/>
      <w:marLeft w:val="0"/>
      <w:marRight w:val="0"/>
      <w:marTop w:val="900"/>
      <w:marBottom w:val="0"/>
      <w:divBdr>
        <w:top w:val="none" w:sz="0" w:space="0" w:color="auto"/>
        <w:left w:val="none" w:sz="0" w:space="0" w:color="auto"/>
        <w:bottom w:val="none" w:sz="0" w:space="0" w:color="auto"/>
        <w:right w:val="none" w:sz="0" w:space="0" w:color="auto"/>
      </w:divBdr>
      <w:divsChild>
        <w:div w:id="529801535">
          <w:marLeft w:val="0"/>
          <w:marRight w:val="0"/>
          <w:marTop w:val="0"/>
          <w:marBottom w:val="0"/>
          <w:divBdr>
            <w:top w:val="none" w:sz="0" w:space="0" w:color="auto"/>
            <w:left w:val="none" w:sz="0" w:space="0" w:color="auto"/>
            <w:bottom w:val="none" w:sz="0" w:space="0" w:color="auto"/>
            <w:right w:val="none" w:sz="0" w:space="0" w:color="auto"/>
          </w:divBdr>
          <w:divsChild>
            <w:div w:id="1402944157">
              <w:marLeft w:val="0"/>
              <w:marRight w:val="0"/>
              <w:marTop w:val="0"/>
              <w:marBottom w:val="0"/>
              <w:divBdr>
                <w:top w:val="none" w:sz="0" w:space="0" w:color="auto"/>
                <w:left w:val="none" w:sz="0" w:space="0" w:color="auto"/>
                <w:bottom w:val="none" w:sz="0" w:space="0" w:color="auto"/>
                <w:right w:val="none" w:sz="0" w:space="0" w:color="auto"/>
              </w:divBdr>
              <w:divsChild>
                <w:div w:id="1634215861">
                  <w:marLeft w:val="0"/>
                  <w:marRight w:val="0"/>
                  <w:marTop w:val="0"/>
                  <w:marBottom w:val="0"/>
                  <w:divBdr>
                    <w:top w:val="none" w:sz="0" w:space="0" w:color="auto"/>
                    <w:left w:val="none" w:sz="0" w:space="0" w:color="auto"/>
                    <w:bottom w:val="none" w:sz="0" w:space="0" w:color="auto"/>
                    <w:right w:val="none" w:sz="0" w:space="0" w:color="auto"/>
                  </w:divBdr>
                  <w:divsChild>
                    <w:div w:id="1433471006">
                      <w:marLeft w:val="0"/>
                      <w:marRight w:val="0"/>
                      <w:marTop w:val="300"/>
                      <w:marBottom w:val="0"/>
                      <w:divBdr>
                        <w:top w:val="none" w:sz="0" w:space="0" w:color="auto"/>
                        <w:left w:val="none" w:sz="0" w:space="0" w:color="auto"/>
                        <w:bottom w:val="none" w:sz="0" w:space="0" w:color="auto"/>
                        <w:right w:val="none" w:sz="0" w:space="0" w:color="auto"/>
                      </w:divBdr>
                      <w:divsChild>
                        <w:div w:id="753362259">
                          <w:marLeft w:val="0"/>
                          <w:marRight w:val="0"/>
                          <w:marTop w:val="0"/>
                          <w:marBottom w:val="0"/>
                          <w:divBdr>
                            <w:top w:val="none" w:sz="0" w:space="0" w:color="auto"/>
                            <w:left w:val="none" w:sz="0" w:space="0" w:color="auto"/>
                            <w:bottom w:val="none" w:sz="0" w:space="0" w:color="auto"/>
                            <w:right w:val="none" w:sz="0" w:space="0" w:color="auto"/>
                          </w:divBdr>
                          <w:divsChild>
                            <w:div w:id="349067561">
                              <w:marLeft w:val="0"/>
                              <w:marRight w:val="0"/>
                              <w:marTop w:val="0"/>
                              <w:marBottom w:val="0"/>
                              <w:divBdr>
                                <w:top w:val="none" w:sz="0" w:space="0" w:color="auto"/>
                                <w:left w:val="none" w:sz="0" w:space="0" w:color="auto"/>
                                <w:bottom w:val="none" w:sz="0" w:space="0" w:color="auto"/>
                                <w:right w:val="none" w:sz="0" w:space="0" w:color="auto"/>
                              </w:divBdr>
                              <w:divsChild>
                                <w:div w:id="16764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73504">
      <w:bodyDiv w:val="1"/>
      <w:marLeft w:val="0"/>
      <w:marRight w:val="0"/>
      <w:marTop w:val="900"/>
      <w:marBottom w:val="0"/>
      <w:divBdr>
        <w:top w:val="none" w:sz="0" w:space="0" w:color="auto"/>
        <w:left w:val="none" w:sz="0" w:space="0" w:color="auto"/>
        <w:bottom w:val="none" w:sz="0" w:space="0" w:color="auto"/>
        <w:right w:val="none" w:sz="0" w:space="0" w:color="auto"/>
      </w:divBdr>
      <w:divsChild>
        <w:div w:id="734085387">
          <w:marLeft w:val="0"/>
          <w:marRight w:val="0"/>
          <w:marTop w:val="0"/>
          <w:marBottom w:val="0"/>
          <w:divBdr>
            <w:top w:val="none" w:sz="0" w:space="0" w:color="auto"/>
            <w:left w:val="none" w:sz="0" w:space="0" w:color="auto"/>
            <w:bottom w:val="none" w:sz="0" w:space="0" w:color="auto"/>
            <w:right w:val="none" w:sz="0" w:space="0" w:color="auto"/>
          </w:divBdr>
          <w:divsChild>
            <w:div w:id="1441562387">
              <w:marLeft w:val="0"/>
              <w:marRight w:val="0"/>
              <w:marTop w:val="0"/>
              <w:marBottom w:val="0"/>
              <w:divBdr>
                <w:top w:val="none" w:sz="0" w:space="0" w:color="auto"/>
                <w:left w:val="none" w:sz="0" w:space="0" w:color="auto"/>
                <w:bottom w:val="none" w:sz="0" w:space="0" w:color="auto"/>
                <w:right w:val="none" w:sz="0" w:space="0" w:color="auto"/>
              </w:divBdr>
              <w:divsChild>
                <w:div w:id="2050958834">
                  <w:marLeft w:val="0"/>
                  <w:marRight w:val="0"/>
                  <w:marTop w:val="0"/>
                  <w:marBottom w:val="0"/>
                  <w:divBdr>
                    <w:top w:val="none" w:sz="0" w:space="0" w:color="auto"/>
                    <w:left w:val="none" w:sz="0" w:space="0" w:color="auto"/>
                    <w:bottom w:val="none" w:sz="0" w:space="0" w:color="auto"/>
                    <w:right w:val="none" w:sz="0" w:space="0" w:color="auto"/>
                  </w:divBdr>
                  <w:divsChild>
                    <w:div w:id="2101024903">
                      <w:marLeft w:val="0"/>
                      <w:marRight w:val="0"/>
                      <w:marTop w:val="300"/>
                      <w:marBottom w:val="0"/>
                      <w:divBdr>
                        <w:top w:val="none" w:sz="0" w:space="0" w:color="auto"/>
                        <w:left w:val="none" w:sz="0" w:space="0" w:color="auto"/>
                        <w:bottom w:val="none" w:sz="0" w:space="0" w:color="auto"/>
                        <w:right w:val="none" w:sz="0" w:space="0" w:color="auto"/>
                      </w:divBdr>
                      <w:divsChild>
                        <w:div w:id="1682779776">
                          <w:marLeft w:val="0"/>
                          <w:marRight w:val="0"/>
                          <w:marTop w:val="0"/>
                          <w:marBottom w:val="0"/>
                          <w:divBdr>
                            <w:top w:val="none" w:sz="0" w:space="0" w:color="auto"/>
                            <w:left w:val="none" w:sz="0" w:space="0" w:color="auto"/>
                            <w:bottom w:val="none" w:sz="0" w:space="0" w:color="auto"/>
                            <w:right w:val="none" w:sz="0" w:space="0" w:color="auto"/>
                          </w:divBdr>
                          <w:divsChild>
                            <w:div w:id="511144363">
                              <w:marLeft w:val="0"/>
                              <w:marRight w:val="0"/>
                              <w:marTop w:val="0"/>
                              <w:marBottom w:val="0"/>
                              <w:divBdr>
                                <w:top w:val="none" w:sz="0" w:space="0" w:color="auto"/>
                                <w:left w:val="none" w:sz="0" w:space="0" w:color="auto"/>
                                <w:bottom w:val="none" w:sz="0" w:space="0" w:color="auto"/>
                                <w:right w:val="none" w:sz="0" w:space="0" w:color="auto"/>
                              </w:divBdr>
                              <w:divsChild>
                                <w:div w:id="1983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60216">
      <w:bodyDiv w:val="1"/>
      <w:marLeft w:val="0"/>
      <w:marRight w:val="0"/>
      <w:marTop w:val="0"/>
      <w:marBottom w:val="0"/>
      <w:divBdr>
        <w:top w:val="none" w:sz="0" w:space="0" w:color="auto"/>
        <w:left w:val="none" w:sz="0" w:space="0" w:color="auto"/>
        <w:bottom w:val="none" w:sz="0" w:space="0" w:color="auto"/>
        <w:right w:val="none" w:sz="0" w:space="0" w:color="auto"/>
      </w:divBdr>
    </w:div>
    <w:div w:id="2119518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20" ma:contentTypeDescription="Create a new document." ma:contentTypeScope="" ma:versionID="0f9ae18fcf706a76a7042bb815a104bb">
  <xsd:schema xmlns:xsd="http://www.w3.org/2001/XMLSchema" xmlns:xs="http://www.w3.org/2001/XMLSchema" xmlns:p="http://schemas.microsoft.com/office/2006/metadata/properties" xmlns:ns1="http://schemas.microsoft.com/sharepoint/v3" xmlns:ns2="6ee981c3-3e74-458b-9583-f389e4bc4216" xmlns:ns3="62e8883c-5188-4302-a00a-120ef88c78b8" xmlns:ns4="9afd52f1-5c19-4352-a00b-d9c21e944711" targetNamespace="http://schemas.microsoft.com/office/2006/metadata/properties" ma:root="true" ma:fieldsID="6b42b0ac67e0fe50251bdbb9df6f522b" ns1:_="" ns2:_="" ns3:_="" ns4:_="">
    <xsd:import namespace="http://schemas.microsoft.com/sharepoint/v3"/>
    <xsd:import namespace="6ee981c3-3e74-458b-9583-f389e4bc4216"/>
    <xsd:import namespace="62e8883c-5188-4302-a00a-120ef88c78b8"/>
    <xsd:import namespace="9afd52f1-5c19-4352-a00b-d9c21e944711"/>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IN_Archiving_DocTyp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3:IN_Archiving_ArchiveId"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Sustainabilit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4"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_ip_UnifiedCompliancePolicyUIAction xmlns="http://schemas.microsoft.com/sharepoint/v3" xsi:nil="true"/>
    <IN_Archiving_ArchiveId xmlns="62e8883c-5188-4302-a00a-120ef88c78b8" xsi:nil="true"/>
    <IN_Archiving_DocType xmlns="62e8883c-5188-4302-a00a-120ef88c78b8">Fundamental Document</IN_Archiving_DocType>
    <_ip_UnifiedCompliancePolicyProperties xmlns="http://schemas.microsoft.com/sharepoint/v3" xsi:nil="true"/>
    <IN_DivisionName xmlns="6ee981c3-3e74-458b-9583-f389e4bc4216">Sustainability</IN_DivisionName>
    <IN_DivisionNumber xmlns="6ee981c3-3e74-458b-9583-f389e4bc4216" xsi:nil="true"/>
  </documentManagement>
</p:properties>
</file>

<file path=customXml/itemProps1.xml><?xml version="1.0" encoding="utf-8"?>
<ds:datastoreItem xmlns:ds="http://schemas.openxmlformats.org/officeDocument/2006/customXml" ds:itemID="{43325733-D6E3-4DF3-BFE7-A3238F89E55A}"/>
</file>

<file path=customXml/itemProps2.xml><?xml version="1.0" encoding="utf-8"?>
<ds:datastoreItem xmlns:ds="http://schemas.openxmlformats.org/officeDocument/2006/customXml" ds:itemID="{B23D8158-8710-451F-AB58-8404802BED0C}"/>
</file>

<file path=customXml/itemProps3.xml><?xml version="1.0" encoding="utf-8"?>
<ds:datastoreItem xmlns:ds="http://schemas.openxmlformats.org/officeDocument/2006/customXml" ds:itemID="{3AB99B4C-E750-44F1-B817-6F714C4F16FC}"/>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3207</Characters>
  <Application>Microsoft Office Word</Application>
  <DocSecurity>0</DocSecurity>
  <Lines>26</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snd</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Gyrd Lynch</dc:creator>
  <cp:lastModifiedBy>Kjell Bruvoll</cp:lastModifiedBy>
  <cp:revision>2</cp:revision>
  <cp:lastPrinted>2014-08-28T13:07:00Z</cp:lastPrinted>
  <dcterms:created xsi:type="dcterms:W3CDTF">2021-04-14T12:35:00Z</dcterms:created>
  <dcterms:modified xsi:type="dcterms:W3CDTF">2021-04-14T12:35:00Z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ies>
</file>