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Why Jerusalem</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53:46</w:t>
            </w:r>
          </w:p>
        </w:tc>
      </w:tr>
      <w:tr>
        <w:tc>
          <w:tcPr>
            <w:tcW w:type="dxa" w:w="2016"/>
            <w:vAlign w:val="center"/>
          </w:tcPr>
          <w:p>
            <w:r>
              <w:rPr>
                <w:b/>
              </w:rPr>
              <w:t>Source</w:t>
            </w:r>
          </w:p>
        </w:tc>
        <w:tc>
          <w:tcPr>
            <w:tcW w:type="dxa" w:w="7920"/>
            <w:vAlign w:val="center"/>
          </w:tcPr>
          <w:p>
            <w:r>
              <w:t>https://www.youtube.com/watch?v=p4L6BAQO4Tk</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0:00-6:43</w:t>
      </w:r>
    </w:p>
    <w:p>
      <w:pPr>
        <w:keepNext/>
      </w:pPr>
      <w:r>
        <w:rPr>
          <w:b/>
          <w:color w:val="2E74B5"/>
        </w:rPr>
        <w:t>Pastor Dean Odle</w:t>
      </w:r>
    </w:p>
    <w:p>
      <w:pPr>
        <w:keepLines/>
      </w:pPr>
      <w:r>
        <w:t>Odle focuses on Jerusalem while working through Ezekiel 38, Zechariah 14. The message argues that Jerusalem is presented as a biblical and prophetic focal point in God’s purposes. It connects this with the conviction that the sermon relates Israel’s place in Scripture to the unfolding prophetic picture. The practical emphasis is to test the teaching by Scripture and apply it through faithful obedience.</w:t>
      </w:r>
    </w:p>
    <w:p>
      <w:pPr>
        <w:pStyle w:val="Heading2"/>
        <w:keepNext/>
      </w:pPr>
      <w:r>
        <w:t>2. 6:43-13:26</w:t>
      </w:r>
    </w:p>
    <w:p>
      <w:pPr>
        <w:keepNext/>
      </w:pPr>
      <w:r>
        <w:rPr>
          <w:b/>
          <w:color w:val="2E74B5"/>
        </w:rPr>
        <w:t>Pastor Dean Odle</w:t>
      </w:r>
    </w:p>
    <w:p>
      <w:pPr>
        <w:keepLines/>
      </w:pPr>
      <w:r>
        <w:t>Odle focuses on Jerusalem while working through Zechariah 14, Zechariah 12. The message argues that Jerusalem is presented as a biblical and prophetic focal point in God’s purposes.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3. 13:26-20:10</w:t>
      </w:r>
    </w:p>
    <w:p>
      <w:pPr>
        <w:keepNext/>
      </w:pPr>
      <w:r>
        <w:rPr>
          <w:b/>
          <w:color w:val="2E74B5"/>
        </w:rPr>
        <w:t>Pastor Dean Odle</w:t>
      </w:r>
    </w:p>
    <w:p>
      <w:pPr>
        <w:keepLines/>
      </w:pPr>
      <w:r>
        <w:t>Odle focuses on Israel in prophecy while working through Luke 21, Matthew 24. The message argues that the sermon relates Israel’s place in Scripture to the unfolding prophetic picture. It connects this with the conviction that Jerusalem is presented as a biblical and prophetic focal point in God’s purposes. The practical emphasis is to remain watchful, grounded in Scripture, and ready to obey Christ.</w:t>
      </w:r>
    </w:p>
    <w:p>
      <w:pPr>
        <w:pStyle w:val="Heading2"/>
        <w:keepNext/>
      </w:pPr>
      <w:r>
        <w:t>4. 20:10-26:53</w:t>
      </w:r>
    </w:p>
    <w:p>
      <w:pPr>
        <w:keepNext/>
      </w:pPr>
      <w:r>
        <w:rPr>
          <w:b/>
          <w:color w:val="2E74B5"/>
        </w:rPr>
        <w:t>Pastor Dean Odle</w:t>
      </w:r>
    </w:p>
    <w:p>
      <w:pPr>
        <w:keepLines/>
      </w:pPr>
      <w:r>
        <w:t>Odle focuses on Israel in prophecy while working through Revelation 11. The message argues that the sermon relates Israel’s place in Scripture to the unfolding prophetic picture. It connects this with the conviction that Jerusalem is presented as a biblical and prophetic focal point in God’s purposes. The practical emphasis is to test the teaching by Scripture and apply it through faithful obedience.</w:t>
      </w:r>
    </w:p>
    <w:p>
      <w:pPr>
        <w:pStyle w:val="Heading2"/>
        <w:keepNext/>
      </w:pPr>
      <w:r>
        <w:t>5. 26:53-33:36</w:t>
      </w:r>
    </w:p>
    <w:p>
      <w:pPr>
        <w:keepNext/>
      </w:pPr>
      <w:r>
        <w:rPr>
          <w:b/>
          <w:color w:val="2E74B5"/>
        </w:rPr>
        <w:t>Pastor Dean Odle</w:t>
      </w:r>
    </w:p>
    <w:p>
      <w:pPr>
        <w:keepLines/>
      </w:pPr>
      <w:r>
        <w:t>Odle focuses on Israel in prophecy while working through Psalm 125. The message argues that the sermon relates Israel’s place in Scripture to the unfolding prophetic picture. It connects this with the conviction that Jerusalem is presented as a biblical and prophetic focal point in God’s purposes. The practical emphasis is to trust God’s promises and refuse decisions governed by fear.</w:t>
      </w:r>
    </w:p>
    <w:p>
      <w:pPr>
        <w:pStyle w:val="Heading2"/>
        <w:keepNext/>
      </w:pPr>
      <w:r>
        <w:t>6. 33:36-40:20</w:t>
      </w:r>
    </w:p>
    <w:p>
      <w:pPr>
        <w:keepNext/>
      </w:pPr>
      <w:r>
        <w:rPr>
          <w:b/>
          <w:color w:val="2E74B5"/>
        </w:rPr>
        <w:t>Pastor Dean Odle</w:t>
      </w:r>
    </w:p>
    <w:p>
      <w:pPr>
        <w:keepLines/>
      </w:pPr>
      <w:r>
        <w:t>Odle focuses on Jerusalem while working through Hebrews 7, Genesis 14. The message argues that Jerusalem is presented as a biblical and prophetic focal point in God’s purposes. It connects this with the conviction that biblical faith trusts God’s character and acts upon His promises. The practical emphasis is to trust God’s promises and refuse decisions governed by fear.</w:t>
      </w:r>
    </w:p>
    <w:p>
      <w:pPr>
        <w:pStyle w:val="Heading2"/>
        <w:keepNext/>
      </w:pPr>
      <w:r>
        <w:t>7. 40:20-47:03</w:t>
      </w:r>
    </w:p>
    <w:p>
      <w:pPr>
        <w:keepNext/>
      </w:pPr>
      <w:r>
        <w:rPr>
          <w:b/>
          <w:color w:val="2E74B5"/>
        </w:rPr>
        <w:t>Pastor Dean Odle</w:t>
      </w:r>
    </w:p>
    <w:p>
      <w:pPr>
        <w:keepLines/>
      </w:pPr>
      <w:r>
        <w:t>Odle focuses on David’s example while working through Psalm 110, John 8. The message argues that David’s choices are used to examine leadership, testing, repentance, and renewed dependence on God. It connects this with the conviction that the gospel announces Christ’s saving work and calls every hearer to repent, believe, and obey. The practical emphasis is to trust God’s promises and refuse decisions governed by fear.</w:t>
      </w:r>
    </w:p>
    <w:p>
      <w:pPr>
        <w:pStyle w:val="Heading2"/>
        <w:keepNext/>
      </w:pPr>
      <w:r>
        <w:t>8. 47:03-53:46</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the sermon relates Israel’s place in Scripture to the unfolding prophetic picture.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