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Rebellion</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1:03:39</w:t>
            </w:r>
          </w:p>
        </w:tc>
      </w:tr>
      <w:tr>
        <w:tc>
          <w:tcPr>
            <w:tcW w:type="dxa" w:w="2016"/>
            <w:vAlign w:val="center"/>
          </w:tcPr>
          <w:p>
            <w:r>
              <w:rPr>
                <w:b/>
              </w:rPr>
              <w:t>Source</w:t>
            </w:r>
          </w:p>
        </w:tc>
        <w:tc>
          <w:tcPr>
            <w:tcW w:type="dxa" w:w="7920"/>
            <w:vAlign w:val="center"/>
          </w:tcPr>
          <w:p>
            <w:r>
              <w:t>https://www.youtube.com/watch?v=uHvYiqHv8UM</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0:00-7:57</w:t>
      </w:r>
    </w:p>
    <w:p>
      <w:pPr>
        <w:keepNext/>
      </w:pPr>
      <w:r>
        <w:rPr>
          <w:b/>
          <w:color w:val="2E74B5"/>
        </w:rPr>
        <w:t>Pastor Dean Odle</w:t>
      </w:r>
    </w:p>
    <w:p>
      <w:pPr>
        <w:keepLines/>
      </w:pPr>
      <w:r>
        <w:t>Odle focuses on the condition of the church while working through Romans 13. The message argues that the church is called to recover biblical faithfulness instead of accommodating compromise.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2. 7:57-15:55</w:t>
      </w:r>
    </w:p>
    <w:p>
      <w:pPr>
        <w:keepNext/>
      </w:pPr>
      <w:r>
        <w:rPr>
          <w:b/>
          <w:color w:val="2E74B5"/>
        </w:rPr>
        <w:t>Pastor Dean Odle</w:t>
      </w:r>
    </w:p>
    <w:p>
      <w:pPr>
        <w:keepLines/>
      </w:pPr>
      <w:r>
        <w:t>Odle focuses on Bible prophecy while working through Proverbs 29, Hebrews 13. The message argues that prophecy should produce discernment, readiness, and faithfulness rather than speculation alone. It connects this with the conviction that leaders are accountable to teach faithfully, serve the flock, and model the character they proclaim. The practical emphasis is to remain watchful, grounded in Scripture, and ready to obey Christ.</w:t>
      </w:r>
    </w:p>
    <w:p>
      <w:pPr>
        <w:pStyle w:val="Heading2"/>
        <w:keepNext/>
      </w:pPr>
      <w:r>
        <w:t>3. 15:55-23:52</w:t>
      </w:r>
    </w:p>
    <w:p>
      <w:pPr>
        <w:keepNext/>
      </w:pPr>
      <w:r>
        <w:rPr>
          <w:b/>
          <w:color w:val="2E74B5"/>
        </w:rPr>
        <w:t>Pastor Dean Odle</w:t>
      </w:r>
    </w:p>
    <w:p>
      <w:pPr>
        <w:keepLines/>
      </w:pPr>
      <w:r>
        <w:t>Odle focuses on rebellion and obedience. The message argues that rebellion resists God’s authority, while obedience submits desires and decisions to His word. It connects this with the conviction that objects and practices tied to idolatry are treated as spiritual compromises that should be renounced. The practical emphasis is to test the teaching by Scripture and apply it through faithful obedience.</w:t>
      </w:r>
    </w:p>
    <w:p>
      <w:pPr>
        <w:pStyle w:val="Heading2"/>
        <w:keepNext/>
      </w:pPr>
      <w:r>
        <w:t>4. 23:52-31:50</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the promise of eternal life directs believers toward hope, holiness, and perseverance in Christ. The practical emphasis is to test the teaching by Scripture and apply it through faithful obedience.</w:t>
      </w:r>
    </w:p>
    <w:p>
      <w:pPr>
        <w:pStyle w:val="Heading2"/>
        <w:keepNext/>
      </w:pPr>
      <w:r>
        <w:t>5. 31:50-39:47</w:t>
      </w:r>
    </w:p>
    <w:p>
      <w:pPr>
        <w:keepNext/>
      </w:pPr>
      <w:r>
        <w:rPr>
          <w:b/>
          <w:color w:val="2E74B5"/>
        </w:rPr>
        <w:t>Pastor Dean Odle</w:t>
      </w:r>
    </w:p>
    <w:p>
      <w:pPr>
        <w:keepLines/>
      </w:pPr>
      <w:r>
        <w:t>Odle focuses on spiritual leadership while working through Hebrews 13, Acts 15. The message argues that leaders are accountable to teach faithfully, serve the flock, and model the character they proclaim. It connects this with the conviction that the church is called to recover biblical faithfulness instead of accommodating compromise. The practical emphasis is to remain watchful, grounded in Scripture, and ready to obey Christ.</w:t>
      </w:r>
    </w:p>
    <w:p>
      <w:pPr>
        <w:pStyle w:val="Heading2"/>
        <w:keepNext/>
      </w:pPr>
      <w:r>
        <w:t>6. 39:47-47:44</w:t>
      </w:r>
    </w:p>
    <w:p>
      <w:pPr>
        <w:keepNext/>
      </w:pPr>
      <w:r>
        <w:rPr>
          <w:b/>
          <w:color w:val="2E74B5"/>
        </w:rPr>
        <w:t>Pastor Dean Odle</w:t>
      </w:r>
    </w:p>
    <w:p>
      <w:pPr>
        <w:keepLines/>
      </w:pPr>
      <w:r>
        <w:t>Odle focuses on biblical love while working through Numbers 12. The message argues that biblical love is demonstrated through truth, patience, sacrifice, and conduct toward others. It connects this with the conviction that leaders are accountable to teach faithfully, serve the flock, and model the character they proclaim. The practical emphasis is to remain watchful, grounded in Scripture, and ready to obey Christ.</w:t>
      </w:r>
    </w:p>
    <w:p>
      <w:pPr>
        <w:pStyle w:val="Heading2"/>
        <w:keepNext/>
      </w:pPr>
      <w:r>
        <w:t>7. 47:44-55:42</w:t>
      </w:r>
    </w:p>
    <w:p>
      <w:pPr>
        <w:keepNext/>
      </w:pPr>
      <w:r>
        <w:rPr>
          <w:b/>
          <w:color w:val="2E74B5"/>
        </w:rPr>
        <w:t>Pastor Dean Odle</w:t>
      </w:r>
    </w:p>
    <w:p>
      <w:pPr>
        <w:keepLines/>
      </w:pPr>
      <w:r>
        <w:t>Odle focuses on rebellion and obedience. The message argues that rebellion resists God’s authority, while obedience submits desires and decisions to His word. It connects this with the conviction that biblical love is demonstrated through truth, patience, sacrifice, and conduct toward others. The practical emphasis is to practice patient, truthful love in relationships and conflict.</w:t>
      </w:r>
    </w:p>
    <w:p>
      <w:pPr>
        <w:pStyle w:val="Heading2"/>
        <w:keepNext/>
      </w:pPr>
      <w:r>
        <w:t>8. 55:42-1:03:39</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