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Demonic Manipulation</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2022-08-15 (video upload date)</w:t>
            </w:r>
          </w:p>
        </w:tc>
      </w:tr>
      <w:tr>
        <w:tc>
          <w:tcPr>
            <w:tcW w:type="dxa" w:w="2016"/>
            <w:vAlign w:val="center"/>
          </w:tcPr>
          <w:p>
            <w:r>
              <w:rPr>
                <w:b/>
              </w:rPr>
              <w:t>Duration</w:t>
            </w:r>
          </w:p>
        </w:tc>
        <w:tc>
          <w:tcPr>
            <w:tcW w:type="dxa" w:w="7920"/>
            <w:vAlign w:val="center"/>
          </w:tcPr>
          <w:p>
            <w:r>
              <w:t>1:30:31</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https://www.youtube.com/watch?v=-wEY78-cNsg</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“Demonic Manipulation,” Pastor Dean Odle presents a Scripture-centered message about demons and deliverance, Satanic opposition, the authority of Scripture. Drawing especially from Revelation 12, Romans 8, Hebrews 3, James 1, the teaching emphasizes that demonic influence must be answered through Christ’s authority and the freedom He provides. Odle connects that foundation with the conviction that Satan’s work is described through deception, accusation, temptation, and opposition to God’s purposes.</w:t>
      </w:r>
    </w:p>
    <w:p>
      <w:r>
        <w:t>As the sermon progresses, it addresses the condition of the church, spiritual deception, faith. The message repeatedly calls listeners to trust God’s promises and refuse decisions governed by fear.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2022-08-15;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Spiritual Warfare</w:t>
            </w:r>
          </w:p>
        </w:tc>
      </w:tr>
      <w:tr>
        <w:tc>
          <w:tcPr>
            <w:tcW w:type="dxa" w:w="2016"/>
            <w:vAlign w:val="center"/>
          </w:tcPr>
          <w:p>
            <w:r>
              <w:rPr>
                <w:b/>
              </w:rPr>
              <w:t>Secondary categories</w:t>
            </w:r>
          </w:p>
        </w:tc>
        <w:tc>
          <w:tcPr>
            <w:tcW w:type="dxa" w:w="7920"/>
            <w:vAlign w:val="center"/>
          </w:tcPr>
          <w:p>
            <w:r>
              <w:t>Scripture Alone; Apostasy and Deception; Christ Alone</w:t>
            </w:r>
          </w:p>
        </w:tc>
      </w:tr>
      <w:tr>
        <w:tc>
          <w:tcPr>
            <w:tcW w:type="dxa" w:w="2016"/>
            <w:vAlign w:val="center"/>
          </w:tcPr>
          <w:p>
            <w:r>
              <w:rPr>
                <w:b/>
              </w:rPr>
              <w:t>Suggested type</w:t>
            </w:r>
          </w:p>
        </w:tc>
        <w:tc>
          <w:tcPr>
            <w:tcW w:type="dxa" w:w="7920"/>
            <w:vAlign w:val="center"/>
          </w:tcPr>
          <w:p>
            <w:r>
              <w:t>Sermon Study</w:t>
            </w:r>
          </w:p>
        </w:tc>
      </w:tr>
      <w:tr>
        <w:tc>
          <w:tcPr>
            <w:tcW w:type="dxa" w:w="2016"/>
            <w:vAlign w:val="center"/>
          </w:tcPr>
          <w:p>
            <w:r>
              <w:rPr>
                <w:b/>
              </w:rPr>
              <w:t>Tags</w:t>
            </w:r>
          </w:p>
        </w:tc>
        <w:tc>
          <w:tcPr>
            <w:tcW w:type="dxa" w:w="7920"/>
            <w:vAlign w:val="center"/>
          </w:tcPr>
          <w:p>
            <w:r>
              <w:t>Revelation 12; Romans 8; Hebrews 3; James 1; Demons And Deliverance; Satanic Opposition; The Authority Of Scripture; The Condition Of The Church; Spiritual Deception; Faith; Salvation</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Revelation 12 and Eternal Life And Hope</w:t>
      </w:r>
    </w:p>
    <w:p>
      <w:r>
        <w:rPr>
          <w:b/>
          <w:color w:val="2E74B5"/>
        </w:rPr>
        <w:t>0:00-10:04</w:t>
      </w:r>
    </w:p>
    <w:p>
      <w:r>
        <w:t>Odle focuses on demons and deliverance while working through Revelation 12. The message argues that demonic influence must be answered through Christ’s authority and the freedom He provides. It connects this with the conviction that the promise of eternal life directs believers toward hope, holiness, and perseverance in Christ. The practical emphasis is to test the teaching by Scripture and apply it through faithful obedience.</w:t>
      </w:r>
    </w:p>
    <w:p>
      <w:pPr>
        <w:pStyle w:val="Heading2"/>
      </w:pPr>
      <w:r>
        <w:t>2. Revelation 12 and Eternal Life And Hope: Biblical Development</w:t>
      </w:r>
    </w:p>
    <w:p>
      <w:r>
        <w:rPr>
          <w:b/>
          <w:color w:val="2E74B5"/>
        </w:rPr>
        <w:t>10:04-20:08</w:t>
      </w:r>
    </w:p>
    <w:p>
      <w:r>
        <w:t>Odle focuses on Satanic opposition while working through Revelation 12. The message argues that Satan’s work is described through deception, accusation, temptation, and opposition to God’s purposes. It connects this with the conviction that the promise of eternal life directs believers toward hope, holiness, and perseverance in Christ. The practical emphasis is to test the teaching by Scripture and apply it through faithful obedience.</w:t>
      </w:r>
    </w:p>
    <w:p>
      <w:pPr>
        <w:pStyle w:val="Heading2"/>
      </w:pPr>
      <w:r>
        <w:t>3. Romans 8 and Biblical Love</w:t>
      </w:r>
    </w:p>
    <w:p>
      <w:r>
        <w:rPr>
          <w:b/>
          <w:color w:val="2E74B5"/>
        </w:rPr>
        <w:t>20:08-30:12</w:t>
      </w:r>
    </w:p>
    <w:p>
      <w:r>
        <w:t>Odle focuses on salvation while working through Romans 8. The message argues that salvation is presented as God’s work in Christ that produces a changed life and continuing faith. It connects this with the conviction that biblical love is demonstrated through truth, patience, sacrifice, and conduct toward others. The practical emphasis is to practice patient, truthful love in relationships and conflict.</w:t>
      </w:r>
    </w:p>
    <w:p>
      <w:pPr>
        <w:pStyle w:val="Heading2"/>
      </w:pPr>
      <w:r>
        <w:t>4. Demons And Deliverance and Satanic Opposition</w:t>
      </w:r>
    </w:p>
    <w:p>
      <w:r>
        <w:rPr>
          <w:b/>
          <w:color w:val="2E74B5"/>
        </w:rPr>
        <w:t>30:12-40:16</w:t>
      </w:r>
    </w:p>
    <w:p>
      <w:r>
        <w:t>Odle focuses on demons and deliverance. The message argues that demonic influence must be answered through Christ’s authority and the freedom He provides. It connects this with the conviction that Satan’s work is described through deception, accusation, temptation, and opposition to God’s purposes. The practical emphasis is to test the teaching by Scripture and apply it through faithful obedience.</w:t>
      </w:r>
    </w:p>
    <w:p>
      <w:pPr>
        <w:pStyle w:val="Heading2"/>
      </w:pPr>
      <w:r>
        <w:t>5. Hebrews 3 and Demons And Deliverance</w:t>
      </w:r>
    </w:p>
    <w:p>
      <w:r>
        <w:rPr>
          <w:b/>
          <w:color w:val="2E74B5"/>
        </w:rPr>
        <w:t>40:16-50:20</w:t>
      </w:r>
    </w:p>
    <w:p>
      <w:r>
        <w:t>Odle focuses on freedom from fear while working through Hebrews 3, James 1. The message argues that the believer must answer fear with trust in God, sober judgment, and faithful action. It connects this with the conviction that demonic influence must be answered through Christ’s authority and the freedom He provides. The practical emphasis is to trust God’s promises and refuse decisions governed by fear.</w:t>
      </w:r>
    </w:p>
    <w:p>
      <w:pPr>
        <w:pStyle w:val="Heading2"/>
      </w:pPr>
      <w:r>
        <w:t>6. John 13 and Stewardship And Giving</w:t>
      </w:r>
    </w:p>
    <w:p>
      <w:r>
        <w:rPr>
          <w:b/>
          <w:color w:val="2E74B5"/>
        </w:rPr>
        <w:t>50:20-1:00:24</w:t>
      </w:r>
    </w:p>
    <w:p>
      <w:r>
        <w:t>Odle focuses on Satanic opposition while working through John 13. The message argues that Satan’s work is described through deception, accusation, temptation, and opposition to God’s purposes. It connects this with the conviction that material stewardship reveals priorities and should be governed by generosity, integrity, and obedience to God. The practical emphasis is to test the teaching by Scripture and apply it through faithful obedience.</w:t>
      </w:r>
    </w:p>
    <w:p>
      <w:pPr>
        <w:pStyle w:val="Heading2"/>
      </w:pPr>
      <w:r>
        <w:t>7. Colossians 3 and Family Discipleship</w:t>
      </w:r>
    </w:p>
    <w:p>
      <w:r>
        <w:rPr>
          <w:b/>
          <w:color w:val="2E74B5"/>
        </w:rPr>
        <w:t>1:00:24-1:10:28</w:t>
      </w:r>
    </w:p>
    <w:p>
      <w:r>
        <w:t>Odle focuses on Satanic opposition while working through Colossians 3, John 3. The message argues that Satan’s work is described through deception, accusation, temptation, and opposition to God’s purposes. It connects this with the conviction that faithfulness in the home requires instruction, loving correction, protection, and a consistent Christian example. The practical emphasis is to test the teaching by Scripture and apply it through faithful obedience.</w:t>
      </w:r>
    </w:p>
    <w:p>
      <w:pPr>
        <w:pStyle w:val="Heading2"/>
      </w:pPr>
      <w:r>
        <w:t>8. Revelation 21 and Faith</w:t>
      </w:r>
    </w:p>
    <w:p>
      <w:r>
        <w:rPr>
          <w:b/>
          <w:color w:val="2E74B5"/>
        </w:rPr>
        <w:t>1:10:28-1:20:32</w:t>
      </w:r>
    </w:p>
    <w:p>
      <w:r>
        <w:t>Odle focuses on the authority of Scripture while working through Revelation 21, Romans 6, John 8. The message argues that Scripture is presented as the standard for doctrine, discernment, and daily obedience. It connects this with the conviction that biblical faith trusts God’s character and acts upon His promises. The practical emphasis is to trust God’s promises and refuse decisions governed by fear.</w:t>
      </w:r>
    </w:p>
    <w:p>
      <w:pPr>
        <w:pStyle w:val="Heading2"/>
      </w:pPr>
      <w:r>
        <w:t>9. Timothy 3 and The Condition Of The Church</w:t>
      </w:r>
    </w:p>
    <w:p>
      <w:r>
        <w:rPr>
          <w:b/>
          <w:color w:val="2E74B5"/>
        </w:rPr>
        <w:t>1:20:32-1:30:31</w:t>
      </w:r>
    </w:p>
    <w:p>
      <w:r>
        <w:t>Odle focuses on demons and deliverance while working through Timothy 3. The message argues that demonic influence must be answered through Christ’s authority and the freedom He provides. It connects this with the conviction that the church is called to recover biblical faithfulness instead of accommodating compromise. The practical emphasis is to examine the heart, receive correction, and finish faithfully.</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Revelation 12</w:t>
            </w:r>
          </w:p>
        </w:tc>
        <w:tc>
          <w:tcPr>
            <w:tcW w:type="dxa" w:w="4896"/>
          </w:tcPr>
          <w:p>
            <w:r>
              <w:t>Used in the sermon’s teaching on demons and deliverance and its practical application.</w:t>
            </w:r>
          </w:p>
        </w:tc>
      </w:tr>
      <w:tr>
        <w:tc>
          <w:tcPr>
            <w:tcW w:type="dxa" w:w="4896"/>
          </w:tcPr>
          <w:p>
            <w:r>
              <w:t>Romans 8</w:t>
            </w:r>
          </w:p>
        </w:tc>
        <w:tc>
          <w:tcPr>
            <w:tcW w:type="dxa" w:w="4896"/>
          </w:tcPr>
          <w:p>
            <w:r>
              <w:t>Used in the sermon’s teaching on demons and deliverance and its practical application.</w:t>
            </w:r>
          </w:p>
        </w:tc>
      </w:tr>
      <w:tr>
        <w:tc>
          <w:tcPr>
            <w:tcW w:type="dxa" w:w="4896"/>
          </w:tcPr>
          <w:p>
            <w:r>
              <w:t>Hebrews 3</w:t>
            </w:r>
          </w:p>
        </w:tc>
        <w:tc>
          <w:tcPr>
            <w:tcW w:type="dxa" w:w="4896"/>
          </w:tcPr>
          <w:p>
            <w:r>
              <w:t>Used in the sermon’s teaching on demons and deliverance and its practical application.</w:t>
            </w:r>
          </w:p>
        </w:tc>
      </w:tr>
      <w:tr>
        <w:tc>
          <w:tcPr>
            <w:tcW w:type="dxa" w:w="4896"/>
          </w:tcPr>
          <w:p>
            <w:r>
              <w:t>James 1</w:t>
            </w:r>
          </w:p>
        </w:tc>
        <w:tc>
          <w:tcPr>
            <w:tcW w:type="dxa" w:w="4896"/>
          </w:tcPr>
          <w:p>
            <w:r>
              <w:t>Used in the sermon’s teaching on demons and deliverance and its practical application.</w:t>
            </w:r>
          </w:p>
        </w:tc>
      </w:tr>
      <w:tr>
        <w:tc>
          <w:tcPr>
            <w:tcW w:type="dxa" w:w="4896"/>
          </w:tcPr>
          <w:p>
            <w:r>
              <w:t>John 13</w:t>
            </w:r>
          </w:p>
        </w:tc>
        <w:tc>
          <w:tcPr>
            <w:tcW w:type="dxa" w:w="4896"/>
          </w:tcPr>
          <w:p>
            <w:r>
              <w:t>Used in the sermon’s teaching on demons and deliverance and its practical application.</w:t>
            </w:r>
          </w:p>
        </w:tc>
      </w:tr>
      <w:tr>
        <w:tc>
          <w:tcPr>
            <w:tcW w:type="dxa" w:w="4896"/>
          </w:tcPr>
          <w:p>
            <w:r>
              <w:t>Colossians 3</w:t>
            </w:r>
          </w:p>
        </w:tc>
        <w:tc>
          <w:tcPr>
            <w:tcW w:type="dxa" w:w="4896"/>
          </w:tcPr>
          <w:p>
            <w:r>
              <w:t>Used in the sermon’s teaching on demons and deliverance and its practical application.</w:t>
            </w:r>
          </w:p>
        </w:tc>
      </w:tr>
      <w:tr>
        <w:tc>
          <w:tcPr>
            <w:tcW w:type="dxa" w:w="4896"/>
          </w:tcPr>
          <w:p>
            <w:r>
              <w:t>John 3</w:t>
            </w:r>
          </w:p>
        </w:tc>
        <w:tc>
          <w:tcPr>
            <w:tcW w:type="dxa" w:w="4896"/>
          </w:tcPr>
          <w:p>
            <w:r>
              <w:t>Used in the sermon’s teaching on demons and deliverance and its practical application.</w:t>
            </w:r>
          </w:p>
        </w:tc>
      </w:tr>
      <w:tr>
        <w:tc>
          <w:tcPr>
            <w:tcW w:type="dxa" w:w="4896"/>
          </w:tcPr>
          <w:p>
            <w:r>
              <w:t>Revelation 21</w:t>
            </w:r>
          </w:p>
        </w:tc>
        <w:tc>
          <w:tcPr>
            <w:tcW w:type="dxa" w:w="4896"/>
          </w:tcPr>
          <w:p>
            <w:r>
              <w:t>Used in the sermon’s teaching on demons and deliverance and its practical application.</w:t>
            </w:r>
          </w:p>
        </w:tc>
      </w:tr>
      <w:tr>
        <w:tc>
          <w:tcPr>
            <w:tcW w:type="dxa" w:w="4896"/>
          </w:tcPr>
          <w:p>
            <w:r>
              <w:t>Romans 6</w:t>
            </w:r>
          </w:p>
        </w:tc>
        <w:tc>
          <w:tcPr>
            <w:tcW w:type="dxa" w:w="4896"/>
          </w:tcPr>
          <w:p>
            <w:r>
              <w:t>Used in the sermon’s teaching on demons and deliverance and its practical application.</w:t>
            </w:r>
          </w:p>
        </w:tc>
      </w:tr>
      <w:tr>
        <w:tc>
          <w:tcPr>
            <w:tcW w:type="dxa" w:w="4896"/>
          </w:tcPr>
          <w:p>
            <w:r>
              <w:t>John 8</w:t>
            </w:r>
          </w:p>
        </w:tc>
        <w:tc>
          <w:tcPr>
            <w:tcW w:type="dxa" w:w="4896"/>
          </w:tcPr>
          <w:p>
            <w:r>
              <w:t>Used in the sermon’s teaching on demons and deliverance and its practical application.</w:t>
            </w:r>
          </w:p>
        </w:tc>
      </w:tr>
      <w:tr>
        <w:tc>
          <w:tcPr>
            <w:tcW w:type="dxa" w:w="4896"/>
          </w:tcPr>
          <w:p>
            <w:r>
              <w:t>Timothy 3</w:t>
            </w:r>
          </w:p>
        </w:tc>
        <w:tc>
          <w:tcPr>
            <w:tcW w:type="dxa" w:w="4896"/>
          </w:tcPr>
          <w:p>
            <w:r>
              <w:t>Used in the sermon’s teaching on demons and deliverance and its practical application.</w:t>
            </w:r>
          </w:p>
        </w:tc>
      </w:tr>
    </w:tbl>
    <w:p>
      <w:r>
        <w:br w:type="page"/>
      </w:r>
    </w:p>
    <w:p>
      <w:pPr>
        <w:pStyle w:val="Heading1"/>
      </w:pPr>
      <w:r>
        <w:t>Sources and Editorial Notes</w:t>
      </w:r>
    </w:p>
    <w:p>
      <w:r>
        <w:t>Primary video: https://www.youtube.com/watch?v=-wEY78-cNsg</w:t>
      </w:r>
    </w:p>
    <w:p>
      <w:r>
        <w:t>YouTube lists 2022-08-15 as the video upload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