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Skyfall 2024 - The History of the Bible (Part 1) by Pastor Dean Odle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2024-10-31 (video upload date)</w:t>
            </w:r>
          </w:p>
        </w:tc>
      </w:tr>
      <w:tr>
        <w:tc>
          <w:tcPr>
            <w:tcW w:type="dxa" w:w="2016"/>
            <w:vAlign w:val="center"/>
          </w:tcPr>
          <w:p>
            <w:r>
              <w:rPr>
                <w:b/>
              </w:rPr>
              <w:t>Duration</w:t>
            </w:r>
          </w:p>
        </w:tc>
        <w:tc>
          <w:tcPr>
            <w:tcW w:type="dxa" w:w="7920"/>
            <w:vAlign w:val="center"/>
          </w:tcPr>
          <w:p>
            <w:r>
              <w:t>1:24:23</w:t>
            </w:r>
          </w:p>
        </w:tc>
      </w:tr>
      <w:tr>
        <w:tc>
          <w:tcPr>
            <w:tcW w:type="dxa" w:w="2016"/>
            <w:vAlign w:val="center"/>
          </w:tcPr>
          <w:p>
            <w:r>
              <w:rPr>
                <w:b/>
              </w:rPr>
              <w:t>Source</w:t>
            </w:r>
          </w:p>
        </w:tc>
        <w:tc>
          <w:tcPr>
            <w:tcW w:type="dxa" w:w="7920"/>
            <w:vAlign w:val="center"/>
          </w:tcPr>
          <w:p>
            <w:r>
              <w:t>https://www.youtube.com/watch?v=HUm7pgcuINs</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0:00-10:33</w:t>
      </w:r>
    </w:p>
    <w:p>
      <w:pPr>
        <w:keepNext/>
      </w:pPr>
      <w:r>
        <w:rPr>
          <w:b/>
          <w:color w:val="2E74B5"/>
        </w:rPr>
        <w:t>Pastor Dean Odle</w:t>
      </w:r>
    </w:p>
    <w:p>
      <w:pPr>
        <w:keepLines/>
      </w:pPr>
      <w:r>
        <w:t>Odle focuses on the authority of Scripture while working through 2 Peter 1:1, 2 Peter 3, Romans 12:3.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2. 10:33-21:06</w:t>
      </w:r>
    </w:p>
    <w:p>
      <w:pPr>
        <w:keepNext/>
      </w:pPr>
      <w:r>
        <w:rPr>
          <w:b/>
          <w:color w:val="2E74B5"/>
        </w:rPr>
        <w:t>Pastor Dean Odle</w:t>
      </w:r>
    </w:p>
    <w:p>
      <w:pPr>
        <w:keepLines/>
      </w:pPr>
      <w:r>
        <w:t>Odle focuses on the authority of Scripture while working through Colossians 4:16, 1 Thessalonians 5:27. The message argues that Scripture is presented as the standard for doctrine, discernment, and daily obedience. It connects this with the conviction that following Christ requires self-denial, obedience, and perseverance rather than passive association with religion. The practical emphasis is to remain watchful, grounded in Scripture, and ready to obey Christ.</w:t>
      </w:r>
    </w:p>
    <w:p>
      <w:pPr>
        <w:pStyle w:val="Heading2"/>
        <w:keepNext/>
      </w:pPr>
      <w:r>
        <w:t>3. 21:06-31:39</w:t>
      </w:r>
    </w:p>
    <w:p>
      <w:pPr>
        <w:keepNext/>
      </w:pPr>
      <w:r>
        <w:rPr>
          <w:b/>
          <w:color w:val="2E74B5"/>
        </w:rPr>
        <w:t>Pastor Dean Odle</w:t>
      </w:r>
    </w:p>
    <w:p>
      <w:pPr>
        <w:keepLines/>
      </w:pPr>
      <w:r>
        <w:t>Odle focuses on the authority of Scripture while working through 1 Corinthians 5.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keepNext/>
      </w:pPr>
      <w:r>
        <w:t>4. 31:39-42:12</w:t>
      </w:r>
    </w:p>
    <w:p>
      <w:pPr>
        <w:keepNext/>
      </w:pPr>
      <w:r>
        <w:rPr>
          <w:b/>
          <w:color w:val="2E74B5"/>
        </w:rPr>
        <w:t>Pastor Dean Odle</w:t>
      </w:r>
    </w:p>
    <w:p>
      <w:pPr>
        <w:keepLines/>
      </w:pPr>
      <w:r>
        <w:t>Odle focuses on the authority of Scripture while working through 2 Peter 3, 1 Timothy 5, Acts 2:42.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keepNext/>
      </w:pPr>
      <w:r>
        <w:t>5. 42:12-52:44</w:t>
      </w:r>
    </w:p>
    <w:p>
      <w:pPr>
        <w:keepNext/>
      </w:pPr>
      <w:r>
        <w:rPr>
          <w:b/>
          <w:color w:val="2E74B5"/>
        </w:rPr>
        <w:t>Pastor Dean Odle</w:t>
      </w:r>
    </w:p>
    <w:p>
      <w:pPr>
        <w:keepLines/>
      </w:pPr>
      <w:r>
        <w:t>Odle focuses on the authority of Scripture while working through Acts 20:35.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keepNext/>
      </w:pPr>
      <w:r>
        <w:t>6. 52:44-1:03:17</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trust God’s promises and refuse decisions governed by fear.</w:t>
      </w:r>
    </w:p>
    <w:p>
      <w:pPr>
        <w:pStyle w:val="Heading2"/>
        <w:keepNext/>
      </w:pPr>
      <w:r>
        <w:t>7. 1:03:17-1:13:50</w:t>
      </w:r>
    </w:p>
    <w:p>
      <w:pPr>
        <w:keepNext/>
      </w:pPr>
      <w:r>
        <w:rPr>
          <w:b/>
          <w:color w:val="2E74B5"/>
        </w:rPr>
        <w:t>Pastor Dean Odle</w:t>
      </w:r>
    </w:p>
    <w:p>
      <w:pPr>
        <w:keepLines/>
      </w:pPr>
      <w:r>
        <w:t>Odle focuses on the authority of Scripture while working through Acts 17, Romans 16, Acts 13. The message argues that Scripture is presented as the standard for doctrine, discernment, and daily obedience. It connects this with the conviction that following Christ requires self-denial, obedience, and perseverance rather than passive association with religion. The practical emphasis is to trust God’s promises and refuse decisions governed by fear.</w:t>
      </w:r>
    </w:p>
    <w:p>
      <w:pPr>
        <w:pStyle w:val="Heading2"/>
        <w:keepNext/>
      </w:pPr>
      <w:r>
        <w:t>8. 1:13:50-1:24:23</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the church is called to recover biblical faithfulness instead of accommodating compromise.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