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Heart of Mankind - Part 7 - The Broken and Wounded Heart</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2025-12-28 (video upload date)</w:t>
            </w:r>
          </w:p>
        </w:tc>
      </w:tr>
      <w:tr>
        <w:tc>
          <w:tcPr>
            <w:tcW w:type="dxa" w:w="2016"/>
            <w:vAlign w:val="center"/>
          </w:tcPr>
          <w:p>
            <w:r>
              <w:rPr>
                <w:b/>
              </w:rPr>
              <w:t>Duration</w:t>
            </w:r>
          </w:p>
        </w:tc>
        <w:tc>
          <w:tcPr>
            <w:tcW w:type="dxa" w:w="7920"/>
            <w:vAlign w:val="center"/>
          </w:tcPr>
          <w:p>
            <w:r>
              <w:t>1:56</w:t>
            </w:r>
          </w:p>
        </w:tc>
      </w:tr>
      <w:tr>
        <w:tc>
          <w:tcPr>
            <w:tcW w:type="dxa" w:w="2016"/>
            <w:vAlign w:val="center"/>
          </w:tcPr>
          <w:p>
            <w:r>
              <w:rPr>
                <w:b/>
              </w:rPr>
              <w:t>Source</w:t>
            </w:r>
          </w:p>
        </w:tc>
        <w:tc>
          <w:tcPr>
            <w:tcW w:type="dxa" w:w="7920"/>
            <w:vAlign w:val="center"/>
          </w:tcPr>
          <w:p>
            <w:r>
              <w:t>https://www.youtube.com/watch?v=N59dfVivd_E</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0:00-0:14</w:t>
      </w:r>
    </w:p>
    <w:p>
      <w:pPr>
        <w:keepNext/>
      </w:pPr>
      <w:r>
        <w:rPr>
          <w:b/>
          <w:color w:val="2E74B5"/>
        </w:rPr>
        <w:t>Pastor Dean Odle</w:t>
      </w:r>
    </w:p>
    <w:p>
      <w:pPr>
        <w:keepLines/>
      </w:pPr>
      <w:r>
        <w:t>Odle focuses on the biblical text. The message argues that the teaching centers on singing, come, music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2. 0:14-0:29</w:t>
      </w:r>
    </w:p>
    <w:p>
      <w:pPr>
        <w:keepNext/>
      </w:pPr>
      <w:r>
        <w:rPr>
          <w:b/>
          <w:color w:val="2E74B5"/>
        </w:rPr>
        <w:t>Pastor Dean Odle</w:t>
      </w:r>
    </w:p>
    <w:p>
      <w:pPr>
        <w:keepLines/>
      </w:pPr>
      <w:r>
        <w:t>Odle focuses on holiness. The message argues that God calls believers to reject compromise and pursue practical holiness.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3. 0:29-0:44</w:t>
      </w:r>
    </w:p>
    <w:p>
      <w:pPr>
        <w:keepNext/>
      </w:pPr>
      <w:r>
        <w:rPr>
          <w:b/>
          <w:color w:val="2E74B5"/>
        </w:rPr>
        <w:t>Pastor Dean Odle</w:t>
      </w:r>
    </w:p>
    <w:p>
      <w:pPr>
        <w:keepLines/>
      </w:pPr>
      <w:r>
        <w:t>Odle focuses on worship. The message argues that true worship centers on God and is expressed through reverence, surrender, and obedience. The practical emphasis is to test the teaching by Scripture and apply it through faithful obedience. Throughout the section, the appeal remains directed toward a consistent life in which belief, worship, and conduct agree.</w:t>
      </w:r>
    </w:p>
    <w:p>
      <w:pPr>
        <w:pStyle w:val="Heading2"/>
        <w:keepNext/>
      </w:pPr>
      <w:r>
        <w:t>4. 0:44-0:58</w:t>
      </w:r>
    </w:p>
    <w:p>
      <w:pPr>
        <w:keepNext/>
      </w:pPr>
      <w:r>
        <w:rPr>
          <w:b/>
          <w:color w:val="2E74B5"/>
        </w:rPr>
        <w:t>Pastor Dean Odle</w:t>
      </w:r>
    </w:p>
    <w:p>
      <w:pPr>
        <w:keepLines/>
      </w:pPr>
      <w:r>
        <w:t>Odle focuses on holiness. The message argues that God calls believers to reject compromise and pursue practical holiness. It connects this with the conviction that true worship centers on God and is expressed through reverence, surrender, and obedience. The practical emphasis is to test the teaching by Scripture and apply it through faithful obedience.</w:t>
      </w:r>
    </w:p>
    <w:p>
      <w:pPr>
        <w:pStyle w:val="Heading2"/>
        <w:keepNext/>
      </w:pPr>
      <w:r>
        <w:t>5. 0:58-1:12</w:t>
      </w:r>
    </w:p>
    <w:p>
      <w:pPr>
        <w:keepNext/>
      </w:pPr>
      <w:r>
        <w:rPr>
          <w:b/>
          <w:color w:val="2E74B5"/>
        </w:rPr>
        <w:t>Pastor Dean Odle</w:t>
      </w:r>
    </w:p>
    <w:p>
      <w:pPr>
        <w:keepLines/>
      </w:pPr>
      <w:r>
        <w:t>Odle focuses on prayer while working through Psalm 143, Psalm 35. The message argues that prayer expresses dependence on God and prepares believers to hear and obey Him. It connects this with the conviction that the inner life must be healed, guarded, and brought under the truth of God’s word. The practical emphasis is to seek God in prayer and act on what Scripture requires.</w:t>
      </w:r>
    </w:p>
    <w:p>
      <w:pPr>
        <w:pStyle w:val="Heading2"/>
        <w:keepNext/>
      </w:pPr>
      <w:r>
        <w:t>6. 1:12-1:27</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faithfulness in the home requires instruction, loving correction, protection, and a consistent Christian example. The practical emphasis is to trust God’s promises and refuse decisions governed by fear.</w:t>
      </w:r>
    </w:p>
    <w:p>
      <w:pPr>
        <w:pStyle w:val="Heading2"/>
        <w:keepNext/>
      </w:pPr>
      <w:r>
        <w:t>7. 1:27-1:42</w:t>
      </w:r>
    </w:p>
    <w:p>
      <w:pPr>
        <w:keepNext/>
      </w:pPr>
      <w:r>
        <w:rPr>
          <w:b/>
          <w:color w:val="2E74B5"/>
        </w:rPr>
        <w:t>Pastor Dean Odle</w:t>
      </w:r>
    </w:p>
    <w:p>
      <w:pPr>
        <w:keepLines/>
      </w:pPr>
      <w:r>
        <w:t>Odle focuses on worship. The message argues that true worship centers on God and is expressed through reverence, surrender, and obedience. It connects this with the conviction that prayer expresses dependence on God and prepares believers to hear and obey Him. The practical emphasis is to seek God in prayer and act on what Scripture requires.</w:t>
      </w:r>
    </w:p>
    <w:p>
      <w:pPr>
        <w:pStyle w:val="Heading2"/>
        <w:keepNext/>
      </w:pPr>
      <w:r>
        <w:t>8. 1:42-1:56</w:t>
      </w:r>
    </w:p>
    <w:p>
      <w:pPr>
        <w:keepNext/>
      </w:pPr>
      <w:r>
        <w:rPr>
          <w:b/>
          <w:color w:val="2E74B5"/>
        </w:rPr>
        <w:t>Pastor Dean Odle</w:t>
      </w:r>
    </w:p>
    <w:p>
      <w:pPr>
        <w:keepLines/>
      </w:pPr>
      <w:r>
        <w:t>Odle focuses on healing and faith. The message argues that the message connects prayer for healing with faith in Christ, pastoral care, and submission to God. It connects this with the conviction that prayer expresses dependence on God and prepares believers to hear and obey Him.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