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1827D" w14:textId="7688A120" w:rsidR="00665493" w:rsidRPr="00C900BA" w:rsidRDefault="00C900BA" w:rsidP="00665493">
      <w:pPr>
        <w:rPr>
          <w:b/>
          <w:bCs/>
          <w:sz w:val="32"/>
          <w:szCs w:val="32"/>
        </w:rPr>
      </w:pPr>
      <w:r w:rsidRPr="00C900BA">
        <w:rPr>
          <w:b/>
          <w:bCs/>
          <w:sz w:val="32"/>
          <w:szCs w:val="32"/>
        </w:rPr>
        <w:t>Wat ouders en jongeren bij samenwerking tussen onderwijs en jeugdhulp moeten weten over privacy</w:t>
      </w:r>
    </w:p>
    <w:p w14:paraId="4A97C090" w14:textId="77777777" w:rsidR="00665493" w:rsidRPr="00483A54" w:rsidRDefault="00665493" w:rsidP="00665493">
      <w:pPr>
        <w:rPr>
          <w:b/>
          <w:bCs/>
        </w:rPr>
      </w:pPr>
    </w:p>
    <w:p w14:paraId="3AC33545" w14:textId="77777777" w:rsidR="00665493" w:rsidRPr="00483A54" w:rsidRDefault="00665493" w:rsidP="00665493">
      <w:pPr>
        <w:rPr>
          <w:b/>
          <w:bCs/>
        </w:rPr>
      </w:pPr>
      <w:r w:rsidRPr="00483A54">
        <w:rPr>
          <w:b/>
          <w:bCs/>
        </w:rPr>
        <w:t>Inleiding</w:t>
      </w:r>
    </w:p>
    <w:p w14:paraId="7365C8C6" w14:textId="48B9BBC5" w:rsidR="0032199B" w:rsidRDefault="0032199B" w:rsidP="0032199B">
      <w:r>
        <w:t>Sommige</w:t>
      </w:r>
      <w:r w:rsidR="001F42C2">
        <w:t xml:space="preserve"> kinderen en</w:t>
      </w:r>
      <w:r>
        <w:t xml:space="preserve"> jongeren hebben</w:t>
      </w:r>
      <w:r w:rsidR="00744703">
        <w:t>, naast ondersteuning op school,</w:t>
      </w:r>
      <w:r>
        <w:t xml:space="preserve"> </w:t>
      </w:r>
      <w:r w:rsidR="00747B31">
        <w:t xml:space="preserve">ook </w:t>
      </w:r>
      <w:r w:rsidR="00FC47C3">
        <w:t>behandeling</w:t>
      </w:r>
      <w:r w:rsidR="00744703">
        <w:t xml:space="preserve"> of</w:t>
      </w:r>
      <w:r w:rsidR="00FC47C3">
        <w:t xml:space="preserve"> </w:t>
      </w:r>
      <w:r w:rsidR="00B13472">
        <w:t xml:space="preserve">begeleiding nodig </w:t>
      </w:r>
      <w:r w:rsidR="00FC47C3">
        <w:t>omdat</w:t>
      </w:r>
      <w:r w:rsidR="00B13472">
        <w:t xml:space="preserve"> zij persoonlijke problemen hebben</w:t>
      </w:r>
      <w:r w:rsidR="00744703">
        <w:t xml:space="preserve"> of te maken hebben met problemen in de thuissituatie, </w:t>
      </w:r>
      <w:r w:rsidR="00FC47C3">
        <w:t xml:space="preserve"> </w:t>
      </w:r>
      <w:r>
        <w:t xml:space="preserve">waardoor zij </w:t>
      </w:r>
      <w:r w:rsidR="00FC47C3">
        <w:t xml:space="preserve">op school </w:t>
      </w:r>
      <w:r>
        <w:t>minder goed functioneren.</w:t>
      </w:r>
    </w:p>
    <w:p w14:paraId="22D4551C" w14:textId="222BBB78" w:rsidR="0032199B" w:rsidRDefault="00FC47C3" w:rsidP="0032199B">
      <w:r>
        <w:t xml:space="preserve">De school kan in zulke </w:t>
      </w:r>
      <w:r w:rsidR="0032199B">
        <w:t>situatie</w:t>
      </w:r>
      <w:r>
        <w:t>s</w:t>
      </w:r>
      <w:r w:rsidR="0032199B">
        <w:t xml:space="preserve"> samenwerking </w:t>
      </w:r>
      <w:r>
        <w:t>zoeken</w:t>
      </w:r>
      <w:r w:rsidR="0032199B">
        <w:t xml:space="preserve"> met professionals buiten de school</w:t>
      </w:r>
      <w:r w:rsidR="00744703">
        <w:t xml:space="preserve">, bijvoorbeeld de leerplichtambtenaar </w:t>
      </w:r>
      <w:r w:rsidR="0032199B">
        <w:t xml:space="preserve">van de gemeente als het gaat om veel of langdurig verzuim, </w:t>
      </w:r>
      <w:r w:rsidR="00744703">
        <w:t xml:space="preserve">of een </w:t>
      </w:r>
      <w:r w:rsidR="0032199B">
        <w:t>jeugdhulp</w:t>
      </w:r>
      <w:r w:rsidR="004F411E">
        <w:t>verlener</w:t>
      </w:r>
      <w:r w:rsidR="0032199B">
        <w:t xml:space="preserve"> </w:t>
      </w:r>
      <w:r w:rsidR="004F411E">
        <w:t>als het gaat om persoonlijke problemen</w:t>
      </w:r>
      <w:r w:rsidR="0032199B">
        <w:t xml:space="preserve">. Aangezien de gemeente daarvoor de opdrachtgever is, moet er dan ook met gemeente contact worden gezocht. Veel scholen hebben een vast team </w:t>
      </w:r>
      <w:r w:rsidR="00747B31">
        <w:t>met verschillende</w:t>
      </w:r>
      <w:r w:rsidR="0032199B">
        <w:t xml:space="preserve"> professionals (</w:t>
      </w:r>
      <w:r w:rsidR="00747B31">
        <w:t>‘</w:t>
      </w:r>
      <w:r w:rsidR="0032199B">
        <w:t>mult</w:t>
      </w:r>
      <w:r w:rsidR="00532104">
        <w:t>i</w:t>
      </w:r>
      <w:r w:rsidR="0032199B">
        <w:t>disciplinair team</w:t>
      </w:r>
      <w:r w:rsidR="00747B31">
        <w:t>’</w:t>
      </w:r>
      <w:r w:rsidR="0032199B">
        <w:t>) die</w:t>
      </w:r>
      <w:r w:rsidR="002B3F18">
        <w:t xml:space="preserve"> </w:t>
      </w:r>
      <w:r w:rsidR="00747B31">
        <w:t>samen kijken hoe ze</w:t>
      </w:r>
      <w:r w:rsidR="0032199B">
        <w:t xml:space="preserve"> deze leerlingen</w:t>
      </w:r>
      <w:r w:rsidR="00747B31">
        <w:t xml:space="preserve"> het beste kunnen helpen</w:t>
      </w:r>
      <w:r w:rsidR="0032199B">
        <w:t>.</w:t>
      </w:r>
    </w:p>
    <w:p w14:paraId="46D1CC58" w14:textId="6CF2438A" w:rsidR="0032199B" w:rsidRDefault="001C3398" w:rsidP="0032199B">
      <w:r>
        <w:t xml:space="preserve">Als er een multidisciplinair overleg wordt georganiseerd voor uw kind, </w:t>
      </w:r>
      <w:r w:rsidR="00E15138">
        <w:t xml:space="preserve">wilt u natuurlijk weten wat uw rechten zijn </w:t>
      </w:r>
      <w:r w:rsidR="001F42C2">
        <w:t>wat betreft</w:t>
      </w:r>
      <w:r w:rsidR="00E15138">
        <w:t xml:space="preserve"> de privacy van uw kind</w:t>
      </w:r>
      <w:r w:rsidR="001F42C2">
        <w:t xml:space="preserve">. Ook </w:t>
      </w:r>
      <w:r w:rsidR="00E15138">
        <w:t xml:space="preserve">wilt u zelf </w:t>
      </w:r>
      <w:r w:rsidR="001F42C2">
        <w:t xml:space="preserve">bij dat overleg </w:t>
      </w:r>
      <w:r w:rsidR="00E15138">
        <w:t>betrokken zijn</w:t>
      </w:r>
      <w:r w:rsidR="001F42C2">
        <w:t>. Want omdat u uw kind het beste kent,  is uw inbreng nodig</w:t>
      </w:r>
      <w:r w:rsidR="00E15138">
        <w:t xml:space="preserve"> </w:t>
      </w:r>
      <w:r w:rsidR="00C75690">
        <w:t xml:space="preserve">om tot een plan te komen dat uw kind </w:t>
      </w:r>
      <w:r w:rsidR="001F42C2">
        <w:t>verder</w:t>
      </w:r>
      <w:r w:rsidR="00C75690">
        <w:t xml:space="preserve"> helpt.</w:t>
      </w:r>
      <w:r w:rsidR="00CE1B25" w:rsidRPr="00CE1B25">
        <w:t xml:space="preserve"> </w:t>
      </w:r>
      <w:r w:rsidR="00CE1B25">
        <w:t xml:space="preserve">Daarom spelen ouders en kinderen zelf een belangrijke rol bij het bedenken van een oplossing: er wordt altijd </w:t>
      </w:r>
      <w:r w:rsidR="00CE1B25" w:rsidRPr="00E40E76">
        <w:rPr>
          <w:i/>
          <w:iCs/>
        </w:rPr>
        <w:t>mét</w:t>
      </w:r>
      <w:r w:rsidR="00CE1B25">
        <w:t xml:space="preserve">, en niet </w:t>
      </w:r>
      <w:r w:rsidR="00CE1B25" w:rsidRPr="00E40E76">
        <w:rPr>
          <w:i/>
          <w:iCs/>
        </w:rPr>
        <w:t>over</w:t>
      </w:r>
      <w:r w:rsidR="00CE1B25">
        <w:t xml:space="preserve"> u en uw kind gesproken.</w:t>
      </w:r>
      <w:r w:rsidR="00CE1B25">
        <w:rPr>
          <w:b/>
          <w:bCs/>
        </w:rPr>
        <w:br/>
      </w:r>
    </w:p>
    <w:p w14:paraId="063360C4" w14:textId="32D18100" w:rsidR="003D2B24" w:rsidRPr="00D84105" w:rsidRDefault="006F4916" w:rsidP="00665493">
      <w:pPr>
        <w:rPr>
          <w:b/>
          <w:bCs/>
        </w:rPr>
      </w:pPr>
      <w:r>
        <w:t xml:space="preserve">In deze </w:t>
      </w:r>
      <w:r w:rsidR="001F42C2">
        <w:t>h</w:t>
      </w:r>
      <w:r w:rsidR="00C75690">
        <w:t>andreiking</w:t>
      </w:r>
      <w:r w:rsidR="00381810">
        <w:t xml:space="preserve"> </w:t>
      </w:r>
      <w:r>
        <w:t xml:space="preserve">leest u </w:t>
      </w:r>
      <w:r w:rsidR="00381810">
        <w:t xml:space="preserve">welke </w:t>
      </w:r>
      <w:proofErr w:type="spellStart"/>
      <w:r w:rsidR="00381810">
        <w:t>privacy-regels</w:t>
      </w:r>
      <w:proofErr w:type="spellEnd"/>
      <w:r w:rsidR="00381810">
        <w:t xml:space="preserve"> er zijn en waar de school, de gemeente </w:t>
      </w:r>
      <w:r>
        <w:t>en</w:t>
      </w:r>
      <w:r w:rsidR="00381810">
        <w:t xml:space="preserve"> jeugdhulp zich </w:t>
      </w:r>
      <w:r>
        <w:t xml:space="preserve">aan </w:t>
      </w:r>
      <w:r w:rsidR="00381810">
        <w:t>moet</w:t>
      </w:r>
      <w:r w:rsidR="00CE1B25">
        <w:t>en</w:t>
      </w:r>
      <w:r w:rsidR="00381810">
        <w:t xml:space="preserve"> houden. </w:t>
      </w:r>
    </w:p>
    <w:p w14:paraId="1BF1D8CF" w14:textId="5710C4DA" w:rsidR="00BB0B13" w:rsidRDefault="00BB0B13" w:rsidP="00BB0B13">
      <w:r>
        <w:t xml:space="preserve">Deze handreiking is een uitwerking van het landelijke model- privacy-convenant Samenwerking Onderwijs-Gemeenten-Jeugdhulp. </w:t>
      </w:r>
      <w:r w:rsidR="00BE5AB3">
        <w:t>Het is niet wettelijk verplicht, maar als s</w:t>
      </w:r>
      <w:r>
        <w:t xml:space="preserve">cholen, gemeenten en jeugdhulpinstellingen </w:t>
      </w:r>
      <w:r w:rsidR="00386F31">
        <w:t>zo’n convenant afsluiten</w:t>
      </w:r>
      <w:r w:rsidR="00BE5AB3">
        <w:t>,</w:t>
      </w:r>
      <w:r w:rsidR="00386F31">
        <w:t xml:space="preserve"> </w:t>
      </w:r>
      <w:r w:rsidR="00BE5AB3">
        <w:t>d</w:t>
      </w:r>
      <w:r w:rsidR="00386F31">
        <w:t>an is duidelijk hoe zij in de samenwerking omgaan met de privacy van jongeren en hun ouders.</w:t>
      </w:r>
      <w:r w:rsidR="00BE5AB3">
        <w:t xml:space="preserve"> Daarom wordt dit door alle landelijke organisaties gestimuleerd.</w:t>
      </w:r>
    </w:p>
    <w:p w14:paraId="502D2208" w14:textId="1D942380" w:rsidR="001675D8" w:rsidRPr="0078367C" w:rsidRDefault="00BB03E3" w:rsidP="00665493">
      <w:pPr>
        <w:rPr>
          <w:i/>
          <w:iCs/>
        </w:rPr>
      </w:pPr>
      <w:r w:rsidRPr="0078367C">
        <w:rPr>
          <w:i/>
          <w:iCs/>
        </w:rPr>
        <w:t>TIP: vraag bij uw school of jeugdhulpverlener na of zij dit convenant kennen en gebruiken.</w:t>
      </w:r>
    </w:p>
    <w:p w14:paraId="57229C92" w14:textId="6563FB03" w:rsidR="007F7B6F" w:rsidRDefault="007F7B6F" w:rsidP="00665493">
      <w:r>
        <w:t xml:space="preserve">Het convenant kunt u vinden op: </w:t>
      </w:r>
    </w:p>
    <w:p w14:paraId="65EDAFE3" w14:textId="56C26706" w:rsidR="00665493" w:rsidRDefault="00B22D3C" w:rsidP="00665493">
      <w:hyperlink r:id="rId5" w:history="1">
        <w:r w:rsidR="007F7B6F" w:rsidRPr="00CD6C4E">
          <w:rPr>
            <w:rStyle w:val="Hyperlink"/>
          </w:rPr>
          <w:t>https://www.steunpuntpassendonderwijs-povo.nl/update-model-privacy-convenant-samenwerking-onderwijs-gemeenten-jeugdhulp/</w:t>
        </w:r>
      </w:hyperlink>
    </w:p>
    <w:p w14:paraId="6A817BDE" w14:textId="77777777" w:rsidR="00665493" w:rsidRDefault="00665493" w:rsidP="00665493"/>
    <w:p w14:paraId="0479DCC7" w14:textId="77777777" w:rsidR="00665493" w:rsidRPr="00483613" w:rsidRDefault="00665493" w:rsidP="00665493">
      <w:pPr>
        <w:rPr>
          <w:b/>
          <w:bCs/>
        </w:rPr>
      </w:pPr>
      <w:r w:rsidRPr="00483613">
        <w:rPr>
          <w:b/>
          <w:bCs/>
        </w:rPr>
        <w:t>Casusoverleg</w:t>
      </w:r>
    </w:p>
    <w:p w14:paraId="52176BB3" w14:textId="08C3B54E" w:rsidR="00665493" w:rsidRDefault="00386F31" w:rsidP="00665493">
      <w:r>
        <w:t>H</w:t>
      </w:r>
      <w:r w:rsidR="00665493">
        <w:t xml:space="preserve">et multidisciplinaire overleg waar persoonsgegevens worden uitgewisseld </w:t>
      </w:r>
      <w:r>
        <w:t xml:space="preserve">wordt </w:t>
      </w:r>
      <w:r w:rsidR="00191E15">
        <w:t xml:space="preserve">in het convenant </w:t>
      </w:r>
      <w:r>
        <w:t>een</w:t>
      </w:r>
      <w:r w:rsidR="00665493">
        <w:t xml:space="preserve"> </w:t>
      </w:r>
      <w:r>
        <w:t>‘</w:t>
      </w:r>
      <w:r w:rsidR="00665493">
        <w:t>casusoverleg</w:t>
      </w:r>
      <w:r>
        <w:t>’</w:t>
      </w:r>
      <w:r w:rsidR="00665493">
        <w:t xml:space="preserve"> genoemd</w:t>
      </w:r>
      <w:r w:rsidR="00191E15">
        <w:t xml:space="preserve">, maar het kan in uw regio ook een andere naam hebben. Het gaat om een overleg waarin professionals van verschillende partijen (school, jeugdhulp, gemeente) praten over een kind/jongere, bijvoorbeeld omdat hij of zij thuis zit of teveel verzuimt. </w:t>
      </w:r>
    </w:p>
    <w:p w14:paraId="678B8EB6" w14:textId="77B09226" w:rsidR="00665493" w:rsidRDefault="00191E15" w:rsidP="00665493">
      <w:r>
        <w:t>Het is een b</w:t>
      </w:r>
      <w:r w:rsidR="00665493">
        <w:t xml:space="preserve">elangrijk uitgangspunt dat </w:t>
      </w:r>
      <w:r w:rsidR="00B37666">
        <w:t xml:space="preserve">ouders en kinderen (vanaf 12 jaar) </w:t>
      </w:r>
      <w:r>
        <w:t xml:space="preserve">in het casusoverleg </w:t>
      </w:r>
      <w:r w:rsidR="00B37666">
        <w:t>als volwaardige gesprekspartner meepraten</w:t>
      </w:r>
      <w:r w:rsidR="00665493">
        <w:t xml:space="preserve">. </w:t>
      </w:r>
      <w:r w:rsidR="007913C1">
        <w:t xml:space="preserve">U </w:t>
      </w:r>
      <w:r w:rsidR="00B37666">
        <w:t>krijgt</w:t>
      </w:r>
      <w:r w:rsidR="007913C1">
        <w:t xml:space="preserve"> daarom </w:t>
      </w:r>
      <w:r w:rsidR="00665493">
        <w:t xml:space="preserve">een uitnodiging voor dit overleg. </w:t>
      </w:r>
      <w:r w:rsidR="00234CA9">
        <w:t xml:space="preserve">Als uw </w:t>
      </w:r>
      <w:r w:rsidR="00234CA9">
        <w:lastRenderedPageBreak/>
        <w:t xml:space="preserve">kind ouder is dan 12 jaar, wordt hij of zij ook uitgenodigd om deel te nemen aan het overleg. </w:t>
      </w:r>
      <w:r w:rsidR="00B37666">
        <w:t xml:space="preserve">Ook wordt u van tevoren geïnformeerd </w:t>
      </w:r>
      <w:r w:rsidR="00665493">
        <w:t xml:space="preserve">over het doel van het overleg. </w:t>
      </w:r>
    </w:p>
    <w:p w14:paraId="6FEED067" w14:textId="1CE2CFFA" w:rsidR="00665493" w:rsidRDefault="0064463B" w:rsidP="00665493">
      <w:r>
        <w:t xml:space="preserve">Een belangrijk punt is </w:t>
      </w:r>
      <w:r w:rsidR="005B0C76">
        <w:t xml:space="preserve">hoe er in het casusoverleg wordt omgegaan met </w:t>
      </w:r>
      <w:r>
        <w:t>de persoonsgegevens die worden uitgewisseld. U</w:t>
      </w:r>
      <w:r w:rsidR="00665493">
        <w:t xml:space="preserve"> moet weten waar </w:t>
      </w:r>
      <w:r>
        <w:t xml:space="preserve">u </w:t>
      </w:r>
      <w:r w:rsidR="00665493">
        <w:t>terecht kun</w:t>
      </w:r>
      <w:r>
        <w:t>t</w:t>
      </w:r>
      <w:r w:rsidR="00665493">
        <w:t xml:space="preserve"> als </w:t>
      </w:r>
      <w:r>
        <w:t xml:space="preserve">u </w:t>
      </w:r>
      <w:r w:rsidR="00665493">
        <w:t>het dossier</w:t>
      </w:r>
      <w:r>
        <w:t xml:space="preserve"> van uw kind</w:t>
      </w:r>
      <w:r w:rsidR="005B0C76">
        <w:t xml:space="preserve"> wilt inzien</w:t>
      </w:r>
      <w:r w:rsidR="00665493">
        <w:t xml:space="preserve">. Meestal </w:t>
      </w:r>
      <w:r w:rsidR="005B0C76">
        <w:t xml:space="preserve">worden de meeste gegevens </w:t>
      </w:r>
      <w:r w:rsidR="00234CA9">
        <w:t xml:space="preserve">opgenomen in het </w:t>
      </w:r>
      <w:proofErr w:type="spellStart"/>
      <w:r w:rsidR="00234CA9">
        <w:t>leerlingdossier</w:t>
      </w:r>
      <w:proofErr w:type="spellEnd"/>
      <w:r w:rsidR="00234CA9">
        <w:t xml:space="preserve"> van</w:t>
      </w:r>
      <w:r w:rsidR="00665493">
        <w:t xml:space="preserve"> de school</w:t>
      </w:r>
      <w:r w:rsidR="005B0C76">
        <w:t xml:space="preserve">, maar </w:t>
      </w:r>
      <w:r w:rsidR="00234CA9">
        <w:t xml:space="preserve">dat geldt </w:t>
      </w:r>
      <w:r w:rsidR="00665493">
        <w:t>alleen</w:t>
      </w:r>
      <w:r w:rsidR="00234CA9">
        <w:t xml:space="preserve"> voor de</w:t>
      </w:r>
      <w:r w:rsidR="00665493">
        <w:t xml:space="preserve"> gegevens</w:t>
      </w:r>
      <w:r w:rsidR="00234CA9">
        <w:t xml:space="preserve"> die de school </w:t>
      </w:r>
      <w:r w:rsidR="00665493">
        <w:t xml:space="preserve">nodig heeft om de eigen begeleiding goed vorm te geven. </w:t>
      </w:r>
      <w:r w:rsidR="001D451A">
        <w:t xml:space="preserve">Dit geldt ook voor de jeugdhulpverlener en de gemeente (bijvoorbeeld leerplicht). </w:t>
      </w:r>
      <w:r w:rsidR="00FA783F">
        <w:t>E</w:t>
      </w:r>
      <w:r w:rsidR="00665493">
        <w:t xml:space="preserve">lke partij (gemeente/leerplicht, schoolbestuur, samenwerkingsverband, jeugdhulpaanbieder) </w:t>
      </w:r>
      <w:r w:rsidR="00FA783F">
        <w:t xml:space="preserve">is </w:t>
      </w:r>
      <w:r w:rsidR="00665493">
        <w:t xml:space="preserve">verantwoordelijk voor het eigen dossier en alle </w:t>
      </w:r>
      <w:proofErr w:type="spellStart"/>
      <w:r w:rsidR="00665493">
        <w:t>privacy-regels</w:t>
      </w:r>
      <w:proofErr w:type="spellEnd"/>
      <w:r w:rsidR="00665493">
        <w:t xml:space="preserve"> die daarbij horen.</w:t>
      </w:r>
      <w:r w:rsidR="00AB07DC">
        <w:t xml:space="preserve"> </w:t>
      </w:r>
    </w:p>
    <w:p w14:paraId="37BDFC06" w14:textId="609E5528" w:rsidR="00665493" w:rsidRDefault="00FA783F" w:rsidP="00665493">
      <w:r>
        <w:t>De</w:t>
      </w:r>
      <w:r w:rsidR="00665493">
        <w:t xml:space="preserve"> uitwisseling </w:t>
      </w:r>
      <w:r>
        <w:t xml:space="preserve">van gegevens </w:t>
      </w:r>
      <w:r w:rsidR="00665493">
        <w:t xml:space="preserve">in het casusoverleg </w:t>
      </w:r>
      <w:r>
        <w:t xml:space="preserve">moet </w:t>
      </w:r>
      <w:r w:rsidR="00665493">
        <w:t xml:space="preserve">op een veilige manier gebeuren. </w:t>
      </w:r>
      <w:r w:rsidR="00AB07DC">
        <w:t xml:space="preserve">Het gaat immers om gevoelige gegevens, </w:t>
      </w:r>
      <w:r>
        <w:t xml:space="preserve">bijvoorbeeld </w:t>
      </w:r>
      <w:r w:rsidR="0007151E">
        <w:t>gezondheids</w:t>
      </w:r>
      <w:r w:rsidR="00AB07DC">
        <w:t xml:space="preserve">gegevens. </w:t>
      </w:r>
      <w:r>
        <w:t>Daarom worden p</w:t>
      </w:r>
      <w:r w:rsidR="00665493">
        <w:t xml:space="preserve">ersoonsgegevens niet via de gewone mail uitgewisseld, maar </w:t>
      </w:r>
      <w:r>
        <w:t xml:space="preserve">bijvoorbeeld </w:t>
      </w:r>
      <w:r w:rsidR="00665493">
        <w:t xml:space="preserve">via een beveiligd internetportaal of via een </w:t>
      </w:r>
      <w:r w:rsidR="004F1325">
        <w:t>twee</w:t>
      </w:r>
      <w:r w:rsidR="00665493">
        <w:t>traps</w:t>
      </w:r>
      <w:r w:rsidR="0007151E">
        <w:t xml:space="preserve"> </w:t>
      </w:r>
      <w:r w:rsidR="00665493">
        <w:t xml:space="preserve">authenticatie. </w:t>
      </w:r>
      <w:r w:rsidR="0007151E">
        <w:t xml:space="preserve">Dat laatste wil zeggen dat je </w:t>
      </w:r>
      <w:r w:rsidR="004F1325">
        <w:t xml:space="preserve">twee </w:t>
      </w:r>
      <w:r w:rsidR="00665493">
        <w:t xml:space="preserve">apparaten </w:t>
      </w:r>
      <w:r w:rsidR="0007151E">
        <w:t xml:space="preserve">(bijvoorbeeld een telefoon en een laptop) </w:t>
      </w:r>
      <w:r w:rsidR="00665493">
        <w:t>nodig hebt</w:t>
      </w:r>
      <w:r w:rsidR="0007151E">
        <w:t xml:space="preserve"> om toegang te krijgen tot de persoonsgegevens</w:t>
      </w:r>
      <w:r w:rsidR="00665493">
        <w:t>.</w:t>
      </w:r>
    </w:p>
    <w:p w14:paraId="0D0CB7E8" w14:textId="77777777" w:rsidR="00CD0C6E" w:rsidRDefault="00CD0C6E" w:rsidP="00665493"/>
    <w:p w14:paraId="071DE436" w14:textId="77777777" w:rsidR="00CD0C6E" w:rsidRPr="00483613" w:rsidRDefault="00CD0C6E" w:rsidP="00CD0C6E">
      <w:pPr>
        <w:rPr>
          <w:b/>
          <w:bCs/>
        </w:rPr>
      </w:pPr>
      <w:r w:rsidRPr="00483613">
        <w:rPr>
          <w:b/>
          <w:bCs/>
        </w:rPr>
        <w:t>Geheimhoudingsplicht</w:t>
      </w:r>
    </w:p>
    <w:p w14:paraId="21BD8616" w14:textId="1B2130D1" w:rsidR="00B5775E" w:rsidRDefault="00CD0C6E" w:rsidP="00B5775E">
      <w:r>
        <w:t xml:space="preserve">Voor het uitwisselen van gezondheidsgegevens geldt </w:t>
      </w:r>
      <w:r w:rsidR="00B5775E">
        <w:t xml:space="preserve">de </w:t>
      </w:r>
      <w:r>
        <w:t>geheimhoudingsplicht</w:t>
      </w:r>
      <w:r w:rsidR="00B5775E">
        <w:t xml:space="preserve">. Dat betekent dat professionals de persoonsgegevens van </w:t>
      </w:r>
      <w:r w:rsidR="00D209DC">
        <w:t>uw kind</w:t>
      </w:r>
      <w:r w:rsidR="00B5775E">
        <w:t xml:space="preserve"> niet mogen delen met anderen. Dat mag alleen als de cli</w:t>
      </w:r>
      <w:r w:rsidR="00B5775E">
        <w:rPr>
          <w:rFonts w:cstheme="minorHAnsi"/>
        </w:rPr>
        <w:t>ë</w:t>
      </w:r>
      <w:r w:rsidR="00B5775E">
        <w:t xml:space="preserve">nt daarvoor toestemming geeft. </w:t>
      </w:r>
    </w:p>
    <w:p w14:paraId="20C8B26D" w14:textId="79621117" w:rsidR="00CD0C6E" w:rsidRDefault="0044137E" w:rsidP="00CD0C6E">
      <w:r>
        <w:t xml:space="preserve">Daarom moet voor het casusoverleg aan u worden gevraagd of u de </w:t>
      </w:r>
      <w:r w:rsidR="00C27705">
        <w:t xml:space="preserve">betreffende </w:t>
      </w:r>
      <w:r>
        <w:t>professional</w:t>
      </w:r>
      <w:r w:rsidR="00C27705">
        <w:t>(s)</w:t>
      </w:r>
      <w:r>
        <w:t xml:space="preserve"> toestemming geeft om </w:t>
      </w:r>
      <w:r w:rsidR="00B77C15">
        <w:t xml:space="preserve">de geheimhoudingsplicht te doorbreken. Alleen dan </w:t>
      </w:r>
      <w:r>
        <w:t>mogen zij elkaar</w:t>
      </w:r>
      <w:r w:rsidR="00B77C15">
        <w:t xml:space="preserve"> </w:t>
      </w:r>
      <w:r w:rsidR="00DB7892">
        <w:t xml:space="preserve">iets vertellen over </w:t>
      </w:r>
      <w:r>
        <w:t xml:space="preserve">(de begeleiding van) uw kind. </w:t>
      </w:r>
      <w:r w:rsidR="00DB7892">
        <w:t xml:space="preserve">In het convenant is hiervoor een </w:t>
      </w:r>
      <w:r w:rsidR="00C27705">
        <w:t>toestemmings</w:t>
      </w:r>
      <w:r w:rsidR="00DB7892">
        <w:t xml:space="preserve">formulier opgenomen dat u kunt </w:t>
      </w:r>
      <w:r w:rsidR="00C27705">
        <w:t>onder</w:t>
      </w:r>
      <w:r w:rsidR="00DB7892">
        <w:t>tekenen</w:t>
      </w:r>
      <w:r w:rsidR="00C27705">
        <w:t>. U</w:t>
      </w:r>
      <w:r w:rsidR="00DB7892">
        <w:t xml:space="preserve"> kunt daar</w:t>
      </w:r>
      <w:r w:rsidR="00C27705">
        <w:t>op</w:t>
      </w:r>
      <w:r w:rsidR="00DB7892">
        <w:t xml:space="preserve"> aangeven </w:t>
      </w:r>
      <w:r w:rsidR="007C7576">
        <w:t>aan wie u toestemming geeft</w:t>
      </w:r>
      <w:r w:rsidR="00C27705">
        <w:t xml:space="preserve"> en</w:t>
      </w:r>
      <w:r w:rsidR="007C7576">
        <w:t xml:space="preserve"> voor welk doel. </w:t>
      </w:r>
      <w:r w:rsidR="00DC2E10">
        <w:t xml:space="preserve">De professional bewaart </w:t>
      </w:r>
      <w:r w:rsidR="00C27705">
        <w:t xml:space="preserve">dit formulier </w:t>
      </w:r>
      <w:r w:rsidR="00DC2E10">
        <w:t>in het cli</w:t>
      </w:r>
      <w:r w:rsidR="00712A57">
        <w:rPr>
          <w:rFonts w:cstheme="minorHAnsi"/>
        </w:rPr>
        <w:t>ë</w:t>
      </w:r>
      <w:r w:rsidR="00DC2E10">
        <w:t>ntdossier van de eigen organisatie</w:t>
      </w:r>
      <w:r w:rsidR="00712A57">
        <w:t xml:space="preserve">. </w:t>
      </w:r>
    </w:p>
    <w:p w14:paraId="4E71CC06" w14:textId="77777777" w:rsidR="00CD0C6E" w:rsidRDefault="00CD0C6E" w:rsidP="00CD0C6E">
      <w:r w:rsidRPr="00483613">
        <w:rPr>
          <w:i/>
          <w:iCs/>
        </w:rPr>
        <w:t>Tip</w:t>
      </w:r>
      <w:r>
        <w:rPr>
          <w:i/>
          <w:iCs/>
        </w:rPr>
        <w:t>s:</w:t>
      </w:r>
    </w:p>
    <w:p w14:paraId="7EACE681" w14:textId="640F169A" w:rsidR="00CD0C6E" w:rsidRPr="00AA75EE" w:rsidRDefault="00C27705" w:rsidP="00CD0C6E">
      <w:pPr>
        <w:pStyle w:val="Lijstalinea"/>
        <w:numPr>
          <w:ilvl w:val="0"/>
          <w:numId w:val="3"/>
        </w:numPr>
        <w:rPr>
          <w:i/>
          <w:iCs/>
        </w:rPr>
      </w:pPr>
      <w:r>
        <w:rPr>
          <w:i/>
          <w:iCs/>
        </w:rPr>
        <w:t>Bespreek</w:t>
      </w:r>
      <w:r w:rsidR="00CD0C6E" w:rsidRPr="00AA75EE">
        <w:rPr>
          <w:i/>
          <w:iCs/>
        </w:rPr>
        <w:t xml:space="preserve"> </w:t>
      </w:r>
      <w:r>
        <w:rPr>
          <w:i/>
          <w:iCs/>
        </w:rPr>
        <w:t xml:space="preserve">van tevoren </w:t>
      </w:r>
      <w:r w:rsidR="00CD0C6E" w:rsidRPr="00AA75EE">
        <w:rPr>
          <w:i/>
          <w:iCs/>
        </w:rPr>
        <w:t xml:space="preserve">met </w:t>
      </w:r>
      <w:r w:rsidR="005856CC" w:rsidRPr="00AA75EE">
        <w:rPr>
          <w:i/>
          <w:iCs/>
        </w:rPr>
        <w:t xml:space="preserve">de </w:t>
      </w:r>
      <w:r w:rsidR="00AA75EE" w:rsidRPr="00AA75EE">
        <w:rPr>
          <w:i/>
          <w:iCs/>
        </w:rPr>
        <w:t xml:space="preserve">jeugdhulpverlener </w:t>
      </w:r>
      <w:r w:rsidR="00CD0C6E" w:rsidRPr="00AA75EE">
        <w:rPr>
          <w:i/>
          <w:iCs/>
        </w:rPr>
        <w:t>welke informatie in het casusoverleg wordt gedeeld</w:t>
      </w:r>
      <w:r w:rsidR="00AA75EE" w:rsidRPr="00AA75EE">
        <w:rPr>
          <w:i/>
          <w:iCs/>
        </w:rPr>
        <w:t xml:space="preserve"> met de andere partij(en).</w:t>
      </w:r>
    </w:p>
    <w:p w14:paraId="4A13EB62" w14:textId="1D5076AF" w:rsidR="00CD0C6E" w:rsidRDefault="00AA75EE" w:rsidP="00CD0C6E">
      <w:pPr>
        <w:pStyle w:val="Lijstalinea"/>
        <w:numPr>
          <w:ilvl w:val="0"/>
          <w:numId w:val="3"/>
        </w:numPr>
        <w:rPr>
          <w:i/>
          <w:iCs/>
        </w:rPr>
      </w:pPr>
      <w:r>
        <w:rPr>
          <w:i/>
          <w:iCs/>
        </w:rPr>
        <w:t xml:space="preserve">U </w:t>
      </w:r>
      <w:r w:rsidR="00C27705">
        <w:rPr>
          <w:i/>
          <w:iCs/>
        </w:rPr>
        <w:t xml:space="preserve">bepaalt </w:t>
      </w:r>
      <w:r w:rsidR="004B0D72">
        <w:rPr>
          <w:i/>
          <w:iCs/>
        </w:rPr>
        <w:t xml:space="preserve">zelf welke gegevens wel of niet </w:t>
      </w:r>
      <w:r w:rsidR="00C27705">
        <w:rPr>
          <w:i/>
          <w:iCs/>
        </w:rPr>
        <w:t>morgen worden gedeeld</w:t>
      </w:r>
      <w:r w:rsidR="004B0D72">
        <w:rPr>
          <w:i/>
          <w:iCs/>
        </w:rPr>
        <w:t>; leg dat vast in he</w:t>
      </w:r>
      <w:r w:rsidR="00C27705">
        <w:rPr>
          <w:i/>
          <w:iCs/>
        </w:rPr>
        <w:t>t</w:t>
      </w:r>
      <w:r w:rsidR="004B0D72">
        <w:rPr>
          <w:i/>
          <w:iCs/>
        </w:rPr>
        <w:t xml:space="preserve"> toestemmingsformulier.</w:t>
      </w:r>
    </w:p>
    <w:p w14:paraId="7ED6879F" w14:textId="0E19D8B5" w:rsidR="00CD0C6E" w:rsidRPr="00EF4E3A" w:rsidRDefault="0078367C" w:rsidP="00665493">
      <w:pPr>
        <w:rPr>
          <w:b/>
          <w:bCs/>
        </w:rPr>
      </w:pPr>
      <w:r w:rsidRPr="0078367C">
        <w:rPr>
          <w:b/>
          <w:bCs/>
        </w:rPr>
        <w:t>Inrichting casusoverleg</w:t>
      </w:r>
    </w:p>
    <w:p w14:paraId="0E7A4EB8" w14:textId="5E6CC7B5" w:rsidR="00665493" w:rsidRDefault="00665493" w:rsidP="00665493">
      <w:r>
        <w:t xml:space="preserve">Het is belangrijk dat partijen aan het begin van het casusoverleg afspraken met elkaar </w:t>
      </w:r>
      <w:r w:rsidR="00117D80">
        <w:t>en met u als</w:t>
      </w:r>
      <w:r w:rsidR="00683737">
        <w:t xml:space="preserve"> ouders </w:t>
      </w:r>
      <w:r>
        <w:t>over in elk geval:</w:t>
      </w:r>
    </w:p>
    <w:p w14:paraId="052AA8D6" w14:textId="585C1FF1" w:rsidR="00665493" w:rsidRDefault="00665493" w:rsidP="00665493">
      <w:pPr>
        <w:pStyle w:val="Lijstalinea"/>
        <w:numPr>
          <w:ilvl w:val="0"/>
          <w:numId w:val="1"/>
        </w:numPr>
      </w:pPr>
      <w:r>
        <w:t>Wie zit</w:t>
      </w:r>
      <w:r w:rsidR="00194E3F">
        <w:t>ten</w:t>
      </w:r>
      <w:r>
        <w:t xml:space="preserve"> er aan tafel en waarom?</w:t>
      </w:r>
    </w:p>
    <w:p w14:paraId="509BD1DD" w14:textId="63636ABF" w:rsidR="00665493" w:rsidRDefault="00194E3F" w:rsidP="00665493">
      <w:pPr>
        <w:pStyle w:val="Lijstalinea"/>
        <w:numPr>
          <w:ilvl w:val="0"/>
          <w:numId w:val="1"/>
        </w:numPr>
      </w:pPr>
      <w:r>
        <w:t>Wat is het d</w:t>
      </w:r>
      <w:r w:rsidR="00665493">
        <w:t>oel van het overleg?</w:t>
      </w:r>
    </w:p>
    <w:p w14:paraId="04CEE700" w14:textId="77777777" w:rsidR="00665493" w:rsidRDefault="00665493" w:rsidP="00665493">
      <w:pPr>
        <w:pStyle w:val="Lijstalinea"/>
        <w:numPr>
          <w:ilvl w:val="0"/>
          <w:numId w:val="1"/>
        </w:numPr>
      </w:pPr>
      <w:r>
        <w:t>Wie is procesregisseur?</w:t>
      </w:r>
    </w:p>
    <w:p w14:paraId="1080AB11" w14:textId="144CC208" w:rsidR="00665493" w:rsidRDefault="00665493" w:rsidP="00665493">
      <w:pPr>
        <w:pStyle w:val="Lijstalinea"/>
        <w:numPr>
          <w:ilvl w:val="0"/>
          <w:numId w:val="1"/>
        </w:numPr>
      </w:pPr>
      <w:r>
        <w:t xml:space="preserve">Hoe worden </w:t>
      </w:r>
      <w:r w:rsidR="00194E3F">
        <w:t xml:space="preserve">de </w:t>
      </w:r>
      <w:r>
        <w:t>ouders/jongere uitgenodigd en betrokken bij het overleg?</w:t>
      </w:r>
    </w:p>
    <w:p w14:paraId="332F6A44" w14:textId="36420558" w:rsidR="00665493" w:rsidRDefault="00665493" w:rsidP="00665493">
      <w:pPr>
        <w:pStyle w:val="Lijstalinea"/>
        <w:numPr>
          <w:ilvl w:val="0"/>
          <w:numId w:val="1"/>
        </w:numPr>
      </w:pPr>
      <w:r>
        <w:t xml:space="preserve">Hoe worden persoonsgegevens op een veilige </w:t>
      </w:r>
      <w:r w:rsidR="00194E3F">
        <w:t>manier</w:t>
      </w:r>
      <w:r>
        <w:t xml:space="preserve"> uitgewisseld?</w:t>
      </w:r>
    </w:p>
    <w:p w14:paraId="3D0C8A4B" w14:textId="38B3276E" w:rsidR="00665493" w:rsidRDefault="00665493" w:rsidP="00665493">
      <w:pPr>
        <w:pStyle w:val="Lijstalinea"/>
        <w:numPr>
          <w:ilvl w:val="0"/>
          <w:numId w:val="1"/>
        </w:numPr>
      </w:pPr>
      <w:r>
        <w:t xml:space="preserve">Welke fasen heeft het casusoverleg? (intake, </w:t>
      </w:r>
      <w:r w:rsidR="00194E3F">
        <w:t xml:space="preserve">plan </w:t>
      </w:r>
      <w:r>
        <w:t xml:space="preserve">opstellen, </w:t>
      </w:r>
      <w:r w:rsidR="00194E3F">
        <w:t xml:space="preserve">de </w:t>
      </w:r>
      <w:r>
        <w:t xml:space="preserve">uitvoering </w:t>
      </w:r>
      <w:r w:rsidR="00194E3F">
        <w:t xml:space="preserve">van het </w:t>
      </w:r>
      <w:r>
        <w:t xml:space="preserve">plan, </w:t>
      </w:r>
      <w:r w:rsidR="00194E3F">
        <w:t xml:space="preserve">de </w:t>
      </w:r>
      <w:r>
        <w:t xml:space="preserve">evaluatie </w:t>
      </w:r>
      <w:r w:rsidR="00194E3F">
        <w:t xml:space="preserve">van het </w:t>
      </w:r>
      <w:r>
        <w:t>plan)</w:t>
      </w:r>
      <w:r w:rsidR="00194E3F">
        <w:t>.</w:t>
      </w:r>
    </w:p>
    <w:p w14:paraId="2522460D" w14:textId="77777777" w:rsidR="00665493" w:rsidRDefault="00665493" w:rsidP="00665493">
      <w:pPr>
        <w:rPr>
          <w:i/>
          <w:iCs/>
        </w:rPr>
      </w:pPr>
      <w:r w:rsidRPr="007964AB">
        <w:rPr>
          <w:i/>
          <w:iCs/>
        </w:rPr>
        <w:t>Tips:</w:t>
      </w:r>
    </w:p>
    <w:p w14:paraId="2EE61C4B" w14:textId="462A4C1C" w:rsidR="00665493" w:rsidRDefault="00D37BDC" w:rsidP="00665493">
      <w:pPr>
        <w:pStyle w:val="Lijstalinea"/>
        <w:numPr>
          <w:ilvl w:val="0"/>
          <w:numId w:val="2"/>
        </w:numPr>
        <w:rPr>
          <w:i/>
          <w:iCs/>
        </w:rPr>
      </w:pPr>
      <w:r>
        <w:rPr>
          <w:i/>
          <w:iCs/>
        </w:rPr>
        <w:lastRenderedPageBreak/>
        <w:t xml:space="preserve">Vraag aandacht voor </w:t>
      </w:r>
      <w:r w:rsidR="00194E3F">
        <w:rPr>
          <w:i/>
          <w:iCs/>
        </w:rPr>
        <w:t xml:space="preserve">de </w:t>
      </w:r>
      <w:r>
        <w:rPr>
          <w:i/>
          <w:iCs/>
        </w:rPr>
        <w:t xml:space="preserve">bovenstaande </w:t>
      </w:r>
      <w:r w:rsidR="00194E3F">
        <w:rPr>
          <w:i/>
          <w:iCs/>
        </w:rPr>
        <w:t>punten</w:t>
      </w:r>
      <w:r>
        <w:rPr>
          <w:i/>
          <w:iCs/>
        </w:rPr>
        <w:t xml:space="preserve"> en vraag </w:t>
      </w:r>
      <w:r w:rsidR="00194E3F">
        <w:rPr>
          <w:i/>
          <w:iCs/>
        </w:rPr>
        <w:t>of de</w:t>
      </w:r>
      <w:r w:rsidR="00665493">
        <w:rPr>
          <w:i/>
          <w:iCs/>
        </w:rPr>
        <w:t xml:space="preserve"> afspraken over de inrichting van het casusoverleg</w:t>
      </w:r>
      <w:r w:rsidR="00194E3F">
        <w:rPr>
          <w:i/>
          <w:iCs/>
        </w:rPr>
        <w:t xml:space="preserve"> schriftelijk kunnen worden vastgelegd</w:t>
      </w:r>
      <w:r w:rsidR="00537C53">
        <w:rPr>
          <w:i/>
          <w:iCs/>
        </w:rPr>
        <w:t>.</w:t>
      </w:r>
    </w:p>
    <w:p w14:paraId="4CD82C3B" w14:textId="22732498" w:rsidR="00665493" w:rsidRDefault="00537C53" w:rsidP="00665493">
      <w:pPr>
        <w:pStyle w:val="Lijstalinea"/>
        <w:numPr>
          <w:ilvl w:val="0"/>
          <w:numId w:val="2"/>
        </w:numPr>
        <w:rPr>
          <w:i/>
          <w:iCs/>
        </w:rPr>
      </w:pPr>
      <w:r>
        <w:rPr>
          <w:i/>
          <w:iCs/>
        </w:rPr>
        <w:t>Let erop dat professionals in het overleg alleen persoonsge</w:t>
      </w:r>
      <w:r w:rsidR="00254F6D">
        <w:rPr>
          <w:i/>
          <w:iCs/>
        </w:rPr>
        <w:t xml:space="preserve">gevens uitwisselen </w:t>
      </w:r>
      <w:r w:rsidR="00665493">
        <w:rPr>
          <w:i/>
          <w:iCs/>
        </w:rPr>
        <w:t xml:space="preserve">die </w:t>
      </w:r>
      <w:r w:rsidR="00194E3F">
        <w:rPr>
          <w:i/>
          <w:iCs/>
        </w:rPr>
        <w:t xml:space="preserve">de andere partij echt nodig heeft om uw kind goed te begeleiden. </w:t>
      </w:r>
      <w:r w:rsidR="00665493">
        <w:rPr>
          <w:i/>
          <w:iCs/>
        </w:rPr>
        <w:t xml:space="preserve">Vraag </w:t>
      </w:r>
      <w:r w:rsidR="00410AE8">
        <w:rPr>
          <w:i/>
          <w:iCs/>
        </w:rPr>
        <w:t xml:space="preserve">bij twijfel </w:t>
      </w:r>
      <w:r w:rsidR="00665493">
        <w:rPr>
          <w:i/>
          <w:iCs/>
        </w:rPr>
        <w:t>door waarom de andere partij die informatie nodig heeft</w:t>
      </w:r>
      <w:r w:rsidR="00410AE8">
        <w:rPr>
          <w:i/>
          <w:iCs/>
        </w:rPr>
        <w:t>.</w:t>
      </w:r>
    </w:p>
    <w:p w14:paraId="106EF054" w14:textId="423D84F8" w:rsidR="00665493" w:rsidRPr="00BB1822" w:rsidRDefault="00665493" w:rsidP="00665493">
      <w:pPr>
        <w:pStyle w:val="Lijstalinea"/>
        <w:numPr>
          <w:ilvl w:val="0"/>
          <w:numId w:val="2"/>
        </w:numPr>
        <w:rPr>
          <w:i/>
          <w:iCs/>
        </w:rPr>
      </w:pPr>
      <w:r>
        <w:rPr>
          <w:i/>
          <w:iCs/>
        </w:rPr>
        <w:t xml:space="preserve">Gebruik als het kan alleen </w:t>
      </w:r>
      <w:r w:rsidR="00156BB5">
        <w:rPr>
          <w:i/>
          <w:iCs/>
        </w:rPr>
        <w:t>informatie</w:t>
      </w:r>
      <w:r w:rsidR="00C11DF1">
        <w:rPr>
          <w:i/>
          <w:iCs/>
        </w:rPr>
        <w:t xml:space="preserve"> die relevant is voor de ondersteuning van uw kind. Informatie over oorzaken of achterliggende problematiek van uw kant kan buiten het overleg blijven.</w:t>
      </w:r>
      <w:r w:rsidR="009A1AFB">
        <w:rPr>
          <w:i/>
          <w:iCs/>
        </w:rPr>
        <w:t xml:space="preserve"> </w:t>
      </w:r>
      <w:r w:rsidR="00893A08">
        <w:rPr>
          <w:i/>
          <w:iCs/>
        </w:rPr>
        <w:t>Wel</w:t>
      </w:r>
      <w:r w:rsidR="00410AE8">
        <w:rPr>
          <w:i/>
          <w:iCs/>
        </w:rPr>
        <w:t xml:space="preserve"> kunt </w:t>
      </w:r>
      <w:r w:rsidR="00893A08">
        <w:rPr>
          <w:i/>
          <w:iCs/>
        </w:rPr>
        <w:t xml:space="preserve">u </w:t>
      </w:r>
      <w:r w:rsidR="00410AE8">
        <w:rPr>
          <w:i/>
          <w:iCs/>
        </w:rPr>
        <w:t xml:space="preserve">de school </w:t>
      </w:r>
      <w:r w:rsidR="003353FA">
        <w:rPr>
          <w:i/>
          <w:iCs/>
        </w:rPr>
        <w:t xml:space="preserve">handelingsgerichte adviezen </w:t>
      </w:r>
      <w:r w:rsidR="00410AE8">
        <w:rPr>
          <w:i/>
          <w:iCs/>
        </w:rPr>
        <w:t xml:space="preserve">geven </w:t>
      </w:r>
      <w:r w:rsidR="003353FA">
        <w:rPr>
          <w:i/>
          <w:iCs/>
        </w:rPr>
        <w:t xml:space="preserve">die u hebt </w:t>
      </w:r>
      <w:r w:rsidR="00410AE8">
        <w:rPr>
          <w:i/>
          <w:iCs/>
        </w:rPr>
        <w:t>gekregen</w:t>
      </w:r>
      <w:r w:rsidR="003353FA">
        <w:rPr>
          <w:i/>
          <w:iCs/>
        </w:rPr>
        <w:t xml:space="preserve"> </w:t>
      </w:r>
      <w:r w:rsidR="006725DA">
        <w:rPr>
          <w:i/>
          <w:iCs/>
        </w:rPr>
        <w:t>op basis van onderzoek bij uw kind.</w:t>
      </w:r>
    </w:p>
    <w:p w14:paraId="42857B65" w14:textId="77777777" w:rsidR="00665493" w:rsidRDefault="00665493" w:rsidP="00665493">
      <w:pPr>
        <w:pStyle w:val="Lijstalinea"/>
      </w:pPr>
    </w:p>
    <w:p w14:paraId="15DBA3D1" w14:textId="77777777" w:rsidR="00665493" w:rsidRPr="00483613" w:rsidRDefault="00665493" w:rsidP="00665493">
      <w:pPr>
        <w:rPr>
          <w:b/>
          <w:bCs/>
        </w:rPr>
      </w:pPr>
      <w:r w:rsidRPr="00483613">
        <w:rPr>
          <w:b/>
          <w:bCs/>
        </w:rPr>
        <w:t>Leeftijd en hoorrecht</w:t>
      </w:r>
    </w:p>
    <w:p w14:paraId="11C26756" w14:textId="0EACA732" w:rsidR="000348CD" w:rsidRDefault="00CD1EA1" w:rsidP="00665493">
      <w:r>
        <w:t>Kinderen en jongeren (alle leeftijden) hebben ‘</w:t>
      </w:r>
      <w:proofErr w:type="spellStart"/>
      <w:r w:rsidR="00665493">
        <w:t>hoorrecht</w:t>
      </w:r>
      <w:proofErr w:type="spellEnd"/>
      <w:r>
        <w:t>’. Dat</w:t>
      </w:r>
      <w:r w:rsidR="00665493">
        <w:t xml:space="preserve"> betekent </w:t>
      </w:r>
      <w:r w:rsidR="004B0D72">
        <w:t xml:space="preserve">dat er geluisterd </w:t>
      </w:r>
      <w:r>
        <w:t xml:space="preserve">moet worden </w:t>
      </w:r>
      <w:r w:rsidR="004B0D72">
        <w:t xml:space="preserve">naar </w:t>
      </w:r>
      <w:r>
        <w:t>hun</w:t>
      </w:r>
      <w:r w:rsidR="004B0D72">
        <w:t xml:space="preserve"> </w:t>
      </w:r>
      <w:r w:rsidR="00893A08">
        <w:t xml:space="preserve">eigen </w:t>
      </w:r>
      <w:r w:rsidR="0033631E">
        <w:t xml:space="preserve">naar hun mening over wat zij nodig hebben voor hun ontwikkeling. </w:t>
      </w:r>
      <w:r>
        <w:t xml:space="preserve">Als uw kind ouder dan 12 jaar is, wordt hij of zij ook uitgenodigd voor het casusoverleg en kan hij of zij dat daar zelf vertellen. De mening van jongere kinderen </w:t>
      </w:r>
      <w:r w:rsidR="0033631E">
        <w:t xml:space="preserve">wordt </w:t>
      </w:r>
      <w:r>
        <w:t>in</w:t>
      </w:r>
      <w:r w:rsidR="0033631E">
        <w:t xml:space="preserve"> het casusoverleg </w:t>
      </w:r>
      <w:r>
        <w:t>ver</w:t>
      </w:r>
      <w:r w:rsidR="008A429E">
        <w:t>tolkt</w:t>
      </w:r>
      <w:r>
        <w:t xml:space="preserve"> door </w:t>
      </w:r>
      <w:r w:rsidR="0033631E">
        <w:t>bijvoorbeeld een jeugdhulpverlener</w:t>
      </w:r>
      <w:r>
        <w:t>,</w:t>
      </w:r>
      <w:r w:rsidR="0036039E">
        <w:t xml:space="preserve"> </w:t>
      </w:r>
      <w:r w:rsidR="0033631E">
        <w:t>zorgco</w:t>
      </w:r>
      <w:r w:rsidR="0033631E">
        <w:rPr>
          <w:rFonts w:cstheme="minorHAnsi"/>
        </w:rPr>
        <w:t>ördinator of intern begeleider van de school.</w:t>
      </w:r>
    </w:p>
    <w:p w14:paraId="61CABFAA" w14:textId="1A1AF9F7" w:rsidR="008A429E" w:rsidRDefault="008A429E" w:rsidP="00665493">
      <w:r>
        <w:t>E</w:t>
      </w:r>
      <w:r w:rsidR="00665493">
        <w:t xml:space="preserve">en plan van aanpak </w:t>
      </w:r>
      <w:r>
        <w:t xml:space="preserve">kan </w:t>
      </w:r>
      <w:r w:rsidR="00665493">
        <w:t xml:space="preserve">in het casusoverleg alleen </w:t>
      </w:r>
      <w:r>
        <w:t>worden vastgesteld als u daar als ouders mee instemt</w:t>
      </w:r>
      <w:r w:rsidR="00F15E53">
        <w:t>.</w:t>
      </w:r>
      <w:r w:rsidR="00665493">
        <w:t xml:space="preserve"> </w:t>
      </w:r>
      <w:r>
        <w:t>Gaandeweg, tijdens de uitvoering</w:t>
      </w:r>
      <w:r w:rsidR="00446C96">
        <w:t xml:space="preserve"> van het plan,</w:t>
      </w:r>
      <w:r>
        <w:t xml:space="preserve"> kan het nodig zijn om het plan bij te stellen. Ook daar is uw instemming voor nodig.</w:t>
      </w:r>
    </w:p>
    <w:p w14:paraId="26283F67" w14:textId="6DF0D61B" w:rsidR="00665493" w:rsidRDefault="00665493" w:rsidP="00665493">
      <w:r>
        <w:t>Het uitoefenen van de privacy-rechten</w:t>
      </w:r>
      <w:r w:rsidR="007E61FB">
        <w:t>, zoals het recht op inzage</w:t>
      </w:r>
      <w:r w:rsidR="00072243">
        <w:t xml:space="preserve"> en het geven van toestemming </w:t>
      </w:r>
      <w:r w:rsidR="00754F0F">
        <w:t xml:space="preserve">aan een hulpverlener om persoonsgegevens te delen met anderen, </w:t>
      </w:r>
      <w:r>
        <w:t xml:space="preserve"> gebeurt in de leeftijd van 12-16 jaar door de jongere en ouders (met gezag) samen. Vanaf 16 jaar</w:t>
      </w:r>
      <w:r w:rsidR="00446C96">
        <w:t xml:space="preserve"> doen jongeren dit zelf</w:t>
      </w:r>
      <w:r>
        <w:t xml:space="preserve"> (</w:t>
      </w:r>
      <w:r w:rsidR="00446C96">
        <w:t>tenzij ze</w:t>
      </w:r>
      <w:r>
        <w:t xml:space="preserve"> handelingsonbekwaamheid</w:t>
      </w:r>
      <w:r w:rsidR="00446C96">
        <w:t xml:space="preserve"> zijn</w:t>
      </w:r>
      <w:r>
        <w:t xml:space="preserve">). </w:t>
      </w:r>
      <w:r w:rsidR="00446C96">
        <w:t xml:space="preserve">Wel is de </w:t>
      </w:r>
      <w:r>
        <w:t xml:space="preserve">school wettelijk verplicht om </w:t>
      </w:r>
      <w:r w:rsidR="00446C96">
        <w:t xml:space="preserve">ouders van </w:t>
      </w:r>
      <w:r>
        <w:t>minderjarig</w:t>
      </w:r>
      <w:r w:rsidR="00446C96">
        <w:t>e</w:t>
      </w:r>
      <w:r>
        <w:t xml:space="preserve"> </w:t>
      </w:r>
      <w:r w:rsidR="00446C96">
        <w:t>leerlingen</w:t>
      </w:r>
      <w:r>
        <w:t xml:space="preserve"> (dus tot 18 jaar) op de hoogte te houden van de voortgang van het onderwijs.</w:t>
      </w:r>
    </w:p>
    <w:p w14:paraId="02BC3CFE" w14:textId="77777777" w:rsidR="00712E33" w:rsidRDefault="00B22D3C"/>
    <w:sectPr w:rsidR="00712E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BF4246"/>
    <w:multiLevelType w:val="hybridMultilevel"/>
    <w:tmpl w:val="8C589D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FA868EC"/>
    <w:multiLevelType w:val="hybridMultilevel"/>
    <w:tmpl w:val="0562C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4827586"/>
    <w:multiLevelType w:val="hybridMultilevel"/>
    <w:tmpl w:val="8AF45256"/>
    <w:lvl w:ilvl="0" w:tplc="0C8493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2660648">
    <w:abstractNumId w:val="2"/>
  </w:num>
  <w:num w:numId="2" w16cid:durableId="1722362599">
    <w:abstractNumId w:val="0"/>
  </w:num>
  <w:num w:numId="3" w16cid:durableId="1626230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493"/>
    <w:rsid w:val="000348CD"/>
    <w:rsid w:val="0007151E"/>
    <w:rsid w:val="0007158C"/>
    <w:rsid w:val="00072243"/>
    <w:rsid w:val="000F48FB"/>
    <w:rsid w:val="00117D80"/>
    <w:rsid w:val="0015497C"/>
    <w:rsid w:val="00156BB5"/>
    <w:rsid w:val="001675D8"/>
    <w:rsid w:val="00171B6E"/>
    <w:rsid w:val="00191E15"/>
    <w:rsid w:val="00194E3F"/>
    <w:rsid w:val="001A037E"/>
    <w:rsid w:val="001C3398"/>
    <w:rsid w:val="001D4182"/>
    <w:rsid w:val="001D451A"/>
    <w:rsid w:val="001F42C2"/>
    <w:rsid w:val="00213327"/>
    <w:rsid w:val="00214001"/>
    <w:rsid w:val="00234CA9"/>
    <w:rsid w:val="00254F6D"/>
    <w:rsid w:val="002A012F"/>
    <w:rsid w:val="002B3F18"/>
    <w:rsid w:val="002C298A"/>
    <w:rsid w:val="0032199B"/>
    <w:rsid w:val="003353FA"/>
    <w:rsid w:val="0033631E"/>
    <w:rsid w:val="0034485C"/>
    <w:rsid w:val="0036039E"/>
    <w:rsid w:val="00381810"/>
    <w:rsid w:val="00386F31"/>
    <w:rsid w:val="003D2B24"/>
    <w:rsid w:val="00400C17"/>
    <w:rsid w:val="00410AE8"/>
    <w:rsid w:val="00440B2C"/>
    <w:rsid w:val="0044137E"/>
    <w:rsid w:val="0044350C"/>
    <w:rsid w:val="00446C96"/>
    <w:rsid w:val="00447289"/>
    <w:rsid w:val="004A6ACF"/>
    <w:rsid w:val="004B0186"/>
    <w:rsid w:val="004B0D72"/>
    <w:rsid w:val="004F1325"/>
    <w:rsid w:val="004F411E"/>
    <w:rsid w:val="005028C5"/>
    <w:rsid w:val="00524C1F"/>
    <w:rsid w:val="00532104"/>
    <w:rsid w:val="00537C53"/>
    <w:rsid w:val="00540802"/>
    <w:rsid w:val="00582A1D"/>
    <w:rsid w:val="00583D93"/>
    <w:rsid w:val="005856CC"/>
    <w:rsid w:val="005B0C76"/>
    <w:rsid w:val="005C4867"/>
    <w:rsid w:val="0064463B"/>
    <w:rsid w:val="00665493"/>
    <w:rsid w:val="006725DA"/>
    <w:rsid w:val="00683737"/>
    <w:rsid w:val="00692CC4"/>
    <w:rsid w:val="006D5EAE"/>
    <w:rsid w:val="006E2D32"/>
    <w:rsid w:val="006F4916"/>
    <w:rsid w:val="00712A57"/>
    <w:rsid w:val="0073257B"/>
    <w:rsid w:val="00744703"/>
    <w:rsid w:val="00747B31"/>
    <w:rsid w:val="00754F0F"/>
    <w:rsid w:val="0078367C"/>
    <w:rsid w:val="007913C1"/>
    <w:rsid w:val="007C7576"/>
    <w:rsid w:val="007E61FB"/>
    <w:rsid w:val="007F7B6F"/>
    <w:rsid w:val="00815226"/>
    <w:rsid w:val="0081614F"/>
    <w:rsid w:val="008358B3"/>
    <w:rsid w:val="00861DE6"/>
    <w:rsid w:val="00893A08"/>
    <w:rsid w:val="008A429E"/>
    <w:rsid w:val="008F1F99"/>
    <w:rsid w:val="008F6CA5"/>
    <w:rsid w:val="009A1AFB"/>
    <w:rsid w:val="009A4963"/>
    <w:rsid w:val="00A01705"/>
    <w:rsid w:val="00AA75EE"/>
    <w:rsid w:val="00AB07DC"/>
    <w:rsid w:val="00AC6D25"/>
    <w:rsid w:val="00B13472"/>
    <w:rsid w:val="00B22D3C"/>
    <w:rsid w:val="00B37666"/>
    <w:rsid w:val="00B469BC"/>
    <w:rsid w:val="00B5775E"/>
    <w:rsid w:val="00B77C15"/>
    <w:rsid w:val="00B9050C"/>
    <w:rsid w:val="00B9056D"/>
    <w:rsid w:val="00BB03E3"/>
    <w:rsid w:val="00BB0B13"/>
    <w:rsid w:val="00BB1822"/>
    <w:rsid w:val="00BE5AB3"/>
    <w:rsid w:val="00BF3621"/>
    <w:rsid w:val="00C11DF1"/>
    <w:rsid w:val="00C27705"/>
    <w:rsid w:val="00C75690"/>
    <w:rsid w:val="00C900BA"/>
    <w:rsid w:val="00CA2621"/>
    <w:rsid w:val="00CA4286"/>
    <w:rsid w:val="00CD0C6E"/>
    <w:rsid w:val="00CD1EA1"/>
    <w:rsid w:val="00CE1B25"/>
    <w:rsid w:val="00CE7B04"/>
    <w:rsid w:val="00D209DC"/>
    <w:rsid w:val="00D37BDC"/>
    <w:rsid w:val="00D4068D"/>
    <w:rsid w:val="00D62277"/>
    <w:rsid w:val="00D83EA7"/>
    <w:rsid w:val="00D84105"/>
    <w:rsid w:val="00D9265C"/>
    <w:rsid w:val="00DB7892"/>
    <w:rsid w:val="00DC2E10"/>
    <w:rsid w:val="00DD4728"/>
    <w:rsid w:val="00DF76B3"/>
    <w:rsid w:val="00E0261C"/>
    <w:rsid w:val="00E15138"/>
    <w:rsid w:val="00E54C1A"/>
    <w:rsid w:val="00EF4E3A"/>
    <w:rsid w:val="00F10807"/>
    <w:rsid w:val="00F15E53"/>
    <w:rsid w:val="00F62DF6"/>
    <w:rsid w:val="00F65E76"/>
    <w:rsid w:val="00FA783F"/>
    <w:rsid w:val="00FC47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0F22"/>
  <w15:chartTrackingRefBased/>
  <w15:docId w15:val="{EAD74043-D346-44F4-94C8-C9F0287C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549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65493"/>
    <w:pPr>
      <w:ind w:left="720"/>
      <w:contextualSpacing/>
    </w:pPr>
  </w:style>
  <w:style w:type="character" w:styleId="Hyperlink">
    <w:name w:val="Hyperlink"/>
    <w:basedOn w:val="Standaardalinea-lettertype"/>
    <w:uiPriority w:val="99"/>
    <w:unhideWhenUsed/>
    <w:rsid w:val="00665493"/>
    <w:rPr>
      <w:color w:val="0563C1" w:themeColor="hyperlink"/>
      <w:u w:val="single"/>
    </w:rPr>
  </w:style>
  <w:style w:type="character" w:styleId="Verwijzingopmerking">
    <w:name w:val="annotation reference"/>
    <w:basedOn w:val="Standaardalinea-lettertype"/>
    <w:uiPriority w:val="99"/>
    <w:semiHidden/>
    <w:unhideWhenUsed/>
    <w:rsid w:val="00213327"/>
    <w:rPr>
      <w:sz w:val="16"/>
      <w:szCs w:val="16"/>
    </w:rPr>
  </w:style>
  <w:style w:type="paragraph" w:styleId="Tekstopmerking">
    <w:name w:val="annotation text"/>
    <w:basedOn w:val="Standaard"/>
    <w:link w:val="TekstopmerkingChar"/>
    <w:uiPriority w:val="99"/>
    <w:unhideWhenUsed/>
    <w:rsid w:val="00213327"/>
    <w:pPr>
      <w:spacing w:line="240" w:lineRule="auto"/>
    </w:pPr>
    <w:rPr>
      <w:sz w:val="20"/>
      <w:szCs w:val="20"/>
    </w:rPr>
  </w:style>
  <w:style w:type="character" w:customStyle="1" w:styleId="TekstopmerkingChar">
    <w:name w:val="Tekst opmerking Char"/>
    <w:basedOn w:val="Standaardalinea-lettertype"/>
    <w:link w:val="Tekstopmerking"/>
    <w:uiPriority w:val="99"/>
    <w:rsid w:val="00213327"/>
    <w:rPr>
      <w:sz w:val="20"/>
      <w:szCs w:val="20"/>
    </w:rPr>
  </w:style>
  <w:style w:type="paragraph" w:styleId="Onderwerpvanopmerking">
    <w:name w:val="annotation subject"/>
    <w:basedOn w:val="Tekstopmerking"/>
    <w:next w:val="Tekstopmerking"/>
    <w:link w:val="OnderwerpvanopmerkingChar"/>
    <w:uiPriority w:val="99"/>
    <w:semiHidden/>
    <w:unhideWhenUsed/>
    <w:rsid w:val="00213327"/>
    <w:rPr>
      <w:b/>
      <w:bCs/>
    </w:rPr>
  </w:style>
  <w:style w:type="character" w:customStyle="1" w:styleId="OnderwerpvanopmerkingChar">
    <w:name w:val="Onderwerp van opmerking Char"/>
    <w:basedOn w:val="TekstopmerkingChar"/>
    <w:link w:val="Onderwerpvanopmerking"/>
    <w:uiPriority w:val="99"/>
    <w:semiHidden/>
    <w:rsid w:val="00213327"/>
    <w:rPr>
      <w:b/>
      <w:bCs/>
      <w:sz w:val="20"/>
      <w:szCs w:val="20"/>
    </w:rPr>
  </w:style>
  <w:style w:type="paragraph" w:styleId="Revisie">
    <w:name w:val="Revision"/>
    <w:hidden/>
    <w:uiPriority w:val="99"/>
    <w:semiHidden/>
    <w:rsid w:val="00440B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eunpuntpassendonderwijs-povo.nl/update-model-privacy-convenant-samenwerking-onderwijs-gemeenten-jeugdhulp/"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6270</Characters>
  <Application>Microsoft Office Word</Application>
  <DocSecurity>4</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Nijkamp</dc:creator>
  <cp:keywords/>
  <dc:description/>
  <cp:lastModifiedBy>Nicole Kamphuis</cp:lastModifiedBy>
  <cp:revision>2</cp:revision>
  <dcterms:created xsi:type="dcterms:W3CDTF">2023-06-20T13:31:00Z</dcterms:created>
  <dcterms:modified xsi:type="dcterms:W3CDTF">2023-06-20T13:31:00Z</dcterms:modified>
</cp:coreProperties>
</file>