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5134" w:type="dxa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3402"/>
        <w:gridCol w:w="3686"/>
        <w:gridCol w:w="3827"/>
      </w:tblGrid>
      <w:tr w:rsidR="00C03D46" w14:paraId="220BF6DD" w14:textId="77777777" w:rsidTr="008A3F15">
        <w:tc>
          <w:tcPr>
            <w:tcW w:w="15134" w:type="dxa"/>
            <w:gridSpan w:val="5"/>
          </w:tcPr>
          <w:p w14:paraId="3021F6F6" w14:textId="4A7D10F7" w:rsidR="00C03D46" w:rsidRDefault="00C03D46" w:rsidP="00C03D46">
            <w:pPr>
              <w:contextualSpacing/>
              <w:rPr>
                <w:b/>
              </w:rPr>
            </w:pPr>
            <w:r>
              <w:rPr>
                <w:b/>
              </w:rPr>
              <w:t xml:space="preserve">OBSERVATIEFORMULIER DOORBRAAKPROJECT ONDERWIJS &amp; </w:t>
            </w:r>
            <w:r w:rsidR="008C43C1">
              <w:rPr>
                <w:b/>
              </w:rPr>
              <w:t>ICT</w:t>
            </w:r>
            <w:bookmarkStart w:id="0" w:name="_GoBack"/>
            <w:bookmarkEnd w:id="0"/>
          </w:p>
        </w:tc>
      </w:tr>
      <w:tr w:rsidR="0012541C" w14:paraId="58F12BDD" w14:textId="77777777" w:rsidTr="0012541C">
        <w:tc>
          <w:tcPr>
            <w:tcW w:w="3652" w:type="dxa"/>
            <w:tcBorders>
              <w:right w:val="nil"/>
            </w:tcBorders>
          </w:tcPr>
          <w:p w14:paraId="400A384E" w14:textId="77777777" w:rsidR="0012541C" w:rsidRDefault="0012541C" w:rsidP="00963C34">
            <w:pPr>
              <w:contextualSpacing/>
              <w:rPr>
                <w:b/>
              </w:rPr>
            </w:pPr>
            <w:r>
              <w:rPr>
                <w:b/>
              </w:rPr>
              <w:t>Datum &amp; lesuur:</w:t>
            </w:r>
          </w:p>
        </w:tc>
        <w:tc>
          <w:tcPr>
            <w:tcW w:w="567" w:type="dxa"/>
            <w:tcBorders>
              <w:left w:val="nil"/>
            </w:tcBorders>
          </w:tcPr>
          <w:p w14:paraId="631ECEC4" w14:textId="77777777" w:rsidR="0012541C" w:rsidRPr="007415FD" w:rsidRDefault="0012541C" w:rsidP="00963C34">
            <w:pPr>
              <w:contextualSpacing/>
              <w:rPr>
                <w:b/>
                <w:sz w:val="20"/>
              </w:rPr>
            </w:pPr>
          </w:p>
        </w:tc>
        <w:tc>
          <w:tcPr>
            <w:tcW w:w="3402" w:type="dxa"/>
          </w:tcPr>
          <w:p w14:paraId="61EBDB03" w14:textId="77777777" w:rsidR="0012541C" w:rsidRDefault="0012541C" w:rsidP="00963C34">
            <w:pPr>
              <w:contextualSpacing/>
              <w:rPr>
                <w:b/>
              </w:rPr>
            </w:pPr>
            <w:r>
              <w:rPr>
                <w:b/>
              </w:rPr>
              <w:t xml:space="preserve">School: </w:t>
            </w:r>
          </w:p>
          <w:p w14:paraId="2FEF2B84" w14:textId="06CF8346" w:rsidR="003E2B21" w:rsidRDefault="003E2B21" w:rsidP="00963C34">
            <w:pPr>
              <w:contextualSpacing/>
              <w:rPr>
                <w:b/>
              </w:rPr>
            </w:pPr>
          </w:p>
        </w:tc>
        <w:tc>
          <w:tcPr>
            <w:tcW w:w="3686" w:type="dxa"/>
          </w:tcPr>
          <w:p w14:paraId="05653987" w14:textId="77777777" w:rsidR="0012541C" w:rsidRDefault="0012541C" w:rsidP="00963C34">
            <w:pPr>
              <w:contextualSpacing/>
              <w:rPr>
                <w:b/>
              </w:rPr>
            </w:pPr>
            <w:r>
              <w:rPr>
                <w:b/>
              </w:rPr>
              <w:t>Docent:</w:t>
            </w:r>
          </w:p>
        </w:tc>
        <w:tc>
          <w:tcPr>
            <w:tcW w:w="3827" w:type="dxa"/>
          </w:tcPr>
          <w:p w14:paraId="175CA9F7" w14:textId="77777777" w:rsidR="0012541C" w:rsidRDefault="0012541C" w:rsidP="00963C34">
            <w:pPr>
              <w:contextualSpacing/>
              <w:rPr>
                <w:b/>
              </w:rPr>
            </w:pPr>
            <w:r>
              <w:rPr>
                <w:b/>
              </w:rPr>
              <w:t>Vak:</w:t>
            </w:r>
          </w:p>
        </w:tc>
      </w:tr>
      <w:tr w:rsidR="00CA4FE3" w14:paraId="0C229BD1" w14:textId="77777777" w:rsidTr="00007BB8">
        <w:trPr>
          <w:trHeight w:val="3266"/>
        </w:trPr>
        <w:tc>
          <w:tcPr>
            <w:tcW w:w="3652" w:type="dxa"/>
            <w:tcBorders>
              <w:right w:val="nil"/>
            </w:tcBorders>
            <w:vAlign w:val="center"/>
          </w:tcPr>
          <w:p w14:paraId="21C3B9B4" w14:textId="5E4A37BC" w:rsidR="00CA4FE3" w:rsidRPr="00CA4FE3" w:rsidRDefault="00CA4FE3" w:rsidP="00CA4FE3">
            <w:pPr>
              <w:rPr>
                <w:b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CB805AF" w14:textId="77777777" w:rsidR="00CA4FE3" w:rsidRPr="007415FD" w:rsidRDefault="00CA4FE3" w:rsidP="00963C34">
            <w:pPr>
              <w:contextualSpacing/>
              <w:rPr>
                <w:b/>
                <w:sz w:val="20"/>
              </w:rPr>
            </w:pPr>
          </w:p>
        </w:tc>
        <w:tc>
          <w:tcPr>
            <w:tcW w:w="10915" w:type="dxa"/>
            <w:gridSpan w:val="3"/>
          </w:tcPr>
          <w:p w14:paraId="6ABEEC81" w14:textId="77777777" w:rsidR="00CA4FE3" w:rsidRDefault="00CA4FE3" w:rsidP="00963C34">
            <w:pPr>
              <w:contextualSpacing/>
              <w:rPr>
                <w:b/>
              </w:rPr>
            </w:pPr>
          </w:p>
          <w:p w14:paraId="1D9CBD92" w14:textId="77777777" w:rsidR="003E2B21" w:rsidRPr="004E2971" w:rsidRDefault="003E2B21" w:rsidP="003E2B21">
            <w:pPr>
              <w:contextualSpacing/>
              <w:rPr>
                <w:b/>
                <w:iCs/>
              </w:rPr>
            </w:pPr>
            <w:r w:rsidRPr="004E2971">
              <w:rPr>
                <w:b/>
                <w:iCs/>
              </w:rPr>
              <w:t xml:space="preserve">Hier beschrijf je de algemene lesopzet. Zorg dat een collega-observator die niet bij de les is geweest begrijpt </w:t>
            </w:r>
            <w:r>
              <w:rPr>
                <w:b/>
                <w:iCs/>
              </w:rPr>
              <w:t>hoe de les er</w:t>
            </w:r>
            <w:r w:rsidRPr="004E2971">
              <w:rPr>
                <w:b/>
                <w:iCs/>
              </w:rPr>
              <w:t>uit zag. Beschrijf de volgende zaken:</w:t>
            </w:r>
            <w:r>
              <w:rPr>
                <w:b/>
                <w:iCs/>
              </w:rPr>
              <w:t xml:space="preserve"> </w:t>
            </w:r>
          </w:p>
          <w:p w14:paraId="21214D7A" w14:textId="77777777" w:rsidR="003E2B21" w:rsidRPr="004E2971" w:rsidRDefault="003E2B21" w:rsidP="003E2B21">
            <w:pPr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* Onderwerp/leerdoel</w:t>
            </w:r>
            <w:r w:rsidRPr="004E2971">
              <w:rPr>
                <w:b/>
                <w:iCs/>
              </w:rPr>
              <w:t xml:space="preserve"> </w:t>
            </w:r>
          </w:p>
          <w:p w14:paraId="15A60715" w14:textId="77777777" w:rsidR="003E2B21" w:rsidRPr="004E2971" w:rsidRDefault="003E2B21" w:rsidP="003E2B21">
            <w:pPr>
              <w:contextualSpacing/>
              <w:rPr>
                <w:b/>
                <w:iCs/>
              </w:rPr>
            </w:pPr>
            <w:r w:rsidRPr="004E2971">
              <w:rPr>
                <w:b/>
                <w:iCs/>
              </w:rPr>
              <w:t>* Lesopzet &amp; werkvormen (klas</w:t>
            </w:r>
            <w:r>
              <w:rPr>
                <w:b/>
                <w:iCs/>
              </w:rPr>
              <w:t>sikaal, groepjes, individueel)</w:t>
            </w:r>
          </w:p>
          <w:p w14:paraId="1D6A683A" w14:textId="6E09A481" w:rsidR="003E2B21" w:rsidRPr="004E2971" w:rsidRDefault="00D01E89" w:rsidP="003E2B21">
            <w:pPr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* Inzet ict</w:t>
            </w:r>
            <w:r w:rsidR="003E2B21">
              <w:rPr>
                <w:b/>
                <w:iCs/>
              </w:rPr>
              <w:t xml:space="preserve"> (tools)</w:t>
            </w:r>
            <w:r w:rsidR="003E2B21" w:rsidRPr="004E2971">
              <w:rPr>
                <w:b/>
                <w:iCs/>
              </w:rPr>
              <w:br/>
              <w:t>* Sfeer (concentratie/leer bereidheid leerlingen</w:t>
            </w:r>
            <w:r w:rsidR="003E2B21">
              <w:rPr>
                <w:b/>
                <w:iCs/>
              </w:rPr>
              <w:t>)</w:t>
            </w:r>
          </w:p>
          <w:p w14:paraId="162D4A5F" w14:textId="77777777" w:rsidR="003E2B21" w:rsidRPr="004E2971" w:rsidRDefault="003E2B21" w:rsidP="003E2B21">
            <w:pPr>
              <w:contextualSpacing/>
              <w:rPr>
                <w:b/>
                <w:iCs/>
              </w:rPr>
            </w:pPr>
            <w:r w:rsidRPr="004E2971">
              <w:rPr>
                <w:b/>
                <w:iCs/>
              </w:rPr>
              <w:t xml:space="preserve">* Leerlingen </w:t>
            </w:r>
            <w:r>
              <w:rPr>
                <w:b/>
                <w:iCs/>
              </w:rPr>
              <w:t xml:space="preserve">of docenten </w:t>
            </w:r>
            <w:r w:rsidRPr="004E2971">
              <w:rPr>
                <w:b/>
                <w:iCs/>
              </w:rPr>
              <w:t>ve</w:t>
            </w:r>
            <w:r>
              <w:rPr>
                <w:b/>
                <w:iCs/>
              </w:rPr>
              <w:t>rantwoordelijk voor leerproces</w:t>
            </w:r>
          </w:p>
          <w:p w14:paraId="6A34F186" w14:textId="74F6FE6C" w:rsidR="00C03D46" w:rsidRPr="003E2B21" w:rsidRDefault="003E2B21" w:rsidP="003E2B21">
            <w:pPr>
              <w:contextualSpacing/>
              <w:rPr>
                <w:b/>
                <w:iCs/>
              </w:rPr>
            </w:pPr>
            <w:r w:rsidRPr="004E2971">
              <w:rPr>
                <w:b/>
                <w:iCs/>
              </w:rPr>
              <w:t>* Docent- vs l</w:t>
            </w:r>
            <w:r>
              <w:rPr>
                <w:b/>
                <w:iCs/>
              </w:rPr>
              <w:t>eerling-gestuurd personalisatie</w:t>
            </w:r>
          </w:p>
        </w:tc>
      </w:tr>
    </w:tbl>
    <w:p w14:paraId="00078395" w14:textId="77777777" w:rsidR="001E10F8" w:rsidRDefault="001E10F8">
      <w:pPr>
        <w:rPr>
          <w:rFonts w:eastAsia="SimSun"/>
          <w:b/>
        </w:rPr>
      </w:pPr>
      <w:r>
        <w:rPr>
          <w:rFonts w:eastAsia="SimSun"/>
          <w:b/>
        </w:rPr>
        <w:t>Observatieformulier</w:t>
      </w:r>
    </w:p>
    <w:p w14:paraId="56941EF1" w14:textId="2480E615" w:rsidR="003712EF" w:rsidRDefault="003712EF">
      <w:r>
        <w:rPr>
          <w:rFonts w:eastAsia="SimSun"/>
          <w:b/>
        </w:rPr>
        <w:t>In welke mate onderneemt de docent de volgende a</w:t>
      </w:r>
      <w:r w:rsidRPr="00220E3F">
        <w:rPr>
          <w:rFonts w:eastAsia="SimSun"/>
          <w:b/>
        </w:rPr>
        <w:t>ctiviteit</w:t>
      </w:r>
      <w:r>
        <w:rPr>
          <w:rFonts w:eastAsia="SimSun"/>
          <w:b/>
        </w:rPr>
        <w:t>en?</w:t>
      </w:r>
    </w:p>
    <w:tbl>
      <w:tblPr>
        <w:tblStyle w:val="Tabelraster"/>
        <w:tblW w:w="15991" w:type="dxa"/>
        <w:tblLayout w:type="fixed"/>
        <w:tblLook w:val="04A0" w:firstRow="1" w:lastRow="0" w:firstColumn="1" w:lastColumn="0" w:noHBand="0" w:noVBand="1"/>
      </w:tblPr>
      <w:tblGrid>
        <w:gridCol w:w="3155"/>
        <w:gridCol w:w="882"/>
        <w:gridCol w:w="1449"/>
        <w:gridCol w:w="1223"/>
        <w:gridCol w:w="1198"/>
        <w:gridCol w:w="8084"/>
      </w:tblGrid>
      <w:tr w:rsidR="001E10F8" w14:paraId="098E9FD0" w14:textId="77777777" w:rsidTr="003E2B21">
        <w:trPr>
          <w:cantSplit/>
          <w:trHeight w:val="71"/>
          <w:tblHeader/>
        </w:trPr>
        <w:tc>
          <w:tcPr>
            <w:tcW w:w="3155" w:type="dxa"/>
          </w:tcPr>
          <w:p w14:paraId="26C05740" w14:textId="7C4D0507" w:rsidR="001E10F8" w:rsidRPr="00E67E07" w:rsidRDefault="004A33C9" w:rsidP="000E1862">
            <w:pPr>
              <w:contextualSpacing/>
              <w:rPr>
                <w:b/>
              </w:rPr>
            </w:pPr>
            <w:r>
              <w:rPr>
                <w:rFonts w:eastAsia="SimSun"/>
                <w:b/>
              </w:rPr>
              <w:t>Schaal</w:t>
            </w:r>
            <w:r w:rsidR="001E10F8">
              <w:rPr>
                <w:rFonts w:eastAsia="SimSun"/>
                <w:b/>
              </w:rPr>
              <w:t xml:space="preserve"> (en indicator)</w:t>
            </w:r>
          </w:p>
        </w:tc>
        <w:tc>
          <w:tcPr>
            <w:tcW w:w="882" w:type="dxa"/>
          </w:tcPr>
          <w:p w14:paraId="678B51FE" w14:textId="77777777" w:rsidR="001E10F8" w:rsidRDefault="001E10F8" w:rsidP="00CA4FE3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</w:p>
          <w:p w14:paraId="3BE0002D" w14:textId="46027690" w:rsidR="001E10F8" w:rsidRPr="00E67E07" w:rsidRDefault="001E10F8" w:rsidP="00CA4FE3">
            <w:pPr>
              <w:contextualSpacing/>
              <w:rPr>
                <w:b/>
              </w:rPr>
            </w:pPr>
            <w:r>
              <w:rPr>
                <w:b/>
                <w:sz w:val="20"/>
              </w:rPr>
              <w:t>(N/A)</w:t>
            </w:r>
          </w:p>
        </w:tc>
        <w:tc>
          <w:tcPr>
            <w:tcW w:w="1449" w:type="dxa"/>
          </w:tcPr>
          <w:p w14:paraId="0E96B09F" w14:textId="77777777" w:rsidR="001E10F8" w:rsidRDefault="001E10F8" w:rsidP="008809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670AF3F" w14:textId="179D74CE" w:rsidR="001E10F8" w:rsidRDefault="001E10F8" w:rsidP="008809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(nauwelijks)</w:t>
            </w:r>
          </w:p>
        </w:tc>
        <w:tc>
          <w:tcPr>
            <w:tcW w:w="1223" w:type="dxa"/>
          </w:tcPr>
          <w:p w14:paraId="44CA3CE4" w14:textId="77777777" w:rsidR="001E10F8" w:rsidRDefault="001E10F8" w:rsidP="008809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42CB1B93" w14:textId="3913B9C3" w:rsidR="001E10F8" w:rsidRDefault="001E10F8" w:rsidP="008809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(een beetje)</w:t>
            </w:r>
          </w:p>
        </w:tc>
        <w:tc>
          <w:tcPr>
            <w:tcW w:w="1198" w:type="dxa"/>
          </w:tcPr>
          <w:p w14:paraId="7A12CA51" w14:textId="03C6F671" w:rsidR="001E10F8" w:rsidRDefault="001E10F8" w:rsidP="008809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1B739498" w14:textId="48C9A02D" w:rsidR="001E10F8" w:rsidRPr="00E67E07" w:rsidRDefault="001E10F8" w:rsidP="008809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(sterk)</w:t>
            </w:r>
          </w:p>
        </w:tc>
        <w:tc>
          <w:tcPr>
            <w:tcW w:w="8084" w:type="dxa"/>
          </w:tcPr>
          <w:p w14:paraId="3C184151" w14:textId="16665713" w:rsidR="001E10F8" w:rsidRPr="00E67E07" w:rsidRDefault="001E10F8" w:rsidP="003A1B3A">
            <w:pPr>
              <w:contextualSpacing/>
              <w:rPr>
                <w:b/>
              </w:rPr>
            </w:pPr>
            <w:r>
              <w:rPr>
                <w:b/>
              </w:rPr>
              <w:t>Toelichting</w:t>
            </w:r>
            <w:r w:rsidR="00D51160">
              <w:rPr>
                <w:b/>
              </w:rPr>
              <w:t xml:space="preserve"> </w:t>
            </w:r>
            <w:r w:rsidR="00D51160" w:rsidRPr="00D51160">
              <w:rPr>
                <w:bCs/>
              </w:rPr>
              <w:t>(geef hier voorbeelden van wat je gezien hebt)</w:t>
            </w:r>
          </w:p>
        </w:tc>
      </w:tr>
      <w:tr w:rsidR="001E10F8" w14:paraId="7B77CCC6" w14:textId="77777777" w:rsidTr="003E2B21">
        <w:trPr>
          <w:cantSplit/>
          <w:trHeight w:val="264"/>
        </w:trPr>
        <w:tc>
          <w:tcPr>
            <w:tcW w:w="3155" w:type="dxa"/>
            <w:shd w:val="clear" w:color="auto" w:fill="BFBFBF" w:themeFill="background1" w:themeFillShade="BF"/>
          </w:tcPr>
          <w:p w14:paraId="3F95AACE" w14:textId="77777777" w:rsidR="001E10F8" w:rsidRPr="007415FD" w:rsidRDefault="001E10F8" w:rsidP="000E1862">
            <w:pPr>
              <w:contextualSpacing/>
              <w:rPr>
                <w:b/>
              </w:rPr>
            </w:pPr>
            <w:r w:rsidRPr="007415FD">
              <w:rPr>
                <w:b/>
              </w:rPr>
              <w:t>Leerdoelen/context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6BC67C2C" w14:textId="33FF7847" w:rsidR="001E10F8" w:rsidRPr="00C74B02" w:rsidRDefault="001E10F8" w:rsidP="009E1AF6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14:paraId="038677CD" w14:textId="77777777" w:rsidR="001E10F8" w:rsidRDefault="001E10F8" w:rsidP="00CA4FE3">
            <w:pPr>
              <w:ind w:left="176"/>
              <w:contextualSpacing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2B4D4631" w14:textId="77777777" w:rsidR="001E10F8" w:rsidRDefault="001E10F8" w:rsidP="00CA4FE3">
            <w:pPr>
              <w:ind w:left="176"/>
              <w:contextualSpacing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38968DEF" w14:textId="6AB60200" w:rsidR="001E10F8" w:rsidRPr="00C74B02" w:rsidRDefault="001E10F8" w:rsidP="00CA4FE3">
            <w:pPr>
              <w:ind w:left="176"/>
              <w:contextualSpacing/>
              <w:rPr>
                <w:b/>
              </w:rPr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02CFDDAC" w14:textId="6F273A8F" w:rsidR="001E10F8" w:rsidRPr="00C74B02" w:rsidRDefault="001E10F8" w:rsidP="000E1862">
            <w:pPr>
              <w:contextualSpacing/>
              <w:rPr>
                <w:b/>
              </w:rPr>
            </w:pPr>
          </w:p>
        </w:tc>
      </w:tr>
      <w:tr w:rsidR="00823C1B" w:rsidRPr="008F3895" w14:paraId="493B8CC9" w14:textId="77777777" w:rsidTr="003E2B21">
        <w:trPr>
          <w:cantSplit/>
          <w:trHeight w:val="546"/>
        </w:trPr>
        <w:tc>
          <w:tcPr>
            <w:tcW w:w="3155" w:type="dxa"/>
          </w:tcPr>
          <w:p w14:paraId="3DF7B81A" w14:textId="77777777" w:rsidR="00823C1B" w:rsidRPr="007415FD" w:rsidRDefault="00823C1B" w:rsidP="00823C1B">
            <w:pPr>
              <w:pStyle w:val="Lijstalinea"/>
              <w:ind w:left="0"/>
            </w:pPr>
            <w:r w:rsidRPr="007415FD">
              <w:t xml:space="preserve">Vaststellen duidelijke leerdoelen </w:t>
            </w:r>
          </w:p>
          <w:p w14:paraId="635E84B3" w14:textId="77777777" w:rsidR="00823C1B" w:rsidRPr="007415FD" w:rsidRDefault="00823C1B" w:rsidP="00823C1B">
            <w:pPr>
              <w:pStyle w:val="Lijstalinea"/>
              <w:ind w:left="0"/>
            </w:pPr>
            <w:r w:rsidRPr="007415FD">
              <w:t>(kennis, begrip, vaardigheden)</w:t>
            </w:r>
          </w:p>
        </w:tc>
        <w:tc>
          <w:tcPr>
            <w:tcW w:w="882" w:type="dxa"/>
          </w:tcPr>
          <w:p w14:paraId="3C15BD44" w14:textId="4F3EC268" w:rsidR="00823C1B" w:rsidRPr="00C74B02" w:rsidRDefault="00823C1B" w:rsidP="00823C1B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3E64742B" w14:textId="4B2038DD" w:rsidR="00823C1B" w:rsidRPr="00C74B02" w:rsidRDefault="00823C1B" w:rsidP="00823C1B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34B1240E" w14:textId="590B0663" w:rsidR="00823C1B" w:rsidRPr="00C74B02" w:rsidRDefault="00823C1B" w:rsidP="00823C1B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290AA54F" w14:textId="4F6DF4A4" w:rsidR="00823C1B" w:rsidRPr="00C74B02" w:rsidRDefault="00823C1B" w:rsidP="00823C1B">
            <w:pPr>
              <w:contextualSpacing/>
            </w:pPr>
            <w:r>
              <w:t xml:space="preserve">       </w:t>
            </w: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187485BE" w14:textId="77777777" w:rsidR="00823C1B" w:rsidRPr="00726794" w:rsidRDefault="00823C1B" w:rsidP="00823C1B">
            <w:pPr>
              <w:contextualSpacing/>
              <w:rPr>
                <w:lang w:val="en-US"/>
              </w:rPr>
            </w:pPr>
          </w:p>
        </w:tc>
      </w:tr>
      <w:tr w:rsidR="00D51160" w:rsidRPr="008F3895" w14:paraId="70A36941" w14:textId="77777777" w:rsidTr="003E2B21">
        <w:trPr>
          <w:cantSplit/>
          <w:trHeight w:val="531"/>
        </w:trPr>
        <w:tc>
          <w:tcPr>
            <w:tcW w:w="3155" w:type="dxa"/>
          </w:tcPr>
          <w:p w14:paraId="43CDF812" w14:textId="6306D05E" w:rsidR="00D51160" w:rsidRPr="007415FD" w:rsidRDefault="003E2B21" w:rsidP="003E2B21">
            <w:pPr>
              <w:pStyle w:val="Lijstalinea"/>
              <w:ind w:left="0"/>
            </w:pPr>
            <w:r>
              <w:t>Voorkennis activeren/</w:t>
            </w:r>
            <w:r w:rsidR="00D51160">
              <w:t xml:space="preserve">relatie met </w:t>
            </w:r>
            <w:r w:rsidR="00D51160" w:rsidRPr="007415FD">
              <w:t>v</w:t>
            </w:r>
            <w:r w:rsidR="00D51160">
              <w:t>oorgaande les</w:t>
            </w:r>
          </w:p>
        </w:tc>
        <w:tc>
          <w:tcPr>
            <w:tcW w:w="882" w:type="dxa"/>
          </w:tcPr>
          <w:p w14:paraId="4FB29877" w14:textId="482ED75E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7DC09653" w14:textId="4808FDCD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2AAF1E36" w14:textId="1BFD7459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118FE37A" w14:textId="274ED58B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5816756B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8F3895" w14:paraId="0B1C4394" w14:textId="77777777" w:rsidTr="003E2B21">
        <w:trPr>
          <w:cantSplit/>
          <w:trHeight w:val="546"/>
        </w:trPr>
        <w:tc>
          <w:tcPr>
            <w:tcW w:w="3155" w:type="dxa"/>
          </w:tcPr>
          <w:p w14:paraId="4809C538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>Rubric/handvatten voor leerlingen om leerdoel</w:t>
            </w:r>
            <w:r>
              <w:t>(</w:t>
            </w:r>
            <w:r w:rsidRPr="007415FD">
              <w:t>en</w:t>
            </w:r>
            <w:r>
              <w:t>)</w:t>
            </w:r>
            <w:r w:rsidRPr="007415FD">
              <w:t xml:space="preserve"> te monitoren</w:t>
            </w:r>
          </w:p>
        </w:tc>
        <w:tc>
          <w:tcPr>
            <w:tcW w:w="882" w:type="dxa"/>
          </w:tcPr>
          <w:p w14:paraId="39DFD0AF" w14:textId="56463E38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0E42525D" w14:textId="76253723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3883FEF3" w14:textId="6A39D0BD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5A558D29" w14:textId="5F3D41E1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1F153197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B12CDF" w14:paraId="61DB6022" w14:textId="77777777" w:rsidTr="003E2B21">
        <w:trPr>
          <w:cantSplit/>
          <w:trHeight w:val="579"/>
        </w:trPr>
        <w:tc>
          <w:tcPr>
            <w:tcW w:w="3155" w:type="dxa"/>
          </w:tcPr>
          <w:p w14:paraId="56593073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 xml:space="preserve">Reflectie op leerdoelen: </w:t>
            </w:r>
          </w:p>
          <w:p w14:paraId="36A481A5" w14:textId="604B3B03" w:rsidR="00D51160" w:rsidRPr="007415FD" w:rsidRDefault="003E2B21" w:rsidP="00D51160">
            <w:pPr>
              <w:pStyle w:val="Lijstalinea"/>
              <w:ind w:left="0"/>
            </w:pPr>
            <w:r>
              <w:t>b</w:t>
            </w:r>
            <w:r w:rsidR="00D51160" w:rsidRPr="007415FD">
              <w:t>ehaald</w:t>
            </w:r>
            <w:r w:rsidR="00D51160">
              <w:t xml:space="preserve"> en relevant?</w:t>
            </w:r>
          </w:p>
        </w:tc>
        <w:tc>
          <w:tcPr>
            <w:tcW w:w="882" w:type="dxa"/>
          </w:tcPr>
          <w:p w14:paraId="600E76EC" w14:textId="4A09A915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40727F6A" w14:textId="2BC9AE42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1E68A765" w14:textId="66B1DF9F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25F52FBA" w14:textId="3D9DD38C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4A34ACF0" w14:textId="77777777" w:rsidR="00D51160" w:rsidRPr="00C74B02" w:rsidRDefault="00D51160" w:rsidP="00D51160">
            <w:pPr>
              <w:contextualSpacing/>
            </w:pPr>
          </w:p>
        </w:tc>
      </w:tr>
      <w:tr w:rsidR="001E10F8" w:rsidRPr="00B12CDF" w14:paraId="41920DA1" w14:textId="77777777" w:rsidTr="003E2B21">
        <w:trPr>
          <w:cantSplit/>
          <w:trHeight w:val="264"/>
        </w:trPr>
        <w:tc>
          <w:tcPr>
            <w:tcW w:w="3155" w:type="dxa"/>
            <w:shd w:val="clear" w:color="auto" w:fill="BFBFBF" w:themeFill="background1" w:themeFillShade="BF"/>
          </w:tcPr>
          <w:p w14:paraId="3803D63D" w14:textId="77777777" w:rsidR="001E10F8" w:rsidRPr="007415FD" w:rsidRDefault="001E10F8" w:rsidP="006E3B4D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Focus op individueel leren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063EAC7E" w14:textId="5F57525C" w:rsidR="001E10F8" w:rsidRPr="00C74B02" w:rsidRDefault="001E10F8" w:rsidP="000E1862">
            <w:pPr>
              <w:contextualSpacing/>
            </w:pPr>
            <w:r>
              <w:rPr>
                <w:b/>
              </w:rPr>
              <w:t xml:space="preserve"> 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14:paraId="1B6307C6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540AED8A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2D6C1872" w14:textId="72831139" w:rsidR="001E10F8" w:rsidRPr="00C74B02" w:rsidRDefault="001E10F8" w:rsidP="000E1862">
            <w:pPr>
              <w:contextualSpacing/>
              <w:jc w:val="center"/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26F28982" w14:textId="1CAB4BAE" w:rsidR="001E10F8" w:rsidRPr="00C74B02" w:rsidRDefault="001E10F8" w:rsidP="000E1862">
            <w:pPr>
              <w:contextualSpacing/>
            </w:pPr>
          </w:p>
        </w:tc>
      </w:tr>
      <w:tr w:rsidR="00D51160" w:rsidRPr="008F3895" w14:paraId="7306F003" w14:textId="77777777" w:rsidTr="003E2B21">
        <w:trPr>
          <w:cantSplit/>
          <w:trHeight w:val="546"/>
        </w:trPr>
        <w:tc>
          <w:tcPr>
            <w:tcW w:w="3155" w:type="dxa"/>
          </w:tcPr>
          <w:p w14:paraId="1B21A551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 xml:space="preserve">Gebruik </w:t>
            </w:r>
            <w:r w:rsidRPr="007415FD">
              <w:rPr>
                <w:i/>
              </w:rPr>
              <w:t>pre-assessment</w:t>
            </w:r>
            <w:r w:rsidRPr="007415FD">
              <w:t xml:space="preserve"> om individuele </w:t>
            </w:r>
            <w:r>
              <w:t>leerdoelen</w:t>
            </w:r>
            <w:r w:rsidRPr="007415FD">
              <w:t xml:space="preserve"> vast te stellen</w:t>
            </w:r>
          </w:p>
        </w:tc>
        <w:tc>
          <w:tcPr>
            <w:tcW w:w="882" w:type="dxa"/>
          </w:tcPr>
          <w:p w14:paraId="74CFE75E" w14:textId="4FEE05C3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1B43F569" w14:textId="6D0D8EA2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5355C6D7" w14:textId="1120108C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66EC0445" w14:textId="044059C1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076CC67A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B12CDF" w14:paraId="0DD98211" w14:textId="77777777" w:rsidTr="003E2B21">
        <w:trPr>
          <w:cantSplit/>
          <w:trHeight w:val="531"/>
        </w:trPr>
        <w:tc>
          <w:tcPr>
            <w:tcW w:w="3155" w:type="dxa"/>
          </w:tcPr>
          <w:p w14:paraId="6C329E0B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lastRenderedPageBreak/>
              <w:t xml:space="preserve">Checkt/monitort </w:t>
            </w:r>
            <w:r>
              <w:t xml:space="preserve">tussentijds </w:t>
            </w:r>
            <w:r w:rsidRPr="007415FD">
              <w:t xml:space="preserve">of leerlingen het begrijpen </w:t>
            </w:r>
          </w:p>
        </w:tc>
        <w:tc>
          <w:tcPr>
            <w:tcW w:w="882" w:type="dxa"/>
          </w:tcPr>
          <w:p w14:paraId="6CE60F0B" w14:textId="6636B51A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0E209F10" w14:textId="20BF6CC8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28770340" w14:textId="6FB728C4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50DC0D5C" w14:textId="095644F3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24F95FB6" w14:textId="77777777" w:rsidR="00D51160" w:rsidRPr="00C74B02" w:rsidRDefault="00D51160" w:rsidP="00D51160">
            <w:pPr>
              <w:contextualSpacing/>
            </w:pPr>
          </w:p>
        </w:tc>
      </w:tr>
      <w:tr w:rsidR="001E10F8" w:rsidRPr="00B12CDF" w14:paraId="3039D5AD" w14:textId="77777777" w:rsidTr="003E2B21">
        <w:trPr>
          <w:cantSplit/>
          <w:trHeight w:val="71"/>
        </w:trPr>
        <w:tc>
          <w:tcPr>
            <w:tcW w:w="3155" w:type="dxa"/>
            <w:shd w:val="clear" w:color="auto" w:fill="BFBFBF" w:themeFill="background1" w:themeFillShade="BF"/>
          </w:tcPr>
          <w:p w14:paraId="6C5F7B73" w14:textId="77777777" w:rsidR="001E10F8" w:rsidRPr="00C74B02" w:rsidRDefault="001E10F8" w:rsidP="000E1862">
            <w:pPr>
              <w:contextualSpacing/>
            </w:pPr>
            <w:r>
              <w:rPr>
                <w:b/>
              </w:rPr>
              <w:t>Instructie 1: duidelijk en activerend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260FCA3D" w14:textId="727FF50D" w:rsidR="001E10F8" w:rsidRPr="00007BB8" w:rsidRDefault="001E10F8" w:rsidP="00007BB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14:paraId="7D9CD9C8" w14:textId="77777777" w:rsidR="001E10F8" w:rsidRDefault="001E10F8" w:rsidP="00B73278">
            <w:pPr>
              <w:ind w:left="176"/>
              <w:contextualSpacing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2269FCC9" w14:textId="77777777" w:rsidR="001E10F8" w:rsidRDefault="001E10F8" w:rsidP="00B73278">
            <w:pPr>
              <w:ind w:left="176"/>
              <w:contextualSpacing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46CE4985" w14:textId="364E662C" w:rsidR="001E10F8" w:rsidRPr="00C74B02" w:rsidRDefault="001E10F8" w:rsidP="00B73278">
            <w:pPr>
              <w:ind w:left="176"/>
              <w:contextualSpacing/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72E75878" w14:textId="77777777" w:rsidR="001E10F8" w:rsidRPr="00C74B02" w:rsidRDefault="001E10F8" w:rsidP="000E1862">
            <w:pPr>
              <w:contextualSpacing/>
            </w:pPr>
          </w:p>
        </w:tc>
      </w:tr>
      <w:tr w:rsidR="00D51160" w:rsidRPr="008F3895" w14:paraId="68C03FD7" w14:textId="77777777" w:rsidTr="003E2B21">
        <w:trPr>
          <w:cantSplit/>
          <w:trHeight w:val="546"/>
        </w:trPr>
        <w:tc>
          <w:tcPr>
            <w:tcW w:w="3155" w:type="dxa"/>
          </w:tcPr>
          <w:p w14:paraId="35C71ED9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>Communiceert duidelijke uitleg voor uitvoeren leertaken/opdrachten</w:t>
            </w:r>
          </w:p>
        </w:tc>
        <w:tc>
          <w:tcPr>
            <w:tcW w:w="882" w:type="dxa"/>
          </w:tcPr>
          <w:p w14:paraId="32F72BDF" w14:textId="3E84FEE2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2C883305" w14:textId="32DD315F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1FEB9F7B" w14:textId="4100140E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4F5AD6F6" w14:textId="2A07E329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6AF58A1C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8F3895" w14:paraId="57CDCCE2" w14:textId="77777777" w:rsidTr="003E2B21">
        <w:trPr>
          <w:cantSplit/>
          <w:trHeight w:val="507"/>
        </w:trPr>
        <w:tc>
          <w:tcPr>
            <w:tcW w:w="3155" w:type="dxa"/>
          </w:tcPr>
          <w:p w14:paraId="325E1C0F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 xml:space="preserve">Stimuleert actieve deelname van alle leerlingen </w:t>
            </w:r>
          </w:p>
        </w:tc>
        <w:tc>
          <w:tcPr>
            <w:tcW w:w="882" w:type="dxa"/>
          </w:tcPr>
          <w:p w14:paraId="5F673614" w14:textId="713B2E19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03445726" w14:textId="5467C08C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3A949EC6" w14:textId="1C447000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159273D0" w14:textId="1C6ED1D4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2E719E2C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1E10F8" w:rsidRPr="00C74B02" w14:paraId="4B839CA4" w14:textId="77777777" w:rsidTr="003E2B21">
        <w:trPr>
          <w:cantSplit/>
          <w:trHeight w:val="71"/>
        </w:trPr>
        <w:tc>
          <w:tcPr>
            <w:tcW w:w="3155" w:type="dxa"/>
            <w:shd w:val="clear" w:color="auto" w:fill="BFBFBF" w:themeFill="background1" w:themeFillShade="BF"/>
          </w:tcPr>
          <w:p w14:paraId="0D39DE36" w14:textId="05D5A8C6" w:rsidR="001E10F8" w:rsidRPr="00C74B02" w:rsidRDefault="001E10F8" w:rsidP="00963C34">
            <w:pPr>
              <w:contextualSpacing/>
            </w:pPr>
            <w:r>
              <w:rPr>
                <w:b/>
              </w:rPr>
              <w:t xml:space="preserve">Instructie 2: </w:t>
            </w:r>
            <w:r w:rsidRPr="003E2B21">
              <w:rPr>
                <w:b/>
              </w:rPr>
              <w:t>differentiërend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000E6482" w14:textId="65FDBC24" w:rsidR="001E10F8" w:rsidRPr="00007BB8" w:rsidRDefault="001E10F8" w:rsidP="00007BB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14:paraId="1B53F6F0" w14:textId="77777777" w:rsidR="001E10F8" w:rsidRDefault="001E10F8" w:rsidP="00B73278">
            <w:pPr>
              <w:ind w:left="176"/>
              <w:contextualSpacing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60DF0B30" w14:textId="77777777" w:rsidR="001E10F8" w:rsidRDefault="001E10F8" w:rsidP="00B73278">
            <w:pPr>
              <w:ind w:left="176"/>
              <w:contextualSpacing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43328D1E" w14:textId="4EFE64CD" w:rsidR="001E10F8" w:rsidRPr="00C74B02" w:rsidRDefault="001E10F8" w:rsidP="00B73278">
            <w:pPr>
              <w:ind w:left="176"/>
              <w:contextualSpacing/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055C9317" w14:textId="77777777" w:rsidR="001E10F8" w:rsidRPr="00C74B02" w:rsidRDefault="001E10F8" w:rsidP="00963C34">
            <w:pPr>
              <w:contextualSpacing/>
            </w:pPr>
          </w:p>
        </w:tc>
      </w:tr>
      <w:tr w:rsidR="00D51160" w:rsidRPr="008F3895" w14:paraId="5BA0E774" w14:textId="77777777" w:rsidTr="003E2B21">
        <w:trPr>
          <w:cantSplit/>
          <w:trHeight w:val="531"/>
        </w:trPr>
        <w:tc>
          <w:tcPr>
            <w:tcW w:w="3155" w:type="dxa"/>
          </w:tcPr>
          <w:p w14:paraId="131D1DC4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>Adaptieve instructie voor ve</w:t>
            </w:r>
            <w:r>
              <w:t xml:space="preserve">rschillende </w:t>
            </w:r>
            <w:r w:rsidRPr="007415FD">
              <w:t>leerlingen</w:t>
            </w:r>
          </w:p>
        </w:tc>
        <w:tc>
          <w:tcPr>
            <w:tcW w:w="882" w:type="dxa"/>
          </w:tcPr>
          <w:p w14:paraId="5F0BA80A" w14:textId="63A9C6E1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2FD0FC7C" w14:textId="39EDD5D2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5C7EFD99" w14:textId="0AEA8674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5D3A7E8B" w14:textId="1BAEE82E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28157E74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B12CDF" w14:paraId="6510997E" w14:textId="77777777" w:rsidTr="003E2B21">
        <w:trPr>
          <w:cantSplit/>
          <w:trHeight w:val="546"/>
        </w:trPr>
        <w:tc>
          <w:tcPr>
            <w:tcW w:w="3155" w:type="dxa"/>
          </w:tcPr>
          <w:p w14:paraId="46DC39A3" w14:textId="77777777" w:rsidR="00D51160" w:rsidRPr="007415FD" w:rsidRDefault="00D51160" w:rsidP="00D51160">
            <w:pPr>
              <w:pStyle w:val="Lijstalinea"/>
              <w:ind w:left="0"/>
            </w:pPr>
            <w:r>
              <w:t>Creëert verschillende leeractiviteiten voor verschillende leerlingen</w:t>
            </w:r>
          </w:p>
        </w:tc>
        <w:tc>
          <w:tcPr>
            <w:tcW w:w="882" w:type="dxa"/>
          </w:tcPr>
          <w:p w14:paraId="099BFCA8" w14:textId="4F86A14C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763B48B9" w14:textId="03547F61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6D098F8A" w14:textId="411529E0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403875B9" w14:textId="3028EEF8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510918FE" w14:textId="77777777" w:rsidR="00D51160" w:rsidRPr="00C74B02" w:rsidRDefault="00D51160" w:rsidP="00D51160">
            <w:pPr>
              <w:contextualSpacing/>
            </w:pPr>
          </w:p>
        </w:tc>
      </w:tr>
      <w:tr w:rsidR="001E10F8" w:rsidRPr="00C74B02" w14:paraId="2B98277C" w14:textId="77777777" w:rsidTr="003E2B21">
        <w:trPr>
          <w:cantSplit/>
          <w:trHeight w:val="264"/>
        </w:trPr>
        <w:tc>
          <w:tcPr>
            <w:tcW w:w="3155" w:type="dxa"/>
            <w:shd w:val="clear" w:color="auto" w:fill="BFBFBF" w:themeFill="background1" w:themeFillShade="BF"/>
          </w:tcPr>
          <w:p w14:paraId="48DD7314" w14:textId="77777777" w:rsidR="001E10F8" w:rsidRPr="007415FD" w:rsidRDefault="001E10F8" w:rsidP="000E1862">
            <w:pPr>
              <w:pStyle w:val="Lijstalinea"/>
              <w:ind w:left="0"/>
              <w:rPr>
                <w:b/>
              </w:rPr>
            </w:pPr>
            <w:r w:rsidRPr="007415FD">
              <w:rPr>
                <w:b/>
              </w:rPr>
              <w:t>Feedback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7294AD37" w14:textId="3A0B86FF" w:rsidR="001E10F8" w:rsidRPr="008809E4" w:rsidRDefault="001E10F8" w:rsidP="008809E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14:paraId="556D46C0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4E10E219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4CC606D9" w14:textId="5227AE22" w:rsidR="001E10F8" w:rsidRPr="00C74B02" w:rsidRDefault="001E10F8" w:rsidP="000E1862">
            <w:pPr>
              <w:contextualSpacing/>
              <w:jc w:val="center"/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64019403" w14:textId="77777777" w:rsidR="001E10F8" w:rsidRPr="00C74B02" w:rsidRDefault="001E10F8" w:rsidP="000E1862">
            <w:pPr>
              <w:contextualSpacing/>
            </w:pPr>
          </w:p>
        </w:tc>
      </w:tr>
      <w:tr w:rsidR="00D51160" w:rsidRPr="008F3895" w14:paraId="7593142D" w14:textId="77777777" w:rsidTr="003E2B21">
        <w:trPr>
          <w:cantSplit/>
          <w:trHeight w:val="546"/>
        </w:trPr>
        <w:tc>
          <w:tcPr>
            <w:tcW w:w="3155" w:type="dxa"/>
          </w:tcPr>
          <w:p w14:paraId="072F8536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 xml:space="preserve">Helpt </w:t>
            </w:r>
            <w:r>
              <w:t>leerling</w:t>
            </w:r>
            <w:r w:rsidRPr="007415FD">
              <w:t xml:space="preserve"> bewust te worde</w:t>
            </w:r>
            <w:r>
              <w:t>n van eigen talenten en eigen leerstrategie</w:t>
            </w:r>
          </w:p>
        </w:tc>
        <w:tc>
          <w:tcPr>
            <w:tcW w:w="882" w:type="dxa"/>
          </w:tcPr>
          <w:p w14:paraId="45160ED5" w14:textId="2F21DE00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248C1B08" w14:textId="786C10BA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47A370BE" w14:textId="4DEB9A81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7A43CD47" w14:textId="4345F4F3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16271D13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C74B02" w14:paraId="635C6DB5" w14:textId="77777777" w:rsidTr="003E2B21">
        <w:trPr>
          <w:cantSplit/>
          <w:trHeight w:val="546"/>
        </w:trPr>
        <w:tc>
          <w:tcPr>
            <w:tcW w:w="3155" w:type="dxa"/>
          </w:tcPr>
          <w:p w14:paraId="2679FDFB" w14:textId="77777777" w:rsidR="00D51160" w:rsidRPr="007415FD" w:rsidRDefault="00D51160" w:rsidP="00D51160">
            <w:pPr>
              <w:pStyle w:val="Lijstalinea"/>
              <w:ind w:left="0"/>
            </w:pPr>
            <w:r>
              <w:t xml:space="preserve">(Geeft) </w:t>
            </w:r>
            <w:r w:rsidRPr="007415FD">
              <w:t>Positieve feedback + waarde</w:t>
            </w:r>
            <w:r>
              <w:t xml:space="preserve">ert </w:t>
            </w:r>
            <w:r w:rsidRPr="007415FD">
              <w:t>aanpak/strategie</w:t>
            </w:r>
          </w:p>
        </w:tc>
        <w:tc>
          <w:tcPr>
            <w:tcW w:w="882" w:type="dxa"/>
          </w:tcPr>
          <w:p w14:paraId="311154EF" w14:textId="4CEF11CA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4A49F396" w14:textId="763EFC84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132EF7AB" w14:textId="2BDE3A4D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00F42AFF" w14:textId="589A6EA8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322227C5" w14:textId="77777777" w:rsidR="00D51160" w:rsidRPr="00C74B02" w:rsidRDefault="00D51160" w:rsidP="00D51160">
            <w:pPr>
              <w:contextualSpacing/>
            </w:pPr>
          </w:p>
        </w:tc>
      </w:tr>
      <w:tr w:rsidR="00D51160" w:rsidRPr="008F3895" w14:paraId="11055D04" w14:textId="77777777" w:rsidTr="003E2B21">
        <w:trPr>
          <w:cantSplit/>
          <w:trHeight w:val="531"/>
        </w:trPr>
        <w:tc>
          <w:tcPr>
            <w:tcW w:w="3155" w:type="dxa"/>
          </w:tcPr>
          <w:p w14:paraId="6BE9A67C" w14:textId="77777777" w:rsidR="00D51160" w:rsidRPr="007415FD" w:rsidRDefault="00D51160" w:rsidP="00D51160">
            <w:pPr>
              <w:pStyle w:val="Lijstalinea"/>
              <w:ind w:left="0"/>
            </w:pPr>
            <w:r>
              <w:t xml:space="preserve">(Geeft) </w:t>
            </w:r>
            <w:r w:rsidRPr="007415FD">
              <w:t>Corrigerende feedback + bespre</w:t>
            </w:r>
            <w:r>
              <w:t>ekt</w:t>
            </w:r>
            <w:r w:rsidRPr="007415FD">
              <w:t xml:space="preserve"> aanpak/strategie</w:t>
            </w:r>
          </w:p>
        </w:tc>
        <w:tc>
          <w:tcPr>
            <w:tcW w:w="882" w:type="dxa"/>
          </w:tcPr>
          <w:p w14:paraId="7DA4D097" w14:textId="46F93EE9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70116FB6" w14:textId="12B59574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2FC4BC6D" w14:textId="56A93E3C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36E32046" w14:textId="6F63EADC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4259FB2A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1E10F8" w:rsidRPr="00B12CDF" w14:paraId="32944604" w14:textId="77777777" w:rsidTr="003E2B21">
        <w:trPr>
          <w:cantSplit/>
          <w:trHeight w:val="546"/>
        </w:trPr>
        <w:tc>
          <w:tcPr>
            <w:tcW w:w="3155" w:type="dxa"/>
            <w:shd w:val="clear" w:color="auto" w:fill="BFBFBF" w:themeFill="background1" w:themeFillShade="BF"/>
          </w:tcPr>
          <w:p w14:paraId="15CE255E" w14:textId="77777777" w:rsidR="001E10F8" w:rsidRPr="00C74B02" w:rsidRDefault="001E10F8" w:rsidP="000E1862">
            <w:pPr>
              <w:contextualSpacing/>
            </w:pPr>
            <w:r w:rsidRPr="007415FD">
              <w:rPr>
                <w:b/>
              </w:rPr>
              <w:t>Keuzevrijheid/autonomie-ondersteuning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207C427E" w14:textId="3254919E" w:rsidR="001E10F8" w:rsidRPr="00E817C6" w:rsidRDefault="001E10F8" w:rsidP="00E817C6">
            <w:pPr>
              <w:rPr>
                <w:b/>
                <w:bCs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14:paraId="1DD931F5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4A4C3385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5A0FB037" w14:textId="6746C97D" w:rsidR="001E10F8" w:rsidRPr="00C74B02" w:rsidRDefault="001E10F8" w:rsidP="000E1862">
            <w:pPr>
              <w:contextualSpacing/>
              <w:jc w:val="center"/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26E82305" w14:textId="77777777" w:rsidR="001E10F8" w:rsidRPr="00C74B02" w:rsidRDefault="001E10F8" w:rsidP="000E1862">
            <w:pPr>
              <w:contextualSpacing/>
            </w:pPr>
          </w:p>
        </w:tc>
      </w:tr>
      <w:tr w:rsidR="00D51160" w:rsidRPr="008F3895" w14:paraId="5BA34DB6" w14:textId="77777777" w:rsidTr="003E2B21">
        <w:trPr>
          <w:cantSplit/>
          <w:trHeight w:val="546"/>
        </w:trPr>
        <w:tc>
          <w:tcPr>
            <w:tcW w:w="3155" w:type="dxa"/>
          </w:tcPr>
          <w:p w14:paraId="7D4EE110" w14:textId="77777777" w:rsidR="00D51160" w:rsidRPr="007415FD" w:rsidRDefault="00D51160" w:rsidP="00D51160">
            <w:r>
              <w:t>Open voor leerlingperspectief, begripvol naar leerlingen</w:t>
            </w:r>
          </w:p>
        </w:tc>
        <w:tc>
          <w:tcPr>
            <w:tcW w:w="882" w:type="dxa"/>
          </w:tcPr>
          <w:p w14:paraId="561D2C4E" w14:textId="665F4E48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2E2C25B0" w14:textId="67C0F6A3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783202AF" w14:textId="7B44E213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3839922A" w14:textId="0C6B1F63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13A92955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8F3895" w14:paraId="6C5C25CB" w14:textId="77777777" w:rsidTr="003E2B21">
        <w:trPr>
          <w:cantSplit/>
          <w:trHeight w:val="546"/>
        </w:trPr>
        <w:tc>
          <w:tcPr>
            <w:tcW w:w="3155" w:type="dxa"/>
          </w:tcPr>
          <w:p w14:paraId="22E922EC" w14:textId="77777777" w:rsidR="00D51160" w:rsidRPr="007415FD" w:rsidRDefault="00D51160" w:rsidP="00D51160">
            <w:r w:rsidRPr="007415FD">
              <w:t xml:space="preserve">Houdt </w:t>
            </w:r>
            <w:r>
              <w:t>in les rekening met interesses</w:t>
            </w:r>
            <w:r w:rsidRPr="007415FD">
              <w:t xml:space="preserve"> van leerlingen</w:t>
            </w:r>
          </w:p>
        </w:tc>
        <w:tc>
          <w:tcPr>
            <w:tcW w:w="882" w:type="dxa"/>
          </w:tcPr>
          <w:p w14:paraId="64ED8F79" w14:textId="00B80522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3A736D27" w14:textId="3BC724A1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11144845" w14:textId="44FF74CF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08A609B3" w14:textId="50C6CBDA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64CECB5A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8F3895" w14:paraId="1C8587BD" w14:textId="77777777" w:rsidTr="003E2B21">
        <w:trPr>
          <w:cantSplit/>
          <w:trHeight w:val="811"/>
        </w:trPr>
        <w:tc>
          <w:tcPr>
            <w:tcW w:w="3155" w:type="dxa"/>
          </w:tcPr>
          <w:p w14:paraId="2622BE61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t xml:space="preserve">Creëert mogelijkheden voor </w:t>
            </w:r>
            <w:r>
              <w:t>leerling</w:t>
            </w:r>
            <w:r w:rsidRPr="007415FD">
              <w:t xml:space="preserve"> om op eigen manier te werken</w:t>
            </w:r>
            <w:r>
              <w:t xml:space="preserve">, biedt keuzes in HOE </w:t>
            </w:r>
          </w:p>
        </w:tc>
        <w:tc>
          <w:tcPr>
            <w:tcW w:w="882" w:type="dxa"/>
          </w:tcPr>
          <w:p w14:paraId="1DEE5CCB" w14:textId="63550767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23B6FBEC" w14:textId="26A49CAE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7AA3128D" w14:textId="015E1E50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5C6A8B25" w14:textId="0EAC7927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7E68FB81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D51160" w:rsidRPr="008F3895" w14:paraId="42148329" w14:textId="77777777" w:rsidTr="003E2B21">
        <w:trPr>
          <w:cantSplit/>
          <w:trHeight w:val="811"/>
        </w:trPr>
        <w:tc>
          <w:tcPr>
            <w:tcW w:w="3155" w:type="dxa"/>
          </w:tcPr>
          <w:p w14:paraId="49B52B83" w14:textId="77777777" w:rsidR="00D51160" w:rsidRPr="007415FD" w:rsidRDefault="00D51160" w:rsidP="00D51160">
            <w:pPr>
              <w:pStyle w:val="Lijstalinea"/>
              <w:ind w:left="0"/>
            </w:pPr>
            <w:r w:rsidRPr="007415FD">
              <w:lastRenderedPageBreak/>
              <w:t xml:space="preserve">Creëert mogelijkheden voor </w:t>
            </w:r>
            <w:r>
              <w:t>leerling</w:t>
            </w:r>
            <w:r w:rsidRPr="007415FD">
              <w:t xml:space="preserve"> om </w:t>
            </w:r>
            <w:r>
              <w:t>eigen lesinhoud te kiezen, biedt keuzes in WAT</w:t>
            </w:r>
          </w:p>
        </w:tc>
        <w:tc>
          <w:tcPr>
            <w:tcW w:w="882" w:type="dxa"/>
          </w:tcPr>
          <w:p w14:paraId="46530FDD" w14:textId="55AF7FBE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07051288" w14:textId="35DD2A8F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20388EE7" w14:textId="729AC10A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7B9471DD" w14:textId="4FA02E2B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08E130A9" w14:textId="77777777" w:rsidR="00D51160" w:rsidRPr="00726794" w:rsidRDefault="00D51160" w:rsidP="00D51160">
            <w:pPr>
              <w:contextualSpacing/>
              <w:rPr>
                <w:lang w:val="en-US"/>
              </w:rPr>
            </w:pPr>
          </w:p>
        </w:tc>
      </w:tr>
      <w:tr w:rsidR="001E10F8" w:rsidRPr="00B12CDF" w14:paraId="5DAEA21C" w14:textId="77777777" w:rsidTr="003E2B21">
        <w:trPr>
          <w:cantSplit/>
          <w:trHeight w:val="264"/>
        </w:trPr>
        <w:tc>
          <w:tcPr>
            <w:tcW w:w="3155" w:type="dxa"/>
            <w:shd w:val="clear" w:color="auto" w:fill="BFBFBF" w:themeFill="background1" w:themeFillShade="BF"/>
          </w:tcPr>
          <w:p w14:paraId="27F8857A" w14:textId="06A91C3F" w:rsidR="001E10F8" w:rsidRPr="007415FD" w:rsidRDefault="001E10F8" w:rsidP="00C74B02">
            <w:pPr>
              <w:pStyle w:val="Lijstalinea"/>
              <w:ind w:left="0"/>
              <w:rPr>
                <w:b/>
              </w:rPr>
            </w:pPr>
            <w:r w:rsidRPr="007415FD">
              <w:rPr>
                <w:b/>
              </w:rPr>
              <w:t xml:space="preserve">Inzet van </w:t>
            </w:r>
            <w:r w:rsidR="00D01E89">
              <w:rPr>
                <w:b/>
              </w:rPr>
              <w:t>ict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04255B09" w14:textId="6A9AEACA" w:rsidR="001E10F8" w:rsidRPr="008809E4" w:rsidRDefault="001E10F8" w:rsidP="00D51160">
            <w:pPr>
              <w:contextualSpacing/>
              <w:rPr>
                <w:b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14:paraId="0EE8D058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006A810C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28222736" w14:textId="2243F6B1" w:rsidR="001E10F8" w:rsidRPr="00C74B02" w:rsidRDefault="001E10F8" w:rsidP="000E1862">
            <w:pPr>
              <w:contextualSpacing/>
              <w:jc w:val="center"/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41470C46" w14:textId="77777777" w:rsidR="001E10F8" w:rsidRPr="00C74B02" w:rsidRDefault="001E10F8" w:rsidP="000E1862">
            <w:pPr>
              <w:contextualSpacing/>
            </w:pPr>
          </w:p>
        </w:tc>
      </w:tr>
      <w:tr w:rsidR="00D51160" w:rsidRPr="00B12CDF" w14:paraId="7E2ABE4E" w14:textId="77777777" w:rsidTr="003E2B21">
        <w:trPr>
          <w:cantSplit/>
          <w:trHeight w:val="546"/>
        </w:trPr>
        <w:tc>
          <w:tcPr>
            <w:tcW w:w="3155" w:type="dxa"/>
          </w:tcPr>
          <w:p w14:paraId="0F8DED5B" w14:textId="5A8A67D6" w:rsidR="00D51160" w:rsidRPr="0082225D" w:rsidRDefault="00D51160" w:rsidP="00D51160">
            <w:pPr>
              <w:pStyle w:val="Lijstalinea"/>
              <w:ind w:left="0"/>
            </w:pPr>
            <w:r>
              <w:t xml:space="preserve">Soepele transities tussen wel/niet </w:t>
            </w:r>
            <w:r w:rsidR="00D01E89">
              <w:t>ict</w:t>
            </w:r>
            <w:r>
              <w:t>-gebruik</w:t>
            </w:r>
          </w:p>
        </w:tc>
        <w:tc>
          <w:tcPr>
            <w:tcW w:w="882" w:type="dxa"/>
          </w:tcPr>
          <w:p w14:paraId="52D78616" w14:textId="1C3F7449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14500E89" w14:textId="08A4E579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4C5D95F0" w14:textId="6D4EE146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313FE584" w14:textId="5C305737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7B54C587" w14:textId="77777777" w:rsidR="00D51160" w:rsidRPr="00C74B02" w:rsidRDefault="00D51160" w:rsidP="00D51160">
            <w:pPr>
              <w:contextualSpacing/>
            </w:pPr>
          </w:p>
        </w:tc>
      </w:tr>
      <w:tr w:rsidR="00D51160" w:rsidRPr="00B12CDF" w14:paraId="5A6BDA4D" w14:textId="77777777" w:rsidTr="003E2B21">
        <w:trPr>
          <w:cantSplit/>
          <w:trHeight w:val="546"/>
        </w:trPr>
        <w:tc>
          <w:tcPr>
            <w:tcW w:w="3155" w:type="dxa"/>
          </w:tcPr>
          <w:p w14:paraId="48D3B6B0" w14:textId="27A98FCA" w:rsidR="00D51160" w:rsidRPr="007415FD" w:rsidRDefault="00D01E89" w:rsidP="00D51160">
            <w:pPr>
              <w:pStyle w:val="Lijstalinea"/>
              <w:ind w:left="0"/>
            </w:pPr>
            <w:r>
              <w:t>Leeractiviteit met ict</w:t>
            </w:r>
            <w:r w:rsidR="00D51160">
              <w:t xml:space="preserve"> is duidelijk, gebruiksvriendelijk voor leraar &amp; </w:t>
            </w:r>
            <w:r w:rsidR="003E2B21">
              <w:t>leerlingen</w:t>
            </w:r>
          </w:p>
        </w:tc>
        <w:tc>
          <w:tcPr>
            <w:tcW w:w="882" w:type="dxa"/>
          </w:tcPr>
          <w:p w14:paraId="7D145D9E" w14:textId="12DE60E1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62D3FE4D" w14:textId="7F8089CA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73042FD5" w14:textId="2051D569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115874E1" w14:textId="65963CDA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0988A698" w14:textId="77777777" w:rsidR="00D51160" w:rsidRPr="00C74B02" w:rsidRDefault="00D51160" w:rsidP="00D51160">
            <w:pPr>
              <w:contextualSpacing/>
            </w:pPr>
          </w:p>
        </w:tc>
      </w:tr>
      <w:tr w:rsidR="00D51160" w:rsidRPr="00B12CDF" w14:paraId="4B62E4CF" w14:textId="77777777" w:rsidTr="003E2B21">
        <w:trPr>
          <w:cantSplit/>
          <w:trHeight w:val="531"/>
        </w:trPr>
        <w:tc>
          <w:tcPr>
            <w:tcW w:w="3155" w:type="dxa"/>
          </w:tcPr>
          <w:p w14:paraId="76A2A7F1" w14:textId="14BE73D5" w:rsidR="00D51160" w:rsidRPr="007415FD" w:rsidRDefault="00D51160" w:rsidP="00D51160">
            <w:pPr>
              <w:pStyle w:val="Lijstalinea"/>
              <w:ind w:left="0"/>
            </w:pPr>
            <w:r>
              <w:t>I</w:t>
            </w:r>
            <w:r w:rsidR="00D01E89">
              <w:t>ct</w:t>
            </w:r>
            <w:r>
              <w:t xml:space="preserve"> faciliteert gepersonaliseerd leren van leerlingen</w:t>
            </w:r>
          </w:p>
        </w:tc>
        <w:tc>
          <w:tcPr>
            <w:tcW w:w="882" w:type="dxa"/>
          </w:tcPr>
          <w:p w14:paraId="5911BEF0" w14:textId="2FE6BD4D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300B52B7" w14:textId="099E628D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1B246DF3" w14:textId="14066D11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18D6D6BB" w14:textId="7EF2C04D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04F879BC" w14:textId="77777777" w:rsidR="00D51160" w:rsidRPr="00C74B02" w:rsidRDefault="00D51160" w:rsidP="00D51160">
            <w:pPr>
              <w:contextualSpacing/>
            </w:pPr>
          </w:p>
        </w:tc>
      </w:tr>
      <w:tr w:rsidR="001E10F8" w:rsidRPr="00B12CDF" w14:paraId="262C465D" w14:textId="77777777" w:rsidTr="003E2B21">
        <w:trPr>
          <w:cantSplit/>
          <w:trHeight w:val="264"/>
        </w:trPr>
        <w:tc>
          <w:tcPr>
            <w:tcW w:w="3155" w:type="dxa"/>
            <w:shd w:val="clear" w:color="auto" w:fill="BFBFBF" w:themeFill="background1" w:themeFillShade="BF"/>
          </w:tcPr>
          <w:p w14:paraId="2BF0A5ED" w14:textId="77777777" w:rsidR="001E10F8" w:rsidRPr="007415FD" w:rsidRDefault="001E10F8" w:rsidP="00C74B02">
            <w:pPr>
              <w:pStyle w:val="Lijstalinea"/>
              <w:ind w:left="0"/>
              <w:rPr>
                <w:b/>
              </w:rPr>
            </w:pPr>
            <w:r w:rsidRPr="007415FD">
              <w:rPr>
                <w:b/>
              </w:rPr>
              <w:t>Leerlinggedrag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4A1A4EF0" w14:textId="43B769D6" w:rsidR="001E10F8" w:rsidRPr="008809E4" w:rsidRDefault="001E10F8" w:rsidP="008809E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14:paraId="362164BD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BFBFBF" w:themeFill="background1" w:themeFillShade="BF"/>
          </w:tcPr>
          <w:p w14:paraId="4CBE1A29" w14:textId="77777777" w:rsidR="001E10F8" w:rsidRDefault="001E10F8" w:rsidP="000E186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</w:tcPr>
          <w:p w14:paraId="6E531EDB" w14:textId="1BBE0706" w:rsidR="001E10F8" w:rsidRPr="00C74B02" w:rsidRDefault="001E10F8" w:rsidP="00D51160">
            <w:pPr>
              <w:contextualSpacing/>
            </w:pPr>
          </w:p>
        </w:tc>
        <w:tc>
          <w:tcPr>
            <w:tcW w:w="8084" w:type="dxa"/>
            <w:shd w:val="clear" w:color="auto" w:fill="BFBFBF" w:themeFill="background1" w:themeFillShade="BF"/>
          </w:tcPr>
          <w:p w14:paraId="05D3B751" w14:textId="77777777" w:rsidR="001E10F8" w:rsidRPr="00C74B02" w:rsidRDefault="001E10F8" w:rsidP="000E1862">
            <w:pPr>
              <w:contextualSpacing/>
            </w:pPr>
          </w:p>
        </w:tc>
      </w:tr>
      <w:tr w:rsidR="00D51160" w:rsidRPr="00B12CDF" w14:paraId="7F3A2004" w14:textId="77777777" w:rsidTr="003E2B21">
        <w:trPr>
          <w:cantSplit/>
          <w:trHeight w:val="546"/>
        </w:trPr>
        <w:tc>
          <w:tcPr>
            <w:tcW w:w="3155" w:type="dxa"/>
          </w:tcPr>
          <w:p w14:paraId="0B943082" w14:textId="400817F8" w:rsidR="00D51160" w:rsidRPr="007415FD" w:rsidRDefault="00D51160" w:rsidP="00D51160">
            <w:pPr>
              <w:pStyle w:val="Lijstalinea"/>
              <w:ind w:left="0"/>
            </w:pPr>
            <w:r>
              <w:t xml:space="preserve">De leerlingen </w:t>
            </w:r>
            <w:r w:rsidRPr="007415FD">
              <w:t xml:space="preserve">zijn betrokken bij de les </w:t>
            </w:r>
          </w:p>
        </w:tc>
        <w:tc>
          <w:tcPr>
            <w:tcW w:w="882" w:type="dxa"/>
          </w:tcPr>
          <w:p w14:paraId="4F15B315" w14:textId="46A67F4A" w:rsidR="00D51160" w:rsidRPr="00B73278" w:rsidRDefault="00D51160" w:rsidP="00D51160">
            <w:pPr>
              <w:contextualSpacing/>
              <w:jc w:val="center"/>
              <w:rPr>
                <w:lang w:val="en-US"/>
              </w:rPr>
            </w:pPr>
            <w:r w:rsidRPr="00C74B02">
              <w:t>⃝</w:t>
            </w:r>
          </w:p>
        </w:tc>
        <w:tc>
          <w:tcPr>
            <w:tcW w:w="1449" w:type="dxa"/>
          </w:tcPr>
          <w:p w14:paraId="5538E7BF" w14:textId="259B7605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427FB63F" w14:textId="47B2DF77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0E840DE4" w14:textId="404E56AD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7B158E76" w14:textId="77777777" w:rsidR="00D51160" w:rsidRDefault="00D51160" w:rsidP="00D51160">
            <w:pPr>
              <w:contextualSpacing/>
            </w:pPr>
          </w:p>
          <w:p w14:paraId="05072C46" w14:textId="77777777" w:rsidR="00D51160" w:rsidRPr="00C74B02" w:rsidRDefault="00D51160" w:rsidP="00D51160">
            <w:pPr>
              <w:contextualSpacing/>
            </w:pPr>
          </w:p>
        </w:tc>
      </w:tr>
      <w:tr w:rsidR="00D51160" w:rsidRPr="00B12CDF" w14:paraId="70288F04" w14:textId="77777777" w:rsidTr="003E2B21">
        <w:trPr>
          <w:cantSplit/>
          <w:trHeight w:val="546"/>
        </w:trPr>
        <w:tc>
          <w:tcPr>
            <w:tcW w:w="3155" w:type="dxa"/>
          </w:tcPr>
          <w:p w14:paraId="73EB2832" w14:textId="230A0C98" w:rsidR="00D51160" w:rsidRPr="007415FD" w:rsidRDefault="00D51160" w:rsidP="00D51160">
            <w:pPr>
              <w:pStyle w:val="Lijstalinea"/>
              <w:ind w:left="0"/>
            </w:pPr>
            <w:r>
              <w:t xml:space="preserve">De leerlingen </w:t>
            </w:r>
            <w:r w:rsidRPr="007415FD">
              <w:t>tonen zich geïnteresseerd</w:t>
            </w:r>
          </w:p>
        </w:tc>
        <w:tc>
          <w:tcPr>
            <w:tcW w:w="882" w:type="dxa"/>
          </w:tcPr>
          <w:p w14:paraId="1F71F1FD" w14:textId="3364CADB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6585E00D" w14:textId="3AEC98A4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0A18424C" w14:textId="5E4646E3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715D3912" w14:textId="11A055FE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2063504B" w14:textId="77777777" w:rsidR="00D51160" w:rsidRDefault="00D51160" w:rsidP="00D51160">
            <w:pPr>
              <w:contextualSpacing/>
            </w:pPr>
          </w:p>
          <w:p w14:paraId="1D0BFE54" w14:textId="77777777" w:rsidR="00D51160" w:rsidRPr="00C74B02" w:rsidRDefault="00D51160" w:rsidP="00D51160">
            <w:pPr>
              <w:contextualSpacing/>
            </w:pPr>
          </w:p>
        </w:tc>
      </w:tr>
      <w:tr w:rsidR="00D51160" w:rsidRPr="00B12CDF" w14:paraId="12508D6A" w14:textId="77777777" w:rsidTr="003E2B21">
        <w:trPr>
          <w:cantSplit/>
          <w:trHeight w:val="531"/>
        </w:trPr>
        <w:tc>
          <w:tcPr>
            <w:tcW w:w="3155" w:type="dxa"/>
          </w:tcPr>
          <w:p w14:paraId="5F0376A0" w14:textId="6AF997BE" w:rsidR="00D51160" w:rsidRPr="007415FD" w:rsidRDefault="00D51160" w:rsidP="00D51160">
            <w:pPr>
              <w:pStyle w:val="Lijstalinea"/>
              <w:ind w:left="0"/>
            </w:pPr>
            <w:r>
              <w:t xml:space="preserve">De leerlingen </w:t>
            </w:r>
            <w:r w:rsidRPr="007415FD">
              <w:t>zijn actief op leren gericht</w:t>
            </w:r>
            <w:r>
              <w:t xml:space="preserve"> </w:t>
            </w:r>
          </w:p>
        </w:tc>
        <w:tc>
          <w:tcPr>
            <w:tcW w:w="882" w:type="dxa"/>
          </w:tcPr>
          <w:p w14:paraId="22EAC0CD" w14:textId="281315B2" w:rsidR="00D51160" w:rsidRPr="00C74B02" w:rsidRDefault="00D51160" w:rsidP="00D51160">
            <w:pPr>
              <w:contextualSpacing/>
              <w:jc w:val="center"/>
            </w:pPr>
            <w:r w:rsidRPr="00C74B02">
              <w:t>⃝</w:t>
            </w:r>
          </w:p>
        </w:tc>
        <w:tc>
          <w:tcPr>
            <w:tcW w:w="1449" w:type="dxa"/>
          </w:tcPr>
          <w:p w14:paraId="526F0923" w14:textId="0E86156B" w:rsidR="00D51160" w:rsidRPr="00C74B02" w:rsidRDefault="00D51160" w:rsidP="00D51160">
            <w:pPr>
              <w:contextualSpacing/>
              <w:jc w:val="center"/>
            </w:pPr>
            <w:r w:rsidRPr="00C74B02">
              <w:t xml:space="preserve">⃝  </w:t>
            </w:r>
          </w:p>
        </w:tc>
        <w:tc>
          <w:tcPr>
            <w:tcW w:w="1223" w:type="dxa"/>
          </w:tcPr>
          <w:p w14:paraId="1CEBA90B" w14:textId="49706309" w:rsidR="00D51160" w:rsidRPr="00C74B02" w:rsidRDefault="00D51160" w:rsidP="00D51160">
            <w:pPr>
              <w:contextualSpacing/>
              <w:jc w:val="center"/>
            </w:pPr>
            <w:r w:rsidRPr="00C74B02">
              <w:rPr>
                <w:rFonts w:ascii="Calibri" w:hAnsi="Calibri"/>
              </w:rPr>
              <w:t>⃝</w:t>
            </w:r>
          </w:p>
        </w:tc>
        <w:tc>
          <w:tcPr>
            <w:tcW w:w="1198" w:type="dxa"/>
          </w:tcPr>
          <w:p w14:paraId="22F348CC" w14:textId="0C596C3E" w:rsidR="00D51160" w:rsidRPr="00C74B02" w:rsidRDefault="00D51160" w:rsidP="00D51160">
            <w:pPr>
              <w:contextualSpacing/>
              <w:jc w:val="center"/>
            </w:pPr>
            <w:r w:rsidRPr="00482BB3">
              <w:t xml:space="preserve"> </w:t>
            </w:r>
            <w:r w:rsidRPr="00482BB3">
              <w:rPr>
                <w:rFonts w:ascii="Calibri" w:hAnsi="Calibri"/>
              </w:rPr>
              <w:t>⃝</w:t>
            </w:r>
          </w:p>
        </w:tc>
        <w:tc>
          <w:tcPr>
            <w:tcW w:w="8084" w:type="dxa"/>
          </w:tcPr>
          <w:p w14:paraId="6A3C8928" w14:textId="77777777" w:rsidR="00D51160" w:rsidRDefault="00D51160" w:rsidP="00D51160">
            <w:pPr>
              <w:contextualSpacing/>
            </w:pPr>
          </w:p>
          <w:p w14:paraId="2F66B593" w14:textId="77777777" w:rsidR="00D51160" w:rsidRPr="00C74B02" w:rsidRDefault="00D51160" w:rsidP="00D51160">
            <w:pPr>
              <w:contextualSpacing/>
            </w:pPr>
          </w:p>
        </w:tc>
      </w:tr>
    </w:tbl>
    <w:p w14:paraId="374DDA26" w14:textId="77777777" w:rsidR="006D0A2D" w:rsidRPr="00726794" w:rsidRDefault="006D0A2D" w:rsidP="00007BB8">
      <w:pPr>
        <w:rPr>
          <w:lang w:val="en-US"/>
        </w:rPr>
      </w:pPr>
    </w:p>
    <w:sectPr w:rsidR="006D0A2D" w:rsidRPr="00726794" w:rsidSect="00C03D46">
      <w:footerReference w:type="even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EADB3" w14:textId="77777777" w:rsidR="00746616" w:rsidRDefault="00746616" w:rsidP="009E1AF6">
      <w:pPr>
        <w:spacing w:after="0" w:line="240" w:lineRule="auto"/>
      </w:pPr>
      <w:r>
        <w:separator/>
      </w:r>
    </w:p>
  </w:endnote>
  <w:endnote w:type="continuationSeparator" w:id="0">
    <w:p w14:paraId="52557296" w14:textId="77777777" w:rsidR="00746616" w:rsidRDefault="00746616" w:rsidP="009E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-94415448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B255B21" w14:textId="0FC7177E" w:rsidR="003E2B21" w:rsidRDefault="003E2B21" w:rsidP="00E07041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CC05FBC" w14:textId="77777777" w:rsidR="003E2B21" w:rsidRDefault="003E2B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107763125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19D8FBE" w14:textId="7917BB9B" w:rsidR="003E2B21" w:rsidRDefault="003E2B21" w:rsidP="00E07041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0582D110" w14:textId="1A73DAF9" w:rsidR="009344B8" w:rsidRPr="00BF38F7" w:rsidRDefault="009344B8" w:rsidP="009344B8">
    <w:pPr>
      <w:pStyle w:val="Voetteks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9AE3" w14:textId="77777777" w:rsidR="00746616" w:rsidRDefault="00746616" w:rsidP="009E1AF6">
      <w:pPr>
        <w:spacing w:after="0" w:line="240" w:lineRule="auto"/>
      </w:pPr>
      <w:r>
        <w:separator/>
      </w:r>
    </w:p>
  </w:footnote>
  <w:footnote w:type="continuationSeparator" w:id="0">
    <w:p w14:paraId="4039860E" w14:textId="77777777" w:rsidR="00746616" w:rsidRDefault="00746616" w:rsidP="009E1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009B"/>
    <w:multiLevelType w:val="hybridMultilevel"/>
    <w:tmpl w:val="6F080B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B52"/>
    <w:multiLevelType w:val="hybridMultilevel"/>
    <w:tmpl w:val="C21AF7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3B58"/>
    <w:multiLevelType w:val="hybridMultilevel"/>
    <w:tmpl w:val="AE1E2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157C"/>
    <w:multiLevelType w:val="hybridMultilevel"/>
    <w:tmpl w:val="BF9662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07859"/>
    <w:multiLevelType w:val="hybridMultilevel"/>
    <w:tmpl w:val="A83A67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67791"/>
    <w:multiLevelType w:val="hybridMultilevel"/>
    <w:tmpl w:val="9A541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23DD4"/>
    <w:multiLevelType w:val="hybridMultilevel"/>
    <w:tmpl w:val="5492B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0D02"/>
    <w:multiLevelType w:val="hybridMultilevel"/>
    <w:tmpl w:val="34C6F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C0EC7"/>
    <w:multiLevelType w:val="hybridMultilevel"/>
    <w:tmpl w:val="6F080B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F60EF"/>
    <w:multiLevelType w:val="hybridMultilevel"/>
    <w:tmpl w:val="16565F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F6"/>
    <w:rsid w:val="00007BB8"/>
    <w:rsid w:val="00020950"/>
    <w:rsid w:val="000A3354"/>
    <w:rsid w:val="000C3B96"/>
    <w:rsid w:val="0012541C"/>
    <w:rsid w:val="00151272"/>
    <w:rsid w:val="001D687E"/>
    <w:rsid w:val="001E10F8"/>
    <w:rsid w:val="001E5ACA"/>
    <w:rsid w:val="00284306"/>
    <w:rsid w:val="0028462C"/>
    <w:rsid w:val="002945CE"/>
    <w:rsid w:val="002A1107"/>
    <w:rsid w:val="003463E9"/>
    <w:rsid w:val="003535B6"/>
    <w:rsid w:val="0036039E"/>
    <w:rsid w:val="00361020"/>
    <w:rsid w:val="003712EF"/>
    <w:rsid w:val="003A1B3A"/>
    <w:rsid w:val="003B2009"/>
    <w:rsid w:val="003B4456"/>
    <w:rsid w:val="003E2B21"/>
    <w:rsid w:val="003F6B11"/>
    <w:rsid w:val="004A33C9"/>
    <w:rsid w:val="00502E48"/>
    <w:rsid w:val="00515A79"/>
    <w:rsid w:val="0055505F"/>
    <w:rsid w:val="00560EF6"/>
    <w:rsid w:val="005B4AB5"/>
    <w:rsid w:val="005F6C62"/>
    <w:rsid w:val="006645D2"/>
    <w:rsid w:val="006716E9"/>
    <w:rsid w:val="00676418"/>
    <w:rsid w:val="006D0A2D"/>
    <w:rsid w:val="006E3B4D"/>
    <w:rsid w:val="00720F78"/>
    <w:rsid w:val="00726794"/>
    <w:rsid w:val="00736F67"/>
    <w:rsid w:val="007415FD"/>
    <w:rsid w:val="00742194"/>
    <w:rsid w:val="00746616"/>
    <w:rsid w:val="007C10A8"/>
    <w:rsid w:val="00801DE5"/>
    <w:rsid w:val="0082225D"/>
    <w:rsid w:val="00823C1B"/>
    <w:rsid w:val="008252BC"/>
    <w:rsid w:val="00837315"/>
    <w:rsid w:val="008809E4"/>
    <w:rsid w:val="008C43C1"/>
    <w:rsid w:val="008F3895"/>
    <w:rsid w:val="009344B8"/>
    <w:rsid w:val="009E1AF6"/>
    <w:rsid w:val="00A13022"/>
    <w:rsid w:val="00A20966"/>
    <w:rsid w:val="00A23F06"/>
    <w:rsid w:val="00A30A71"/>
    <w:rsid w:val="00A56402"/>
    <w:rsid w:val="00B36523"/>
    <w:rsid w:val="00B53D0F"/>
    <w:rsid w:val="00B57FAE"/>
    <w:rsid w:val="00B71369"/>
    <w:rsid w:val="00B73278"/>
    <w:rsid w:val="00B87149"/>
    <w:rsid w:val="00BA0DA4"/>
    <w:rsid w:val="00BF38F7"/>
    <w:rsid w:val="00C03D46"/>
    <w:rsid w:val="00C2208A"/>
    <w:rsid w:val="00C56C4A"/>
    <w:rsid w:val="00C57A83"/>
    <w:rsid w:val="00C74B02"/>
    <w:rsid w:val="00C9600B"/>
    <w:rsid w:val="00CA4FE3"/>
    <w:rsid w:val="00CD7FEE"/>
    <w:rsid w:val="00CE028C"/>
    <w:rsid w:val="00CF23DE"/>
    <w:rsid w:val="00CF56C8"/>
    <w:rsid w:val="00D01E89"/>
    <w:rsid w:val="00D47A75"/>
    <w:rsid w:val="00D51160"/>
    <w:rsid w:val="00D5590E"/>
    <w:rsid w:val="00D82A17"/>
    <w:rsid w:val="00DC372F"/>
    <w:rsid w:val="00DE0F5B"/>
    <w:rsid w:val="00DE33B3"/>
    <w:rsid w:val="00E04339"/>
    <w:rsid w:val="00E278DF"/>
    <w:rsid w:val="00E4591F"/>
    <w:rsid w:val="00E70C6B"/>
    <w:rsid w:val="00E817C6"/>
    <w:rsid w:val="00E97B60"/>
    <w:rsid w:val="00EB4C79"/>
    <w:rsid w:val="00ED3E23"/>
    <w:rsid w:val="00EF13E4"/>
    <w:rsid w:val="00F20709"/>
    <w:rsid w:val="00F51908"/>
    <w:rsid w:val="00F66A8C"/>
    <w:rsid w:val="00F96245"/>
    <w:rsid w:val="00FB7C54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EA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E1AF6"/>
    <w:rPr>
      <w:rFonts w:eastAsiaTheme="minorEastAsia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E1AF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E1AF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1AF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E1AF6"/>
    <w:rPr>
      <w:rFonts w:eastAsiaTheme="minorEastAsia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1AF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E3B4D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E3B4D"/>
    <w:rPr>
      <w:rFonts w:eastAsiaTheme="minorEastAsia"/>
      <w:sz w:val="20"/>
      <w:szCs w:val="20"/>
      <w:lang w:eastAsia="zh-CN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E3B4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44B8"/>
    <w:rPr>
      <w:rFonts w:eastAsiaTheme="minorEastAsia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9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44B8"/>
    <w:rPr>
      <w:rFonts w:eastAsiaTheme="minorEastAsia"/>
      <w:lang w:eastAsia="zh-C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0C6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0C6B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0C6B"/>
    <w:rPr>
      <w:rFonts w:eastAsiaTheme="minorEastAsia"/>
      <w:sz w:val="24"/>
      <w:szCs w:val="24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0C6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0C6B"/>
    <w:rPr>
      <w:rFonts w:eastAsiaTheme="minorEastAsia"/>
      <w:b/>
      <w:bCs/>
      <w:sz w:val="20"/>
      <w:szCs w:val="20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0C6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C6B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Revisie">
    <w:name w:val="Revision"/>
    <w:hidden/>
    <w:uiPriority w:val="99"/>
    <w:semiHidden/>
    <w:rsid w:val="006716E9"/>
    <w:pPr>
      <w:spacing w:after="0" w:line="240" w:lineRule="auto"/>
    </w:pPr>
    <w:rPr>
      <w:rFonts w:eastAsiaTheme="minorEastAsia"/>
      <w:lang w:eastAsia="zh-CN"/>
    </w:rPr>
  </w:style>
  <w:style w:type="paragraph" w:styleId="Geenafstand">
    <w:name w:val="No Spacing"/>
    <w:uiPriority w:val="1"/>
    <w:qFormat/>
    <w:rsid w:val="00E817C6"/>
    <w:pPr>
      <w:spacing w:after="0" w:line="240" w:lineRule="auto"/>
    </w:pPr>
    <w:rPr>
      <w:rFonts w:eastAsiaTheme="minorEastAsia"/>
      <w:lang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3E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Louws, M.L.</dc:creator>
  <cp:lastModifiedBy>Microsoft Office-gebruiker</cp:lastModifiedBy>
  <cp:revision>3</cp:revision>
  <cp:lastPrinted>2017-08-11T16:35:00Z</cp:lastPrinted>
  <dcterms:created xsi:type="dcterms:W3CDTF">2018-08-16T14:01:00Z</dcterms:created>
  <dcterms:modified xsi:type="dcterms:W3CDTF">2018-08-16T18:00:00Z</dcterms:modified>
</cp:coreProperties>
</file>