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M151 Class Summary for Pre-Post Badge Tasks</w:t>
      </w:r>
    </w:p>
    <w:p w:rsidR="00000000" w:rsidDel="00000000" w:rsidP="00000000" w:rsidRDefault="00000000" w:rsidRPr="00000000" w14:paraId="00000002">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03">
      <w:pPr>
        <w:widowControl w:val="0"/>
        <w:spacing w:line="240" w:lineRule="auto"/>
        <w:rPr>
          <w:b w:val="1"/>
          <w:sz w:val="24"/>
          <w:szCs w:val="24"/>
          <w:highlight w:val="white"/>
        </w:rPr>
      </w:pPr>
      <w:r w:rsidDel="00000000" w:rsidR="00000000" w:rsidRPr="00000000">
        <w:rPr>
          <w:b w:val="1"/>
          <w:sz w:val="24"/>
          <w:szCs w:val="24"/>
          <w:highlight w:val="white"/>
          <w:rtl w:val="0"/>
        </w:rPr>
        <w:t xml:space="preserve">PRE-BADGE TASK</w:t>
      </w:r>
    </w:p>
    <w:p w:rsidR="00000000" w:rsidDel="00000000" w:rsidP="00000000" w:rsidRDefault="00000000" w:rsidRPr="00000000" w14:paraId="00000004">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05">
      <w:pPr>
        <w:widowControl w:val="0"/>
        <w:numPr>
          <w:ilvl w:val="0"/>
          <w:numId w:val="2"/>
        </w:numPr>
        <w:spacing w:line="240" w:lineRule="auto"/>
        <w:ind w:left="720" w:hanging="360"/>
        <w:rPr>
          <w:sz w:val="24"/>
          <w:szCs w:val="24"/>
          <w:highlight w:val="white"/>
          <w:u w:val="none"/>
        </w:rPr>
      </w:pPr>
      <w:r w:rsidDel="00000000" w:rsidR="00000000" w:rsidRPr="00000000">
        <w:rPr>
          <w:sz w:val="24"/>
          <w:szCs w:val="24"/>
          <w:highlight w:val="white"/>
          <w:rtl w:val="0"/>
        </w:rPr>
        <w:t xml:space="preserve">How many students participated in the Pre-Badge Task? ____________</w:t>
      </w:r>
      <w:r w:rsidDel="00000000" w:rsidR="00000000" w:rsidRPr="00000000">
        <w:rPr>
          <w:rtl w:val="0"/>
        </w:rPr>
      </w:r>
    </w:p>
    <w:p w:rsidR="00000000" w:rsidDel="00000000" w:rsidP="00000000" w:rsidRDefault="00000000" w:rsidRPr="00000000" w14:paraId="00000006">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07">
      <w:pPr>
        <w:widowControl w:val="0"/>
        <w:numPr>
          <w:ilvl w:val="0"/>
          <w:numId w:val="2"/>
        </w:numPr>
        <w:spacing w:line="240" w:lineRule="auto"/>
        <w:ind w:left="720" w:hanging="360"/>
        <w:rPr>
          <w:sz w:val="24"/>
          <w:szCs w:val="24"/>
          <w:highlight w:val="white"/>
          <w:u w:val="none"/>
        </w:rPr>
      </w:pPr>
      <w:r w:rsidDel="00000000" w:rsidR="00000000" w:rsidRPr="00000000">
        <w:rPr>
          <w:sz w:val="24"/>
          <w:szCs w:val="24"/>
          <w:highlight w:val="white"/>
          <w:rtl w:val="0"/>
        </w:rPr>
        <w:t xml:space="preserve">Record the percentage of students in each category for the Pre-Badge Task. </w:t>
      </w:r>
      <w:r w:rsidDel="00000000" w:rsidR="00000000" w:rsidRPr="00000000">
        <w:rPr>
          <w:rtl w:val="0"/>
        </w:rPr>
      </w:r>
    </w:p>
    <w:p w:rsidR="00000000" w:rsidDel="00000000" w:rsidP="00000000" w:rsidRDefault="00000000" w:rsidRPr="00000000" w14:paraId="00000008">
      <w:pPr>
        <w:widowControl w:val="0"/>
        <w:spacing w:line="240" w:lineRule="auto"/>
        <w:rPr>
          <w:sz w:val="20"/>
          <w:szCs w:val="20"/>
          <w:highlight w:val="white"/>
        </w:rPr>
      </w:pPr>
      <w:r w:rsidDel="00000000" w:rsidR="00000000" w:rsidRPr="00000000">
        <w:rPr>
          <w:rtl w:val="0"/>
        </w:rPr>
      </w:r>
    </w:p>
    <w:tbl>
      <w:tblPr>
        <w:tblStyle w:val="Table1"/>
        <w:tblW w:w="8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1155"/>
        <w:gridCol w:w="1275"/>
        <w:gridCol w:w="1650"/>
        <w:gridCol w:w="1260"/>
        <w:tblGridChange w:id="0">
          <w:tblGrid>
            <w:gridCol w:w="3525"/>
            <w:gridCol w:w="1155"/>
            <w:gridCol w:w="1275"/>
            <w:gridCol w:w="1650"/>
            <w:gridCol w:w="1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sz w:val="24"/>
                <w:szCs w:val="24"/>
                <w:highlight w:val="white"/>
              </w:rPr>
            </w:pPr>
            <w:r w:rsidDel="00000000" w:rsidR="00000000" w:rsidRPr="00000000">
              <w:rPr>
                <w:sz w:val="24"/>
                <w:szCs w:val="24"/>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4"/>
                <w:szCs w:val="24"/>
                <w:highlight w:val="white"/>
              </w:rPr>
            </w:pPr>
            <w:r w:rsidDel="00000000" w:rsidR="00000000" w:rsidRPr="00000000">
              <w:rPr>
                <w:sz w:val="24"/>
                <w:szCs w:val="24"/>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4"/>
                <w:szCs w:val="24"/>
                <w:highlight w:val="white"/>
              </w:rPr>
            </w:pPr>
            <w:r w:rsidDel="00000000" w:rsidR="00000000" w:rsidRPr="00000000">
              <w:rPr>
                <w:sz w:val="24"/>
                <w:szCs w:val="24"/>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4"/>
                <w:szCs w:val="24"/>
                <w:highlight w:val="white"/>
              </w:rPr>
            </w:pPr>
            <w:r w:rsidDel="00000000" w:rsidR="00000000" w:rsidRPr="00000000">
              <w:rPr>
                <w:sz w:val="24"/>
                <w:szCs w:val="24"/>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4"/>
                <w:szCs w:val="24"/>
                <w:highlight w:val="white"/>
              </w:rPr>
            </w:pPr>
            <w:r w:rsidDel="00000000" w:rsidR="00000000" w:rsidRPr="00000000">
              <w:rPr>
                <w:sz w:val="24"/>
                <w:szCs w:val="24"/>
                <w:highlight w:val="white"/>
                <w:rtl w:val="0"/>
              </w:rPr>
              <w:t xml:space="preserve">Meeting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sz w:val="20"/>
                <w:szCs w:val="20"/>
                <w:highlight w:val="white"/>
              </w:rPr>
            </w:pPr>
            <w:r w:rsidDel="00000000" w:rsidR="00000000" w:rsidRPr="00000000">
              <w:rPr>
                <w:sz w:val="20"/>
                <w:szCs w:val="20"/>
                <w:highlight w:val="white"/>
                <w:rtl w:val="0"/>
              </w:rPr>
              <w:t xml:space="preserve">(1)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create 2 reasonably sized, scaled floor plans with an area of 144 ft</w:t>
            </w:r>
            <w:r w:rsidDel="00000000" w:rsidR="00000000" w:rsidRPr="00000000">
              <w:rPr>
                <w:sz w:val="20"/>
                <w:szCs w:val="20"/>
                <w:highlight w:val="white"/>
                <w:vertAlign w:val="superscript"/>
                <w:rtl w:val="0"/>
              </w:rPr>
              <w:t xml:space="preserve">2 </w:t>
            </w:r>
            <w:r w:rsidDel="00000000" w:rsidR="00000000" w:rsidRPr="00000000">
              <w:rPr>
                <w:sz w:val="20"/>
                <w:szCs w:val="20"/>
                <w:highlight w:val="white"/>
                <w:rtl w:val="0"/>
              </w:rPr>
              <w:t xml:space="preserve">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add scale drawings of a full size bed and reasonably sized nightstands to the floor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0"/>
                <w:szCs w:val="20"/>
                <w:highlight w:val="white"/>
              </w:rPr>
            </w:pPr>
            <w:r w:rsidDel="00000000" w:rsidR="00000000" w:rsidRPr="00000000">
              <w:rPr>
                <w:sz w:val="20"/>
                <w:szCs w:val="20"/>
                <w:highlight w:val="white"/>
                <w:rtl w:val="0"/>
              </w:rPr>
              <w:t xml:space="preserve">(3)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create a reasonably sized, scaled floor plan with an area of 160 ft</w:t>
            </w:r>
            <w:r w:rsidDel="00000000" w:rsidR="00000000" w:rsidRPr="00000000">
              <w:rPr>
                <w:sz w:val="20"/>
                <w:szCs w:val="20"/>
                <w:highlight w:val="white"/>
                <w:vertAlign w:val="superscript"/>
                <w:rtl w:val="0"/>
              </w:rPr>
              <w:t xml:space="preserve">2</w:t>
            </w:r>
            <w:r w:rsidDel="00000000" w:rsidR="00000000" w:rsidRPr="00000000">
              <w:rPr>
                <w:sz w:val="20"/>
                <w:szCs w:val="20"/>
                <w:highlight w:val="white"/>
                <w:rtl w:val="0"/>
              </w:rPr>
              <w:t xml:space="preserve">. Floor plan includes scaled drawings of a queen size bed and reasonably sized nightstands.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calculate the area of the unused floor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0"/>
                <w:szCs w:val="20"/>
                <w:highlight w:val="white"/>
              </w:rPr>
            </w:pPr>
            <w:r w:rsidDel="00000000" w:rsidR="00000000" w:rsidRPr="00000000">
              <w:rPr>
                <w:sz w:val="20"/>
                <w:szCs w:val="20"/>
                <w:highlight w:val="white"/>
                <w:rtl w:val="0"/>
              </w:rPr>
              <w:t xml:space="preserve">(4)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calculate the area of the unused floor space after drawing in new accessories to scale by subtracting the areas of these accessories from the area in the previous 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22">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23">
      <w:pPr>
        <w:widowControl w:val="0"/>
        <w:spacing w:line="240" w:lineRule="auto"/>
        <w:rPr>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4">
      <w:pPr>
        <w:widowControl w:val="0"/>
        <w:spacing w:line="240" w:lineRule="auto"/>
        <w:rPr>
          <w:b w:val="1"/>
          <w:sz w:val="24"/>
          <w:szCs w:val="24"/>
          <w:highlight w:val="white"/>
        </w:rPr>
      </w:pPr>
      <w:r w:rsidDel="00000000" w:rsidR="00000000" w:rsidRPr="00000000">
        <w:rPr>
          <w:b w:val="1"/>
          <w:sz w:val="24"/>
          <w:szCs w:val="24"/>
          <w:highlight w:val="white"/>
          <w:rtl w:val="0"/>
        </w:rPr>
        <w:t xml:space="preserve">POST-BADGE TASK</w:t>
      </w:r>
    </w:p>
    <w:p w:rsidR="00000000" w:rsidDel="00000000" w:rsidP="00000000" w:rsidRDefault="00000000" w:rsidRPr="00000000" w14:paraId="00000025">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26">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How many students participated in the Post-Badge Task? ____________</w:t>
      </w:r>
    </w:p>
    <w:p w:rsidR="00000000" w:rsidDel="00000000" w:rsidP="00000000" w:rsidRDefault="00000000" w:rsidRPr="00000000" w14:paraId="00000027">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28">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Record the percentage of students in each category for the Post-Badge Task. </w:t>
      </w:r>
    </w:p>
    <w:p w:rsidR="00000000" w:rsidDel="00000000" w:rsidP="00000000" w:rsidRDefault="00000000" w:rsidRPr="00000000" w14:paraId="00000029">
      <w:pPr>
        <w:widowControl w:val="0"/>
        <w:spacing w:line="240" w:lineRule="auto"/>
        <w:rPr>
          <w:sz w:val="20"/>
          <w:szCs w:val="20"/>
          <w:highlight w:val="white"/>
        </w:rPr>
      </w:pPr>
      <w:r w:rsidDel="00000000" w:rsidR="00000000" w:rsidRPr="00000000">
        <w:rPr>
          <w:rtl w:val="0"/>
        </w:rPr>
      </w:r>
    </w:p>
    <w:tbl>
      <w:tblPr>
        <w:tblStyle w:val="Table2"/>
        <w:tblW w:w="8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1155"/>
        <w:gridCol w:w="1275"/>
        <w:gridCol w:w="1650"/>
        <w:gridCol w:w="1260"/>
        <w:tblGridChange w:id="0">
          <w:tblGrid>
            <w:gridCol w:w="3525"/>
            <w:gridCol w:w="1155"/>
            <w:gridCol w:w="1275"/>
            <w:gridCol w:w="1650"/>
            <w:gridCol w:w="1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4"/>
                <w:szCs w:val="24"/>
                <w:highlight w:val="white"/>
              </w:rPr>
            </w:pPr>
            <w:r w:rsidDel="00000000" w:rsidR="00000000" w:rsidRPr="00000000">
              <w:rPr>
                <w:sz w:val="24"/>
                <w:szCs w:val="24"/>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4"/>
                <w:szCs w:val="24"/>
                <w:highlight w:val="white"/>
              </w:rPr>
            </w:pPr>
            <w:r w:rsidDel="00000000" w:rsidR="00000000" w:rsidRPr="00000000">
              <w:rPr>
                <w:sz w:val="24"/>
                <w:szCs w:val="24"/>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4"/>
                <w:szCs w:val="24"/>
                <w:highlight w:val="white"/>
              </w:rPr>
            </w:pPr>
            <w:r w:rsidDel="00000000" w:rsidR="00000000" w:rsidRPr="00000000">
              <w:rPr>
                <w:sz w:val="24"/>
                <w:szCs w:val="24"/>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4"/>
                <w:szCs w:val="24"/>
                <w:highlight w:val="white"/>
              </w:rPr>
            </w:pPr>
            <w:r w:rsidDel="00000000" w:rsidR="00000000" w:rsidRPr="00000000">
              <w:rPr>
                <w:sz w:val="24"/>
                <w:szCs w:val="24"/>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4"/>
                <w:szCs w:val="24"/>
                <w:highlight w:val="white"/>
              </w:rPr>
            </w:pPr>
            <w:r w:rsidDel="00000000" w:rsidR="00000000" w:rsidRPr="00000000">
              <w:rPr>
                <w:sz w:val="24"/>
                <w:szCs w:val="24"/>
                <w:highlight w:val="white"/>
                <w:rtl w:val="0"/>
              </w:rPr>
              <w:t xml:space="preserve">Meeting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highlight w:val="white"/>
              </w:rPr>
            </w:pPr>
            <w:r w:rsidDel="00000000" w:rsidR="00000000" w:rsidRPr="00000000">
              <w:rPr>
                <w:sz w:val="20"/>
                <w:szCs w:val="20"/>
                <w:highlight w:val="white"/>
                <w:rtl w:val="0"/>
              </w:rPr>
              <w:t xml:space="preserve">(1)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create 2 reasonably sized, scaled floor plans with an area of 144 ft</w:t>
            </w:r>
            <w:r w:rsidDel="00000000" w:rsidR="00000000" w:rsidRPr="00000000">
              <w:rPr>
                <w:sz w:val="20"/>
                <w:szCs w:val="20"/>
                <w:highlight w:val="white"/>
                <w:vertAlign w:val="superscript"/>
                <w:rtl w:val="0"/>
              </w:rPr>
              <w:t xml:space="preserve">2 </w:t>
            </w:r>
            <w:r w:rsidDel="00000000" w:rsidR="00000000" w:rsidRPr="00000000">
              <w:rPr>
                <w:sz w:val="20"/>
                <w:szCs w:val="20"/>
                <w:highlight w:val="white"/>
                <w:rtl w:val="0"/>
              </w:rPr>
              <w:t xml:space="preserve">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add scale drawings of a full size bed and reasonably sized nightstands to the floor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highlight w:val="white"/>
              </w:rPr>
            </w:pPr>
            <w:r w:rsidDel="00000000" w:rsidR="00000000" w:rsidRPr="00000000">
              <w:rPr>
                <w:sz w:val="20"/>
                <w:szCs w:val="20"/>
                <w:highlight w:val="white"/>
                <w:rtl w:val="0"/>
              </w:rPr>
              <w:t xml:space="preserve">(3)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create a reasonably sized, scaled floor plan with an area of 160 ft</w:t>
            </w:r>
            <w:r w:rsidDel="00000000" w:rsidR="00000000" w:rsidRPr="00000000">
              <w:rPr>
                <w:sz w:val="20"/>
                <w:szCs w:val="20"/>
                <w:highlight w:val="white"/>
                <w:vertAlign w:val="superscript"/>
                <w:rtl w:val="0"/>
              </w:rPr>
              <w:t xml:space="preserve">2</w:t>
            </w:r>
            <w:r w:rsidDel="00000000" w:rsidR="00000000" w:rsidRPr="00000000">
              <w:rPr>
                <w:sz w:val="20"/>
                <w:szCs w:val="20"/>
                <w:highlight w:val="white"/>
                <w:rtl w:val="0"/>
              </w:rPr>
              <w:t xml:space="preserve">. Floor plan includes scaled drawings of a queen size bed and reasonably sized nightstands.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calculate the area of the unused floor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highlight w:val="white"/>
              </w:rPr>
            </w:pPr>
            <w:r w:rsidDel="00000000" w:rsidR="00000000" w:rsidRPr="00000000">
              <w:rPr>
                <w:sz w:val="20"/>
                <w:szCs w:val="20"/>
                <w:highlight w:val="white"/>
                <w:rtl w:val="0"/>
              </w:rPr>
              <w:t xml:space="preserve">(4)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calculate the area of the unused floor space after drawing in new accessories to scale by subtracting the areas of these accessories from the area in the previous 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xcD9oDgbRYAV2etlGirUqG1maw==">CgMxLjA4AHIhMXotM3dldzltVURjbWdsRTNKZXJSbThhUm5MQkVVeER4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