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C57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92D2E0B" w14:textId="77777777" w:rsidTr="00C724A6">
        <w:trPr>
          <w:cantSplit/>
          <w:trHeight w:val="369"/>
        </w:trPr>
        <w:tc>
          <w:tcPr>
            <w:tcW w:w="9212" w:type="dxa"/>
            <w:gridSpan w:val="2"/>
            <w:tcBorders>
              <w:top w:val="nil"/>
              <w:left w:val="nil"/>
              <w:bottom w:val="nil"/>
              <w:right w:val="nil"/>
            </w:tcBorders>
          </w:tcPr>
          <w:p w14:paraId="09FF51B5" w14:textId="5BF30FCC" w:rsidR="0001719F" w:rsidRDefault="0001719F" w:rsidP="00672C29">
            <w:pPr>
              <w:widowControl/>
              <w:tabs>
                <w:tab w:val="left" w:pos="-1440"/>
                <w:tab w:val="left" w:pos="-720"/>
                <w:tab w:val="left" w:pos="2760"/>
              </w:tabs>
              <w:suppressAutoHyphens/>
              <w:jc w:val="center"/>
              <w:rPr>
                <w:rFonts w:ascii="Book Antiqua" w:hAnsi="Book Antiqua"/>
                <w:sz w:val="36"/>
              </w:rPr>
            </w:pPr>
            <w:r>
              <w:rPr>
                <w:rFonts w:ascii="Book Antiqua" w:hAnsi="Book Antiqua"/>
                <w:b/>
                <w:sz w:val="36"/>
              </w:rPr>
              <w:t xml:space="preserve">PFU-SAK NR. </w:t>
            </w:r>
            <w:r w:rsidR="00B92ED1">
              <w:rPr>
                <w:rFonts w:ascii="Book Antiqua" w:hAnsi="Book Antiqua"/>
                <w:b/>
                <w:sz w:val="36"/>
              </w:rPr>
              <w:t>150</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p w14:paraId="11D811BD" w14:textId="78CDCB5B" w:rsidR="00B92ED1" w:rsidRDefault="00B92ED1" w:rsidP="00672C29">
            <w:pPr>
              <w:widowControl/>
              <w:tabs>
                <w:tab w:val="left" w:pos="-1440"/>
                <w:tab w:val="left" w:pos="-720"/>
                <w:tab w:val="left" w:pos="2760"/>
              </w:tabs>
              <w:suppressAutoHyphens/>
              <w:jc w:val="center"/>
              <w:rPr>
                <w:rFonts w:ascii="Book Antiqua" w:hAnsi="Book Antiqua"/>
                <w:b/>
                <w:sz w:val="22"/>
              </w:rPr>
            </w:pPr>
          </w:p>
        </w:tc>
      </w:tr>
      <w:tr w:rsidR="0001719F" w14:paraId="17623AC6" w14:textId="77777777" w:rsidTr="00C724A6">
        <w:trPr>
          <w:cantSplit/>
        </w:trPr>
        <w:tc>
          <w:tcPr>
            <w:tcW w:w="2590" w:type="dxa"/>
            <w:tcBorders>
              <w:top w:val="nil"/>
              <w:left w:val="nil"/>
              <w:bottom w:val="nil"/>
              <w:right w:val="nil"/>
            </w:tcBorders>
          </w:tcPr>
          <w:p w14:paraId="454C202E" w14:textId="77777777" w:rsidR="0001719F" w:rsidRDefault="0001719F">
            <w:pPr>
              <w:widowControl/>
              <w:tabs>
                <w:tab w:val="left" w:pos="-1440"/>
                <w:tab w:val="left" w:pos="-720"/>
                <w:tab w:val="left" w:pos="2760"/>
              </w:tabs>
              <w:suppressAutoHyphens/>
              <w:rPr>
                <w:rFonts w:ascii="Book Antiqua" w:hAnsi="Book Antiqua"/>
                <w:b/>
                <w:sz w:val="22"/>
              </w:rPr>
            </w:pPr>
          </w:p>
          <w:p w14:paraId="147B69CB" w14:textId="4CB28CBB"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14:paraId="5D96457E" w14:textId="77777777" w:rsidR="00D75673" w:rsidRDefault="00D75673" w:rsidP="00D457EC">
            <w:pPr>
              <w:widowControl/>
              <w:tabs>
                <w:tab w:val="left" w:pos="-1440"/>
                <w:tab w:val="left" w:pos="-720"/>
                <w:tab w:val="left" w:pos="2760"/>
              </w:tabs>
              <w:suppressAutoHyphens/>
              <w:rPr>
                <w:rFonts w:ascii="Book Antiqua" w:hAnsi="Book Antiqua"/>
                <w:sz w:val="22"/>
              </w:rPr>
            </w:pPr>
          </w:p>
          <w:p w14:paraId="68F4EE2E" w14:textId="07BAED27" w:rsidR="0048617F" w:rsidRDefault="00B92ED1"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A: Mona Levin B:</w:t>
            </w:r>
            <w:r w:rsidR="00F27EC9">
              <w:rPr>
                <w:rFonts w:ascii="Book Antiqua" w:hAnsi="Book Antiqua"/>
                <w:sz w:val="22"/>
              </w:rPr>
              <w:t xml:space="preserve"> </w:t>
            </w:r>
            <w:r w:rsidR="00F828A8" w:rsidRPr="00C56FB1">
              <w:rPr>
                <w:rFonts w:ascii="Book Antiqua" w:hAnsi="Book Antiqua"/>
                <w:sz w:val="22"/>
                <w:szCs w:val="22"/>
              </w:rPr>
              <w:t>Lars-Toralf Utnes Storstrand</w:t>
            </w:r>
          </w:p>
        </w:tc>
      </w:tr>
      <w:tr w:rsidR="0001719F" w14:paraId="021B6B30" w14:textId="77777777" w:rsidTr="00C724A6">
        <w:trPr>
          <w:cantSplit/>
        </w:trPr>
        <w:tc>
          <w:tcPr>
            <w:tcW w:w="2590" w:type="dxa"/>
            <w:tcBorders>
              <w:top w:val="nil"/>
              <w:left w:val="nil"/>
              <w:bottom w:val="nil"/>
              <w:right w:val="nil"/>
            </w:tcBorders>
          </w:tcPr>
          <w:p w14:paraId="2E756C2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69C33D81" w14:textId="23DD7273" w:rsidR="0001719F" w:rsidRDefault="00B92ED1"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NRK</w:t>
            </w:r>
          </w:p>
        </w:tc>
      </w:tr>
      <w:tr w:rsidR="0001719F" w14:paraId="50181DD6" w14:textId="77777777" w:rsidTr="00C724A6">
        <w:trPr>
          <w:cantSplit/>
        </w:trPr>
        <w:tc>
          <w:tcPr>
            <w:tcW w:w="2590" w:type="dxa"/>
            <w:tcBorders>
              <w:top w:val="nil"/>
              <w:left w:val="nil"/>
              <w:bottom w:val="nil"/>
              <w:right w:val="nil"/>
            </w:tcBorders>
          </w:tcPr>
          <w:p w14:paraId="70EBC46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FDBD8C7" w14:textId="533595E4" w:rsidR="0001719F" w:rsidRDefault="00283EE2"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16.07.</w:t>
            </w:r>
            <w:r w:rsidR="007D437D">
              <w:rPr>
                <w:rFonts w:ascii="Book Antiqua" w:hAnsi="Book Antiqua"/>
                <w:sz w:val="22"/>
              </w:rPr>
              <w:t>20</w:t>
            </w:r>
            <w:r w:rsidR="00B92ED1">
              <w:rPr>
                <w:rFonts w:ascii="Book Antiqua" w:hAnsi="Book Antiqua"/>
                <w:sz w:val="22"/>
              </w:rPr>
              <w:t>19</w:t>
            </w:r>
          </w:p>
        </w:tc>
      </w:tr>
      <w:tr w:rsidR="00730F46" w14:paraId="0DDC2F3C" w14:textId="77777777" w:rsidTr="00C724A6">
        <w:trPr>
          <w:cantSplit/>
        </w:trPr>
        <w:tc>
          <w:tcPr>
            <w:tcW w:w="2590" w:type="dxa"/>
            <w:tcBorders>
              <w:top w:val="nil"/>
              <w:left w:val="nil"/>
              <w:bottom w:val="nil"/>
              <w:right w:val="nil"/>
            </w:tcBorders>
          </w:tcPr>
          <w:p w14:paraId="483D88E3"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BB946C0" w14:textId="49038C38" w:rsidR="00730F46" w:rsidRDefault="00B92ED1"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Humor</w:t>
            </w:r>
            <w:r w:rsidR="003C6EC3">
              <w:rPr>
                <w:rFonts w:ascii="Book Antiqua" w:hAnsi="Book Antiqua"/>
                <w:sz w:val="22"/>
              </w:rPr>
              <w:t xml:space="preserve"> </w:t>
            </w:r>
          </w:p>
        </w:tc>
      </w:tr>
      <w:tr w:rsidR="00730F46" w14:paraId="16652298" w14:textId="77777777" w:rsidTr="00C724A6">
        <w:trPr>
          <w:cantSplit/>
        </w:trPr>
        <w:tc>
          <w:tcPr>
            <w:tcW w:w="2590" w:type="dxa"/>
            <w:tcBorders>
              <w:top w:val="nil"/>
              <w:left w:val="nil"/>
              <w:bottom w:val="nil"/>
              <w:right w:val="nil"/>
            </w:tcBorders>
          </w:tcPr>
          <w:p w14:paraId="530CD17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DCC6C57" w14:textId="3A1BF755" w:rsidR="00730F46" w:rsidRDefault="00B92ED1"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Animasjon</w:t>
            </w:r>
          </w:p>
        </w:tc>
      </w:tr>
      <w:tr w:rsidR="0001719F" w14:paraId="14331159" w14:textId="77777777" w:rsidTr="00C724A6">
        <w:trPr>
          <w:cantSplit/>
        </w:trPr>
        <w:tc>
          <w:tcPr>
            <w:tcW w:w="2590" w:type="dxa"/>
            <w:tcBorders>
              <w:top w:val="nil"/>
              <w:left w:val="nil"/>
              <w:bottom w:val="nil"/>
              <w:right w:val="nil"/>
            </w:tcBorders>
          </w:tcPr>
          <w:p w14:paraId="40ECE4A8"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5B0CC6CA" w14:textId="7E167139" w:rsidR="0001719F" w:rsidRPr="00332D19" w:rsidRDefault="00B92ED1"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Respekt for menneskers egenart og identitet</w:t>
            </w:r>
            <w:r w:rsidR="003138F9">
              <w:rPr>
                <w:rFonts w:ascii="Book Antiqua" w:hAnsi="Book Antiqua"/>
                <w:sz w:val="22"/>
              </w:rPr>
              <w:t xml:space="preserve">, privatliv, etnisitet, nasjonalitet og livssyn. </w:t>
            </w:r>
          </w:p>
        </w:tc>
      </w:tr>
      <w:tr w:rsidR="0001719F" w14:paraId="64E140DD" w14:textId="77777777" w:rsidTr="00C724A6">
        <w:trPr>
          <w:cantSplit/>
        </w:trPr>
        <w:tc>
          <w:tcPr>
            <w:tcW w:w="2590" w:type="dxa"/>
            <w:tcBorders>
              <w:top w:val="nil"/>
              <w:left w:val="nil"/>
              <w:bottom w:val="nil"/>
              <w:right w:val="nil"/>
            </w:tcBorders>
          </w:tcPr>
          <w:p w14:paraId="062D2E4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0E54C39E" w14:textId="2D5FFF91" w:rsidR="0001719F" w:rsidRPr="006E27B5" w:rsidRDefault="007D437D" w:rsidP="006E27B5">
            <w:pPr>
              <w:widowControl/>
              <w:rPr>
                <w:rFonts w:ascii="Book Antiqua" w:hAnsi="Book Antiqua"/>
                <w:sz w:val="22"/>
              </w:rPr>
            </w:pPr>
            <w:r>
              <w:rPr>
                <w:rFonts w:ascii="Book Antiqua" w:hAnsi="Book Antiqua"/>
                <w:sz w:val="22"/>
              </w:rPr>
              <w:t xml:space="preserve">Klager A: </w:t>
            </w:r>
            <w:r w:rsidR="00C022CB">
              <w:rPr>
                <w:rFonts w:ascii="Book Antiqua" w:hAnsi="Book Antiqua"/>
                <w:sz w:val="22"/>
              </w:rPr>
              <w:t>18.07.2019</w:t>
            </w:r>
            <w:r>
              <w:rPr>
                <w:rFonts w:ascii="Book Antiqua" w:hAnsi="Book Antiqua"/>
                <w:sz w:val="22"/>
              </w:rPr>
              <w:t xml:space="preserve"> </w:t>
            </w:r>
            <w:r w:rsidRPr="00B762AB">
              <w:rPr>
                <w:rFonts w:ascii="Book Antiqua" w:hAnsi="Book Antiqua"/>
                <w:sz w:val="22"/>
              </w:rPr>
              <w:t>Klager B:</w:t>
            </w:r>
            <w:r w:rsidR="00B762AB">
              <w:rPr>
                <w:rFonts w:ascii="Book Antiqua" w:hAnsi="Book Antiqua"/>
                <w:sz w:val="22"/>
              </w:rPr>
              <w:t xml:space="preserve"> 30.07.2019</w:t>
            </w:r>
          </w:p>
        </w:tc>
      </w:tr>
      <w:tr w:rsidR="0001719F" w14:paraId="5B9FEB4E" w14:textId="77777777" w:rsidTr="00C724A6">
        <w:trPr>
          <w:cantSplit/>
        </w:trPr>
        <w:tc>
          <w:tcPr>
            <w:tcW w:w="2590" w:type="dxa"/>
            <w:tcBorders>
              <w:top w:val="nil"/>
              <w:left w:val="nil"/>
              <w:bottom w:val="nil"/>
              <w:right w:val="nil"/>
            </w:tcBorders>
          </w:tcPr>
          <w:p w14:paraId="30824E87"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120B6EA2" w14:textId="2A470668" w:rsidR="0001719F" w:rsidRDefault="00886BDE"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18.12.2019</w:t>
            </w:r>
          </w:p>
        </w:tc>
      </w:tr>
      <w:tr w:rsidR="0001719F" w14:paraId="3C518FA8" w14:textId="77777777" w:rsidTr="00C724A6">
        <w:trPr>
          <w:cantSplit/>
        </w:trPr>
        <w:tc>
          <w:tcPr>
            <w:tcW w:w="2590" w:type="dxa"/>
            <w:tcBorders>
              <w:top w:val="nil"/>
              <w:left w:val="nil"/>
              <w:bottom w:val="nil"/>
              <w:right w:val="nil"/>
            </w:tcBorders>
          </w:tcPr>
          <w:p w14:paraId="211300D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1148C26" w14:textId="4BF0B617" w:rsidR="0001719F" w:rsidRDefault="00886BDE">
            <w:pPr>
              <w:widowControl/>
              <w:tabs>
                <w:tab w:val="left" w:pos="-1440"/>
                <w:tab w:val="left" w:pos="-720"/>
                <w:tab w:val="left" w:pos="2760"/>
              </w:tabs>
              <w:suppressAutoHyphens/>
              <w:rPr>
                <w:rFonts w:ascii="Book Antiqua" w:hAnsi="Book Antiqua"/>
                <w:sz w:val="22"/>
              </w:rPr>
            </w:pPr>
            <w:r>
              <w:rPr>
                <w:rFonts w:ascii="Book Antiqua" w:hAnsi="Book Antiqua"/>
                <w:sz w:val="22"/>
              </w:rPr>
              <w:t>150 dager</w:t>
            </w:r>
          </w:p>
        </w:tc>
      </w:tr>
      <w:tr w:rsidR="0001719F" w14:paraId="1531DFFE" w14:textId="77777777" w:rsidTr="00C724A6">
        <w:trPr>
          <w:cantSplit/>
        </w:trPr>
        <w:tc>
          <w:tcPr>
            <w:tcW w:w="2590" w:type="dxa"/>
            <w:tcBorders>
              <w:top w:val="nil"/>
              <w:left w:val="nil"/>
              <w:bottom w:val="nil"/>
              <w:right w:val="nil"/>
            </w:tcBorders>
          </w:tcPr>
          <w:p w14:paraId="2000F1A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5F427FE8" w14:textId="09152D33" w:rsidR="0001719F" w:rsidRPr="00A913D0" w:rsidRDefault="00B92ED1">
            <w:pPr>
              <w:widowControl/>
              <w:tabs>
                <w:tab w:val="left" w:pos="-1440"/>
                <w:tab w:val="left" w:pos="-720"/>
                <w:tab w:val="left" w:pos="2760"/>
              </w:tabs>
              <w:suppressAutoHyphens/>
              <w:rPr>
                <w:rFonts w:ascii="Book Antiqua" w:hAnsi="Book Antiqua"/>
                <w:sz w:val="22"/>
              </w:rPr>
            </w:pPr>
            <w:r>
              <w:rPr>
                <w:rFonts w:ascii="Book Antiqua" w:hAnsi="Book Antiqua"/>
                <w:sz w:val="22"/>
              </w:rPr>
              <w:t>Privatpersoner</w:t>
            </w:r>
          </w:p>
        </w:tc>
      </w:tr>
      <w:tr w:rsidR="0001719F" w14:paraId="0E644CC0" w14:textId="77777777" w:rsidTr="00C724A6">
        <w:trPr>
          <w:cantSplit/>
        </w:trPr>
        <w:tc>
          <w:tcPr>
            <w:tcW w:w="2590" w:type="dxa"/>
            <w:tcBorders>
              <w:top w:val="nil"/>
              <w:left w:val="nil"/>
              <w:bottom w:val="nil"/>
              <w:right w:val="nil"/>
            </w:tcBorders>
          </w:tcPr>
          <w:p w14:paraId="356ADE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5FEC7C2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91853E9" w14:textId="77777777" w:rsidTr="00C724A6">
        <w:trPr>
          <w:cantSplit/>
        </w:trPr>
        <w:tc>
          <w:tcPr>
            <w:tcW w:w="2590" w:type="dxa"/>
            <w:tcBorders>
              <w:top w:val="nil"/>
              <w:left w:val="nil"/>
              <w:bottom w:val="nil"/>
              <w:right w:val="nil"/>
            </w:tcBorders>
          </w:tcPr>
          <w:p w14:paraId="38E10E0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CE43029"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52661CAE" w14:textId="77777777" w:rsidTr="00C724A6">
        <w:trPr>
          <w:cantSplit/>
        </w:trPr>
        <w:tc>
          <w:tcPr>
            <w:tcW w:w="2590" w:type="dxa"/>
            <w:tcBorders>
              <w:top w:val="nil"/>
              <w:left w:val="nil"/>
              <w:bottom w:val="nil"/>
              <w:right w:val="nil"/>
            </w:tcBorders>
          </w:tcPr>
          <w:p w14:paraId="4557E24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79035A0"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6531745B" w14:textId="77777777" w:rsidTr="00C724A6">
        <w:trPr>
          <w:cantSplit/>
          <w:trHeight w:val="225"/>
        </w:trPr>
        <w:tc>
          <w:tcPr>
            <w:tcW w:w="2590" w:type="dxa"/>
            <w:tcBorders>
              <w:top w:val="nil"/>
              <w:left w:val="nil"/>
              <w:bottom w:val="nil"/>
              <w:right w:val="nil"/>
            </w:tcBorders>
          </w:tcPr>
          <w:p w14:paraId="32672C1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61D5E14F" w14:textId="77777777" w:rsidR="003869AE" w:rsidRDefault="003869AE" w:rsidP="00886BDE">
            <w:pPr>
              <w:widowControl/>
              <w:tabs>
                <w:tab w:val="left" w:pos="-1440"/>
                <w:tab w:val="left" w:pos="-720"/>
                <w:tab w:val="left" w:pos="2760"/>
              </w:tabs>
              <w:suppressAutoHyphens/>
              <w:rPr>
                <w:rFonts w:ascii="Book Antiqua" w:hAnsi="Book Antiqua"/>
                <w:sz w:val="22"/>
              </w:rPr>
            </w:pPr>
          </w:p>
        </w:tc>
      </w:tr>
    </w:tbl>
    <w:p w14:paraId="3549AD09" w14:textId="77777777" w:rsidR="0001719F" w:rsidRDefault="0001719F">
      <w:pPr>
        <w:widowControl/>
        <w:rPr>
          <w:rFonts w:ascii="Book Antiqua" w:hAnsi="Book Antiqua"/>
          <w:sz w:val="22"/>
        </w:rPr>
      </w:pPr>
    </w:p>
    <w:p w14:paraId="66801446" w14:textId="77777777" w:rsidR="0001719F" w:rsidRDefault="0001719F">
      <w:pPr>
        <w:widowControl/>
        <w:rPr>
          <w:rFonts w:ascii="Book Antiqua" w:hAnsi="Book Antiqua"/>
          <w:b/>
          <w:sz w:val="22"/>
        </w:rPr>
      </w:pPr>
      <w:r>
        <w:rPr>
          <w:rFonts w:ascii="Book Antiqua" w:hAnsi="Book Antiqua"/>
          <w:b/>
          <w:sz w:val="22"/>
        </w:rPr>
        <w:t xml:space="preserve">SAMMENDRAG: </w:t>
      </w:r>
    </w:p>
    <w:p w14:paraId="5A96B1BF" w14:textId="77777777" w:rsidR="00700C61" w:rsidRPr="00200BCE" w:rsidRDefault="00700C61" w:rsidP="00345F74">
      <w:pPr>
        <w:rPr>
          <w:rFonts w:ascii="Book Antiqua" w:hAnsi="Book Antiqua"/>
          <w:b/>
          <w:bCs/>
          <w:sz w:val="22"/>
          <w:szCs w:val="22"/>
        </w:rPr>
      </w:pPr>
    </w:p>
    <w:p w14:paraId="239818B7" w14:textId="7FA2C90D" w:rsidR="00F828A8" w:rsidRDefault="00B92ED1" w:rsidP="00DB08DF">
      <w:pPr>
        <w:rPr>
          <w:rFonts w:ascii="Book Antiqua" w:hAnsi="Book Antiqua"/>
          <w:sz w:val="22"/>
          <w:szCs w:val="22"/>
        </w:rPr>
      </w:pPr>
      <w:r>
        <w:rPr>
          <w:rFonts w:ascii="Book Antiqua" w:hAnsi="Book Antiqua"/>
          <w:b/>
          <w:bCs/>
          <w:sz w:val="22"/>
          <w:szCs w:val="22"/>
        </w:rPr>
        <w:t>NRK</w:t>
      </w:r>
      <w:r w:rsidR="00F27EC9">
        <w:rPr>
          <w:rFonts w:ascii="Book Antiqua" w:hAnsi="Book Antiqua"/>
          <w:b/>
          <w:bCs/>
          <w:sz w:val="22"/>
          <w:szCs w:val="22"/>
        </w:rPr>
        <w:t xml:space="preserve"> </w:t>
      </w:r>
      <w:r w:rsidR="00345F74">
        <w:rPr>
          <w:rFonts w:ascii="Book Antiqua" w:hAnsi="Book Antiqua"/>
          <w:sz w:val="22"/>
          <w:szCs w:val="22"/>
        </w:rPr>
        <w:t>publiserte</w:t>
      </w:r>
      <w:r w:rsidR="007B0A88" w:rsidRPr="00345F74">
        <w:rPr>
          <w:rFonts w:ascii="Book Antiqua" w:hAnsi="Book Antiqua"/>
          <w:sz w:val="22"/>
          <w:szCs w:val="22"/>
        </w:rPr>
        <w:t xml:space="preserve"> </w:t>
      </w:r>
      <w:r w:rsidR="00F27EC9" w:rsidRPr="00F27EC9">
        <w:rPr>
          <w:rFonts w:ascii="Book Antiqua" w:hAnsi="Book Antiqua"/>
          <w:b/>
          <w:bCs/>
          <w:sz w:val="22"/>
          <w:szCs w:val="22"/>
        </w:rPr>
        <w:t>tirsdag</w:t>
      </w:r>
      <w:r w:rsidR="00F27EC9">
        <w:rPr>
          <w:rFonts w:ascii="Book Antiqua" w:hAnsi="Book Antiqua"/>
          <w:sz w:val="22"/>
          <w:szCs w:val="22"/>
        </w:rPr>
        <w:t xml:space="preserve"> </w:t>
      </w:r>
      <w:r w:rsidRPr="00283EE2">
        <w:rPr>
          <w:rFonts w:ascii="Book Antiqua" w:hAnsi="Book Antiqua"/>
          <w:b/>
          <w:bCs/>
          <w:sz w:val="22"/>
          <w:szCs w:val="22"/>
        </w:rPr>
        <w:t>1</w:t>
      </w:r>
      <w:r w:rsidR="00283EE2" w:rsidRPr="00283EE2">
        <w:rPr>
          <w:rFonts w:ascii="Book Antiqua" w:hAnsi="Book Antiqua"/>
          <w:b/>
          <w:bCs/>
          <w:sz w:val="22"/>
          <w:szCs w:val="22"/>
        </w:rPr>
        <w:t>6</w:t>
      </w:r>
      <w:r w:rsidRPr="00283EE2">
        <w:rPr>
          <w:rFonts w:ascii="Book Antiqua" w:hAnsi="Book Antiqua"/>
          <w:b/>
          <w:bCs/>
          <w:sz w:val="22"/>
          <w:szCs w:val="22"/>
        </w:rPr>
        <w:t>. juli</w:t>
      </w:r>
      <w:r w:rsidR="00283EE2">
        <w:rPr>
          <w:rFonts w:ascii="Book Antiqua" w:hAnsi="Book Antiqua"/>
          <w:sz w:val="22"/>
          <w:szCs w:val="22"/>
        </w:rPr>
        <w:t xml:space="preserve"> </w:t>
      </w:r>
      <w:r w:rsidR="00697CD7" w:rsidRPr="00697CD7">
        <w:rPr>
          <w:rFonts w:ascii="Book Antiqua" w:hAnsi="Book Antiqua"/>
          <w:b/>
          <w:bCs/>
          <w:sz w:val="22"/>
          <w:szCs w:val="22"/>
        </w:rPr>
        <w:t xml:space="preserve">2019 </w:t>
      </w:r>
      <w:r w:rsidR="00283EE2">
        <w:rPr>
          <w:rFonts w:ascii="Book Antiqua" w:hAnsi="Book Antiqua"/>
          <w:sz w:val="22"/>
          <w:szCs w:val="22"/>
        </w:rPr>
        <w:t xml:space="preserve">en </w:t>
      </w:r>
      <w:r w:rsidR="00F27EC9">
        <w:rPr>
          <w:rFonts w:ascii="Book Antiqua" w:hAnsi="Book Antiqua"/>
          <w:sz w:val="22"/>
          <w:szCs w:val="22"/>
        </w:rPr>
        <w:t>anim</w:t>
      </w:r>
      <w:r w:rsidR="00F828A8">
        <w:rPr>
          <w:rFonts w:ascii="Book Antiqua" w:hAnsi="Book Antiqua"/>
          <w:sz w:val="22"/>
          <w:szCs w:val="22"/>
        </w:rPr>
        <w:t>asjonsfilm</w:t>
      </w:r>
      <w:r w:rsidR="00697CD7">
        <w:rPr>
          <w:rFonts w:ascii="Book Antiqua" w:hAnsi="Book Antiqua"/>
          <w:sz w:val="22"/>
          <w:szCs w:val="22"/>
        </w:rPr>
        <w:t xml:space="preserve"> </w:t>
      </w:r>
      <w:r w:rsidR="00454FC7">
        <w:rPr>
          <w:rFonts w:ascii="Book Antiqua" w:hAnsi="Book Antiqua"/>
          <w:sz w:val="22"/>
          <w:szCs w:val="22"/>
        </w:rPr>
        <w:t xml:space="preserve">på 1 minutt og 10 sekunder, </w:t>
      </w:r>
      <w:r w:rsidR="00697CD7">
        <w:rPr>
          <w:rFonts w:ascii="Book Antiqua" w:hAnsi="Book Antiqua"/>
          <w:sz w:val="22"/>
          <w:szCs w:val="22"/>
        </w:rPr>
        <w:t xml:space="preserve">under vignetten </w:t>
      </w:r>
      <w:r w:rsidR="00F828A8" w:rsidRPr="00F828A8">
        <w:rPr>
          <w:rFonts w:ascii="Book Antiqua" w:hAnsi="Book Antiqua"/>
          <w:b/>
          <w:bCs/>
          <w:sz w:val="22"/>
          <w:szCs w:val="22"/>
        </w:rPr>
        <w:t>«</w:t>
      </w:r>
      <w:r w:rsidR="00697CD7" w:rsidRPr="00F828A8">
        <w:rPr>
          <w:rFonts w:ascii="Book Antiqua" w:hAnsi="Book Antiqua"/>
          <w:b/>
          <w:bCs/>
          <w:sz w:val="22"/>
          <w:szCs w:val="22"/>
        </w:rPr>
        <w:t>NRK Satirik</w:t>
      </w:r>
      <w:r w:rsidR="003C6EC3">
        <w:rPr>
          <w:rFonts w:ascii="Book Antiqua" w:hAnsi="Book Antiqua"/>
          <w:b/>
          <w:bCs/>
          <w:sz w:val="22"/>
          <w:szCs w:val="22"/>
        </w:rPr>
        <w:t>s</w:t>
      </w:r>
      <w:r w:rsidR="00F828A8" w:rsidRPr="00F828A8">
        <w:rPr>
          <w:rFonts w:ascii="Book Antiqua" w:hAnsi="Book Antiqua"/>
          <w:b/>
          <w:bCs/>
          <w:sz w:val="22"/>
          <w:szCs w:val="22"/>
        </w:rPr>
        <w:t>»</w:t>
      </w:r>
      <w:r w:rsidR="00697CD7">
        <w:rPr>
          <w:rFonts w:ascii="Book Antiqua" w:hAnsi="Book Antiqua"/>
          <w:sz w:val="22"/>
          <w:szCs w:val="22"/>
        </w:rPr>
        <w:t xml:space="preserve"> </w:t>
      </w:r>
      <w:r w:rsidR="00F27EC9">
        <w:rPr>
          <w:rFonts w:ascii="Book Antiqua" w:hAnsi="Book Antiqua"/>
          <w:sz w:val="22"/>
          <w:szCs w:val="22"/>
        </w:rPr>
        <w:t>på nrk.no</w:t>
      </w:r>
      <w:r w:rsidR="00F828A8">
        <w:rPr>
          <w:rFonts w:ascii="Book Antiqua" w:hAnsi="Book Antiqua"/>
          <w:sz w:val="22"/>
          <w:szCs w:val="22"/>
        </w:rPr>
        <w:t xml:space="preserve">, </w:t>
      </w:r>
      <w:r w:rsidR="00283EE2">
        <w:rPr>
          <w:rFonts w:ascii="Book Antiqua" w:hAnsi="Book Antiqua"/>
          <w:sz w:val="22"/>
          <w:szCs w:val="22"/>
        </w:rPr>
        <w:t xml:space="preserve">kalt </w:t>
      </w:r>
      <w:r w:rsidR="00283EE2" w:rsidRPr="00283EE2">
        <w:rPr>
          <w:rFonts w:ascii="Book Antiqua" w:hAnsi="Book Antiqua"/>
          <w:b/>
          <w:bCs/>
          <w:sz w:val="22"/>
          <w:szCs w:val="22"/>
        </w:rPr>
        <w:t>«Scrabble»</w:t>
      </w:r>
      <w:r w:rsidR="00F27EC9" w:rsidRPr="00F27EC9">
        <w:rPr>
          <w:rFonts w:ascii="Book Antiqua" w:hAnsi="Book Antiqua"/>
          <w:sz w:val="22"/>
          <w:szCs w:val="22"/>
        </w:rPr>
        <w:t>.</w:t>
      </w:r>
      <w:r w:rsidR="00F27EC9">
        <w:rPr>
          <w:rFonts w:ascii="Book Antiqua" w:hAnsi="Book Antiqua"/>
          <w:sz w:val="22"/>
          <w:szCs w:val="22"/>
        </w:rPr>
        <w:t xml:space="preserve"> </w:t>
      </w:r>
    </w:p>
    <w:p w14:paraId="163EAD1A" w14:textId="77777777" w:rsidR="00F828A8" w:rsidRDefault="00F828A8" w:rsidP="00DB08DF">
      <w:pPr>
        <w:rPr>
          <w:rFonts w:ascii="Book Antiqua" w:hAnsi="Book Antiqua"/>
          <w:sz w:val="22"/>
          <w:szCs w:val="22"/>
        </w:rPr>
      </w:pPr>
    </w:p>
    <w:p w14:paraId="435DFF8C" w14:textId="0CD17C2E" w:rsidR="00454FC7" w:rsidRDefault="00DB08DF" w:rsidP="00DB08DF">
      <w:pPr>
        <w:rPr>
          <w:rFonts w:ascii="Book Antiqua" w:hAnsi="Book Antiqua"/>
          <w:sz w:val="22"/>
          <w:szCs w:val="22"/>
        </w:rPr>
      </w:pPr>
      <w:r>
        <w:rPr>
          <w:rFonts w:ascii="Book Antiqua" w:hAnsi="Book Antiqua"/>
          <w:sz w:val="22"/>
          <w:szCs w:val="22"/>
        </w:rPr>
        <w:t xml:space="preserve">I den animerte </w:t>
      </w:r>
      <w:r w:rsidR="00F828A8">
        <w:rPr>
          <w:rFonts w:ascii="Book Antiqua" w:hAnsi="Book Antiqua"/>
          <w:sz w:val="22"/>
          <w:szCs w:val="22"/>
        </w:rPr>
        <w:t xml:space="preserve">filmen </w:t>
      </w:r>
      <w:r>
        <w:rPr>
          <w:rFonts w:ascii="Book Antiqua" w:hAnsi="Book Antiqua"/>
          <w:sz w:val="22"/>
          <w:szCs w:val="22"/>
        </w:rPr>
        <w:t>spiller</w:t>
      </w:r>
      <w:r w:rsidR="00F828A8">
        <w:rPr>
          <w:rFonts w:ascii="Book Antiqua" w:hAnsi="Book Antiqua"/>
          <w:sz w:val="22"/>
          <w:szCs w:val="22"/>
        </w:rPr>
        <w:t xml:space="preserve"> en </w:t>
      </w:r>
      <w:r w:rsidR="00296702">
        <w:rPr>
          <w:rFonts w:ascii="Book Antiqua" w:hAnsi="Book Antiqua"/>
          <w:sz w:val="22"/>
          <w:szCs w:val="22"/>
        </w:rPr>
        <w:t>eldre mann</w:t>
      </w:r>
      <w:r w:rsidR="00F828A8">
        <w:rPr>
          <w:rFonts w:ascii="Book Antiqua" w:hAnsi="Book Antiqua"/>
          <w:sz w:val="22"/>
          <w:szCs w:val="22"/>
        </w:rPr>
        <w:t xml:space="preserve"> med krøller, skjegg og briller,</w:t>
      </w:r>
      <w:r w:rsidR="00296702">
        <w:rPr>
          <w:rFonts w:ascii="Book Antiqua" w:hAnsi="Book Antiqua"/>
          <w:sz w:val="22"/>
          <w:szCs w:val="22"/>
        </w:rPr>
        <w:t xml:space="preserve"> </w:t>
      </w:r>
      <w:r>
        <w:rPr>
          <w:rFonts w:ascii="Book Antiqua" w:hAnsi="Book Antiqua"/>
          <w:sz w:val="22"/>
          <w:szCs w:val="22"/>
        </w:rPr>
        <w:t>kledd i svart</w:t>
      </w:r>
      <w:r w:rsidR="00F828A8">
        <w:rPr>
          <w:rFonts w:ascii="Book Antiqua" w:hAnsi="Book Antiqua"/>
          <w:sz w:val="22"/>
          <w:szCs w:val="22"/>
        </w:rPr>
        <w:t xml:space="preserve"> og hvitt</w:t>
      </w:r>
      <w:r>
        <w:rPr>
          <w:rFonts w:ascii="Book Antiqua" w:hAnsi="Book Antiqua"/>
          <w:sz w:val="22"/>
          <w:szCs w:val="22"/>
        </w:rPr>
        <w:t xml:space="preserve"> med kippa på hodet, ordleken Scrabble</w:t>
      </w:r>
      <w:r w:rsidR="00454FC7">
        <w:rPr>
          <w:rFonts w:ascii="Book Antiqua" w:hAnsi="Book Antiqua"/>
          <w:sz w:val="22"/>
          <w:szCs w:val="22"/>
        </w:rPr>
        <w:t>,</w:t>
      </w:r>
      <w:r>
        <w:rPr>
          <w:rFonts w:ascii="Book Antiqua" w:hAnsi="Book Antiqua"/>
          <w:sz w:val="22"/>
          <w:szCs w:val="22"/>
        </w:rPr>
        <w:t xml:space="preserve"> mot en </w:t>
      </w:r>
      <w:r w:rsidR="00F828A8">
        <w:rPr>
          <w:rFonts w:ascii="Book Antiqua" w:hAnsi="Book Antiqua"/>
          <w:sz w:val="22"/>
          <w:szCs w:val="22"/>
        </w:rPr>
        <w:t xml:space="preserve">annen </w:t>
      </w:r>
      <w:r w:rsidR="00454FC7">
        <w:rPr>
          <w:rFonts w:ascii="Book Antiqua" w:hAnsi="Book Antiqua"/>
          <w:sz w:val="22"/>
          <w:szCs w:val="22"/>
        </w:rPr>
        <w:t>mann</w:t>
      </w:r>
      <w:r w:rsidR="00F828A8">
        <w:rPr>
          <w:rFonts w:ascii="Book Antiqua" w:hAnsi="Book Antiqua"/>
          <w:sz w:val="22"/>
          <w:szCs w:val="22"/>
        </w:rPr>
        <w:t>.</w:t>
      </w:r>
      <w:r w:rsidR="003C6EC3">
        <w:rPr>
          <w:rFonts w:ascii="Book Antiqua" w:hAnsi="Book Antiqua"/>
          <w:sz w:val="22"/>
          <w:szCs w:val="22"/>
        </w:rPr>
        <w:t xml:space="preserve"> </w:t>
      </w:r>
      <w:r>
        <w:rPr>
          <w:rFonts w:ascii="Book Antiqua" w:hAnsi="Book Antiqua"/>
          <w:sz w:val="22"/>
          <w:szCs w:val="22"/>
        </w:rPr>
        <w:t xml:space="preserve">Den </w:t>
      </w:r>
      <w:r w:rsidR="00F828A8">
        <w:rPr>
          <w:rFonts w:ascii="Book Antiqua" w:hAnsi="Book Antiqua"/>
          <w:sz w:val="22"/>
          <w:szCs w:val="22"/>
        </w:rPr>
        <w:t xml:space="preserve">eldre </w:t>
      </w:r>
      <w:r w:rsidRPr="00591866">
        <w:rPr>
          <w:rFonts w:ascii="Book Antiqua" w:hAnsi="Book Antiqua"/>
          <w:sz w:val="22"/>
          <w:szCs w:val="22"/>
        </w:rPr>
        <w:t xml:space="preserve">mannen </w:t>
      </w:r>
      <w:r w:rsidR="00454FC7">
        <w:rPr>
          <w:rFonts w:ascii="Book Antiqua" w:hAnsi="Book Antiqua"/>
          <w:sz w:val="22"/>
          <w:szCs w:val="22"/>
        </w:rPr>
        <w:t xml:space="preserve">sitter med armene i kors ved bordet. Han gjesper, og sier: </w:t>
      </w:r>
    </w:p>
    <w:p w14:paraId="72D430C3" w14:textId="77777777" w:rsidR="00454FC7" w:rsidRDefault="00454FC7" w:rsidP="00DB08DF">
      <w:pPr>
        <w:rPr>
          <w:rFonts w:ascii="Book Antiqua" w:hAnsi="Book Antiqua"/>
          <w:sz w:val="22"/>
          <w:szCs w:val="22"/>
        </w:rPr>
      </w:pPr>
    </w:p>
    <w:p w14:paraId="0DB53FB9" w14:textId="592EC8A4" w:rsidR="00454FC7" w:rsidRPr="00454FC7" w:rsidRDefault="00454FC7" w:rsidP="00454FC7">
      <w:pPr>
        <w:ind w:left="708"/>
        <w:rPr>
          <w:rFonts w:ascii="Book Antiqua" w:hAnsi="Book Antiqua"/>
          <w:b/>
          <w:bCs/>
          <w:sz w:val="22"/>
          <w:szCs w:val="22"/>
        </w:rPr>
      </w:pPr>
      <w:r w:rsidRPr="00454FC7">
        <w:rPr>
          <w:rFonts w:ascii="Book Antiqua" w:hAnsi="Book Antiqua"/>
          <w:b/>
          <w:bCs/>
          <w:sz w:val="22"/>
          <w:szCs w:val="22"/>
        </w:rPr>
        <w:t>«Håååi» «Nå har du tenkt deg om svært lenge må jeg si!». Ler. «Jeg har jo ikke hele dage vettu, hæ?» «Du kan jo bare gi deg også da, hvis du vil det!» «For dette lover jo ikke særlig godt for din del!» Ler. «Hehe!» «Har du noen ord du skal legge, eller?»</w:t>
      </w:r>
    </w:p>
    <w:p w14:paraId="10D66E89" w14:textId="77777777" w:rsidR="00454FC7" w:rsidRDefault="00454FC7" w:rsidP="00DB08DF">
      <w:pPr>
        <w:rPr>
          <w:rFonts w:ascii="Book Antiqua" w:hAnsi="Book Antiqua"/>
          <w:sz w:val="22"/>
          <w:szCs w:val="22"/>
        </w:rPr>
      </w:pPr>
    </w:p>
    <w:p w14:paraId="4CA4085C" w14:textId="2751FEF3" w:rsidR="00454FC7" w:rsidRDefault="00454FC7" w:rsidP="00454FC7">
      <w:pPr>
        <w:rPr>
          <w:rFonts w:ascii="Book Antiqua" w:hAnsi="Book Antiqua"/>
          <w:color w:val="262626"/>
          <w:sz w:val="22"/>
          <w:szCs w:val="22"/>
        </w:rPr>
      </w:pPr>
      <w:r>
        <w:rPr>
          <w:rFonts w:ascii="Book Antiqua" w:hAnsi="Book Antiqua"/>
          <w:sz w:val="22"/>
          <w:szCs w:val="22"/>
        </w:rPr>
        <w:t>M</w:t>
      </w:r>
      <w:r w:rsidR="00DB08DF" w:rsidRPr="00591866">
        <w:rPr>
          <w:rFonts w:ascii="Book Antiqua" w:hAnsi="Book Antiqua"/>
          <w:sz w:val="22"/>
          <w:szCs w:val="22"/>
        </w:rPr>
        <w:t>otstanderen nøler</w:t>
      </w:r>
      <w:r w:rsidR="003C6EC3">
        <w:rPr>
          <w:rFonts w:ascii="Book Antiqua" w:hAnsi="Book Antiqua"/>
          <w:sz w:val="22"/>
          <w:szCs w:val="22"/>
        </w:rPr>
        <w:t xml:space="preserve"> og publikum får se </w:t>
      </w:r>
      <w:r w:rsidRPr="00591866">
        <w:rPr>
          <w:rFonts w:ascii="Book Antiqua" w:hAnsi="Book Antiqua"/>
          <w:color w:val="262626"/>
          <w:sz w:val="22"/>
          <w:szCs w:val="22"/>
        </w:rPr>
        <w:t>motstanderens ordbrikker. De staver ordet</w:t>
      </w:r>
      <w:r w:rsidR="003C6EC3">
        <w:rPr>
          <w:rFonts w:ascii="Book Antiqua" w:hAnsi="Book Antiqua"/>
          <w:color w:val="262626"/>
          <w:sz w:val="22"/>
          <w:szCs w:val="22"/>
        </w:rPr>
        <w:t>:</w:t>
      </w:r>
      <w:r w:rsidRPr="00591866">
        <w:rPr>
          <w:rFonts w:ascii="Book Antiqua" w:hAnsi="Book Antiqua"/>
          <w:color w:val="262626"/>
          <w:sz w:val="22"/>
          <w:szCs w:val="22"/>
        </w:rPr>
        <w:t xml:space="preserve"> </w:t>
      </w:r>
    </w:p>
    <w:p w14:paraId="26E4B84C" w14:textId="77777777" w:rsidR="00454FC7" w:rsidRDefault="00454FC7" w:rsidP="00454FC7">
      <w:pPr>
        <w:ind w:left="708"/>
        <w:rPr>
          <w:rFonts w:ascii="Book Antiqua" w:hAnsi="Book Antiqua"/>
          <w:color w:val="262626"/>
          <w:sz w:val="22"/>
          <w:szCs w:val="22"/>
        </w:rPr>
      </w:pPr>
    </w:p>
    <w:p w14:paraId="2E8E8F94" w14:textId="4BE18CD6" w:rsidR="00454FC7" w:rsidRPr="00454FC7" w:rsidRDefault="00454FC7" w:rsidP="00454FC7">
      <w:pPr>
        <w:ind w:left="708"/>
        <w:rPr>
          <w:rFonts w:ascii="Book Antiqua" w:hAnsi="Book Antiqua"/>
          <w:b/>
          <w:bCs/>
          <w:color w:val="262626"/>
          <w:sz w:val="22"/>
          <w:szCs w:val="22"/>
        </w:rPr>
      </w:pPr>
      <w:r w:rsidRPr="00591866">
        <w:rPr>
          <w:rFonts w:ascii="Book Antiqua" w:hAnsi="Book Antiqua"/>
          <w:b/>
          <w:bCs/>
          <w:color w:val="262626"/>
          <w:sz w:val="22"/>
          <w:szCs w:val="22"/>
        </w:rPr>
        <w:t>«</w:t>
      </w:r>
      <w:r w:rsidRPr="00454FC7">
        <w:rPr>
          <w:rFonts w:ascii="Book Antiqua" w:hAnsi="Book Antiqua"/>
          <w:b/>
          <w:bCs/>
          <w:color w:val="262626"/>
          <w:sz w:val="22"/>
          <w:szCs w:val="22"/>
        </w:rPr>
        <w:t>JØDESVIN</w:t>
      </w:r>
      <w:r w:rsidRPr="00591866">
        <w:rPr>
          <w:rFonts w:ascii="Book Antiqua" w:hAnsi="Book Antiqua"/>
          <w:b/>
          <w:bCs/>
          <w:color w:val="262626"/>
          <w:sz w:val="22"/>
          <w:szCs w:val="22"/>
        </w:rPr>
        <w:t>».</w:t>
      </w:r>
    </w:p>
    <w:p w14:paraId="37DCE02B" w14:textId="77777777" w:rsidR="00454FC7" w:rsidRDefault="00454FC7" w:rsidP="00454FC7">
      <w:pPr>
        <w:rPr>
          <w:rFonts w:ascii="Book Antiqua" w:hAnsi="Book Antiqua"/>
          <w:color w:val="262626"/>
          <w:sz w:val="22"/>
          <w:szCs w:val="22"/>
        </w:rPr>
      </w:pPr>
    </w:p>
    <w:p w14:paraId="240F7893" w14:textId="4DFF9BBB" w:rsidR="00454FC7" w:rsidRDefault="00454FC7" w:rsidP="00454FC7">
      <w:pPr>
        <w:rPr>
          <w:rFonts w:ascii="Book Antiqua" w:hAnsi="Book Antiqua"/>
          <w:color w:val="262626"/>
          <w:sz w:val="22"/>
          <w:szCs w:val="22"/>
        </w:rPr>
      </w:pPr>
      <w:r>
        <w:rPr>
          <w:rFonts w:ascii="Book Antiqua" w:hAnsi="Book Antiqua"/>
          <w:color w:val="262626"/>
          <w:sz w:val="22"/>
          <w:szCs w:val="22"/>
        </w:rPr>
        <w:t xml:space="preserve">Den </w:t>
      </w:r>
      <w:r w:rsidR="00F828A8">
        <w:rPr>
          <w:rFonts w:ascii="Book Antiqua" w:hAnsi="Book Antiqua"/>
          <w:sz w:val="22"/>
          <w:szCs w:val="22"/>
        </w:rPr>
        <w:t xml:space="preserve">eldre </w:t>
      </w:r>
      <w:r w:rsidR="00F828A8" w:rsidRPr="00591866">
        <w:rPr>
          <w:rFonts w:ascii="Book Antiqua" w:hAnsi="Book Antiqua"/>
          <w:sz w:val="22"/>
          <w:szCs w:val="22"/>
        </w:rPr>
        <w:t>mannen</w:t>
      </w:r>
      <w:r w:rsidR="00F828A8">
        <w:rPr>
          <w:rFonts w:ascii="Book Antiqua" w:hAnsi="Book Antiqua"/>
          <w:color w:val="262626"/>
          <w:sz w:val="22"/>
          <w:szCs w:val="22"/>
        </w:rPr>
        <w:t xml:space="preserve"> </w:t>
      </w:r>
      <w:r>
        <w:rPr>
          <w:rFonts w:ascii="Book Antiqua" w:hAnsi="Book Antiqua"/>
          <w:color w:val="262626"/>
          <w:sz w:val="22"/>
          <w:szCs w:val="22"/>
        </w:rPr>
        <w:t xml:space="preserve">fortsetter: </w:t>
      </w:r>
    </w:p>
    <w:p w14:paraId="5A5C9311" w14:textId="77777777" w:rsidR="00454FC7" w:rsidRDefault="00454FC7" w:rsidP="00454FC7">
      <w:pPr>
        <w:rPr>
          <w:rFonts w:ascii="Book Antiqua" w:hAnsi="Book Antiqua"/>
          <w:color w:val="262626"/>
          <w:sz w:val="22"/>
          <w:szCs w:val="22"/>
        </w:rPr>
      </w:pPr>
    </w:p>
    <w:p w14:paraId="37C69236" w14:textId="5E63570D" w:rsidR="00454FC7" w:rsidRPr="00454FC7" w:rsidRDefault="00454FC7" w:rsidP="00454FC7">
      <w:pPr>
        <w:ind w:left="708"/>
        <w:rPr>
          <w:rFonts w:ascii="Book Antiqua" w:hAnsi="Book Antiqua"/>
          <w:b/>
          <w:bCs/>
          <w:color w:val="262626"/>
          <w:sz w:val="22"/>
          <w:szCs w:val="22"/>
        </w:rPr>
      </w:pPr>
      <w:r w:rsidRPr="00454FC7">
        <w:rPr>
          <w:rFonts w:ascii="Book Antiqua" w:hAnsi="Book Antiqua"/>
          <w:b/>
          <w:bCs/>
          <w:color w:val="262626"/>
          <w:sz w:val="22"/>
          <w:szCs w:val="22"/>
        </w:rPr>
        <w:t xml:space="preserve">«He?» «Hehe» «Du må legge et skikkelig bra ord om du skal ha muligheten til å slå meg nå!» Ler. </w:t>
      </w:r>
    </w:p>
    <w:p w14:paraId="5E9D3B69" w14:textId="77777777" w:rsidR="00454FC7" w:rsidRPr="00454FC7" w:rsidRDefault="00454FC7" w:rsidP="00454FC7">
      <w:pPr>
        <w:rPr>
          <w:rFonts w:ascii="Book Antiqua" w:hAnsi="Book Antiqua"/>
          <w:b/>
          <w:bCs/>
          <w:color w:val="262626"/>
          <w:sz w:val="22"/>
          <w:szCs w:val="22"/>
        </w:rPr>
      </w:pPr>
    </w:p>
    <w:p w14:paraId="0F763DE5" w14:textId="3548FA55" w:rsidR="00454FC7" w:rsidRDefault="00454FC7" w:rsidP="00454FC7">
      <w:pPr>
        <w:rPr>
          <w:rFonts w:ascii="Book Antiqua" w:hAnsi="Book Antiqua"/>
          <w:color w:val="262626"/>
          <w:sz w:val="22"/>
          <w:szCs w:val="22"/>
        </w:rPr>
      </w:pPr>
      <w:r>
        <w:rPr>
          <w:rFonts w:ascii="Book Antiqua" w:hAnsi="Book Antiqua"/>
          <w:color w:val="262626"/>
          <w:sz w:val="22"/>
          <w:szCs w:val="22"/>
        </w:rPr>
        <w:lastRenderedPageBreak/>
        <w:t>Motstander</w:t>
      </w:r>
      <w:r w:rsidR="003C6EC3">
        <w:rPr>
          <w:rFonts w:ascii="Book Antiqua" w:hAnsi="Book Antiqua"/>
          <w:color w:val="262626"/>
          <w:sz w:val="22"/>
          <w:szCs w:val="22"/>
        </w:rPr>
        <w:t>en</w:t>
      </w:r>
      <w:r>
        <w:rPr>
          <w:rFonts w:ascii="Book Antiqua" w:hAnsi="Book Antiqua"/>
          <w:color w:val="262626"/>
          <w:sz w:val="22"/>
          <w:szCs w:val="22"/>
        </w:rPr>
        <w:t xml:space="preserve"> sukker</w:t>
      </w:r>
      <w:r w:rsidR="00D5463E">
        <w:rPr>
          <w:rFonts w:ascii="Book Antiqua" w:hAnsi="Book Antiqua"/>
          <w:color w:val="262626"/>
          <w:sz w:val="22"/>
          <w:szCs w:val="22"/>
        </w:rPr>
        <w:t>, ser ned på ordet sitt.</w:t>
      </w:r>
      <w:r>
        <w:rPr>
          <w:rFonts w:ascii="Book Antiqua" w:hAnsi="Book Antiqua"/>
          <w:color w:val="262626"/>
          <w:sz w:val="22"/>
          <w:szCs w:val="22"/>
        </w:rPr>
        <w:t xml:space="preserve"> Den </w:t>
      </w:r>
      <w:r w:rsidR="00F828A8">
        <w:rPr>
          <w:rFonts w:ascii="Book Antiqua" w:hAnsi="Book Antiqua"/>
          <w:sz w:val="22"/>
          <w:szCs w:val="22"/>
        </w:rPr>
        <w:t xml:space="preserve">eldre </w:t>
      </w:r>
      <w:r w:rsidR="00F828A8" w:rsidRPr="00591866">
        <w:rPr>
          <w:rFonts w:ascii="Book Antiqua" w:hAnsi="Book Antiqua"/>
          <w:sz w:val="22"/>
          <w:szCs w:val="22"/>
        </w:rPr>
        <w:t>mannen</w:t>
      </w:r>
      <w:r w:rsidR="00F828A8">
        <w:rPr>
          <w:rFonts w:ascii="Book Antiqua" w:hAnsi="Book Antiqua"/>
          <w:color w:val="262626"/>
          <w:sz w:val="22"/>
          <w:szCs w:val="22"/>
        </w:rPr>
        <w:t xml:space="preserve"> </w:t>
      </w:r>
      <w:r>
        <w:rPr>
          <w:rFonts w:ascii="Book Antiqua" w:hAnsi="Book Antiqua"/>
          <w:color w:val="262626"/>
          <w:sz w:val="22"/>
          <w:szCs w:val="22"/>
        </w:rPr>
        <w:t>sier:</w:t>
      </w:r>
    </w:p>
    <w:p w14:paraId="425FC550" w14:textId="77777777" w:rsidR="00454FC7" w:rsidRDefault="00454FC7" w:rsidP="00454FC7">
      <w:pPr>
        <w:rPr>
          <w:rFonts w:ascii="Book Antiqua" w:hAnsi="Book Antiqua"/>
          <w:color w:val="262626"/>
          <w:sz w:val="22"/>
          <w:szCs w:val="22"/>
        </w:rPr>
      </w:pPr>
    </w:p>
    <w:p w14:paraId="42B6B189" w14:textId="3EF94EC8" w:rsidR="00454FC7" w:rsidRPr="00454FC7" w:rsidRDefault="00DB08DF" w:rsidP="00454FC7">
      <w:pPr>
        <w:ind w:left="708"/>
        <w:rPr>
          <w:rFonts w:ascii="Book Antiqua" w:hAnsi="Book Antiqua"/>
          <w:b/>
          <w:bCs/>
          <w:color w:val="262626"/>
          <w:sz w:val="22"/>
          <w:szCs w:val="22"/>
        </w:rPr>
      </w:pPr>
      <w:r w:rsidRPr="00591866">
        <w:rPr>
          <w:rFonts w:ascii="Book Antiqua" w:hAnsi="Book Antiqua"/>
          <w:b/>
          <w:bCs/>
          <w:color w:val="262626"/>
          <w:sz w:val="22"/>
          <w:szCs w:val="22"/>
        </w:rPr>
        <w:t>«Det var da fælt som du skulle gruble da. Det er jo bare et spill!</w:t>
      </w:r>
      <w:r w:rsidR="00454FC7" w:rsidRPr="00454FC7">
        <w:rPr>
          <w:rFonts w:ascii="Book Antiqua" w:hAnsi="Book Antiqua"/>
          <w:b/>
          <w:bCs/>
          <w:color w:val="262626"/>
          <w:sz w:val="22"/>
          <w:szCs w:val="22"/>
        </w:rPr>
        <w:t xml:space="preserve"> Som du riktig nok taper i da. Hehe» «Nei, vi er nok på ulike nivåer sånn rent mentalt! Så jeg skjønner at det er vanskelig.»</w:t>
      </w:r>
    </w:p>
    <w:p w14:paraId="3CA5BE63" w14:textId="7D502858" w:rsidR="00454FC7" w:rsidRDefault="00454FC7" w:rsidP="00DB08DF">
      <w:pPr>
        <w:rPr>
          <w:rFonts w:ascii="Book Antiqua" w:hAnsi="Book Antiqua"/>
          <w:color w:val="262626"/>
          <w:sz w:val="22"/>
          <w:szCs w:val="22"/>
        </w:rPr>
      </w:pPr>
    </w:p>
    <w:p w14:paraId="00440B3F" w14:textId="15CC2C78" w:rsidR="00E25193" w:rsidRDefault="00B2132F" w:rsidP="00DB08DF">
      <w:pPr>
        <w:rPr>
          <w:rFonts w:ascii="Book Antiqua" w:hAnsi="Book Antiqua"/>
          <w:color w:val="262626"/>
          <w:sz w:val="22"/>
          <w:szCs w:val="22"/>
        </w:rPr>
      </w:pPr>
      <w:r>
        <w:rPr>
          <w:rFonts w:ascii="Book Antiqua" w:hAnsi="Book Antiqua"/>
          <w:color w:val="262626"/>
          <w:sz w:val="22"/>
          <w:szCs w:val="22"/>
        </w:rPr>
        <w:t xml:space="preserve">Filmen avsluttes med </w:t>
      </w:r>
      <w:r w:rsidR="00F828A8">
        <w:rPr>
          <w:rFonts w:ascii="Book Antiqua" w:hAnsi="Book Antiqua"/>
          <w:color w:val="262626"/>
          <w:sz w:val="22"/>
          <w:szCs w:val="22"/>
        </w:rPr>
        <w:t>vignettene</w:t>
      </w:r>
      <w:r w:rsidR="00454FC7">
        <w:rPr>
          <w:rFonts w:ascii="Book Antiqua" w:hAnsi="Book Antiqua"/>
          <w:color w:val="262626"/>
          <w:sz w:val="22"/>
          <w:szCs w:val="22"/>
        </w:rPr>
        <w:t xml:space="preserve">: </w:t>
      </w:r>
    </w:p>
    <w:p w14:paraId="6223574B" w14:textId="77777777" w:rsidR="00E25193" w:rsidRDefault="00E25193" w:rsidP="00E25193">
      <w:pPr>
        <w:ind w:firstLine="708"/>
        <w:rPr>
          <w:rFonts w:ascii="Book Antiqua" w:hAnsi="Book Antiqua"/>
          <w:color w:val="262626"/>
          <w:sz w:val="22"/>
          <w:szCs w:val="22"/>
        </w:rPr>
      </w:pPr>
    </w:p>
    <w:p w14:paraId="04F3B534" w14:textId="4D702409" w:rsidR="00DB08DF" w:rsidRDefault="00454FC7" w:rsidP="00E25193">
      <w:pPr>
        <w:ind w:firstLine="708"/>
        <w:rPr>
          <w:rFonts w:ascii="Book Antiqua" w:hAnsi="Book Antiqua"/>
          <w:color w:val="262626"/>
          <w:sz w:val="22"/>
          <w:szCs w:val="22"/>
        </w:rPr>
      </w:pPr>
      <w:r w:rsidRPr="00454FC7">
        <w:rPr>
          <w:rFonts w:ascii="Book Antiqua" w:hAnsi="Book Antiqua"/>
          <w:b/>
          <w:bCs/>
          <w:color w:val="262626"/>
          <w:sz w:val="22"/>
          <w:szCs w:val="22"/>
        </w:rPr>
        <w:t>«Sommersnutter.» «Norske Grønnsaker</w:t>
      </w:r>
      <w:r w:rsidR="00DB08DF" w:rsidRPr="00591866">
        <w:rPr>
          <w:rFonts w:ascii="Book Antiqua" w:hAnsi="Book Antiqua"/>
          <w:b/>
          <w:bCs/>
          <w:color w:val="262626"/>
          <w:sz w:val="22"/>
          <w:szCs w:val="22"/>
        </w:rPr>
        <w:t>.</w:t>
      </w:r>
      <w:r w:rsidRPr="00454FC7">
        <w:rPr>
          <w:rFonts w:ascii="Book Antiqua" w:hAnsi="Book Antiqua"/>
          <w:b/>
          <w:bCs/>
          <w:color w:val="262626"/>
          <w:sz w:val="22"/>
          <w:szCs w:val="22"/>
        </w:rPr>
        <w:t>»</w:t>
      </w:r>
      <w:r w:rsidR="00DB08DF" w:rsidRPr="00454FC7">
        <w:rPr>
          <w:rFonts w:ascii="Book Antiqua" w:hAnsi="Book Antiqua"/>
          <w:b/>
          <w:bCs/>
          <w:color w:val="262626"/>
          <w:sz w:val="22"/>
          <w:szCs w:val="22"/>
        </w:rPr>
        <w:t xml:space="preserve"> </w:t>
      </w:r>
      <w:r w:rsidRPr="00454FC7">
        <w:rPr>
          <w:rFonts w:ascii="Book Antiqua" w:hAnsi="Book Antiqua"/>
          <w:b/>
          <w:bCs/>
          <w:color w:val="262626"/>
          <w:sz w:val="22"/>
          <w:szCs w:val="22"/>
        </w:rPr>
        <w:t>«NRK»</w:t>
      </w:r>
    </w:p>
    <w:p w14:paraId="54456C1C" w14:textId="06515A72" w:rsidR="0038552C" w:rsidRDefault="0038552C" w:rsidP="00DB08DF">
      <w:pPr>
        <w:rPr>
          <w:rFonts w:ascii="Book Antiqua" w:hAnsi="Book Antiqua"/>
          <w:color w:val="262626"/>
          <w:sz w:val="22"/>
          <w:szCs w:val="22"/>
        </w:rPr>
      </w:pPr>
    </w:p>
    <w:p w14:paraId="069C680C" w14:textId="77777777" w:rsidR="003138F9" w:rsidRDefault="003138F9">
      <w:pPr>
        <w:widowControl/>
        <w:rPr>
          <w:rFonts w:ascii="Book Antiqua" w:hAnsi="Book Antiqua"/>
          <w:b/>
          <w:sz w:val="22"/>
          <w:szCs w:val="22"/>
        </w:rPr>
      </w:pPr>
    </w:p>
    <w:p w14:paraId="755E37BA" w14:textId="42530966"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3A8CC7D1" w14:textId="77777777" w:rsidR="006D696E" w:rsidRPr="00671749" w:rsidRDefault="006D696E" w:rsidP="00671749">
      <w:pPr>
        <w:widowControl/>
        <w:ind w:left="708" w:firstLine="708"/>
        <w:rPr>
          <w:rFonts w:ascii="Book Antiqua" w:hAnsi="Book Antiqua"/>
          <w:b/>
          <w:bCs/>
          <w:sz w:val="22"/>
          <w:szCs w:val="22"/>
        </w:rPr>
      </w:pPr>
    </w:p>
    <w:p w14:paraId="50686D46" w14:textId="77777777" w:rsidR="004C162C" w:rsidRDefault="00F85E0F" w:rsidP="00283EE2">
      <w:pPr>
        <w:rPr>
          <w:rFonts w:ascii="Book Antiqua" w:hAnsi="Book Antiqua"/>
          <w:bCs/>
          <w:sz w:val="22"/>
          <w:szCs w:val="22"/>
        </w:rPr>
      </w:pPr>
      <w:r w:rsidRPr="00B92ED1">
        <w:rPr>
          <w:rFonts w:ascii="Book Antiqua" w:hAnsi="Book Antiqua"/>
          <w:b/>
          <w:sz w:val="22"/>
          <w:szCs w:val="22"/>
        </w:rPr>
        <w:t>Klager</w:t>
      </w:r>
      <w:r w:rsidRPr="00B92ED1">
        <w:rPr>
          <w:rFonts w:ascii="Book Antiqua" w:hAnsi="Book Antiqua"/>
          <w:bCs/>
          <w:sz w:val="22"/>
          <w:szCs w:val="22"/>
        </w:rPr>
        <w:t xml:space="preserve"> </w:t>
      </w:r>
      <w:r w:rsidR="00B92ED1" w:rsidRPr="00B92ED1">
        <w:rPr>
          <w:rFonts w:ascii="Book Antiqua" w:hAnsi="Book Antiqua"/>
          <w:bCs/>
          <w:sz w:val="22"/>
          <w:szCs w:val="22"/>
        </w:rPr>
        <w:t xml:space="preserve">A er journalist og forfatter Mona Levin. </w:t>
      </w:r>
    </w:p>
    <w:p w14:paraId="782E8A82" w14:textId="77777777" w:rsidR="004C162C" w:rsidRDefault="004C162C" w:rsidP="00283EE2">
      <w:pPr>
        <w:rPr>
          <w:rFonts w:ascii="Book Antiqua" w:hAnsi="Book Antiqua"/>
          <w:bCs/>
          <w:sz w:val="22"/>
          <w:szCs w:val="22"/>
        </w:rPr>
      </w:pPr>
    </w:p>
    <w:p w14:paraId="1054C87D" w14:textId="5134F883" w:rsidR="00283EE2" w:rsidRDefault="00F27EC9" w:rsidP="00283EE2">
      <w:pPr>
        <w:rPr>
          <w:rFonts w:ascii="Book Antiqua" w:hAnsi="Book Antiqua"/>
          <w:sz w:val="22"/>
          <w:szCs w:val="22"/>
        </w:rPr>
      </w:pPr>
      <w:r>
        <w:rPr>
          <w:rFonts w:ascii="Book Antiqua" w:hAnsi="Book Antiqua"/>
          <w:bCs/>
          <w:sz w:val="22"/>
          <w:szCs w:val="22"/>
        </w:rPr>
        <w:t>Hun mener N</w:t>
      </w:r>
      <w:r w:rsidR="00283EE2" w:rsidRPr="00B92ED1">
        <w:rPr>
          <w:rFonts w:ascii="Book Antiqua" w:hAnsi="Book Antiqua"/>
          <w:sz w:val="22"/>
          <w:szCs w:val="22"/>
        </w:rPr>
        <w:t xml:space="preserve">RK har brutt punkt 4.3 i Vær </w:t>
      </w:r>
      <w:r w:rsidR="00283EE2">
        <w:rPr>
          <w:rFonts w:ascii="Book Antiqua" w:hAnsi="Book Antiqua"/>
          <w:sz w:val="22"/>
          <w:szCs w:val="22"/>
        </w:rPr>
        <w:t>V</w:t>
      </w:r>
      <w:r w:rsidR="00283EE2" w:rsidRPr="00B92ED1">
        <w:rPr>
          <w:rFonts w:ascii="Book Antiqua" w:hAnsi="Book Antiqua"/>
          <w:sz w:val="22"/>
          <w:szCs w:val="22"/>
        </w:rPr>
        <w:t xml:space="preserve">arsom-plakaten (VVP): «Vis respekt for menneskers egenart og identitet, privatliv, etnisitet, nasjonalitet og livssyn. Vær varsom ved bruk av begreper som kan virke stigmatiserende.» </w:t>
      </w:r>
    </w:p>
    <w:p w14:paraId="069A3BA3" w14:textId="4366A54E" w:rsidR="00283EE2" w:rsidRDefault="00283EE2" w:rsidP="00283EE2">
      <w:pPr>
        <w:rPr>
          <w:rFonts w:ascii="Book Antiqua" w:hAnsi="Book Antiqua"/>
          <w:sz w:val="22"/>
          <w:szCs w:val="22"/>
        </w:rPr>
      </w:pPr>
    </w:p>
    <w:p w14:paraId="27C875B1" w14:textId="167484A1" w:rsidR="00B92ED1" w:rsidRPr="00C022CB" w:rsidRDefault="00283EE2" w:rsidP="00F27EC9">
      <w:pPr>
        <w:rPr>
          <w:rFonts w:ascii="Book Antiqua" w:hAnsi="Book Antiqua"/>
          <w:sz w:val="22"/>
          <w:szCs w:val="22"/>
        </w:rPr>
      </w:pPr>
      <w:r>
        <w:rPr>
          <w:rFonts w:ascii="Book Antiqua" w:hAnsi="Book Antiqua"/>
          <w:sz w:val="22"/>
          <w:szCs w:val="22"/>
        </w:rPr>
        <w:t>Dette p</w:t>
      </w:r>
      <w:r>
        <w:rPr>
          <w:rFonts w:ascii="Book Antiqua" w:hAnsi="Book Antiqua"/>
          <w:bCs/>
          <w:sz w:val="22"/>
          <w:szCs w:val="22"/>
        </w:rPr>
        <w:t>å grunn av:</w:t>
      </w:r>
      <w:r w:rsidR="00F27EC9">
        <w:rPr>
          <w:rFonts w:ascii="Book Antiqua" w:hAnsi="Book Antiqua"/>
          <w:bCs/>
          <w:sz w:val="22"/>
          <w:szCs w:val="22"/>
        </w:rPr>
        <w:t xml:space="preserve"> </w:t>
      </w:r>
      <w:r>
        <w:rPr>
          <w:rFonts w:ascii="Book Antiqua" w:hAnsi="Book Antiqua"/>
          <w:bCs/>
          <w:sz w:val="22"/>
          <w:szCs w:val="22"/>
        </w:rPr>
        <w:t>(1) a</w:t>
      </w:r>
      <w:r w:rsidR="00B92ED1" w:rsidRPr="00C022CB">
        <w:rPr>
          <w:rFonts w:ascii="Book Antiqua" w:hAnsi="Book Antiqua"/>
          <w:sz w:val="22"/>
          <w:szCs w:val="22"/>
        </w:rPr>
        <w:t>ntisemittisme, nazistisk ordbruk og hets mot jøder, gjennom bruk av ordet «jødesvin»</w:t>
      </w:r>
      <w:r w:rsidR="00F27EC9">
        <w:rPr>
          <w:rFonts w:ascii="Book Antiqua" w:hAnsi="Book Antiqua"/>
          <w:sz w:val="22"/>
          <w:szCs w:val="22"/>
        </w:rPr>
        <w:t xml:space="preserve"> </w:t>
      </w:r>
      <w:r>
        <w:rPr>
          <w:rFonts w:ascii="Book Antiqua" w:hAnsi="Book Antiqua"/>
          <w:sz w:val="22"/>
          <w:szCs w:val="22"/>
        </w:rPr>
        <w:t xml:space="preserve">og (2) </w:t>
      </w:r>
      <w:r w:rsidR="00B92ED1" w:rsidRPr="00C022CB">
        <w:rPr>
          <w:rFonts w:ascii="Book Antiqua" w:hAnsi="Book Antiqua"/>
          <w:sz w:val="22"/>
          <w:szCs w:val="22"/>
        </w:rPr>
        <w:t xml:space="preserve">fordomsfull fremstilling av en jødisk mann under dekke av det rasistiske begrepet «arketype». </w:t>
      </w:r>
    </w:p>
    <w:p w14:paraId="1805EDC8" w14:textId="77777777" w:rsidR="00F27EC9" w:rsidRDefault="00F27EC9" w:rsidP="00B92ED1">
      <w:pPr>
        <w:rPr>
          <w:rFonts w:ascii="Book Antiqua" w:hAnsi="Book Antiqua"/>
          <w:sz w:val="22"/>
          <w:szCs w:val="22"/>
        </w:rPr>
      </w:pPr>
    </w:p>
    <w:p w14:paraId="06F8FDF2" w14:textId="77777777" w:rsidR="004C162C" w:rsidRPr="00B92ED1" w:rsidRDefault="004C162C" w:rsidP="004C162C">
      <w:pPr>
        <w:rPr>
          <w:rFonts w:ascii="Book Antiqua" w:hAnsi="Book Antiqua"/>
          <w:sz w:val="22"/>
          <w:szCs w:val="22"/>
        </w:rPr>
      </w:pPr>
      <w:bookmarkStart w:id="0" w:name="_Hlk26352914"/>
      <w:r>
        <w:rPr>
          <w:rFonts w:ascii="Book Antiqua" w:hAnsi="Book Antiqua"/>
          <w:sz w:val="22"/>
          <w:szCs w:val="22"/>
        </w:rPr>
        <w:t>Ikke i</w:t>
      </w:r>
      <w:r w:rsidRPr="00B92ED1">
        <w:rPr>
          <w:rFonts w:ascii="Book Antiqua" w:hAnsi="Book Antiqua"/>
          <w:sz w:val="22"/>
          <w:szCs w:val="22"/>
        </w:rPr>
        <w:t xml:space="preserve"> noen sammenheng er ordet «jødesvin» humor</w:t>
      </w:r>
      <w:r>
        <w:rPr>
          <w:rFonts w:ascii="Book Antiqua" w:hAnsi="Book Antiqua"/>
          <w:sz w:val="22"/>
          <w:szCs w:val="22"/>
        </w:rPr>
        <w:t xml:space="preserve">, </w:t>
      </w:r>
      <w:bookmarkEnd w:id="0"/>
      <w:r>
        <w:rPr>
          <w:rFonts w:ascii="Book Antiqua" w:hAnsi="Book Antiqua"/>
          <w:sz w:val="22"/>
          <w:szCs w:val="22"/>
        </w:rPr>
        <w:t xml:space="preserve">skriver klager: </w:t>
      </w:r>
      <w:r w:rsidRPr="00B92ED1">
        <w:rPr>
          <w:rFonts w:ascii="Book Antiqua" w:hAnsi="Book Antiqua"/>
          <w:sz w:val="22"/>
          <w:szCs w:val="22"/>
        </w:rPr>
        <w:t xml:space="preserve">«Jødesvin» er et hatord, </w:t>
      </w:r>
      <w:r>
        <w:rPr>
          <w:rFonts w:ascii="Book Antiqua" w:hAnsi="Book Antiqua"/>
          <w:sz w:val="22"/>
          <w:szCs w:val="22"/>
        </w:rPr>
        <w:t>«</w:t>
      </w:r>
      <w:r w:rsidRPr="00B92ED1">
        <w:rPr>
          <w:rFonts w:ascii="Book Antiqua" w:hAnsi="Book Antiqua"/>
          <w:sz w:val="22"/>
          <w:szCs w:val="22"/>
        </w:rPr>
        <w:t>et av de verste, fordi det er så historisk belastet.</w:t>
      </w:r>
      <w:r>
        <w:rPr>
          <w:rFonts w:ascii="Book Antiqua" w:hAnsi="Book Antiqua"/>
          <w:sz w:val="22"/>
          <w:szCs w:val="22"/>
        </w:rPr>
        <w:t xml:space="preserve">» Klager minner om at det bare er 80 år siden at slike </w:t>
      </w:r>
      <w:r w:rsidRPr="00B92ED1">
        <w:rPr>
          <w:rFonts w:ascii="Book Antiqua" w:hAnsi="Book Antiqua"/>
          <w:sz w:val="22"/>
          <w:szCs w:val="22"/>
        </w:rPr>
        <w:t xml:space="preserve">begreper ble skreket til jøder i hele det nazistiske Europa, </w:t>
      </w:r>
      <w:r>
        <w:rPr>
          <w:rFonts w:ascii="Book Antiqua" w:hAnsi="Book Antiqua"/>
          <w:sz w:val="22"/>
          <w:szCs w:val="22"/>
        </w:rPr>
        <w:t>skriver klager- o</w:t>
      </w:r>
      <w:r w:rsidRPr="00B92ED1">
        <w:rPr>
          <w:rFonts w:ascii="Book Antiqua" w:hAnsi="Book Antiqua"/>
          <w:sz w:val="22"/>
          <w:szCs w:val="22"/>
        </w:rPr>
        <w:t xml:space="preserve">g </w:t>
      </w:r>
      <w:r>
        <w:rPr>
          <w:rFonts w:ascii="Book Antiqua" w:hAnsi="Book Antiqua"/>
          <w:sz w:val="22"/>
          <w:szCs w:val="22"/>
        </w:rPr>
        <w:t xml:space="preserve">det var også </w:t>
      </w:r>
      <w:r w:rsidRPr="00B92ED1">
        <w:rPr>
          <w:rFonts w:ascii="Book Antiqua" w:hAnsi="Book Antiqua"/>
          <w:sz w:val="22"/>
          <w:szCs w:val="22"/>
        </w:rPr>
        <w:t>slik de ble karikert</w:t>
      </w:r>
      <w:r>
        <w:rPr>
          <w:rFonts w:ascii="Book Antiqua" w:hAnsi="Book Antiqua"/>
          <w:sz w:val="22"/>
          <w:szCs w:val="22"/>
        </w:rPr>
        <w:t>: «</w:t>
      </w:r>
      <w:r w:rsidRPr="00B92ED1">
        <w:rPr>
          <w:rFonts w:ascii="Book Antiqua" w:hAnsi="Book Antiqua"/>
          <w:sz w:val="22"/>
          <w:szCs w:val="22"/>
        </w:rPr>
        <w:t>Denne dehumaniseringen bidro til at Holocaust kunne finne sted. Jøder måtte slikke fortau for herrefolket. De ble sparket og slått og drept. Min egen norske jødiske familie ble skreket jødesvin til mens de ble sparket oppover landgangen til Donau – på vei til Auschwitz. Ikke én av rundt 30 familiemedlemmer kom tilbake.</w:t>
      </w:r>
      <w:r>
        <w:rPr>
          <w:rFonts w:ascii="Book Antiqua" w:hAnsi="Book Antiqua"/>
          <w:sz w:val="22"/>
          <w:szCs w:val="22"/>
        </w:rPr>
        <w:t>»</w:t>
      </w:r>
      <w:r w:rsidRPr="00B92ED1">
        <w:rPr>
          <w:rFonts w:ascii="Book Antiqua" w:hAnsi="Book Antiqua"/>
          <w:sz w:val="22"/>
          <w:szCs w:val="22"/>
        </w:rPr>
        <w:t xml:space="preserve"> </w:t>
      </w:r>
    </w:p>
    <w:p w14:paraId="1932EB08" w14:textId="77777777" w:rsidR="004C162C" w:rsidRPr="00B92ED1" w:rsidRDefault="004C162C" w:rsidP="004C162C">
      <w:pPr>
        <w:rPr>
          <w:rFonts w:ascii="Book Antiqua" w:hAnsi="Book Antiqua"/>
          <w:sz w:val="22"/>
          <w:szCs w:val="22"/>
        </w:rPr>
      </w:pPr>
    </w:p>
    <w:p w14:paraId="516F5BA3" w14:textId="4AB0875A" w:rsidR="004C162C" w:rsidRPr="00B92ED1" w:rsidRDefault="004C162C" w:rsidP="004C162C">
      <w:pPr>
        <w:rPr>
          <w:rFonts w:ascii="Book Antiqua" w:hAnsi="Book Antiqua"/>
          <w:sz w:val="22"/>
          <w:szCs w:val="22"/>
        </w:rPr>
      </w:pPr>
      <w:r>
        <w:rPr>
          <w:rFonts w:ascii="Book Antiqua" w:hAnsi="Book Antiqua"/>
          <w:sz w:val="22"/>
          <w:szCs w:val="22"/>
        </w:rPr>
        <w:t>Klager reagerer derfor sterkt på at nå har et slikt ord</w:t>
      </w:r>
      <w:r w:rsidRPr="00B92ED1">
        <w:rPr>
          <w:rFonts w:ascii="Book Antiqua" w:hAnsi="Book Antiqua"/>
          <w:sz w:val="22"/>
          <w:szCs w:val="22"/>
        </w:rPr>
        <w:t xml:space="preserve"> og begrep</w:t>
      </w:r>
      <w:r>
        <w:rPr>
          <w:rFonts w:ascii="Book Antiqua" w:hAnsi="Book Antiqua"/>
          <w:sz w:val="22"/>
          <w:szCs w:val="22"/>
        </w:rPr>
        <w:t xml:space="preserve"> har blitt</w:t>
      </w:r>
      <w:r w:rsidRPr="00B92ED1">
        <w:rPr>
          <w:rFonts w:ascii="Book Antiqua" w:hAnsi="Book Antiqua"/>
          <w:sz w:val="22"/>
          <w:szCs w:val="22"/>
        </w:rPr>
        <w:t xml:space="preserve"> humor og satire</w:t>
      </w:r>
      <w:r>
        <w:rPr>
          <w:rFonts w:ascii="Book Antiqua" w:hAnsi="Book Antiqua"/>
          <w:sz w:val="22"/>
          <w:szCs w:val="22"/>
        </w:rPr>
        <w:t xml:space="preserve">. Hun mener </w:t>
      </w:r>
      <w:r w:rsidR="00F828A8">
        <w:rPr>
          <w:rFonts w:ascii="Book Antiqua" w:hAnsi="Book Antiqua"/>
          <w:sz w:val="22"/>
          <w:szCs w:val="22"/>
        </w:rPr>
        <w:t>dette</w:t>
      </w:r>
      <w:r>
        <w:rPr>
          <w:rFonts w:ascii="Book Antiqua" w:hAnsi="Book Antiqua"/>
          <w:sz w:val="22"/>
          <w:szCs w:val="22"/>
        </w:rPr>
        <w:t xml:space="preserve"> er et hån «i</w:t>
      </w:r>
      <w:r w:rsidRPr="00B92ED1">
        <w:rPr>
          <w:rFonts w:ascii="Book Antiqua" w:hAnsi="Book Antiqua"/>
          <w:sz w:val="22"/>
          <w:szCs w:val="22"/>
        </w:rPr>
        <w:t>kke bare</w:t>
      </w:r>
      <w:r>
        <w:rPr>
          <w:rFonts w:ascii="Book Antiqua" w:hAnsi="Book Antiqua"/>
          <w:sz w:val="22"/>
          <w:szCs w:val="22"/>
        </w:rPr>
        <w:t xml:space="preserve"> […]</w:t>
      </w:r>
      <w:r w:rsidRPr="00B92ED1">
        <w:rPr>
          <w:rFonts w:ascii="Book Antiqua" w:hAnsi="Book Antiqua"/>
          <w:sz w:val="22"/>
          <w:szCs w:val="22"/>
        </w:rPr>
        <w:t xml:space="preserve"> overfor meg og andre norske jøder, men overfor alle formidlere – lærere, HL-sentret, forskere, alle som driver forebyggende arbeid – det håner alle regjeringspålagte «handlingsplaner» mot hat.</w:t>
      </w:r>
      <w:r>
        <w:rPr>
          <w:rFonts w:ascii="Book Antiqua" w:hAnsi="Book Antiqua"/>
          <w:sz w:val="22"/>
          <w:szCs w:val="22"/>
        </w:rPr>
        <w:t>»</w:t>
      </w:r>
      <w:r w:rsidRPr="00B92ED1">
        <w:rPr>
          <w:rFonts w:ascii="Book Antiqua" w:hAnsi="Book Antiqua"/>
          <w:sz w:val="22"/>
          <w:szCs w:val="22"/>
        </w:rPr>
        <w:t xml:space="preserve"> </w:t>
      </w:r>
    </w:p>
    <w:p w14:paraId="381B4BDD" w14:textId="77777777" w:rsidR="004C162C" w:rsidRDefault="004C162C" w:rsidP="004C162C">
      <w:pPr>
        <w:rPr>
          <w:rFonts w:ascii="Book Antiqua" w:hAnsi="Book Antiqua"/>
          <w:sz w:val="22"/>
          <w:szCs w:val="22"/>
        </w:rPr>
      </w:pPr>
    </w:p>
    <w:p w14:paraId="0A3A3A5A" w14:textId="77777777" w:rsidR="004C162C" w:rsidRDefault="004C162C" w:rsidP="004C162C">
      <w:pPr>
        <w:rPr>
          <w:rFonts w:ascii="Book Antiqua" w:hAnsi="Book Antiqua"/>
          <w:sz w:val="22"/>
          <w:szCs w:val="22"/>
        </w:rPr>
      </w:pPr>
      <w:r>
        <w:rPr>
          <w:rFonts w:ascii="Book Antiqua" w:hAnsi="Book Antiqua"/>
          <w:sz w:val="22"/>
          <w:szCs w:val="22"/>
        </w:rPr>
        <w:t>Hva skjer når NRK</w:t>
      </w:r>
      <w:r w:rsidRPr="00B92ED1">
        <w:rPr>
          <w:rFonts w:ascii="Book Antiqua" w:hAnsi="Book Antiqua"/>
          <w:sz w:val="22"/>
          <w:szCs w:val="22"/>
        </w:rPr>
        <w:t xml:space="preserve"> slipper </w:t>
      </w:r>
      <w:r>
        <w:rPr>
          <w:rFonts w:ascii="Book Antiqua" w:hAnsi="Book Antiqua"/>
          <w:sz w:val="22"/>
          <w:szCs w:val="22"/>
        </w:rPr>
        <w:t xml:space="preserve">til </w:t>
      </w:r>
      <w:r w:rsidRPr="00B92ED1">
        <w:rPr>
          <w:rFonts w:ascii="Book Antiqua" w:hAnsi="Book Antiqua"/>
          <w:sz w:val="22"/>
          <w:szCs w:val="22"/>
        </w:rPr>
        <w:t>slik historieløshet</w:t>
      </w:r>
      <w:r>
        <w:rPr>
          <w:rFonts w:ascii="Book Antiqua" w:hAnsi="Book Antiqua"/>
          <w:sz w:val="22"/>
          <w:szCs w:val="22"/>
        </w:rPr>
        <w:t>,</w:t>
      </w:r>
      <w:r w:rsidRPr="00B92ED1">
        <w:rPr>
          <w:rFonts w:ascii="Book Antiqua" w:hAnsi="Book Antiqua"/>
          <w:sz w:val="22"/>
          <w:szCs w:val="22"/>
        </w:rPr>
        <w:t xml:space="preserve"> og ikke engang tar selvkritikk?</w:t>
      </w:r>
      <w:r>
        <w:rPr>
          <w:rFonts w:ascii="Book Antiqua" w:hAnsi="Book Antiqua"/>
          <w:sz w:val="22"/>
          <w:szCs w:val="22"/>
        </w:rPr>
        <w:t xml:space="preserve"> spør klager som mener: </w:t>
      </w:r>
      <w:bookmarkStart w:id="1" w:name="_Hlk26353026"/>
      <w:r w:rsidRPr="00B92ED1">
        <w:rPr>
          <w:rFonts w:ascii="Book Antiqua" w:hAnsi="Book Antiqua"/>
          <w:sz w:val="22"/>
          <w:szCs w:val="22"/>
        </w:rPr>
        <w:t xml:space="preserve">«Jødesvin» handler ikke om ytringsfrihet, ikke om humor eller </w:t>
      </w:r>
      <w:r>
        <w:rPr>
          <w:rFonts w:ascii="Book Antiqua" w:hAnsi="Book Antiqua"/>
          <w:sz w:val="22"/>
          <w:szCs w:val="22"/>
        </w:rPr>
        <w:t>s</w:t>
      </w:r>
      <w:r w:rsidRPr="00B92ED1">
        <w:rPr>
          <w:rFonts w:ascii="Book Antiqua" w:hAnsi="Book Antiqua"/>
          <w:sz w:val="22"/>
          <w:szCs w:val="22"/>
        </w:rPr>
        <w:t xml:space="preserve">atire, ikke om at såpass må </w:t>
      </w:r>
      <w:r>
        <w:rPr>
          <w:rFonts w:ascii="Book Antiqua" w:hAnsi="Book Antiqua"/>
          <w:sz w:val="22"/>
          <w:szCs w:val="22"/>
        </w:rPr>
        <w:t>man</w:t>
      </w:r>
      <w:r w:rsidRPr="00B92ED1">
        <w:rPr>
          <w:rFonts w:ascii="Book Antiqua" w:hAnsi="Book Antiqua"/>
          <w:sz w:val="22"/>
          <w:szCs w:val="22"/>
        </w:rPr>
        <w:t xml:space="preserve"> tåle.</w:t>
      </w:r>
      <w:r>
        <w:rPr>
          <w:rFonts w:ascii="Book Antiqua" w:hAnsi="Book Antiqua"/>
          <w:sz w:val="22"/>
          <w:szCs w:val="22"/>
        </w:rPr>
        <w:t xml:space="preserve"> </w:t>
      </w:r>
      <w:r w:rsidRPr="00B92ED1">
        <w:rPr>
          <w:rFonts w:ascii="Book Antiqua" w:hAnsi="Book Antiqua"/>
          <w:sz w:val="22"/>
          <w:szCs w:val="22"/>
        </w:rPr>
        <w:t>Man skal ikke behøve å tåle det i det hele tatt</w:t>
      </w:r>
      <w:r>
        <w:rPr>
          <w:rFonts w:ascii="Book Antiqua" w:hAnsi="Book Antiqua"/>
          <w:sz w:val="22"/>
          <w:szCs w:val="22"/>
        </w:rPr>
        <w:t>.</w:t>
      </w:r>
      <w:bookmarkEnd w:id="1"/>
    </w:p>
    <w:p w14:paraId="76DD32BC" w14:textId="77777777" w:rsidR="004C162C" w:rsidRDefault="004C162C" w:rsidP="004C162C">
      <w:pPr>
        <w:rPr>
          <w:rFonts w:ascii="Book Antiqua" w:hAnsi="Book Antiqua"/>
          <w:sz w:val="22"/>
          <w:szCs w:val="22"/>
        </w:rPr>
      </w:pPr>
    </w:p>
    <w:p w14:paraId="1EF03E4D" w14:textId="77777777" w:rsidR="004C162C" w:rsidRPr="00B92ED1" w:rsidRDefault="004C162C" w:rsidP="004C162C">
      <w:pPr>
        <w:rPr>
          <w:rFonts w:ascii="Book Antiqua" w:hAnsi="Book Antiqua"/>
          <w:sz w:val="22"/>
          <w:szCs w:val="22"/>
        </w:rPr>
      </w:pPr>
      <w:r>
        <w:rPr>
          <w:rFonts w:ascii="Book Antiqua" w:hAnsi="Book Antiqua"/>
          <w:sz w:val="22"/>
          <w:szCs w:val="22"/>
        </w:rPr>
        <w:t>J</w:t>
      </w:r>
      <w:r w:rsidRPr="00B92ED1">
        <w:rPr>
          <w:rFonts w:ascii="Book Antiqua" w:hAnsi="Book Antiqua"/>
          <w:sz w:val="22"/>
          <w:szCs w:val="22"/>
        </w:rPr>
        <w:t xml:space="preserve">øder er tradisjonelt ikke lett-krenkede, </w:t>
      </w:r>
      <w:r>
        <w:rPr>
          <w:rFonts w:ascii="Book Antiqua" w:hAnsi="Book Antiqua"/>
          <w:sz w:val="22"/>
          <w:szCs w:val="22"/>
        </w:rPr>
        <w:t xml:space="preserve">skriver klager, men må </w:t>
      </w:r>
      <w:r w:rsidRPr="004401AA">
        <w:rPr>
          <w:rFonts w:ascii="Book Antiqua" w:hAnsi="Book Antiqua"/>
          <w:sz w:val="22"/>
          <w:szCs w:val="22"/>
        </w:rPr>
        <w:t>nå ta til gjenmæle: «</w:t>
      </w:r>
      <w:r w:rsidRPr="00B92ED1">
        <w:rPr>
          <w:rFonts w:ascii="Book Antiqua" w:hAnsi="Book Antiqua"/>
          <w:sz w:val="22"/>
          <w:szCs w:val="22"/>
        </w:rPr>
        <w:t>Vi bruker ytringsfriheten mot ufarliggjøringen av livsfarlige holdninger som igjen sprer seg i Europa, mens NRK bruker den til å hetse minoriteter. Det er skammelig. Og det er ikke første gang.</w:t>
      </w:r>
      <w:r>
        <w:rPr>
          <w:rFonts w:ascii="Book Antiqua" w:hAnsi="Book Antiqua"/>
          <w:sz w:val="22"/>
          <w:szCs w:val="22"/>
        </w:rPr>
        <w:t>»</w:t>
      </w:r>
      <w:r w:rsidRPr="00B92ED1">
        <w:rPr>
          <w:rFonts w:ascii="Book Antiqua" w:hAnsi="Book Antiqua"/>
          <w:sz w:val="22"/>
          <w:szCs w:val="22"/>
        </w:rPr>
        <w:t xml:space="preserve"> </w:t>
      </w:r>
    </w:p>
    <w:p w14:paraId="0192C7F3" w14:textId="77777777" w:rsidR="004C162C" w:rsidRDefault="004C162C" w:rsidP="004C162C">
      <w:pPr>
        <w:rPr>
          <w:rFonts w:ascii="Book Antiqua" w:hAnsi="Book Antiqua"/>
          <w:sz w:val="22"/>
          <w:szCs w:val="22"/>
        </w:rPr>
      </w:pPr>
    </w:p>
    <w:p w14:paraId="770D5CB0" w14:textId="77777777" w:rsidR="004C162C" w:rsidRDefault="004C162C" w:rsidP="004C162C">
      <w:pPr>
        <w:rPr>
          <w:rFonts w:ascii="Book Antiqua" w:hAnsi="Book Antiqua"/>
          <w:sz w:val="22"/>
          <w:szCs w:val="22"/>
        </w:rPr>
      </w:pPr>
      <w:r>
        <w:rPr>
          <w:rFonts w:ascii="Book Antiqua" w:hAnsi="Book Antiqua"/>
          <w:sz w:val="22"/>
          <w:szCs w:val="22"/>
        </w:rPr>
        <w:t>Klager viser til at kvinnen s</w:t>
      </w:r>
      <w:r w:rsidRPr="00B92ED1">
        <w:rPr>
          <w:rFonts w:ascii="Book Antiqua" w:hAnsi="Book Antiqua"/>
          <w:sz w:val="22"/>
          <w:szCs w:val="22"/>
        </w:rPr>
        <w:t>om kalte Sumaya Jirde Ali</w:t>
      </w:r>
      <w:r>
        <w:rPr>
          <w:rFonts w:ascii="Book Antiqua" w:hAnsi="Book Antiqua"/>
          <w:sz w:val="22"/>
          <w:szCs w:val="22"/>
        </w:rPr>
        <w:t xml:space="preserve"> for en</w:t>
      </w:r>
      <w:r w:rsidRPr="00B92ED1">
        <w:rPr>
          <w:rFonts w:ascii="Book Antiqua" w:hAnsi="Book Antiqua"/>
          <w:sz w:val="22"/>
          <w:szCs w:val="22"/>
        </w:rPr>
        <w:t xml:space="preserve"> «korrupt kakkerlakk» ble dømt</w:t>
      </w:r>
      <w:r>
        <w:rPr>
          <w:rFonts w:ascii="Book Antiqua" w:hAnsi="Book Antiqua"/>
          <w:sz w:val="22"/>
          <w:szCs w:val="22"/>
        </w:rPr>
        <w:t xml:space="preserve"> i retten, men j</w:t>
      </w:r>
      <w:r w:rsidRPr="00B92ED1">
        <w:rPr>
          <w:rFonts w:ascii="Book Antiqua" w:hAnsi="Book Antiqua"/>
          <w:sz w:val="22"/>
          <w:szCs w:val="22"/>
        </w:rPr>
        <w:t xml:space="preserve">øder blir kalt verre </w:t>
      </w:r>
      <w:r>
        <w:rPr>
          <w:rFonts w:ascii="Book Antiqua" w:hAnsi="Book Antiqua"/>
          <w:sz w:val="22"/>
          <w:szCs w:val="22"/>
        </w:rPr>
        <w:t xml:space="preserve">ting </w:t>
      </w:r>
      <w:r w:rsidRPr="00B92ED1">
        <w:rPr>
          <w:rFonts w:ascii="Book Antiqua" w:hAnsi="Book Antiqua"/>
          <w:sz w:val="22"/>
          <w:szCs w:val="22"/>
        </w:rPr>
        <w:t>her i landet uten dom</w:t>
      </w:r>
      <w:r>
        <w:rPr>
          <w:rFonts w:ascii="Book Antiqua" w:hAnsi="Book Antiqua"/>
          <w:sz w:val="22"/>
          <w:szCs w:val="22"/>
        </w:rPr>
        <w:t xml:space="preserve">, skriver hun. </w:t>
      </w:r>
      <w:r w:rsidRPr="00B92ED1">
        <w:rPr>
          <w:rFonts w:ascii="Book Antiqua" w:hAnsi="Book Antiqua"/>
          <w:sz w:val="22"/>
          <w:szCs w:val="22"/>
        </w:rPr>
        <w:t>Holocaustfornektelse er vanlig. «Jøde» er det oftest brukte skjellsordet i norske skolegårder. Den minste norske minoriteten – 1400, derav rundt 180 skolebarn – skal tåle det. Hvorfor? Og hvorfor er NRK pådriver i denne hetsingen av barn og voksne?</w:t>
      </w:r>
      <w:r>
        <w:rPr>
          <w:rFonts w:ascii="Book Antiqua" w:hAnsi="Book Antiqua"/>
          <w:sz w:val="22"/>
          <w:szCs w:val="22"/>
        </w:rPr>
        <w:t>»</w:t>
      </w:r>
    </w:p>
    <w:p w14:paraId="56A9BA9B" w14:textId="77777777" w:rsidR="004C162C" w:rsidRDefault="004C162C" w:rsidP="004C162C">
      <w:pPr>
        <w:rPr>
          <w:rFonts w:ascii="Book Antiqua" w:hAnsi="Book Antiqua"/>
          <w:sz w:val="22"/>
          <w:szCs w:val="22"/>
        </w:rPr>
      </w:pPr>
    </w:p>
    <w:p w14:paraId="4868BCA0" w14:textId="77777777" w:rsidR="004C162C" w:rsidRDefault="004C162C" w:rsidP="004C162C">
      <w:pPr>
        <w:rPr>
          <w:rFonts w:ascii="Book Antiqua" w:hAnsi="Book Antiqua"/>
          <w:bCs/>
          <w:sz w:val="22"/>
          <w:szCs w:val="22"/>
        </w:rPr>
      </w:pPr>
      <w:r>
        <w:rPr>
          <w:rFonts w:ascii="Book Antiqua" w:hAnsi="Book Antiqua"/>
          <w:sz w:val="22"/>
          <w:szCs w:val="22"/>
        </w:rPr>
        <w:t xml:space="preserve">Klager minner om </w:t>
      </w:r>
      <w:r w:rsidRPr="00283EE2">
        <w:rPr>
          <w:rFonts w:ascii="Book Antiqua" w:hAnsi="Book Antiqua"/>
          <w:bCs/>
          <w:sz w:val="22"/>
          <w:szCs w:val="22"/>
        </w:rPr>
        <w:t>V</w:t>
      </w:r>
      <w:r>
        <w:rPr>
          <w:rFonts w:ascii="Book Antiqua" w:hAnsi="Book Antiqua"/>
          <w:bCs/>
          <w:sz w:val="22"/>
          <w:szCs w:val="22"/>
        </w:rPr>
        <w:t>VPs skrift</w:t>
      </w:r>
      <w:r w:rsidRPr="00283EE2">
        <w:rPr>
          <w:rFonts w:ascii="Book Antiqua" w:hAnsi="Book Antiqua"/>
          <w:bCs/>
          <w:sz w:val="22"/>
          <w:szCs w:val="22"/>
        </w:rPr>
        <w:t>: «Ord og bilder er mektige våpen. Misbruk dem ikke!»</w:t>
      </w:r>
    </w:p>
    <w:p w14:paraId="1A328003" w14:textId="276887F4" w:rsidR="004C162C" w:rsidRDefault="004C162C" w:rsidP="003138F9">
      <w:pPr>
        <w:pStyle w:val="NormalWeb"/>
        <w:spacing w:before="0" w:beforeAutospacing="0" w:after="0" w:afterAutospacing="0"/>
        <w:rPr>
          <w:rFonts w:ascii="Book Antiqua" w:hAnsi="Book Antiqua"/>
          <w:sz w:val="22"/>
          <w:szCs w:val="22"/>
        </w:rPr>
      </w:pPr>
      <w:r w:rsidRPr="00B92ED1">
        <w:rPr>
          <w:rStyle w:val="Sterk"/>
          <w:rFonts w:ascii="Book Antiqua" w:hAnsi="Book Antiqua"/>
          <w:sz w:val="22"/>
          <w:szCs w:val="22"/>
        </w:rPr>
        <w:lastRenderedPageBreak/>
        <w:t xml:space="preserve">Klager B </w:t>
      </w:r>
      <w:r w:rsidRPr="008D3E61">
        <w:rPr>
          <w:rStyle w:val="Sterk"/>
          <w:rFonts w:ascii="Book Antiqua" w:hAnsi="Book Antiqua"/>
          <w:b w:val="0"/>
          <w:bCs w:val="0"/>
          <w:sz w:val="22"/>
          <w:szCs w:val="22"/>
        </w:rPr>
        <w:t>er</w:t>
      </w:r>
      <w:r w:rsidRPr="00B92ED1">
        <w:rPr>
          <w:rStyle w:val="Sterk"/>
          <w:rFonts w:ascii="Book Antiqua" w:hAnsi="Book Antiqua"/>
          <w:sz w:val="22"/>
          <w:szCs w:val="22"/>
        </w:rPr>
        <w:t xml:space="preserve"> </w:t>
      </w:r>
      <w:r w:rsidRPr="00B92ED1">
        <w:rPr>
          <w:rFonts w:ascii="Book Antiqua" w:hAnsi="Book Antiqua"/>
          <w:sz w:val="22"/>
          <w:szCs w:val="22"/>
        </w:rPr>
        <w:t>Lars-Toralf Utnes Storstrand</w:t>
      </w:r>
      <w:r>
        <w:rPr>
          <w:rStyle w:val="Sterk"/>
          <w:rFonts w:ascii="Book Antiqua" w:hAnsi="Book Antiqua"/>
          <w:sz w:val="22"/>
          <w:szCs w:val="22"/>
        </w:rPr>
        <w:t xml:space="preserve">. </w:t>
      </w:r>
      <w:r w:rsidRPr="00886BDE">
        <w:rPr>
          <w:rStyle w:val="Sterk"/>
          <w:rFonts w:ascii="Book Antiqua" w:hAnsi="Book Antiqua"/>
          <w:b w:val="0"/>
          <w:bCs w:val="0"/>
          <w:sz w:val="22"/>
          <w:szCs w:val="22"/>
        </w:rPr>
        <w:t>Han skriver</w:t>
      </w:r>
      <w:r>
        <w:rPr>
          <w:rStyle w:val="Sterk"/>
          <w:rFonts w:ascii="Book Antiqua" w:hAnsi="Book Antiqua"/>
          <w:b w:val="0"/>
          <w:bCs w:val="0"/>
          <w:sz w:val="22"/>
          <w:szCs w:val="22"/>
        </w:rPr>
        <w:t>:</w:t>
      </w:r>
      <w:r>
        <w:rPr>
          <w:rStyle w:val="Sterk"/>
          <w:rFonts w:ascii="Book Antiqua" w:hAnsi="Book Antiqua"/>
          <w:sz w:val="22"/>
          <w:szCs w:val="22"/>
        </w:rPr>
        <w:t xml:space="preserve"> «</w:t>
      </w:r>
      <w:r w:rsidRPr="00B92ED1">
        <w:rPr>
          <w:rFonts w:ascii="Book Antiqua" w:hAnsi="Book Antiqua"/>
          <w:sz w:val="22"/>
          <w:szCs w:val="22"/>
        </w:rPr>
        <w:t>Jeg mener dette er et overtramp av de sjeldne. Det er ikke i nærheten av å være satire - og NRK burde virkelig spare seg for å legge ut slikt søppel på nettsidene sine.</w:t>
      </w:r>
      <w:r>
        <w:rPr>
          <w:rFonts w:ascii="Book Antiqua" w:hAnsi="Book Antiqua"/>
          <w:sz w:val="22"/>
          <w:szCs w:val="22"/>
        </w:rPr>
        <w:t xml:space="preserve">» </w:t>
      </w:r>
      <w:r w:rsidR="003138F9">
        <w:rPr>
          <w:rFonts w:ascii="Book Antiqua" w:hAnsi="Book Antiqua"/>
          <w:sz w:val="22"/>
          <w:szCs w:val="22"/>
        </w:rPr>
        <w:t xml:space="preserve">Klager B viser også </w:t>
      </w:r>
      <w:r>
        <w:rPr>
          <w:rFonts w:ascii="Book Antiqua" w:hAnsi="Book Antiqua"/>
          <w:sz w:val="22"/>
          <w:szCs w:val="22"/>
        </w:rPr>
        <w:t>til punkt 4.3 i VVP.</w:t>
      </w:r>
    </w:p>
    <w:p w14:paraId="16186E7A" w14:textId="39504D9B" w:rsidR="003138F9" w:rsidRDefault="003138F9" w:rsidP="003138F9">
      <w:pPr>
        <w:rPr>
          <w:rFonts w:ascii="Book Antiqua" w:hAnsi="Book Antiqua"/>
          <w:b/>
          <w:bCs/>
          <w:sz w:val="22"/>
          <w:szCs w:val="22"/>
        </w:rPr>
      </w:pPr>
    </w:p>
    <w:p w14:paraId="58BE0474" w14:textId="77777777" w:rsidR="003138F9" w:rsidRDefault="003138F9" w:rsidP="003138F9">
      <w:pPr>
        <w:rPr>
          <w:rFonts w:ascii="Book Antiqua" w:hAnsi="Book Antiqua"/>
          <w:b/>
          <w:bCs/>
          <w:sz w:val="22"/>
          <w:szCs w:val="22"/>
        </w:rPr>
      </w:pPr>
    </w:p>
    <w:p w14:paraId="1E65A080" w14:textId="651D9B15" w:rsidR="004C162C" w:rsidRDefault="004C162C" w:rsidP="003138F9">
      <w:pPr>
        <w:rPr>
          <w:rFonts w:ascii="Book Antiqua" w:hAnsi="Book Antiqua"/>
          <w:sz w:val="22"/>
          <w:szCs w:val="22"/>
        </w:rPr>
      </w:pPr>
      <w:r w:rsidRPr="00B92ED1">
        <w:rPr>
          <w:rFonts w:ascii="Book Antiqua" w:hAnsi="Book Antiqua"/>
          <w:b/>
          <w:bCs/>
          <w:sz w:val="22"/>
          <w:szCs w:val="22"/>
        </w:rPr>
        <w:t>Sekretariatet</w:t>
      </w:r>
      <w:r w:rsidRPr="00B92ED1">
        <w:rPr>
          <w:rFonts w:ascii="Book Antiqua" w:hAnsi="Book Antiqua"/>
          <w:sz w:val="22"/>
          <w:szCs w:val="22"/>
        </w:rPr>
        <w:t xml:space="preserve"> mottok flere klager og henvendelser</w:t>
      </w:r>
      <w:r>
        <w:rPr>
          <w:rFonts w:ascii="Book Antiqua" w:hAnsi="Book Antiqua"/>
          <w:sz w:val="22"/>
          <w:szCs w:val="22"/>
        </w:rPr>
        <w:t xml:space="preserve"> på samme innslag</w:t>
      </w:r>
      <w:r w:rsidRPr="00B92ED1">
        <w:rPr>
          <w:rFonts w:ascii="Book Antiqua" w:hAnsi="Book Antiqua"/>
          <w:sz w:val="22"/>
          <w:szCs w:val="22"/>
        </w:rPr>
        <w:t xml:space="preserve">. </w:t>
      </w:r>
      <w:r>
        <w:rPr>
          <w:rFonts w:ascii="Book Antiqua" w:hAnsi="Book Antiqua"/>
          <w:sz w:val="22"/>
          <w:szCs w:val="22"/>
        </w:rPr>
        <w:t>Avsenderne</w:t>
      </w:r>
      <w:r w:rsidR="001A5B91">
        <w:rPr>
          <w:rFonts w:ascii="Book Antiqua" w:hAnsi="Book Antiqua"/>
          <w:sz w:val="22"/>
          <w:szCs w:val="22"/>
        </w:rPr>
        <w:t xml:space="preserve"> </w:t>
      </w:r>
      <w:r>
        <w:rPr>
          <w:rFonts w:ascii="Book Antiqua" w:hAnsi="Book Antiqua"/>
          <w:sz w:val="22"/>
          <w:szCs w:val="22"/>
        </w:rPr>
        <w:t>ønske</w:t>
      </w:r>
      <w:r w:rsidR="001A5B91">
        <w:rPr>
          <w:rFonts w:ascii="Book Antiqua" w:hAnsi="Book Antiqua"/>
          <w:sz w:val="22"/>
          <w:szCs w:val="22"/>
        </w:rPr>
        <w:t>r</w:t>
      </w:r>
      <w:r>
        <w:rPr>
          <w:rFonts w:ascii="Book Antiqua" w:hAnsi="Book Antiqua"/>
          <w:sz w:val="22"/>
          <w:szCs w:val="22"/>
        </w:rPr>
        <w:t xml:space="preserve"> at deres reaksjoner f</w:t>
      </w:r>
      <w:r w:rsidR="001A5B91">
        <w:rPr>
          <w:rFonts w:ascii="Book Antiqua" w:hAnsi="Book Antiqua"/>
          <w:sz w:val="22"/>
          <w:szCs w:val="22"/>
        </w:rPr>
        <w:t>ølger</w:t>
      </w:r>
      <w:r>
        <w:rPr>
          <w:rFonts w:ascii="Book Antiqua" w:hAnsi="Book Antiqua"/>
          <w:sz w:val="22"/>
          <w:szCs w:val="22"/>
        </w:rPr>
        <w:t xml:space="preserve"> sakens dokumenter</w:t>
      </w:r>
      <w:r w:rsidR="001A5B91">
        <w:rPr>
          <w:rFonts w:ascii="Book Antiqua" w:hAnsi="Book Antiqua"/>
          <w:sz w:val="22"/>
          <w:szCs w:val="22"/>
        </w:rPr>
        <w:t xml:space="preserve"> som et vedlegg.</w:t>
      </w:r>
      <w:bookmarkStart w:id="2" w:name="_GoBack"/>
      <w:bookmarkEnd w:id="2"/>
    </w:p>
    <w:p w14:paraId="246369B0" w14:textId="77777777" w:rsidR="00816E71" w:rsidRPr="00B92ED1" w:rsidRDefault="00816E71" w:rsidP="009A4FEA">
      <w:pPr>
        <w:rPr>
          <w:rFonts w:ascii="Book Antiqua" w:hAnsi="Book Antiqua"/>
          <w:b/>
          <w:sz w:val="22"/>
          <w:szCs w:val="22"/>
        </w:rPr>
      </w:pPr>
    </w:p>
    <w:p w14:paraId="6833F264" w14:textId="77777777" w:rsidR="003138F9" w:rsidRDefault="003138F9">
      <w:pPr>
        <w:widowControl/>
        <w:rPr>
          <w:rFonts w:ascii="Book Antiqua" w:hAnsi="Book Antiqua"/>
          <w:b/>
          <w:sz w:val="22"/>
          <w:szCs w:val="22"/>
        </w:rPr>
      </w:pPr>
    </w:p>
    <w:p w14:paraId="14DA429B" w14:textId="0CBDCB7B" w:rsidR="0001719F" w:rsidRPr="00B92ED1" w:rsidRDefault="0001719F">
      <w:pPr>
        <w:widowControl/>
        <w:rPr>
          <w:rFonts w:ascii="Book Antiqua" w:hAnsi="Book Antiqua"/>
          <w:b/>
          <w:sz w:val="22"/>
          <w:szCs w:val="22"/>
        </w:rPr>
      </w:pPr>
      <w:r w:rsidRPr="00B92ED1">
        <w:rPr>
          <w:rFonts w:ascii="Book Antiqua" w:hAnsi="Book Antiqua"/>
          <w:b/>
          <w:sz w:val="22"/>
          <w:szCs w:val="22"/>
        </w:rPr>
        <w:t>TILSVARSRUNDEN:</w:t>
      </w:r>
    </w:p>
    <w:p w14:paraId="1439FA98" w14:textId="77777777" w:rsidR="000448A1" w:rsidRPr="00B92ED1" w:rsidRDefault="000448A1" w:rsidP="000448A1">
      <w:pPr>
        <w:widowControl/>
        <w:rPr>
          <w:rFonts w:ascii="Book Antiqua" w:hAnsi="Book Antiqua"/>
          <w:b/>
          <w:sz w:val="22"/>
          <w:szCs w:val="22"/>
        </w:rPr>
      </w:pPr>
    </w:p>
    <w:p w14:paraId="3514F25B" w14:textId="451B1C3F" w:rsidR="004C162C" w:rsidRDefault="004C162C" w:rsidP="004C162C">
      <w:pPr>
        <w:rPr>
          <w:rFonts w:ascii="Book Antiqua" w:hAnsi="Book Antiqua"/>
          <w:sz w:val="22"/>
          <w:szCs w:val="22"/>
        </w:rPr>
      </w:pPr>
      <w:r w:rsidRPr="00001BAB">
        <w:rPr>
          <w:rFonts w:ascii="Book Antiqua" w:hAnsi="Book Antiqua"/>
          <w:b/>
          <w:bCs/>
          <w:sz w:val="22"/>
          <w:szCs w:val="22"/>
        </w:rPr>
        <w:t>NRK</w:t>
      </w:r>
      <w:r>
        <w:rPr>
          <w:rFonts w:ascii="Book Antiqua" w:hAnsi="Book Antiqua"/>
          <w:b/>
          <w:bCs/>
          <w:sz w:val="22"/>
          <w:szCs w:val="22"/>
        </w:rPr>
        <w:t xml:space="preserve"> </w:t>
      </w:r>
      <w:r w:rsidRPr="00283EE2">
        <w:rPr>
          <w:rFonts w:ascii="Book Antiqua" w:hAnsi="Book Antiqua"/>
          <w:sz w:val="22"/>
          <w:szCs w:val="22"/>
        </w:rPr>
        <w:t>viser til tittelen</w:t>
      </w:r>
      <w:r w:rsidR="00721867">
        <w:rPr>
          <w:rFonts w:ascii="Book Antiqua" w:hAnsi="Book Antiqua"/>
          <w:sz w:val="22"/>
          <w:szCs w:val="22"/>
        </w:rPr>
        <w:t xml:space="preserve"> «</w:t>
      </w:r>
      <w:r>
        <w:rPr>
          <w:rFonts w:ascii="Book Antiqua" w:hAnsi="Book Antiqua"/>
          <w:sz w:val="22"/>
          <w:szCs w:val="22"/>
        </w:rPr>
        <w:t>Scrabble</w:t>
      </w:r>
      <w:r w:rsidR="00721867">
        <w:rPr>
          <w:rFonts w:ascii="Book Antiqua" w:hAnsi="Book Antiqua"/>
          <w:sz w:val="22"/>
          <w:szCs w:val="22"/>
        </w:rPr>
        <w:t xml:space="preserve">», vignetten «NRK Satirisk», </w:t>
      </w:r>
      <w:r>
        <w:rPr>
          <w:rFonts w:ascii="Book Antiqua" w:hAnsi="Book Antiqua"/>
          <w:sz w:val="22"/>
          <w:szCs w:val="22"/>
        </w:rPr>
        <w:t>og beskriver innholdet i sketsjen slik:</w:t>
      </w:r>
      <w:r>
        <w:rPr>
          <w:rFonts w:ascii="Book Antiqua" w:hAnsi="Book Antiqua"/>
          <w:b/>
          <w:bCs/>
          <w:sz w:val="22"/>
          <w:szCs w:val="22"/>
        </w:rPr>
        <w:t xml:space="preserve"> «</w:t>
      </w:r>
      <w:r w:rsidRPr="00B92ED1">
        <w:rPr>
          <w:rFonts w:ascii="Book Antiqua" w:hAnsi="Book Antiqua"/>
          <w:sz w:val="22"/>
          <w:szCs w:val="22"/>
        </w:rPr>
        <w:t>Sketsjens poeng er at den ene spilleren sitter med et ord som i teorien vil vinne spillet som han nå ligger under i, men der ordet er så krenkende og sårende for motspilleren at han ikke får seg til å gjøre det. Redaksjonen valgte å illustrere poenget med en karakterer tegnet som ortodoks jøde som motspiller, og ordet «jødesvin» som det krenkende ordet spilleren kvier seg for å legge.</w:t>
      </w:r>
      <w:r>
        <w:rPr>
          <w:rFonts w:ascii="Book Antiqua" w:hAnsi="Book Antiqua"/>
          <w:sz w:val="22"/>
          <w:szCs w:val="22"/>
        </w:rPr>
        <w:t>»</w:t>
      </w:r>
    </w:p>
    <w:p w14:paraId="7FA264A5" w14:textId="77777777" w:rsidR="004C162C" w:rsidRDefault="004C162C" w:rsidP="004C162C">
      <w:pPr>
        <w:rPr>
          <w:rFonts w:ascii="Book Antiqua" w:hAnsi="Book Antiqua"/>
          <w:sz w:val="22"/>
          <w:szCs w:val="22"/>
        </w:rPr>
      </w:pPr>
    </w:p>
    <w:p w14:paraId="5A78111C" w14:textId="13435E0F" w:rsidR="00B92ED1" w:rsidRDefault="00721867" w:rsidP="00B92ED1">
      <w:pPr>
        <w:rPr>
          <w:rFonts w:ascii="Book Antiqua" w:hAnsi="Book Antiqua"/>
          <w:sz w:val="22"/>
          <w:szCs w:val="22"/>
        </w:rPr>
      </w:pPr>
      <w:r>
        <w:rPr>
          <w:rFonts w:ascii="Book Antiqua" w:hAnsi="Book Antiqua"/>
          <w:sz w:val="22"/>
          <w:szCs w:val="22"/>
        </w:rPr>
        <w:t>D</w:t>
      </w:r>
      <w:r w:rsidR="004C162C">
        <w:rPr>
          <w:rFonts w:ascii="Book Antiqua" w:hAnsi="Book Antiqua"/>
          <w:sz w:val="22"/>
          <w:szCs w:val="22"/>
        </w:rPr>
        <w:t>en 26. juli</w:t>
      </w:r>
      <w:r>
        <w:rPr>
          <w:rFonts w:ascii="Book Antiqua" w:hAnsi="Book Antiqua"/>
          <w:sz w:val="22"/>
          <w:szCs w:val="22"/>
        </w:rPr>
        <w:t xml:space="preserve"> valgte NRK </w:t>
      </w:r>
      <w:r w:rsidR="004C162C">
        <w:rPr>
          <w:rFonts w:ascii="Book Antiqua" w:hAnsi="Book Antiqua"/>
          <w:sz w:val="22"/>
          <w:szCs w:val="22"/>
        </w:rPr>
        <w:t xml:space="preserve">å </w:t>
      </w:r>
      <w:r w:rsidR="004C162C" w:rsidRPr="00B11B06">
        <w:rPr>
          <w:rFonts w:ascii="Book Antiqua" w:hAnsi="Book Antiqua"/>
          <w:sz w:val="22"/>
          <w:szCs w:val="22"/>
        </w:rPr>
        <w:t>beklage</w:t>
      </w:r>
      <w:r w:rsidR="004C162C">
        <w:rPr>
          <w:rFonts w:ascii="Book Antiqua" w:hAnsi="Book Antiqua"/>
          <w:sz w:val="22"/>
          <w:szCs w:val="22"/>
        </w:rPr>
        <w:t xml:space="preserve"> publiseringen og avpublisere sketsjen</w:t>
      </w:r>
      <w:r>
        <w:rPr>
          <w:rFonts w:ascii="Book Antiqua" w:hAnsi="Book Antiqua"/>
          <w:sz w:val="22"/>
          <w:szCs w:val="22"/>
        </w:rPr>
        <w:t xml:space="preserve">. NRK beskriver hvorfor: </w:t>
      </w:r>
      <w:r w:rsidR="00701A0D">
        <w:rPr>
          <w:rFonts w:ascii="Book Antiqua" w:hAnsi="Book Antiqua"/>
          <w:b/>
          <w:bCs/>
          <w:sz w:val="22"/>
          <w:szCs w:val="22"/>
        </w:rPr>
        <w:t>«</w:t>
      </w:r>
      <w:r w:rsidR="00B92ED1" w:rsidRPr="00B92ED1">
        <w:rPr>
          <w:rFonts w:ascii="Book Antiqua" w:hAnsi="Book Antiqua"/>
          <w:sz w:val="22"/>
          <w:szCs w:val="22"/>
        </w:rPr>
        <w:t>Intensjonen med sketsjen var å lage et humoristisk poeng av at det er en del ufine betegnelser mennesker ikke skal bruke om hverandre, men dette ordet ble for sterkt, krenkende og sårende til å fungere i denne sammenhengen – ikke minst fordi ordet er så sterkt knyttet til holocaust og nazi-Tysklands folkemord. Mange oppfattet sketsjen som antisemittisk, også fordi det var valgt en ortodoks jøde som karakter for motspilleren – og at denne karakteren framsto som selvgod og hoverende.</w:t>
      </w:r>
      <w:r w:rsidR="002C7F11">
        <w:rPr>
          <w:rFonts w:ascii="Book Antiqua" w:hAnsi="Book Antiqua"/>
          <w:sz w:val="22"/>
          <w:szCs w:val="22"/>
        </w:rPr>
        <w:t xml:space="preserve"> </w:t>
      </w:r>
      <w:r w:rsidR="00B92ED1" w:rsidRPr="00B92ED1">
        <w:rPr>
          <w:rFonts w:ascii="Book Antiqua" w:hAnsi="Book Antiqua"/>
          <w:sz w:val="22"/>
          <w:szCs w:val="22"/>
        </w:rPr>
        <w:t>Sketsjen fungerte ikke etter hensikten, og vi så også at enkelte begynte å dele sketsjen i sosiale medier ledsaget av antisemittiske eller rasistiske utsagn. Vi valgte derfor å avpublisere sketsjen samtidig som vi beklaget at vi hadde brukt et ord som var altfor sårende og krenkende i denne sammenhengen.</w:t>
      </w:r>
      <w:r w:rsidR="00283EE2">
        <w:rPr>
          <w:rFonts w:ascii="Book Antiqua" w:hAnsi="Book Antiqua"/>
          <w:sz w:val="22"/>
          <w:szCs w:val="22"/>
        </w:rPr>
        <w:t>»</w:t>
      </w:r>
    </w:p>
    <w:p w14:paraId="7B319C8B" w14:textId="394F6C52" w:rsidR="00283EE2" w:rsidRDefault="00283EE2" w:rsidP="00B92ED1">
      <w:pPr>
        <w:rPr>
          <w:rFonts w:ascii="Book Antiqua" w:hAnsi="Book Antiqua"/>
          <w:sz w:val="22"/>
          <w:szCs w:val="22"/>
        </w:rPr>
      </w:pPr>
    </w:p>
    <w:p w14:paraId="00FCFE22" w14:textId="5B1B0FE5" w:rsidR="00F356DD" w:rsidRDefault="00701A0D" w:rsidP="00B92ED1">
      <w:pPr>
        <w:rPr>
          <w:rFonts w:ascii="Book Antiqua" w:hAnsi="Book Antiqua"/>
          <w:sz w:val="22"/>
          <w:szCs w:val="22"/>
        </w:rPr>
      </w:pPr>
      <w:r>
        <w:rPr>
          <w:rFonts w:ascii="Book Antiqua" w:hAnsi="Book Antiqua"/>
          <w:sz w:val="22"/>
          <w:szCs w:val="22"/>
        </w:rPr>
        <w:t xml:space="preserve">Selv om </w:t>
      </w:r>
      <w:r w:rsidR="00B96660">
        <w:rPr>
          <w:rFonts w:ascii="Book Antiqua" w:hAnsi="Book Antiqua"/>
          <w:sz w:val="22"/>
          <w:szCs w:val="22"/>
        </w:rPr>
        <w:t>NRK</w:t>
      </w:r>
      <w:r>
        <w:rPr>
          <w:rFonts w:ascii="Book Antiqua" w:hAnsi="Book Antiqua"/>
          <w:sz w:val="22"/>
          <w:szCs w:val="22"/>
        </w:rPr>
        <w:t xml:space="preserve"> mener det</w:t>
      </w:r>
      <w:r w:rsidR="00B92ED1" w:rsidRPr="00B92ED1">
        <w:rPr>
          <w:rFonts w:ascii="Book Antiqua" w:hAnsi="Book Antiqua"/>
          <w:sz w:val="22"/>
          <w:szCs w:val="22"/>
        </w:rPr>
        <w:t xml:space="preserve"> var riktig å beklage, </w:t>
      </w:r>
      <w:r w:rsidR="005807D0">
        <w:rPr>
          <w:rFonts w:ascii="Book Antiqua" w:hAnsi="Book Antiqua"/>
          <w:sz w:val="22"/>
          <w:szCs w:val="22"/>
        </w:rPr>
        <w:t>er</w:t>
      </w:r>
      <w:r w:rsidR="00721867">
        <w:rPr>
          <w:rFonts w:ascii="Book Antiqua" w:hAnsi="Book Antiqua"/>
          <w:sz w:val="22"/>
          <w:szCs w:val="22"/>
        </w:rPr>
        <w:t xml:space="preserve"> </w:t>
      </w:r>
      <w:r>
        <w:rPr>
          <w:rFonts w:ascii="Book Antiqua" w:hAnsi="Book Antiqua"/>
          <w:sz w:val="22"/>
          <w:szCs w:val="22"/>
        </w:rPr>
        <w:t>NRK</w:t>
      </w:r>
      <w:r w:rsidR="005807D0">
        <w:rPr>
          <w:rFonts w:ascii="Book Antiqua" w:hAnsi="Book Antiqua"/>
          <w:sz w:val="22"/>
          <w:szCs w:val="22"/>
        </w:rPr>
        <w:t xml:space="preserve"> tydelige på at sketsjen ikke </w:t>
      </w:r>
      <w:r w:rsidR="00721867">
        <w:rPr>
          <w:rFonts w:ascii="Book Antiqua" w:hAnsi="Book Antiqua"/>
          <w:sz w:val="22"/>
          <w:szCs w:val="22"/>
        </w:rPr>
        <w:t>er</w:t>
      </w:r>
      <w:r w:rsidR="002C7F11">
        <w:rPr>
          <w:rFonts w:ascii="Book Antiqua" w:hAnsi="Book Antiqua"/>
          <w:sz w:val="22"/>
          <w:szCs w:val="22"/>
        </w:rPr>
        <w:t xml:space="preserve"> et </w:t>
      </w:r>
      <w:r w:rsidR="00A673E9" w:rsidRPr="00886BDE">
        <w:rPr>
          <w:rFonts w:ascii="Book Antiqua" w:hAnsi="Book Antiqua"/>
          <w:sz w:val="22"/>
          <w:szCs w:val="22"/>
        </w:rPr>
        <w:t>brudd på god presseskikk</w:t>
      </w:r>
      <w:r w:rsidR="002C7F11">
        <w:rPr>
          <w:rFonts w:ascii="Book Antiqua" w:hAnsi="Book Antiqua"/>
          <w:sz w:val="22"/>
          <w:szCs w:val="22"/>
        </w:rPr>
        <w:t xml:space="preserve">. </w:t>
      </w:r>
    </w:p>
    <w:p w14:paraId="18610315" w14:textId="77777777" w:rsidR="00F356DD" w:rsidRDefault="00F356DD" w:rsidP="00F356DD">
      <w:pPr>
        <w:rPr>
          <w:rFonts w:ascii="Book Antiqua" w:hAnsi="Book Antiqua"/>
          <w:sz w:val="22"/>
          <w:szCs w:val="22"/>
        </w:rPr>
      </w:pPr>
    </w:p>
    <w:p w14:paraId="48321178" w14:textId="556D13D1" w:rsidR="00B96660" w:rsidRDefault="005807D0" w:rsidP="00B92ED1">
      <w:pPr>
        <w:rPr>
          <w:rFonts w:ascii="Book Antiqua" w:hAnsi="Book Antiqua"/>
          <w:sz w:val="22"/>
          <w:szCs w:val="22"/>
        </w:rPr>
      </w:pPr>
      <w:r>
        <w:rPr>
          <w:rFonts w:ascii="Book Antiqua" w:hAnsi="Book Antiqua"/>
          <w:sz w:val="22"/>
          <w:szCs w:val="22"/>
        </w:rPr>
        <w:t xml:space="preserve">NRK viser til virkemiddelbruken, og at </w:t>
      </w:r>
      <w:r w:rsidR="00B92ED1" w:rsidRPr="00B92ED1">
        <w:rPr>
          <w:rFonts w:ascii="Book Antiqua" w:hAnsi="Book Antiqua"/>
          <w:sz w:val="22"/>
          <w:szCs w:val="22"/>
        </w:rPr>
        <w:t>PFU en rekke ganger slått fast at humor, karikatur og satire er en ytringsform som må ha et spesielt vern innenfor presseetikken, også de gangene den bruker virkemidler som oppleves som krenkende, sårende og ubehagelige.</w:t>
      </w:r>
      <w:r w:rsidR="00701A0D">
        <w:rPr>
          <w:rFonts w:ascii="Book Antiqua" w:hAnsi="Book Antiqua"/>
          <w:sz w:val="22"/>
          <w:szCs w:val="22"/>
        </w:rPr>
        <w:t>»</w:t>
      </w:r>
    </w:p>
    <w:p w14:paraId="36C25F2C" w14:textId="77777777" w:rsidR="005807D0" w:rsidRDefault="005807D0" w:rsidP="005807D0">
      <w:pPr>
        <w:rPr>
          <w:rFonts w:ascii="Book Antiqua" w:hAnsi="Book Antiqua"/>
          <w:sz w:val="22"/>
          <w:szCs w:val="22"/>
        </w:rPr>
      </w:pPr>
    </w:p>
    <w:p w14:paraId="52C5C797" w14:textId="2FA8A995" w:rsidR="005807D0" w:rsidRDefault="005807D0" w:rsidP="005807D0">
      <w:pPr>
        <w:rPr>
          <w:rFonts w:ascii="Book Antiqua" w:hAnsi="Book Antiqua"/>
          <w:sz w:val="22"/>
          <w:szCs w:val="22"/>
        </w:rPr>
      </w:pPr>
      <w:r>
        <w:rPr>
          <w:rFonts w:ascii="Book Antiqua" w:hAnsi="Book Antiqua"/>
          <w:sz w:val="22"/>
          <w:szCs w:val="22"/>
        </w:rPr>
        <w:t xml:space="preserve">Videre viser NRK til kontekst. </w:t>
      </w:r>
      <w:r w:rsidRPr="00B92ED1">
        <w:rPr>
          <w:rFonts w:ascii="Book Antiqua" w:hAnsi="Book Antiqua"/>
          <w:sz w:val="22"/>
          <w:szCs w:val="22"/>
        </w:rPr>
        <w:t>Den innklagede sketsjen er publisert i en tydelig satirisk sammenheng under NRKs «Satiriks»-vignett.</w:t>
      </w:r>
      <w:r>
        <w:rPr>
          <w:rFonts w:ascii="Book Antiqua" w:hAnsi="Book Antiqua"/>
          <w:sz w:val="22"/>
          <w:szCs w:val="22"/>
        </w:rPr>
        <w:t xml:space="preserve"> </w:t>
      </w:r>
    </w:p>
    <w:p w14:paraId="495AC15D" w14:textId="77777777" w:rsidR="00F356DD" w:rsidRDefault="00F356DD" w:rsidP="00701A0D">
      <w:pPr>
        <w:rPr>
          <w:rFonts w:ascii="Book Antiqua" w:hAnsi="Book Antiqua"/>
          <w:sz w:val="22"/>
          <w:szCs w:val="22"/>
        </w:rPr>
      </w:pPr>
    </w:p>
    <w:p w14:paraId="21BECEE5" w14:textId="6BB5EBCA" w:rsidR="002C7F11" w:rsidRDefault="00B92ED1" w:rsidP="00701A0D">
      <w:pPr>
        <w:rPr>
          <w:rFonts w:ascii="Book Antiqua" w:hAnsi="Book Antiqua"/>
          <w:sz w:val="22"/>
          <w:szCs w:val="22"/>
        </w:rPr>
      </w:pPr>
      <w:r w:rsidRPr="00B92ED1">
        <w:rPr>
          <w:rFonts w:ascii="Book Antiqua" w:hAnsi="Book Antiqua"/>
          <w:sz w:val="22"/>
          <w:szCs w:val="22"/>
        </w:rPr>
        <w:t>PFU har behandlet flere klager mot satiriske karikaturtegninger hvor klagerne har ment at framstillingen er antisemittisk eller stigmatiserende for jøder</w:t>
      </w:r>
      <w:r w:rsidR="005807D0">
        <w:rPr>
          <w:rFonts w:ascii="Book Antiqua" w:hAnsi="Book Antiqua"/>
          <w:sz w:val="22"/>
          <w:szCs w:val="22"/>
        </w:rPr>
        <w:t>. Det vises til</w:t>
      </w:r>
      <w:r w:rsidR="00F356DD">
        <w:rPr>
          <w:rFonts w:ascii="Book Antiqua" w:hAnsi="Book Antiqua"/>
          <w:sz w:val="22"/>
          <w:szCs w:val="22"/>
        </w:rPr>
        <w:t xml:space="preserve">: </w:t>
      </w:r>
    </w:p>
    <w:p w14:paraId="22EC871E" w14:textId="77777777" w:rsidR="00F356DD" w:rsidRDefault="00F356DD" w:rsidP="00701A0D">
      <w:pPr>
        <w:rPr>
          <w:rFonts w:ascii="Book Antiqua" w:hAnsi="Book Antiqua"/>
          <w:sz w:val="22"/>
          <w:szCs w:val="22"/>
        </w:rPr>
      </w:pPr>
    </w:p>
    <w:p w14:paraId="46A249F2" w14:textId="77777777" w:rsidR="00F356DD" w:rsidRDefault="00B92ED1" w:rsidP="00701A0D">
      <w:pPr>
        <w:rPr>
          <w:rStyle w:val="Hyperkobling"/>
          <w:rFonts w:ascii="Book Antiqua" w:hAnsi="Book Antiqua"/>
          <w:sz w:val="22"/>
          <w:szCs w:val="22"/>
        </w:rPr>
      </w:pPr>
      <w:r w:rsidRPr="00B92ED1">
        <w:rPr>
          <w:rFonts w:ascii="Book Antiqua" w:hAnsi="Book Antiqua"/>
          <w:sz w:val="22"/>
          <w:szCs w:val="22"/>
        </w:rPr>
        <w:t>PFU-sak 149/06 (Israels ambassadør i Norge mot Dagbladet)</w:t>
      </w:r>
      <w:r w:rsidR="00701A0D" w:rsidRPr="00701A0D">
        <w:t xml:space="preserve"> </w:t>
      </w:r>
      <w:hyperlink r:id="rId7" w:history="1">
        <w:r w:rsidR="00701A0D" w:rsidRPr="00B92ED1">
          <w:rPr>
            <w:rStyle w:val="Hyperkobling"/>
            <w:rFonts w:ascii="Book Antiqua" w:hAnsi="Book Antiqua"/>
            <w:sz w:val="22"/>
            <w:szCs w:val="22"/>
          </w:rPr>
          <w:t>https://presse.no/pfu-sak/14906/</w:t>
        </w:r>
      </w:hyperlink>
      <w:r w:rsidR="00701A0D">
        <w:rPr>
          <w:rStyle w:val="Hyperkobling"/>
          <w:rFonts w:ascii="Book Antiqua" w:hAnsi="Book Antiqua"/>
          <w:sz w:val="22"/>
          <w:szCs w:val="22"/>
        </w:rPr>
        <w:t xml:space="preserve"> </w:t>
      </w:r>
    </w:p>
    <w:p w14:paraId="0539787C" w14:textId="77777777" w:rsidR="00952E8F" w:rsidRDefault="00952E8F" w:rsidP="00701A0D">
      <w:pPr>
        <w:rPr>
          <w:rFonts w:ascii="Book Antiqua" w:hAnsi="Book Antiqua"/>
          <w:sz w:val="22"/>
          <w:szCs w:val="22"/>
        </w:rPr>
      </w:pPr>
    </w:p>
    <w:p w14:paraId="035A6F62" w14:textId="4F68DED5" w:rsidR="00F356DD" w:rsidRDefault="00701A0D" w:rsidP="00701A0D">
      <w:pPr>
        <w:rPr>
          <w:rStyle w:val="Hyperkobling"/>
          <w:rFonts w:ascii="Book Antiqua" w:hAnsi="Book Antiqua"/>
          <w:sz w:val="22"/>
          <w:szCs w:val="22"/>
        </w:rPr>
      </w:pPr>
      <w:r>
        <w:rPr>
          <w:rFonts w:ascii="Book Antiqua" w:hAnsi="Book Antiqua"/>
          <w:sz w:val="22"/>
          <w:szCs w:val="22"/>
        </w:rPr>
        <w:t>P</w:t>
      </w:r>
      <w:r w:rsidR="00B92ED1" w:rsidRPr="00B92ED1">
        <w:rPr>
          <w:rFonts w:ascii="Book Antiqua" w:hAnsi="Book Antiqua"/>
          <w:sz w:val="22"/>
          <w:szCs w:val="22"/>
        </w:rPr>
        <w:t xml:space="preserve">FU-sak 162/13 (Antirasistisk senter og Det Mosaiske Trossamfund mot Dagbladet) </w:t>
      </w:r>
      <w:hyperlink r:id="rId8" w:history="1">
        <w:r w:rsidRPr="00B92ED1">
          <w:rPr>
            <w:rStyle w:val="Hyperkobling"/>
            <w:rFonts w:ascii="Book Antiqua" w:hAnsi="Book Antiqua"/>
            <w:sz w:val="22"/>
            <w:szCs w:val="22"/>
          </w:rPr>
          <w:t>https://presse.no/pfu-sak/16213/</w:t>
        </w:r>
      </w:hyperlink>
      <w:r>
        <w:rPr>
          <w:rStyle w:val="Hyperkobling"/>
          <w:rFonts w:ascii="Book Antiqua" w:hAnsi="Book Antiqua"/>
          <w:sz w:val="22"/>
          <w:szCs w:val="22"/>
        </w:rPr>
        <w:t xml:space="preserve"> </w:t>
      </w:r>
    </w:p>
    <w:p w14:paraId="29894A7E" w14:textId="77777777" w:rsidR="00952E8F" w:rsidRDefault="00952E8F" w:rsidP="00701A0D">
      <w:pPr>
        <w:rPr>
          <w:rFonts w:ascii="Book Antiqua" w:hAnsi="Book Antiqua"/>
          <w:sz w:val="22"/>
          <w:szCs w:val="22"/>
        </w:rPr>
      </w:pPr>
    </w:p>
    <w:p w14:paraId="6DA3D7C7" w14:textId="08CFDE21" w:rsidR="00701A0D" w:rsidRPr="00B92ED1" w:rsidRDefault="00B92ED1" w:rsidP="00701A0D">
      <w:pPr>
        <w:rPr>
          <w:rFonts w:ascii="Book Antiqua" w:hAnsi="Book Antiqua"/>
          <w:sz w:val="22"/>
          <w:szCs w:val="22"/>
        </w:rPr>
      </w:pPr>
      <w:r w:rsidRPr="00B92ED1">
        <w:rPr>
          <w:rFonts w:ascii="Book Antiqua" w:hAnsi="Book Antiqua"/>
          <w:sz w:val="22"/>
          <w:szCs w:val="22"/>
        </w:rPr>
        <w:t xml:space="preserve">PFU-sak 184/18 (Israels ambassadør i Norge + Hanne Martine Stabursvik mot Dagbladet). </w:t>
      </w:r>
      <w:hyperlink r:id="rId9" w:history="1">
        <w:r w:rsidR="00701A0D" w:rsidRPr="00B92ED1">
          <w:rPr>
            <w:rStyle w:val="Hyperkobling"/>
            <w:rFonts w:ascii="Book Antiqua" w:hAnsi="Book Antiqua"/>
            <w:sz w:val="22"/>
            <w:szCs w:val="22"/>
          </w:rPr>
          <w:t>https://presse.no/pfu-sak/184-18-ab/</w:t>
        </w:r>
      </w:hyperlink>
    </w:p>
    <w:p w14:paraId="65BC0335" w14:textId="02EC5BB6" w:rsidR="00701A0D" w:rsidRDefault="00701A0D" w:rsidP="00B92ED1">
      <w:pPr>
        <w:rPr>
          <w:rFonts w:ascii="Book Antiqua" w:hAnsi="Book Antiqua"/>
          <w:sz w:val="22"/>
          <w:szCs w:val="22"/>
        </w:rPr>
      </w:pPr>
    </w:p>
    <w:p w14:paraId="6755C875" w14:textId="2C61A17A" w:rsidR="00B92ED1" w:rsidRDefault="00701A0D" w:rsidP="00B92ED1">
      <w:pPr>
        <w:rPr>
          <w:rFonts w:ascii="Book Antiqua" w:hAnsi="Book Antiqua"/>
          <w:sz w:val="22"/>
          <w:szCs w:val="22"/>
        </w:rPr>
      </w:pPr>
      <w:r>
        <w:rPr>
          <w:rFonts w:ascii="Book Antiqua" w:hAnsi="Book Antiqua"/>
          <w:sz w:val="22"/>
          <w:szCs w:val="22"/>
        </w:rPr>
        <w:lastRenderedPageBreak/>
        <w:t>NRK</w:t>
      </w:r>
      <w:r w:rsidR="00952E8F">
        <w:rPr>
          <w:rFonts w:ascii="Book Antiqua" w:hAnsi="Book Antiqua"/>
          <w:sz w:val="22"/>
          <w:szCs w:val="22"/>
        </w:rPr>
        <w:t xml:space="preserve"> skriver:</w:t>
      </w:r>
      <w:r>
        <w:rPr>
          <w:rFonts w:ascii="Book Antiqua" w:hAnsi="Book Antiqua"/>
          <w:sz w:val="22"/>
          <w:szCs w:val="22"/>
        </w:rPr>
        <w:t xml:space="preserve"> «</w:t>
      </w:r>
      <w:r w:rsidR="00B92ED1" w:rsidRPr="00B92ED1">
        <w:rPr>
          <w:rFonts w:ascii="Book Antiqua" w:hAnsi="Book Antiqua"/>
          <w:sz w:val="22"/>
          <w:szCs w:val="22"/>
        </w:rPr>
        <w:t>I disse tre karikaturtegningene brukes det sterke satiriske virkemidler for å illustrere kommentarartiklene de er publisert sammen med. Flere av dem er knyttet til holocaust og nazi-Tyskland, andre til bruk av stereotyper i karikaturene (PFU-sak 162/13).</w:t>
      </w:r>
    </w:p>
    <w:p w14:paraId="072640EB" w14:textId="77777777" w:rsidR="00A07E1E" w:rsidRPr="00B92ED1" w:rsidRDefault="00A07E1E" w:rsidP="00B92ED1">
      <w:pPr>
        <w:rPr>
          <w:rFonts w:ascii="Book Antiqua" w:hAnsi="Book Antiqua"/>
          <w:sz w:val="22"/>
          <w:szCs w:val="22"/>
        </w:rPr>
      </w:pPr>
    </w:p>
    <w:p w14:paraId="60405597" w14:textId="272B4400" w:rsidR="002C7F11" w:rsidRDefault="005807D0" w:rsidP="002C7F11">
      <w:pPr>
        <w:rPr>
          <w:rFonts w:ascii="Book Antiqua" w:hAnsi="Book Antiqua"/>
          <w:sz w:val="22"/>
          <w:szCs w:val="22"/>
        </w:rPr>
      </w:pPr>
      <w:r>
        <w:rPr>
          <w:rFonts w:ascii="Book Antiqua" w:hAnsi="Book Antiqua"/>
          <w:sz w:val="22"/>
          <w:szCs w:val="22"/>
        </w:rPr>
        <w:t xml:space="preserve">NRK oppsummerer med at </w:t>
      </w:r>
      <w:r w:rsidR="00B92ED1" w:rsidRPr="00C022CB">
        <w:rPr>
          <w:rFonts w:ascii="Book Antiqua" w:hAnsi="Book Antiqua"/>
          <w:sz w:val="22"/>
          <w:szCs w:val="22"/>
        </w:rPr>
        <w:t xml:space="preserve">PFU </w:t>
      </w:r>
      <w:r>
        <w:rPr>
          <w:rFonts w:ascii="Book Antiqua" w:hAnsi="Book Antiqua"/>
          <w:sz w:val="22"/>
          <w:szCs w:val="22"/>
        </w:rPr>
        <w:t xml:space="preserve">gjennom disse uttalelsene </w:t>
      </w:r>
      <w:r w:rsidR="002C7F11">
        <w:rPr>
          <w:rFonts w:ascii="Book Antiqua" w:hAnsi="Book Antiqua"/>
          <w:sz w:val="22"/>
          <w:szCs w:val="22"/>
        </w:rPr>
        <w:t>har</w:t>
      </w:r>
      <w:r w:rsidR="00B92ED1" w:rsidRPr="00C022CB">
        <w:rPr>
          <w:rFonts w:ascii="Book Antiqua" w:hAnsi="Book Antiqua"/>
          <w:sz w:val="22"/>
          <w:szCs w:val="22"/>
        </w:rPr>
        <w:t xml:space="preserve"> slått fast at det må være </w:t>
      </w:r>
      <w:r w:rsidR="00B92ED1" w:rsidRPr="005807D0">
        <w:rPr>
          <w:rFonts w:ascii="Book Antiqua" w:hAnsi="Book Antiqua"/>
          <w:i/>
          <w:iCs/>
          <w:sz w:val="22"/>
          <w:szCs w:val="22"/>
        </w:rPr>
        <w:t>svært vide rammer</w:t>
      </w:r>
      <w:r w:rsidR="00B92ED1" w:rsidRPr="00C022CB">
        <w:rPr>
          <w:rFonts w:ascii="Book Antiqua" w:hAnsi="Book Antiqua"/>
          <w:sz w:val="22"/>
          <w:szCs w:val="22"/>
        </w:rPr>
        <w:t xml:space="preserve"> for ytringer som framsettes i form av humor, satire og karikaturer</w:t>
      </w:r>
      <w:r w:rsidR="00952E8F">
        <w:rPr>
          <w:rFonts w:ascii="Book Antiqua" w:hAnsi="Book Antiqua"/>
          <w:sz w:val="22"/>
          <w:szCs w:val="22"/>
        </w:rPr>
        <w:t>:</w:t>
      </w:r>
      <w:r w:rsidR="002C7F11">
        <w:rPr>
          <w:rFonts w:ascii="Book Antiqua" w:hAnsi="Book Antiqua"/>
          <w:sz w:val="22"/>
          <w:szCs w:val="22"/>
        </w:rPr>
        <w:t xml:space="preserve"> «D</w:t>
      </w:r>
      <w:r w:rsidR="002C7F11" w:rsidRPr="00C022CB">
        <w:rPr>
          <w:rFonts w:ascii="Book Antiqua" w:hAnsi="Book Antiqua"/>
          <w:sz w:val="22"/>
          <w:szCs w:val="22"/>
        </w:rPr>
        <w:t>enne sjangeren gir rom for skarpe ytringer og kommentarer som er viktige i demokratiske samfunn, og den kan sette viktige poenger på spissen ved å bruke sterke virkemidler som ikke er akseptable innenfor andre journalistiske sjangere.</w:t>
      </w:r>
      <w:r w:rsidR="002C7F11">
        <w:rPr>
          <w:rFonts w:ascii="Book Antiqua" w:hAnsi="Book Antiqua"/>
          <w:sz w:val="22"/>
          <w:szCs w:val="22"/>
        </w:rPr>
        <w:t xml:space="preserve"> […]</w:t>
      </w:r>
      <w:r w:rsidR="002C7F11" w:rsidRPr="00C022CB">
        <w:rPr>
          <w:rFonts w:ascii="Book Antiqua" w:hAnsi="Book Antiqua"/>
          <w:sz w:val="22"/>
          <w:szCs w:val="22"/>
        </w:rPr>
        <w:t xml:space="preserve"> Virkemidler som isolert sette ville blitt ansett som uetiske i andre sammenhenger blir derfor akseptert som en del av det ytringsrommet det må være i et demokratisk samfunn. Som avgjørelsene ovenfor viser er svært sterke virkemidler blitt akseptert gjennom PFU-praksis – også virkemidler som kan anses som sterkere enn de som ble brukt i den innklagede sketsjen.</w:t>
      </w:r>
      <w:r w:rsidR="002C7F11">
        <w:rPr>
          <w:rFonts w:ascii="Book Antiqua" w:hAnsi="Book Antiqua"/>
          <w:sz w:val="22"/>
          <w:szCs w:val="22"/>
        </w:rPr>
        <w:t xml:space="preserve"> </w:t>
      </w:r>
      <w:r w:rsidR="002C7F11" w:rsidRPr="00C022CB">
        <w:rPr>
          <w:rFonts w:ascii="Book Antiqua" w:hAnsi="Book Antiqua"/>
          <w:sz w:val="22"/>
          <w:szCs w:val="22"/>
        </w:rPr>
        <w:t>På denne bakgrunn mener vi at NRK må frifinnes for brudd på god presseskikk i denne saken, i tråd med langvarig presedens i PFUs kjennelser i slike saker.</w:t>
      </w:r>
      <w:r w:rsidR="002C7F11">
        <w:rPr>
          <w:rFonts w:ascii="Book Antiqua" w:hAnsi="Book Antiqua"/>
          <w:sz w:val="22"/>
          <w:szCs w:val="22"/>
        </w:rPr>
        <w:t>»</w:t>
      </w:r>
    </w:p>
    <w:p w14:paraId="41DC7590" w14:textId="4196ECAE" w:rsidR="005807D0" w:rsidRDefault="005807D0" w:rsidP="002C7F11">
      <w:pPr>
        <w:rPr>
          <w:rFonts w:ascii="Book Antiqua" w:hAnsi="Book Antiqua"/>
          <w:sz w:val="22"/>
          <w:szCs w:val="22"/>
        </w:rPr>
      </w:pPr>
    </w:p>
    <w:p w14:paraId="474ABE3C" w14:textId="443481CE" w:rsidR="005807D0" w:rsidRPr="005807D0" w:rsidRDefault="005807D0" w:rsidP="005807D0">
      <w:pPr>
        <w:rPr>
          <w:rFonts w:ascii="Book Antiqua" w:hAnsi="Book Antiqua"/>
          <w:sz w:val="22"/>
          <w:szCs w:val="22"/>
        </w:rPr>
      </w:pPr>
      <w:r w:rsidRPr="005807D0">
        <w:rPr>
          <w:rFonts w:ascii="Book Antiqua" w:hAnsi="Book Antiqua"/>
          <w:sz w:val="22"/>
          <w:szCs w:val="22"/>
        </w:rPr>
        <w:t>PFU har også uttalt at det ikke er slik at de som opplever seg forulempet og krenket kan gis vetorett over hva som skal kunne publiseres. «Et slikt prinsipp ville gi helt uakseptable konsekvenser for ytringsfriheten. Utvalget viser her til punkt 1.3 i Vær varsom-plakaten (VVP), om at pressen skal verne om ytringsfriheten, trykkefriheten og offentlighetsprinsippet.» jf. PFU-sak 184/18</w:t>
      </w:r>
    </w:p>
    <w:p w14:paraId="31847397" w14:textId="77777777" w:rsidR="002C7F11" w:rsidRDefault="002C7F11" w:rsidP="002C7F11">
      <w:pPr>
        <w:rPr>
          <w:rFonts w:ascii="Book Antiqua" w:hAnsi="Book Antiqua"/>
          <w:sz w:val="22"/>
          <w:szCs w:val="22"/>
        </w:rPr>
      </w:pPr>
    </w:p>
    <w:p w14:paraId="00C218B6" w14:textId="12658A3E" w:rsidR="002C7F11" w:rsidRDefault="002C7F11" w:rsidP="002C7F11">
      <w:pPr>
        <w:rPr>
          <w:rFonts w:ascii="Book Antiqua" w:hAnsi="Book Antiqua"/>
          <w:sz w:val="22"/>
          <w:szCs w:val="22"/>
        </w:rPr>
      </w:pPr>
      <w:r>
        <w:rPr>
          <w:rFonts w:ascii="Book Antiqua" w:hAnsi="Book Antiqua"/>
          <w:sz w:val="22"/>
          <w:szCs w:val="22"/>
        </w:rPr>
        <w:t xml:space="preserve">NRK </w:t>
      </w:r>
      <w:r w:rsidR="00F9071F">
        <w:rPr>
          <w:rFonts w:ascii="Book Antiqua" w:hAnsi="Book Antiqua"/>
          <w:sz w:val="22"/>
          <w:szCs w:val="22"/>
        </w:rPr>
        <w:t xml:space="preserve">mener at skulle PFU felle NRK </w:t>
      </w:r>
      <w:r w:rsidRPr="00C022CB">
        <w:rPr>
          <w:rFonts w:ascii="Book Antiqua" w:hAnsi="Book Antiqua"/>
          <w:sz w:val="22"/>
          <w:szCs w:val="22"/>
        </w:rPr>
        <w:t xml:space="preserve">for brudd på god presseskikk i en sak som dette, hvor </w:t>
      </w:r>
      <w:bookmarkStart w:id="3" w:name="_Hlk26355417"/>
      <w:r w:rsidRPr="00C022CB">
        <w:rPr>
          <w:rFonts w:ascii="Book Antiqua" w:hAnsi="Book Antiqua"/>
          <w:sz w:val="22"/>
          <w:szCs w:val="22"/>
        </w:rPr>
        <w:t>virkemidlene er brukt på en måte som ikke fungerte etter hensikten</w:t>
      </w:r>
      <w:bookmarkEnd w:id="3"/>
      <w:r w:rsidRPr="00C022CB">
        <w:rPr>
          <w:rFonts w:ascii="Book Antiqua" w:hAnsi="Book Antiqua"/>
          <w:sz w:val="22"/>
          <w:szCs w:val="22"/>
        </w:rPr>
        <w:t xml:space="preserve">, kan det føre til at andre satirikere i fremtiden kvier seg for å bruke humor og satiriske virkemidler i andre sammenhenger. </w:t>
      </w:r>
      <w:bookmarkStart w:id="4" w:name="_Hlk26355602"/>
      <w:r w:rsidRPr="00C022CB">
        <w:rPr>
          <w:rFonts w:ascii="Book Antiqua" w:hAnsi="Book Antiqua"/>
          <w:sz w:val="22"/>
          <w:szCs w:val="22"/>
        </w:rPr>
        <w:t xml:space="preserve">Det ville i så fall </w:t>
      </w:r>
      <w:bookmarkStart w:id="5" w:name="_Hlk26358138"/>
      <w:r w:rsidRPr="00C022CB">
        <w:rPr>
          <w:rFonts w:ascii="Book Antiqua" w:hAnsi="Book Antiqua"/>
          <w:sz w:val="22"/>
          <w:szCs w:val="22"/>
        </w:rPr>
        <w:t>innebære en innskrenkning av satirens ytringsrom i Norge som vi vil advare sterkt mot</w:t>
      </w:r>
      <w:bookmarkEnd w:id="4"/>
      <w:r w:rsidRPr="00C022CB">
        <w:rPr>
          <w:rFonts w:ascii="Book Antiqua" w:hAnsi="Book Antiqua"/>
          <w:sz w:val="22"/>
          <w:szCs w:val="22"/>
        </w:rPr>
        <w:t>.</w:t>
      </w:r>
      <w:r>
        <w:rPr>
          <w:rFonts w:ascii="Book Antiqua" w:hAnsi="Book Antiqua"/>
          <w:sz w:val="22"/>
          <w:szCs w:val="22"/>
        </w:rPr>
        <w:t>»</w:t>
      </w:r>
      <w:r w:rsidRPr="00C022CB">
        <w:rPr>
          <w:rFonts w:ascii="Book Antiqua" w:hAnsi="Book Antiqua"/>
          <w:sz w:val="22"/>
          <w:szCs w:val="22"/>
        </w:rPr>
        <w:t xml:space="preserve">  </w:t>
      </w:r>
    </w:p>
    <w:bookmarkEnd w:id="5"/>
    <w:p w14:paraId="207EDB50" w14:textId="77777777" w:rsidR="00A07E1E" w:rsidRPr="00C022CB" w:rsidRDefault="00A07E1E" w:rsidP="00B92ED1">
      <w:pPr>
        <w:rPr>
          <w:rFonts w:ascii="Book Antiqua" w:hAnsi="Book Antiqua"/>
          <w:sz w:val="22"/>
          <w:szCs w:val="22"/>
        </w:rPr>
      </w:pPr>
    </w:p>
    <w:p w14:paraId="4E9D1AF2" w14:textId="75C18476" w:rsidR="00B92ED1" w:rsidRDefault="00B92ED1" w:rsidP="00B92ED1">
      <w:pPr>
        <w:rPr>
          <w:rFonts w:ascii="Book Antiqua" w:hAnsi="Book Antiqua"/>
          <w:sz w:val="22"/>
          <w:szCs w:val="22"/>
        </w:rPr>
      </w:pPr>
      <w:r w:rsidRPr="00C022CB">
        <w:rPr>
          <w:rFonts w:ascii="Book Antiqua" w:hAnsi="Book Antiqua"/>
          <w:sz w:val="22"/>
          <w:szCs w:val="22"/>
        </w:rPr>
        <w:t xml:space="preserve">NRK vil også minne om at hensikten med de presseetiske reglene først og fremst er å beskytte enkeltpersoner mot unødig krenkende og skadelig publisitet, jfr. blant annet utvalgets uttalelse i PFU-sak 184/18. </w:t>
      </w:r>
      <w:bookmarkStart w:id="6" w:name="_Hlk26356070"/>
      <w:r w:rsidRPr="00C022CB">
        <w:rPr>
          <w:rFonts w:ascii="Book Antiqua" w:hAnsi="Book Antiqua"/>
          <w:sz w:val="22"/>
          <w:szCs w:val="22"/>
        </w:rPr>
        <w:t xml:space="preserve">NRK mener man bør være svært tilbakeholdne med å felle publiseringer som kun er ment som ren humor/satire – særlig der det ikke er snakk om </w:t>
      </w:r>
      <w:bookmarkStart w:id="7" w:name="_Hlk26358628"/>
      <w:r w:rsidRPr="00C022CB">
        <w:rPr>
          <w:rFonts w:ascii="Book Antiqua" w:hAnsi="Book Antiqua"/>
          <w:sz w:val="22"/>
          <w:szCs w:val="22"/>
        </w:rPr>
        <w:t>krenkende ytringer som er rettet mot enkeltpersoner.</w:t>
      </w:r>
      <w:bookmarkEnd w:id="6"/>
    </w:p>
    <w:bookmarkEnd w:id="7"/>
    <w:p w14:paraId="1C039B81" w14:textId="5171686C" w:rsidR="002C7F11" w:rsidRDefault="002C7F11" w:rsidP="00B92ED1">
      <w:pPr>
        <w:rPr>
          <w:rFonts w:ascii="Book Antiqua" w:hAnsi="Book Antiqua"/>
          <w:sz w:val="22"/>
          <w:szCs w:val="22"/>
        </w:rPr>
      </w:pPr>
    </w:p>
    <w:p w14:paraId="7A4C5687" w14:textId="77777777" w:rsidR="002C7F11" w:rsidRDefault="002C7F11" w:rsidP="002C7F11">
      <w:pPr>
        <w:rPr>
          <w:rFonts w:ascii="Book Antiqua" w:hAnsi="Book Antiqua"/>
          <w:sz w:val="22"/>
          <w:szCs w:val="22"/>
        </w:rPr>
      </w:pPr>
      <w:r>
        <w:rPr>
          <w:rFonts w:ascii="Book Antiqua" w:hAnsi="Book Antiqua"/>
          <w:sz w:val="22"/>
          <w:szCs w:val="22"/>
        </w:rPr>
        <w:t xml:space="preserve">Selv om NRK mener sketsjen ikke er et brudd på god presseskikk, så betyr ikke det at </w:t>
      </w:r>
      <w:r w:rsidRPr="00C022CB">
        <w:rPr>
          <w:rFonts w:ascii="Book Antiqua" w:hAnsi="Book Antiqua"/>
          <w:sz w:val="22"/>
          <w:szCs w:val="22"/>
        </w:rPr>
        <w:t>NRK mener at dette var en god og vellykket satirisk sketsj</w:t>
      </w:r>
      <w:r>
        <w:rPr>
          <w:rFonts w:ascii="Book Antiqua" w:hAnsi="Book Antiqua"/>
          <w:sz w:val="22"/>
          <w:szCs w:val="22"/>
        </w:rPr>
        <w:t>:</w:t>
      </w:r>
      <w:r w:rsidRPr="00C022CB">
        <w:rPr>
          <w:rFonts w:ascii="Book Antiqua" w:hAnsi="Book Antiqua"/>
          <w:sz w:val="22"/>
          <w:szCs w:val="22"/>
        </w:rPr>
        <w:t xml:space="preserve"> </w:t>
      </w:r>
      <w:r>
        <w:rPr>
          <w:rFonts w:ascii="Book Antiqua" w:hAnsi="Book Antiqua"/>
          <w:sz w:val="22"/>
          <w:szCs w:val="22"/>
        </w:rPr>
        <w:t>«</w:t>
      </w:r>
      <w:r w:rsidRPr="00C022CB">
        <w:rPr>
          <w:rFonts w:ascii="Book Antiqua" w:hAnsi="Book Antiqua"/>
          <w:sz w:val="22"/>
          <w:szCs w:val="22"/>
        </w:rPr>
        <w:t xml:space="preserve">Dette var en sketsj hvor vi dessverre bommet på målet, og hvor det satiriske virkemiddelet ble altfor sterkt og sto i veien for det relativt enkle humoristiske poenget i sketsjen. </w:t>
      </w:r>
      <w:bookmarkStart w:id="8" w:name="_Hlk26194629"/>
      <w:r w:rsidRPr="00C022CB">
        <w:rPr>
          <w:rFonts w:ascii="Book Antiqua" w:hAnsi="Book Antiqua"/>
          <w:sz w:val="22"/>
          <w:szCs w:val="22"/>
        </w:rPr>
        <w:t xml:space="preserve">Men presseetikken på dette området kan ikke ta utgangspunkt i om satire og karikaturer er vellykket, morsom og fungerer etter hensikten. Det er viktig at satiren har rom for eksperimentering, prøving og feiling </w:t>
      </w:r>
      <w:bookmarkStart w:id="9" w:name="_Hlk26355867"/>
      <w:r w:rsidRPr="00C022CB">
        <w:rPr>
          <w:rFonts w:ascii="Book Antiqua" w:hAnsi="Book Antiqua"/>
          <w:sz w:val="22"/>
          <w:szCs w:val="22"/>
        </w:rPr>
        <w:t>– noe annet kan føre til en uholdbar nedkjølende effekt for denne sjangeren</w:t>
      </w:r>
      <w:bookmarkEnd w:id="9"/>
      <w:r w:rsidRPr="00C022CB">
        <w:rPr>
          <w:rFonts w:ascii="Book Antiqua" w:hAnsi="Book Antiqua"/>
          <w:sz w:val="22"/>
          <w:szCs w:val="22"/>
        </w:rPr>
        <w:t>.</w:t>
      </w:r>
      <w:r>
        <w:rPr>
          <w:rFonts w:ascii="Book Antiqua" w:hAnsi="Book Antiqua"/>
          <w:sz w:val="22"/>
          <w:szCs w:val="22"/>
        </w:rPr>
        <w:t>»</w:t>
      </w:r>
    </w:p>
    <w:bookmarkEnd w:id="8"/>
    <w:p w14:paraId="06BFD8CB" w14:textId="77777777" w:rsidR="002C7F11" w:rsidRPr="00C022CB" w:rsidRDefault="002C7F11" w:rsidP="00B92ED1">
      <w:pPr>
        <w:rPr>
          <w:rFonts w:ascii="Book Antiqua" w:hAnsi="Book Antiqua"/>
          <w:sz w:val="22"/>
          <w:szCs w:val="22"/>
        </w:rPr>
      </w:pPr>
    </w:p>
    <w:p w14:paraId="3ED13F79" w14:textId="77777777" w:rsidR="00B92ED1" w:rsidRPr="00C022CB" w:rsidRDefault="00B92ED1" w:rsidP="00B92ED1">
      <w:pPr>
        <w:rPr>
          <w:rFonts w:ascii="Book Antiqua" w:hAnsi="Book Antiqua"/>
          <w:sz w:val="22"/>
          <w:szCs w:val="22"/>
        </w:rPr>
      </w:pPr>
    </w:p>
    <w:p w14:paraId="3D50DDB9" w14:textId="77777777" w:rsidR="00B92ED1" w:rsidRPr="00C022CB" w:rsidRDefault="00392CB3" w:rsidP="00392CB3">
      <w:pPr>
        <w:rPr>
          <w:rFonts w:ascii="Book Antiqua" w:hAnsi="Book Antiqua"/>
          <w:b/>
          <w:sz w:val="22"/>
          <w:szCs w:val="22"/>
        </w:rPr>
      </w:pPr>
      <w:r w:rsidRPr="00C022CB">
        <w:rPr>
          <w:rFonts w:ascii="Book Antiqua" w:hAnsi="Book Antiqua"/>
          <w:b/>
          <w:sz w:val="22"/>
          <w:szCs w:val="22"/>
        </w:rPr>
        <w:t>Klager</w:t>
      </w:r>
      <w:r w:rsidR="00B92ED1" w:rsidRPr="00C022CB">
        <w:rPr>
          <w:rFonts w:ascii="Book Antiqua" w:hAnsi="Book Antiqua"/>
          <w:b/>
          <w:sz w:val="22"/>
          <w:szCs w:val="22"/>
        </w:rPr>
        <w:t xml:space="preserve"> A </w:t>
      </w:r>
      <w:r w:rsidR="00B92ED1" w:rsidRPr="00001BAB">
        <w:rPr>
          <w:rFonts w:ascii="Book Antiqua" w:hAnsi="Book Antiqua"/>
          <w:bCs/>
          <w:sz w:val="22"/>
          <w:szCs w:val="22"/>
        </w:rPr>
        <w:t>hadde ingen ytterligere kommentarer.</w:t>
      </w:r>
      <w:r w:rsidR="00B92ED1" w:rsidRPr="00C022CB">
        <w:rPr>
          <w:rFonts w:ascii="Book Antiqua" w:hAnsi="Book Antiqua"/>
          <w:b/>
          <w:sz w:val="22"/>
          <w:szCs w:val="22"/>
        </w:rPr>
        <w:t xml:space="preserve"> </w:t>
      </w:r>
    </w:p>
    <w:p w14:paraId="3A473E64" w14:textId="77777777" w:rsidR="00B92ED1" w:rsidRPr="00C022CB" w:rsidRDefault="00B92ED1" w:rsidP="00392CB3">
      <w:pPr>
        <w:rPr>
          <w:rFonts w:ascii="Book Antiqua" w:hAnsi="Book Antiqua"/>
          <w:b/>
          <w:sz w:val="22"/>
          <w:szCs w:val="22"/>
        </w:rPr>
      </w:pPr>
    </w:p>
    <w:p w14:paraId="65271E19" w14:textId="77777777" w:rsidR="002F4EBD" w:rsidRDefault="002F4EBD" w:rsidP="00E76197">
      <w:pPr>
        <w:rPr>
          <w:rFonts w:ascii="Book Antiqua" w:hAnsi="Book Antiqua"/>
          <w:b/>
          <w:sz w:val="22"/>
          <w:szCs w:val="22"/>
        </w:rPr>
      </w:pPr>
    </w:p>
    <w:p w14:paraId="0796DB95" w14:textId="2499E877" w:rsidR="00E76197" w:rsidRDefault="00B92ED1" w:rsidP="00E76197">
      <w:pPr>
        <w:rPr>
          <w:rFonts w:ascii="Book Antiqua" w:hAnsi="Book Antiqua" w:cs="SRIMTU+Calibri"/>
          <w:sz w:val="22"/>
          <w:szCs w:val="22"/>
        </w:rPr>
      </w:pPr>
      <w:r w:rsidRPr="00C022CB">
        <w:rPr>
          <w:rFonts w:ascii="Book Antiqua" w:hAnsi="Book Antiqua"/>
          <w:b/>
          <w:sz w:val="22"/>
          <w:szCs w:val="22"/>
        </w:rPr>
        <w:t xml:space="preserve">Klager B </w:t>
      </w:r>
      <w:r w:rsidR="00701071">
        <w:rPr>
          <w:rFonts w:ascii="Book Antiqua" w:hAnsi="Book Antiqua" w:cs="SRIMTU+Calibri"/>
          <w:sz w:val="22"/>
          <w:szCs w:val="22"/>
        </w:rPr>
        <w:t xml:space="preserve">mente «Jødesvin-utspillet» ikke kunne </w:t>
      </w:r>
      <w:r w:rsidR="002909F8" w:rsidRPr="00C022CB">
        <w:rPr>
          <w:rFonts w:ascii="Book Antiqua" w:hAnsi="Book Antiqua" w:cs="SRIMTU+Calibri"/>
          <w:sz w:val="22"/>
          <w:szCs w:val="22"/>
        </w:rPr>
        <w:t xml:space="preserve">klassifiseres som «humor», «satire» eller som </w:t>
      </w:r>
      <w:r w:rsidR="00701071">
        <w:rPr>
          <w:rFonts w:ascii="Book Antiqua" w:hAnsi="Book Antiqua" w:cs="SRIMTU+Calibri"/>
          <w:sz w:val="22"/>
          <w:szCs w:val="22"/>
        </w:rPr>
        <w:t>«</w:t>
      </w:r>
      <w:r w:rsidR="002909F8" w:rsidRPr="00C022CB">
        <w:rPr>
          <w:rFonts w:ascii="Book Antiqua" w:hAnsi="Book Antiqua" w:cs="SRIMTU+Calibri"/>
          <w:sz w:val="22"/>
          <w:szCs w:val="22"/>
        </w:rPr>
        <w:t>noe som overhode er morsomt.</w:t>
      </w:r>
      <w:r w:rsidR="00E76197">
        <w:rPr>
          <w:rFonts w:ascii="Book Antiqua" w:hAnsi="Book Antiqua" w:cs="SRIMTU+Calibri"/>
          <w:sz w:val="22"/>
          <w:szCs w:val="22"/>
        </w:rPr>
        <w:t>»</w:t>
      </w:r>
    </w:p>
    <w:p w14:paraId="0A2E00F8" w14:textId="776A16BE" w:rsidR="00E76197" w:rsidRDefault="00E76197" w:rsidP="00117E1A">
      <w:pPr>
        <w:widowControl/>
        <w:rPr>
          <w:rFonts w:ascii="Book Antiqua" w:hAnsi="Book Antiqua" w:cs="SRIMTU+Calibri"/>
          <w:sz w:val="22"/>
          <w:szCs w:val="22"/>
        </w:rPr>
      </w:pPr>
    </w:p>
    <w:p w14:paraId="3BF76E63" w14:textId="146A90F7" w:rsidR="00701071" w:rsidRDefault="00701071" w:rsidP="00117E1A">
      <w:pPr>
        <w:widowControl/>
        <w:rPr>
          <w:rFonts w:ascii="Book Antiqua" w:hAnsi="Book Antiqua" w:cs="SRIMTU+Calibri"/>
          <w:sz w:val="22"/>
          <w:szCs w:val="22"/>
        </w:rPr>
      </w:pPr>
      <w:r>
        <w:rPr>
          <w:rFonts w:ascii="Book Antiqua" w:hAnsi="Book Antiqua" w:cs="SRIMTU+Calibri"/>
          <w:sz w:val="22"/>
          <w:szCs w:val="22"/>
        </w:rPr>
        <w:t xml:space="preserve">Han reagerer imidlertid ikke så mye på ordet, som på stereotypifiseringen av jøder: </w:t>
      </w:r>
    </w:p>
    <w:p w14:paraId="19ED5016" w14:textId="77777777" w:rsidR="00701071" w:rsidRDefault="00701071" w:rsidP="00117E1A">
      <w:pPr>
        <w:widowControl/>
        <w:rPr>
          <w:rFonts w:ascii="Book Antiqua" w:hAnsi="Book Antiqua" w:cs="SRIMTU+Calibri"/>
          <w:sz w:val="22"/>
          <w:szCs w:val="22"/>
        </w:rPr>
      </w:pPr>
    </w:p>
    <w:p w14:paraId="71DBDD99" w14:textId="40262652" w:rsidR="00701071" w:rsidRDefault="00701071" w:rsidP="00117E1A">
      <w:pPr>
        <w:widowControl/>
        <w:rPr>
          <w:rFonts w:ascii="Book Antiqua" w:hAnsi="Book Antiqua" w:cs="SRIMTU+Calibri"/>
          <w:sz w:val="22"/>
          <w:szCs w:val="22"/>
        </w:rPr>
      </w:pPr>
      <w:r>
        <w:rPr>
          <w:rFonts w:ascii="Book Antiqua" w:hAnsi="Book Antiqua" w:cs="SRIMTU+Calibri"/>
          <w:sz w:val="22"/>
          <w:szCs w:val="22"/>
        </w:rPr>
        <w:lastRenderedPageBreak/>
        <w:t>«</w:t>
      </w:r>
      <w:r w:rsidR="002909F8" w:rsidRPr="00C022CB">
        <w:rPr>
          <w:rFonts w:ascii="Book Antiqua" w:hAnsi="Book Antiqua" w:cs="SRIMTU+Calibri"/>
          <w:sz w:val="22"/>
          <w:szCs w:val="22"/>
        </w:rPr>
        <w:t xml:space="preserve">Jeg anser ikke dette utspillet så mye som antisemittisme på grunn av ordet «jødesvin». Det er et ord som (dessverre) har blitt fasttømret i historiebøkene. Vi kommer ikke unna dette faktum. Men det betyr ikke at det skal videreføres. </w:t>
      </w:r>
      <w:r>
        <w:rPr>
          <w:rFonts w:ascii="Book Antiqua" w:hAnsi="Book Antiqua" w:cs="SRIMTU+Calibri"/>
          <w:sz w:val="22"/>
          <w:szCs w:val="22"/>
        </w:rPr>
        <w:t xml:space="preserve"> </w:t>
      </w:r>
    </w:p>
    <w:p w14:paraId="663E19A1" w14:textId="77777777" w:rsidR="00701071" w:rsidRDefault="00701071" w:rsidP="00117E1A">
      <w:pPr>
        <w:widowControl/>
        <w:rPr>
          <w:rFonts w:ascii="Book Antiqua" w:hAnsi="Book Antiqua" w:cs="SRIMTU+Calibri"/>
          <w:sz w:val="22"/>
          <w:szCs w:val="22"/>
        </w:rPr>
      </w:pPr>
    </w:p>
    <w:p w14:paraId="571690EC" w14:textId="77777777" w:rsidR="00F93F87" w:rsidRDefault="002909F8" w:rsidP="00117E1A">
      <w:pPr>
        <w:widowControl/>
        <w:rPr>
          <w:rFonts w:ascii="Book Antiqua" w:hAnsi="Book Antiqua" w:cs="SRIMTU+Calibri"/>
          <w:sz w:val="22"/>
          <w:szCs w:val="22"/>
        </w:rPr>
      </w:pPr>
      <w:r w:rsidRPr="00C022CB">
        <w:rPr>
          <w:rFonts w:ascii="Book Antiqua" w:hAnsi="Book Antiqua" w:cs="SRIMTU+Calibri"/>
          <w:sz w:val="22"/>
          <w:szCs w:val="22"/>
        </w:rPr>
        <w:t xml:space="preserve">Derimot reagerer jeg mer på stereotypifiseringen av jøder, som er som hentet ut av ultrantisemitten Julius Streichers aviser og propagandisten Leni Riefenstahls antisemittiske filmer. Å være jøde er mye mer enn det og det er faktisk ikke store prosentandelen av det jødiske folk som bruker </w:t>
      </w:r>
      <w:r w:rsidRPr="00C022CB">
        <w:rPr>
          <w:rFonts w:ascii="Book Antiqua" w:hAnsi="Book Antiqua" w:cs="VCAXMV+Calibri-Italic"/>
          <w:i/>
          <w:iCs/>
          <w:sz w:val="22"/>
          <w:szCs w:val="22"/>
        </w:rPr>
        <w:t>tzitzit</w:t>
      </w:r>
      <w:r w:rsidRPr="00C022CB">
        <w:rPr>
          <w:rFonts w:ascii="Book Antiqua" w:hAnsi="Book Antiqua" w:cs="SRIMTU+Calibri"/>
          <w:sz w:val="22"/>
          <w:szCs w:val="22"/>
        </w:rPr>
        <w:t xml:space="preserve">, </w:t>
      </w:r>
      <w:r w:rsidRPr="00C022CB">
        <w:rPr>
          <w:rFonts w:ascii="Book Antiqua" w:hAnsi="Book Antiqua" w:cs="VCAXMV+Calibri-Italic"/>
          <w:i/>
          <w:iCs/>
          <w:sz w:val="22"/>
          <w:szCs w:val="22"/>
        </w:rPr>
        <w:t xml:space="preserve">kippot </w:t>
      </w:r>
      <w:r w:rsidRPr="00C022CB">
        <w:rPr>
          <w:rFonts w:ascii="Book Antiqua" w:hAnsi="Book Antiqua" w:cs="SRIMTU+Calibri"/>
          <w:sz w:val="22"/>
          <w:szCs w:val="22"/>
        </w:rPr>
        <w:t>og har lange hvite skjegg.</w:t>
      </w:r>
      <w:r w:rsidR="00F93F87">
        <w:rPr>
          <w:rFonts w:ascii="Book Antiqua" w:hAnsi="Book Antiqua" w:cs="SRIMTU+Calibri"/>
          <w:sz w:val="22"/>
          <w:szCs w:val="22"/>
        </w:rPr>
        <w:t>»</w:t>
      </w:r>
    </w:p>
    <w:p w14:paraId="460A5BC6" w14:textId="1D36BFCF" w:rsidR="00E76197" w:rsidRDefault="00E76197" w:rsidP="00117E1A">
      <w:pPr>
        <w:widowControl/>
        <w:rPr>
          <w:rFonts w:ascii="Book Antiqua" w:hAnsi="Book Antiqua" w:cs="SRIMTU+Calibri"/>
          <w:sz w:val="22"/>
          <w:szCs w:val="22"/>
        </w:rPr>
      </w:pPr>
    </w:p>
    <w:p w14:paraId="429A1B98" w14:textId="675BD77C" w:rsidR="00E76197" w:rsidRDefault="00F93F87" w:rsidP="00117E1A">
      <w:pPr>
        <w:widowControl/>
        <w:rPr>
          <w:rFonts w:ascii="Book Antiqua" w:hAnsi="Book Antiqua" w:cs="SRIMTU+Calibri"/>
          <w:sz w:val="22"/>
          <w:szCs w:val="22"/>
        </w:rPr>
      </w:pPr>
      <w:r>
        <w:rPr>
          <w:rFonts w:ascii="Book Antiqua" w:hAnsi="Book Antiqua" w:cs="SRIMTU+Calibri"/>
          <w:sz w:val="22"/>
          <w:szCs w:val="22"/>
        </w:rPr>
        <w:t xml:space="preserve">Klager er enig i at </w:t>
      </w:r>
      <w:r w:rsidR="002909F8" w:rsidRPr="00C022CB">
        <w:rPr>
          <w:rFonts w:ascii="Book Antiqua" w:hAnsi="Book Antiqua" w:cs="SRIMTU+Calibri"/>
          <w:sz w:val="22"/>
          <w:szCs w:val="22"/>
        </w:rPr>
        <w:t>grenser</w:t>
      </w:r>
      <w:r>
        <w:rPr>
          <w:rFonts w:ascii="Book Antiqua" w:hAnsi="Book Antiqua" w:cs="SRIMTU+Calibri"/>
          <w:sz w:val="22"/>
          <w:szCs w:val="22"/>
        </w:rPr>
        <w:t xml:space="preserve"> skal </w:t>
      </w:r>
      <w:r w:rsidR="002909F8" w:rsidRPr="00C022CB">
        <w:rPr>
          <w:rFonts w:ascii="Book Antiqua" w:hAnsi="Book Antiqua" w:cs="SRIMTU+Calibri"/>
          <w:sz w:val="22"/>
          <w:szCs w:val="22"/>
        </w:rPr>
        <w:t xml:space="preserve">utfordres, også innen humor og satire, men </w:t>
      </w:r>
      <w:r>
        <w:rPr>
          <w:rFonts w:ascii="Book Antiqua" w:hAnsi="Book Antiqua" w:cs="SRIMTU+Calibri"/>
          <w:sz w:val="22"/>
          <w:szCs w:val="22"/>
        </w:rPr>
        <w:t>«</w:t>
      </w:r>
      <w:r w:rsidR="002909F8" w:rsidRPr="00C022CB">
        <w:rPr>
          <w:rFonts w:ascii="Book Antiqua" w:hAnsi="Book Antiqua" w:cs="SRIMTU+Calibri"/>
          <w:sz w:val="22"/>
          <w:szCs w:val="22"/>
        </w:rPr>
        <w:t xml:space="preserve">som ved nasjonale skjell fins det grenser som ikke kan overtredes </w:t>
      </w:r>
      <w:r w:rsidR="002909F8" w:rsidRPr="00C022CB">
        <w:rPr>
          <w:rFonts w:ascii="Book Antiqua" w:hAnsi="Book Antiqua" w:cs="Calibri"/>
          <w:sz w:val="22"/>
          <w:szCs w:val="22"/>
        </w:rPr>
        <w:t xml:space="preserve">– </w:t>
      </w:r>
      <w:r w:rsidR="002909F8" w:rsidRPr="00C022CB">
        <w:rPr>
          <w:rFonts w:ascii="Book Antiqua" w:hAnsi="Book Antiqua" w:cs="SRIMTU+Calibri"/>
          <w:sz w:val="22"/>
          <w:szCs w:val="22"/>
        </w:rPr>
        <w:t>uten at dette fører til krig. Det kalles etikk. Jeg, og jeg er ikke alene om dette, mener at NRK i dette tilfellet har gjort seg skyldig i et så grovt overtramp at det ikke kan bli stående uimotsagt</w:t>
      </w:r>
      <w:r>
        <w:rPr>
          <w:rFonts w:ascii="Book Antiqua" w:hAnsi="Book Antiqua" w:cs="SRIMTU+Calibri"/>
          <w:sz w:val="22"/>
          <w:szCs w:val="22"/>
        </w:rPr>
        <w:t>»</w:t>
      </w:r>
      <w:r w:rsidR="002909F8" w:rsidRPr="00C022CB">
        <w:rPr>
          <w:rFonts w:ascii="Book Antiqua" w:hAnsi="Book Antiqua" w:cs="SRIMTU+Calibri"/>
          <w:sz w:val="22"/>
          <w:szCs w:val="22"/>
        </w:rPr>
        <w:t xml:space="preserve">. </w:t>
      </w:r>
    </w:p>
    <w:p w14:paraId="7889AD76" w14:textId="77777777" w:rsidR="00E76197" w:rsidRDefault="00E76197" w:rsidP="00117E1A">
      <w:pPr>
        <w:widowControl/>
        <w:rPr>
          <w:rFonts w:ascii="Book Antiqua" w:hAnsi="Book Antiqua" w:cs="SRIMTU+Calibri"/>
          <w:sz w:val="22"/>
          <w:szCs w:val="22"/>
        </w:rPr>
      </w:pPr>
    </w:p>
    <w:p w14:paraId="64D9CB88" w14:textId="6A079831" w:rsidR="003869AE" w:rsidRPr="00E76197" w:rsidRDefault="00E76197" w:rsidP="00117E1A">
      <w:pPr>
        <w:widowControl/>
        <w:rPr>
          <w:rFonts w:ascii="Book Antiqua" w:hAnsi="Book Antiqua" w:cs="SRIMTU+Calibri"/>
          <w:sz w:val="22"/>
          <w:szCs w:val="22"/>
        </w:rPr>
      </w:pPr>
      <w:r>
        <w:rPr>
          <w:rFonts w:ascii="Book Antiqua" w:hAnsi="Book Antiqua" w:cs="SRIMTU+Calibri"/>
          <w:sz w:val="22"/>
          <w:szCs w:val="22"/>
        </w:rPr>
        <w:t xml:space="preserve">Klager </w:t>
      </w:r>
      <w:r w:rsidR="00F93F87">
        <w:rPr>
          <w:rFonts w:ascii="Book Antiqua" w:hAnsi="Book Antiqua" w:cs="SRIMTU+Calibri"/>
          <w:sz w:val="22"/>
          <w:szCs w:val="22"/>
        </w:rPr>
        <w:t xml:space="preserve">reagerer også på </w:t>
      </w:r>
      <w:r>
        <w:rPr>
          <w:rFonts w:ascii="Book Antiqua" w:hAnsi="Book Antiqua" w:cs="SRIMTU+Calibri"/>
          <w:sz w:val="22"/>
          <w:szCs w:val="22"/>
        </w:rPr>
        <w:t xml:space="preserve">at NRKs unnskyldning </w:t>
      </w:r>
      <w:r w:rsidR="00F93F87">
        <w:rPr>
          <w:rFonts w:ascii="Book Antiqua" w:hAnsi="Book Antiqua" w:cs="SRIMTU+Calibri"/>
          <w:sz w:val="22"/>
          <w:szCs w:val="22"/>
        </w:rPr>
        <w:t xml:space="preserve">ikke </w:t>
      </w:r>
      <w:r>
        <w:rPr>
          <w:rFonts w:ascii="Book Antiqua" w:hAnsi="Book Antiqua" w:cs="SRIMTU+Calibri"/>
          <w:sz w:val="22"/>
          <w:szCs w:val="22"/>
        </w:rPr>
        <w:t>kom fra hjerte, og</w:t>
      </w:r>
      <w:r w:rsidR="00F93F87">
        <w:rPr>
          <w:rFonts w:ascii="Book Antiqua" w:hAnsi="Book Antiqua" w:cs="SRIMTU+Calibri"/>
          <w:sz w:val="22"/>
          <w:szCs w:val="22"/>
        </w:rPr>
        <w:t xml:space="preserve"> mener derfor at den ikke kan </w:t>
      </w:r>
      <w:r>
        <w:rPr>
          <w:rFonts w:ascii="Book Antiqua" w:hAnsi="Book Antiqua" w:cs="SRIMTU+Calibri"/>
          <w:sz w:val="22"/>
          <w:szCs w:val="22"/>
        </w:rPr>
        <w:t>tas alvorlig</w:t>
      </w:r>
      <w:r w:rsidR="00F93F87">
        <w:rPr>
          <w:rFonts w:ascii="Book Antiqua" w:hAnsi="Book Antiqua" w:cs="SRIMTU+Calibri"/>
          <w:sz w:val="22"/>
          <w:szCs w:val="22"/>
        </w:rPr>
        <w:t>. Han skriver at dette handler ikke om følelser, men om rett og galt: «J</w:t>
      </w:r>
      <w:r w:rsidR="002909F8" w:rsidRPr="00C022CB">
        <w:rPr>
          <w:rFonts w:ascii="Book Antiqua" w:hAnsi="Book Antiqua" w:cs="SRIMTU+Calibri"/>
          <w:sz w:val="22"/>
          <w:szCs w:val="22"/>
        </w:rPr>
        <w:t xml:space="preserve">eg ber videre om at NRK kommer med en offentlig uttalelse om at de for fremtiden ikke skal komme med flere antisemittiske uttalelser, verken i forsøk på satire </w:t>
      </w:r>
      <w:r w:rsidR="002909F8" w:rsidRPr="00C022CB">
        <w:rPr>
          <w:rFonts w:ascii="Book Antiqua" w:hAnsi="Book Antiqua" w:cs="Calibri"/>
          <w:sz w:val="22"/>
          <w:szCs w:val="22"/>
        </w:rPr>
        <w:t xml:space="preserve">– </w:t>
      </w:r>
      <w:r w:rsidR="002909F8" w:rsidRPr="00C022CB">
        <w:rPr>
          <w:rFonts w:ascii="Book Antiqua" w:hAnsi="Book Antiqua" w:cs="SRIMTU+Calibri"/>
          <w:sz w:val="22"/>
          <w:szCs w:val="22"/>
        </w:rPr>
        <w:t xml:space="preserve">eller politisk. For eksempel bør NRK slutte å fremme påstandene om at Israel okkuperer land og/eller bryter Folkeretten når det gjelder bosetninger i Judea og Samaria, </w:t>
      </w:r>
      <w:r w:rsidR="002909F8" w:rsidRPr="00C022CB">
        <w:rPr>
          <w:rFonts w:ascii="Book Antiqua" w:hAnsi="Book Antiqua" w:cs="SWSEKB+Calibri-BoldItalic"/>
          <w:b/>
          <w:bCs/>
          <w:i/>
          <w:iCs/>
          <w:sz w:val="22"/>
          <w:szCs w:val="22"/>
        </w:rPr>
        <w:t>da dette beviselig er usant</w:t>
      </w:r>
      <w:r w:rsidR="002909F8" w:rsidRPr="00C022CB">
        <w:rPr>
          <w:rFonts w:ascii="Book Antiqua" w:hAnsi="Book Antiqua" w:cs="SRIMTU+Calibri"/>
          <w:sz w:val="22"/>
          <w:szCs w:val="22"/>
        </w:rPr>
        <w:t>, jfr. San Remo-avtalen Art IV, VII og XI.</w:t>
      </w:r>
      <w:r>
        <w:rPr>
          <w:rFonts w:ascii="Book Antiqua" w:hAnsi="Book Antiqua" w:cs="SRIMTU+Calibri"/>
          <w:sz w:val="22"/>
          <w:szCs w:val="22"/>
        </w:rPr>
        <w:t>»</w:t>
      </w:r>
      <w:r w:rsidR="002909F8" w:rsidRPr="00C022CB">
        <w:rPr>
          <w:rFonts w:ascii="Book Antiqua" w:hAnsi="Book Antiqua" w:cs="SRIMTU+Calibri"/>
          <w:sz w:val="22"/>
          <w:szCs w:val="22"/>
        </w:rPr>
        <w:t xml:space="preserve"> </w:t>
      </w:r>
    </w:p>
    <w:p w14:paraId="5227E495" w14:textId="77777777" w:rsidR="00C022CB" w:rsidRPr="00C022CB" w:rsidRDefault="00C022CB" w:rsidP="00B92ED1">
      <w:pPr>
        <w:rPr>
          <w:rFonts w:ascii="Book Antiqua" w:hAnsi="Book Antiqua"/>
          <w:b/>
          <w:bCs/>
          <w:sz w:val="22"/>
          <w:szCs w:val="22"/>
        </w:rPr>
      </w:pPr>
    </w:p>
    <w:p w14:paraId="58D4CB1F" w14:textId="77777777" w:rsidR="00C022CB" w:rsidRPr="00C022CB" w:rsidRDefault="00C022CB" w:rsidP="00B92ED1">
      <w:pPr>
        <w:rPr>
          <w:rFonts w:ascii="Book Antiqua" w:hAnsi="Book Antiqua"/>
          <w:b/>
          <w:bCs/>
          <w:sz w:val="22"/>
          <w:szCs w:val="22"/>
        </w:rPr>
      </w:pPr>
    </w:p>
    <w:p w14:paraId="26EB2944" w14:textId="7B3EE5CC" w:rsidR="00B92ED1" w:rsidRDefault="00B92ED1" w:rsidP="00B92ED1">
      <w:pPr>
        <w:rPr>
          <w:rFonts w:ascii="Book Antiqua" w:hAnsi="Book Antiqua"/>
          <w:sz w:val="22"/>
          <w:szCs w:val="22"/>
        </w:rPr>
      </w:pPr>
      <w:r w:rsidRPr="00C022CB">
        <w:rPr>
          <w:rFonts w:ascii="Book Antiqua" w:hAnsi="Book Antiqua"/>
          <w:b/>
          <w:bCs/>
          <w:sz w:val="22"/>
          <w:szCs w:val="22"/>
        </w:rPr>
        <w:t>NRK</w:t>
      </w:r>
      <w:r w:rsidR="00001BAB">
        <w:rPr>
          <w:rFonts w:ascii="Book Antiqua" w:hAnsi="Book Antiqua"/>
          <w:b/>
          <w:bCs/>
          <w:sz w:val="22"/>
          <w:szCs w:val="22"/>
        </w:rPr>
        <w:t xml:space="preserve"> </w:t>
      </w:r>
      <w:r w:rsidR="00F93F87">
        <w:rPr>
          <w:rFonts w:ascii="Book Antiqua" w:hAnsi="Book Antiqua"/>
          <w:sz w:val="22"/>
          <w:szCs w:val="22"/>
        </w:rPr>
        <w:t>svarer til klager B at NRK</w:t>
      </w:r>
      <w:r w:rsidR="00001BAB" w:rsidRPr="00001BAB">
        <w:rPr>
          <w:rFonts w:ascii="Book Antiqua" w:hAnsi="Book Antiqua"/>
          <w:sz w:val="22"/>
          <w:szCs w:val="22"/>
        </w:rPr>
        <w:t xml:space="preserve"> allerede har b</w:t>
      </w:r>
      <w:r w:rsidRPr="00C022CB">
        <w:rPr>
          <w:rFonts w:ascii="Book Antiqua" w:hAnsi="Book Antiqua"/>
          <w:sz w:val="22"/>
          <w:szCs w:val="22"/>
        </w:rPr>
        <w:t>eklaget at sketsjen ble publisert, både på egne nettsider og gjennom en rekke andre medier</w:t>
      </w:r>
      <w:r w:rsidR="00F93F87">
        <w:rPr>
          <w:rFonts w:ascii="Book Antiqua" w:hAnsi="Book Antiqua"/>
          <w:sz w:val="22"/>
          <w:szCs w:val="22"/>
        </w:rPr>
        <w:t xml:space="preserve">. NRK skriver: </w:t>
      </w:r>
      <w:r w:rsidR="00E76197">
        <w:rPr>
          <w:rFonts w:ascii="Book Antiqua" w:hAnsi="Book Antiqua"/>
          <w:sz w:val="22"/>
          <w:szCs w:val="22"/>
        </w:rPr>
        <w:t>«</w:t>
      </w:r>
      <w:r w:rsidRPr="00C022CB">
        <w:rPr>
          <w:rFonts w:ascii="Book Antiqua" w:hAnsi="Book Antiqua"/>
          <w:sz w:val="22"/>
          <w:szCs w:val="22"/>
        </w:rPr>
        <w:t>Dette var ikke en beklagelse over at «noen ble fornærmet» eller støtt, men en erkjennelse fra vår side av at sketsjen ikke burde vært publisert og at vi beklaget at vi hadde gjort det.</w:t>
      </w:r>
      <w:r w:rsidR="00E76197">
        <w:rPr>
          <w:rFonts w:ascii="Book Antiqua" w:hAnsi="Book Antiqua"/>
          <w:sz w:val="22"/>
          <w:szCs w:val="22"/>
        </w:rPr>
        <w:t>»</w:t>
      </w:r>
    </w:p>
    <w:p w14:paraId="30D2E787" w14:textId="77777777" w:rsidR="00001BAB" w:rsidRPr="00C022CB" w:rsidRDefault="00001BAB" w:rsidP="00B92ED1">
      <w:pPr>
        <w:rPr>
          <w:rFonts w:ascii="Book Antiqua" w:hAnsi="Book Antiqua"/>
          <w:sz w:val="22"/>
          <w:szCs w:val="22"/>
        </w:rPr>
      </w:pPr>
    </w:p>
    <w:p w14:paraId="269ACD01" w14:textId="52D62F14" w:rsidR="00B92ED1" w:rsidRPr="00C022CB" w:rsidRDefault="00E76197" w:rsidP="00B92ED1">
      <w:pPr>
        <w:rPr>
          <w:rFonts w:ascii="Book Antiqua" w:hAnsi="Book Antiqua"/>
          <w:sz w:val="22"/>
          <w:szCs w:val="22"/>
        </w:rPr>
      </w:pPr>
      <w:r>
        <w:rPr>
          <w:rFonts w:ascii="Book Antiqua" w:hAnsi="Book Antiqua"/>
          <w:sz w:val="22"/>
          <w:szCs w:val="22"/>
        </w:rPr>
        <w:t xml:space="preserve">Videre </w:t>
      </w:r>
      <w:r w:rsidR="00F93F87">
        <w:rPr>
          <w:rFonts w:ascii="Book Antiqua" w:hAnsi="Book Antiqua"/>
          <w:sz w:val="22"/>
          <w:szCs w:val="22"/>
        </w:rPr>
        <w:t>skriver N</w:t>
      </w:r>
      <w:r w:rsidR="00B92ED1" w:rsidRPr="00C022CB">
        <w:rPr>
          <w:rFonts w:ascii="Book Antiqua" w:hAnsi="Book Antiqua"/>
          <w:sz w:val="22"/>
          <w:szCs w:val="22"/>
        </w:rPr>
        <w:t xml:space="preserve">RK </w:t>
      </w:r>
      <w:r w:rsidR="00F93F87">
        <w:rPr>
          <w:rFonts w:ascii="Book Antiqua" w:hAnsi="Book Antiqua"/>
          <w:sz w:val="22"/>
          <w:szCs w:val="22"/>
        </w:rPr>
        <w:t>at den ikke kan</w:t>
      </w:r>
      <w:r w:rsidR="00B92ED1" w:rsidRPr="00C022CB">
        <w:rPr>
          <w:rFonts w:ascii="Book Antiqua" w:hAnsi="Book Antiqua"/>
          <w:sz w:val="22"/>
          <w:szCs w:val="22"/>
        </w:rPr>
        <w:t xml:space="preserve"> gi noe løfte om at </w:t>
      </w:r>
      <w:r w:rsidR="00F93F87">
        <w:rPr>
          <w:rFonts w:ascii="Book Antiqua" w:hAnsi="Book Antiqua"/>
          <w:sz w:val="22"/>
          <w:szCs w:val="22"/>
        </w:rPr>
        <w:t>«vi</w:t>
      </w:r>
      <w:r w:rsidR="00B92ED1" w:rsidRPr="00C022CB">
        <w:rPr>
          <w:rFonts w:ascii="Book Antiqua" w:hAnsi="Book Antiqua"/>
          <w:sz w:val="22"/>
          <w:szCs w:val="22"/>
        </w:rPr>
        <w:t xml:space="preserve"> ikke skal bruke karikaturer eller andre virkemidler som kan oppleves som krenkende og sårende i framtidig produksjon av satire. Humor, karikatur og satire er en ytringsform som må ha et spesielt vern innenfor presseetikken, og vi henviser til vårt første tilsvar for utdyping av dette argumentet</w:t>
      </w:r>
      <w:r>
        <w:rPr>
          <w:rFonts w:ascii="Book Antiqua" w:hAnsi="Book Antiqua"/>
          <w:sz w:val="22"/>
          <w:szCs w:val="22"/>
        </w:rPr>
        <w:t>»</w:t>
      </w:r>
      <w:r w:rsidR="00F93F87">
        <w:rPr>
          <w:rFonts w:ascii="Book Antiqua" w:hAnsi="Book Antiqua"/>
          <w:sz w:val="22"/>
          <w:szCs w:val="22"/>
        </w:rPr>
        <w:t>.</w:t>
      </w:r>
    </w:p>
    <w:p w14:paraId="0816B47C" w14:textId="77777777" w:rsidR="001B761F" w:rsidRPr="00C022CB" w:rsidRDefault="001B761F" w:rsidP="001B761F">
      <w:pPr>
        <w:rPr>
          <w:rFonts w:ascii="Book Antiqua" w:hAnsi="Book Antiqua"/>
          <w:b/>
          <w:bCs/>
          <w:sz w:val="22"/>
          <w:szCs w:val="22"/>
        </w:rPr>
      </w:pPr>
    </w:p>
    <w:sectPr w:rsidR="001B761F" w:rsidRPr="00C022CB" w:rsidSect="00694530">
      <w:headerReference w:type="even" r:id="rId10"/>
      <w:headerReference w:type="default" r:id="rId11"/>
      <w:headerReference w:type="first" r:id="rId12"/>
      <w:footerReference w:type="first" r:id="rId13"/>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F991" w14:textId="77777777" w:rsidR="006E5428" w:rsidRDefault="006E5428">
      <w:r>
        <w:separator/>
      </w:r>
    </w:p>
  </w:endnote>
  <w:endnote w:type="continuationSeparator" w:id="0">
    <w:p w14:paraId="23E2879B" w14:textId="77777777"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RIMTU+Calibri">
    <w:altName w:val="Calibri"/>
    <w:panose1 w:val="00000000000000000000"/>
    <w:charset w:val="00"/>
    <w:family w:val="swiss"/>
    <w:notTrueType/>
    <w:pitch w:val="default"/>
    <w:sig w:usb0="00000003" w:usb1="00000000" w:usb2="00000000" w:usb3="00000000" w:csb0="00000001" w:csb1="00000000"/>
  </w:font>
  <w:font w:name="VCAXMV+Calibri-Italic">
    <w:altName w:val="Calibri"/>
    <w:panose1 w:val="00000000000000000000"/>
    <w:charset w:val="00"/>
    <w:family w:val="swiss"/>
    <w:notTrueType/>
    <w:pitch w:val="default"/>
    <w:sig w:usb0="00000003" w:usb1="00000000" w:usb2="00000000" w:usb3="00000000" w:csb0="00000001" w:csb1="00000000"/>
  </w:font>
  <w:font w:name="SWSEKB+Calibri-BoldItalic">
    <w:altName w:val="Calibri"/>
    <w:panose1 w:val="00000000000000000000"/>
    <w:charset w:val="00"/>
    <w:family w:val="swiss"/>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B0C6" w14:textId="77777777" w:rsidR="006E5428" w:rsidRDefault="001A5B91" w:rsidP="0091110A">
    <w:pPr>
      <w:pStyle w:val="Bunntekst"/>
      <w:rPr>
        <w:b/>
      </w:rPr>
    </w:pPr>
    <w:r>
      <w:rPr>
        <w:b/>
      </w:rPr>
      <w:pict w14:anchorId="0C1B2947">
        <v:rect id="_x0000_i1025" style="width:0;height:1.5pt" o:hralign="center" o:hrstd="t" o:hr="t" fillcolor="#a0a0a0" stroked="f"/>
      </w:pict>
    </w:r>
  </w:p>
  <w:p w14:paraId="2E103FD2"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406D355A"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0CC8E" w14:textId="77777777" w:rsidR="006E5428" w:rsidRDefault="006E5428">
      <w:r>
        <w:separator/>
      </w:r>
    </w:p>
  </w:footnote>
  <w:footnote w:type="continuationSeparator" w:id="0">
    <w:p w14:paraId="57AD8E75" w14:textId="77777777"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F45"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592EF25"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181"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94E5770" w14:textId="77777777" w:rsidR="006E5428" w:rsidRDefault="006E5428">
    <w:pPr>
      <w:pStyle w:val="Topptekst"/>
    </w:pPr>
  </w:p>
  <w:p w14:paraId="0D7D38A9" w14:textId="32A63CAA"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001BAB">
      <w:rPr>
        <w:rFonts w:ascii="Book Antiqua" w:hAnsi="Book Antiqua"/>
        <w:b/>
        <w:bCs/>
        <w:sz w:val="22"/>
      </w:rPr>
      <w:t>150</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A6D" w14:textId="77777777" w:rsidR="006E5428" w:rsidRDefault="006E5428">
    <w:pPr>
      <w:pStyle w:val="Topptekst"/>
    </w:pPr>
    <w:r>
      <w:rPr>
        <w:noProof/>
      </w:rPr>
      <w:drawing>
        <wp:anchor distT="360045" distB="360045" distL="360045" distR="360045" simplePos="0" relativeHeight="251658240" behindDoc="0" locked="0" layoutInCell="1" allowOverlap="0" wp14:anchorId="49E8FDDA" wp14:editId="0A5F7BC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6B37BB"/>
    <w:multiLevelType w:val="hybridMultilevel"/>
    <w:tmpl w:val="4C7C8A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FF75F4"/>
    <w:multiLevelType w:val="multilevel"/>
    <w:tmpl w:val="E9B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59A6755"/>
    <w:multiLevelType w:val="hybridMultilevel"/>
    <w:tmpl w:val="DCA09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DBC7332"/>
    <w:multiLevelType w:val="hybridMultilevel"/>
    <w:tmpl w:val="B2AC05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129263B"/>
    <w:multiLevelType w:val="hybridMultilevel"/>
    <w:tmpl w:val="E12A8D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7869A85"/>
    <w:multiLevelType w:val="hybridMultilevel"/>
    <w:tmpl w:val="B6EA9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4"/>
  </w:num>
  <w:num w:numId="6">
    <w:abstractNumId w:val="9"/>
  </w:num>
  <w:num w:numId="7">
    <w:abstractNumId w:val="12"/>
  </w:num>
  <w:num w:numId="8">
    <w:abstractNumId w:val="11"/>
  </w:num>
  <w:num w:numId="9">
    <w:abstractNumId w:val="7"/>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8306"/>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01BAB"/>
    <w:rsid w:val="00013A16"/>
    <w:rsid w:val="0001719F"/>
    <w:rsid w:val="00020861"/>
    <w:rsid w:val="00031340"/>
    <w:rsid w:val="00043F67"/>
    <w:rsid w:val="000448A1"/>
    <w:rsid w:val="0005203E"/>
    <w:rsid w:val="000636EE"/>
    <w:rsid w:val="00064733"/>
    <w:rsid w:val="00064E02"/>
    <w:rsid w:val="00076AAC"/>
    <w:rsid w:val="00080388"/>
    <w:rsid w:val="00082736"/>
    <w:rsid w:val="00091EA9"/>
    <w:rsid w:val="000932FD"/>
    <w:rsid w:val="000B7D2F"/>
    <w:rsid w:val="000C1B0F"/>
    <w:rsid w:val="000C29A1"/>
    <w:rsid w:val="000C3949"/>
    <w:rsid w:val="000C71EF"/>
    <w:rsid w:val="000C7B90"/>
    <w:rsid w:val="000C7DF7"/>
    <w:rsid w:val="000D682D"/>
    <w:rsid w:val="000E6AAF"/>
    <w:rsid w:val="000F7D5B"/>
    <w:rsid w:val="00103F9B"/>
    <w:rsid w:val="0010401C"/>
    <w:rsid w:val="00105644"/>
    <w:rsid w:val="00111986"/>
    <w:rsid w:val="0011521A"/>
    <w:rsid w:val="00115706"/>
    <w:rsid w:val="00117E1A"/>
    <w:rsid w:val="001211E4"/>
    <w:rsid w:val="00121BB5"/>
    <w:rsid w:val="001434ED"/>
    <w:rsid w:val="0014605C"/>
    <w:rsid w:val="0015367E"/>
    <w:rsid w:val="00155081"/>
    <w:rsid w:val="00166165"/>
    <w:rsid w:val="00167454"/>
    <w:rsid w:val="0017463B"/>
    <w:rsid w:val="00174DA3"/>
    <w:rsid w:val="00177926"/>
    <w:rsid w:val="00196C03"/>
    <w:rsid w:val="001A025C"/>
    <w:rsid w:val="001A3911"/>
    <w:rsid w:val="001A5B91"/>
    <w:rsid w:val="001A7400"/>
    <w:rsid w:val="001B761F"/>
    <w:rsid w:val="001D04C3"/>
    <w:rsid w:val="001E12A9"/>
    <w:rsid w:val="001E5114"/>
    <w:rsid w:val="001E5675"/>
    <w:rsid w:val="001F01E2"/>
    <w:rsid w:val="001F1B21"/>
    <w:rsid w:val="001F6729"/>
    <w:rsid w:val="00200BCE"/>
    <w:rsid w:val="0020147F"/>
    <w:rsid w:val="00202E2D"/>
    <w:rsid w:val="00206688"/>
    <w:rsid w:val="0021259B"/>
    <w:rsid w:val="00216032"/>
    <w:rsid w:val="0022103A"/>
    <w:rsid w:val="00221C07"/>
    <w:rsid w:val="002277BB"/>
    <w:rsid w:val="00233BB3"/>
    <w:rsid w:val="002432B7"/>
    <w:rsid w:val="00274F1D"/>
    <w:rsid w:val="00275C4A"/>
    <w:rsid w:val="00276D52"/>
    <w:rsid w:val="00283EE2"/>
    <w:rsid w:val="00286CF9"/>
    <w:rsid w:val="002909F8"/>
    <w:rsid w:val="00294356"/>
    <w:rsid w:val="002949E0"/>
    <w:rsid w:val="00296702"/>
    <w:rsid w:val="002A2F97"/>
    <w:rsid w:val="002A6224"/>
    <w:rsid w:val="002C347B"/>
    <w:rsid w:val="002C7F11"/>
    <w:rsid w:val="002D0444"/>
    <w:rsid w:val="002D6059"/>
    <w:rsid w:val="002E0E93"/>
    <w:rsid w:val="002F05D0"/>
    <w:rsid w:val="002F35FA"/>
    <w:rsid w:val="002F45F4"/>
    <w:rsid w:val="002F4EBD"/>
    <w:rsid w:val="002F6848"/>
    <w:rsid w:val="002F6859"/>
    <w:rsid w:val="00300484"/>
    <w:rsid w:val="003115C7"/>
    <w:rsid w:val="003138F9"/>
    <w:rsid w:val="00313A7C"/>
    <w:rsid w:val="0032242A"/>
    <w:rsid w:val="00332D19"/>
    <w:rsid w:val="00344631"/>
    <w:rsid w:val="00344A2D"/>
    <w:rsid w:val="00345F74"/>
    <w:rsid w:val="003607FC"/>
    <w:rsid w:val="00360D9A"/>
    <w:rsid w:val="003636FB"/>
    <w:rsid w:val="00372855"/>
    <w:rsid w:val="00373B8A"/>
    <w:rsid w:val="0037717E"/>
    <w:rsid w:val="003777DE"/>
    <w:rsid w:val="0038552C"/>
    <w:rsid w:val="003869AE"/>
    <w:rsid w:val="00386E66"/>
    <w:rsid w:val="00392398"/>
    <w:rsid w:val="00392CB3"/>
    <w:rsid w:val="00395620"/>
    <w:rsid w:val="003A0FE5"/>
    <w:rsid w:val="003A2F4D"/>
    <w:rsid w:val="003B2C77"/>
    <w:rsid w:val="003B428D"/>
    <w:rsid w:val="003B789A"/>
    <w:rsid w:val="003C140D"/>
    <w:rsid w:val="003C45A1"/>
    <w:rsid w:val="003C4740"/>
    <w:rsid w:val="003C6EC3"/>
    <w:rsid w:val="003C7E55"/>
    <w:rsid w:val="003D06C2"/>
    <w:rsid w:val="003D2E0F"/>
    <w:rsid w:val="003E089C"/>
    <w:rsid w:val="00400F32"/>
    <w:rsid w:val="00401481"/>
    <w:rsid w:val="00404E73"/>
    <w:rsid w:val="00423C9E"/>
    <w:rsid w:val="00434427"/>
    <w:rsid w:val="0043620E"/>
    <w:rsid w:val="00441BCE"/>
    <w:rsid w:val="00443657"/>
    <w:rsid w:val="00450834"/>
    <w:rsid w:val="00454FC7"/>
    <w:rsid w:val="00454FEE"/>
    <w:rsid w:val="00470B47"/>
    <w:rsid w:val="00471676"/>
    <w:rsid w:val="00480AC7"/>
    <w:rsid w:val="0048617F"/>
    <w:rsid w:val="00491787"/>
    <w:rsid w:val="00497516"/>
    <w:rsid w:val="004A3548"/>
    <w:rsid w:val="004A7EAD"/>
    <w:rsid w:val="004B128C"/>
    <w:rsid w:val="004C162C"/>
    <w:rsid w:val="004C2BB3"/>
    <w:rsid w:val="004C6BEB"/>
    <w:rsid w:val="004D14DA"/>
    <w:rsid w:val="004D3FEC"/>
    <w:rsid w:val="004E1D28"/>
    <w:rsid w:val="004F4A7F"/>
    <w:rsid w:val="005015C3"/>
    <w:rsid w:val="00504938"/>
    <w:rsid w:val="00507BDD"/>
    <w:rsid w:val="00516164"/>
    <w:rsid w:val="0052065A"/>
    <w:rsid w:val="00520FB1"/>
    <w:rsid w:val="0052425F"/>
    <w:rsid w:val="00531C5A"/>
    <w:rsid w:val="005347AA"/>
    <w:rsid w:val="005356FC"/>
    <w:rsid w:val="0053674E"/>
    <w:rsid w:val="00541686"/>
    <w:rsid w:val="005428A0"/>
    <w:rsid w:val="00550CFB"/>
    <w:rsid w:val="00553197"/>
    <w:rsid w:val="005601A4"/>
    <w:rsid w:val="005658B2"/>
    <w:rsid w:val="005807D0"/>
    <w:rsid w:val="005832CA"/>
    <w:rsid w:val="005836EC"/>
    <w:rsid w:val="00584F7D"/>
    <w:rsid w:val="005865F7"/>
    <w:rsid w:val="0058744F"/>
    <w:rsid w:val="0059063C"/>
    <w:rsid w:val="00591B87"/>
    <w:rsid w:val="00594F90"/>
    <w:rsid w:val="005A12F5"/>
    <w:rsid w:val="005A16E4"/>
    <w:rsid w:val="005A4D65"/>
    <w:rsid w:val="005A516D"/>
    <w:rsid w:val="005B6AA3"/>
    <w:rsid w:val="005C370C"/>
    <w:rsid w:val="005C38B3"/>
    <w:rsid w:val="005C6EFE"/>
    <w:rsid w:val="005D713D"/>
    <w:rsid w:val="005F0EC6"/>
    <w:rsid w:val="00603D66"/>
    <w:rsid w:val="006055CF"/>
    <w:rsid w:val="00613824"/>
    <w:rsid w:val="00616F26"/>
    <w:rsid w:val="00617109"/>
    <w:rsid w:val="006245EC"/>
    <w:rsid w:val="00626A58"/>
    <w:rsid w:val="00631CF1"/>
    <w:rsid w:val="00633A38"/>
    <w:rsid w:val="00635DAC"/>
    <w:rsid w:val="006423EC"/>
    <w:rsid w:val="006452FA"/>
    <w:rsid w:val="006473E4"/>
    <w:rsid w:val="00653E93"/>
    <w:rsid w:val="00655FB6"/>
    <w:rsid w:val="006617C9"/>
    <w:rsid w:val="0067142D"/>
    <w:rsid w:val="00671749"/>
    <w:rsid w:val="00672C29"/>
    <w:rsid w:val="00675E30"/>
    <w:rsid w:val="006850F9"/>
    <w:rsid w:val="00692112"/>
    <w:rsid w:val="00694178"/>
    <w:rsid w:val="00694530"/>
    <w:rsid w:val="00697CD7"/>
    <w:rsid w:val="006A1CE9"/>
    <w:rsid w:val="006A4B28"/>
    <w:rsid w:val="006A56A0"/>
    <w:rsid w:val="006B21A2"/>
    <w:rsid w:val="006B492B"/>
    <w:rsid w:val="006C54F2"/>
    <w:rsid w:val="006C61FD"/>
    <w:rsid w:val="006C69DA"/>
    <w:rsid w:val="006D5A43"/>
    <w:rsid w:val="006D696E"/>
    <w:rsid w:val="006E27B5"/>
    <w:rsid w:val="006E39B0"/>
    <w:rsid w:val="006E5428"/>
    <w:rsid w:val="006E68E4"/>
    <w:rsid w:val="006E6D64"/>
    <w:rsid w:val="006F09EB"/>
    <w:rsid w:val="006F11BA"/>
    <w:rsid w:val="006F49F5"/>
    <w:rsid w:val="006F5312"/>
    <w:rsid w:val="00700C61"/>
    <w:rsid w:val="00701071"/>
    <w:rsid w:val="00701379"/>
    <w:rsid w:val="00701A0D"/>
    <w:rsid w:val="0070266A"/>
    <w:rsid w:val="00707B27"/>
    <w:rsid w:val="00707F27"/>
    <w:rsid w:val="00720847"/>
    <w:rsid w:val="00721867"/>
    <w:rsid w:val="00727459"/>
    <w:rsid w:val="0073087E"/>
    <w:rsid w:val="00730F46"/>
    <w:rsid w:val="00734AFF"/>
    <w:rsid w:val="0073553A"/>
    <w:rsid w:val="00741875"/>
    <w:rsid w:val="00770204"/>
    <w:rsid w:val="007709C5"/>
    <w:rsid w:val="00771B8D"/>
    <w:rsid w:val="00781281"/>
    <w:rsid w:val="00791A7F"/>
    <w:rsid w:val="007A3796"/>
    <w:rsid w:val="007B0A88"/>
    <w:rsid w:val="007C1913"/>
    <w:rsid w:val="007C3644"/>
    <w:rsid w:val="007C4493"/>
    <w:rsid w:val="007C769F"/>
    <w:rsid w:val="007D0A58"/>
    <w:rsid w:val="007D437D"/>
    <w:rsid w:val="007D545C"/>
    <w:rsid w:val="007D5D60"/>
    <w:rsid w:val="007D7729"/>
    <w:rsid w:val="007D7A3E"/>
    <w:rsid w:val="007E277F"/>
    <w:rsid w:val="007E4EA8"/>
    <w:rsid w:val="007E6926"/>
    <w:rsid w:val="007F13A1"/>
    <w:rsid w:val="007F259F"/>
    <w:rsid w:val="00800B87"/>
    <w:rsid w:val="008034B5"/>
    <w:rsid w:val="00815265"/>
    <w:rsid w:val="00815CCD"/>
    <w:rsid w:val="00816E71"/>
    <w:rsid w:val="0082145B"/>
    <w:rsid w:val="00821918"/>
    <w:rsid w:val="00823ABF"/>
    <w:rsid w:val="00824809"/>
    <w:rsid w:val="00830F6E"/>
    <w:rsid w:val="0083456B"/>
    <w:rsid w:val="00841B81"/>
    <w:rsid w:val="00855CAC"/>
    <w:rsid w:val="00857C10"/>
    <w:rsid w:val="0086633F"/>
    <w:rsid w:val="008776D7"/>
    <w:rsid w:val="008826D9"/>
    <w:rsid w:val="00886BDE"/>
    <w:rsid w:val="00891B51"/>
    <w:rsid w:val="00894C72"/>
    <w:rsid w:val="00897BF0"/>
    <w:rsid w:val="008A1E57"/>
    <w:rsid w:val="008A58A4"/>
    <w:rsid w:val="008B5ACD"/>
    <w:rsid w:val="008E13C2"/>
    <w:rsid w:val="008F78FE"/>
    <w:rsid w:val="00901A23"/>
    <w:rsid w:val="0091110A"/>
    <w:rsid w:val="00917507"/>
    <w:rsid w:val="0092365D"/>
    <w:rsid w:val="00924D95"/>
    <w:rsid w:val="00935B65"/>
    <w:rsid w:val="00936BB9"/>
    <w:rsid w:val="009459E4"/>
    <w:rsid w:val="009522B6"/>
    <w:rsid w:val="00952E8F"/>
    <w:rsid w:val="00955E7F"/>
    <w:rsid w:val="0096130C"/>
    <w:rsid w:val="009632A8"/>
    <w:rsid w:val="00972866"/>
    <w:rsid w:val="00983EE9"/>
    <w:rsid w:val="009A3BE8"/>
    <w:rsid w:val="009A4FEA"/>
    <w:rsid w:val="009A6C88"/>
    <w:rsid w:val="009B55DA"/>
    <w:rsid w:val="009C6323"/>
    <w:rsid w:val="00A00431"/>
    <w:rsid w:val="00A01BEC"/>
    <w:rsid w:val="00A07E1E"/>
    <w:rsid w:val="00A11F7A"/>
    <w:rsid w:val="00A12693"/>
    <w:rsid w:val="00A26278"/>
    <w:rsid w:val="00A3175E"/>
    <w:rsid w:val="00A407D2"/>
    <w:rsid w:val="00A42EA3"/>
    <w:rsid w:val="00A508B7"/>
    <w:rsid w:val="00A61718"/>
    <w:rsid w:val="00A673E9"/>
    <w:rsid w:val="00A7323D"/>
    <w:rsid w:val="00A91292"/>
    <w:rsid w:val="00A913D0"/>
    <w:rsid w:val="00AB0EC4"/>
    <w:rsid w:val="00AB1136"/>
    <w:rsid w:val="00AB1B38"/>
    <w:rsid w:val="00AB72EB"/>
    <w:rsid w:val="00AB7A0F"/>
    <w:rsid w:val="00AC1F05"/>
    <w:rsid w:val="00AC226F"/>
    <w:rsid w:val="00AC6E09"/>
    <w:rsid w:val="00AD08F1"/>
    <w:rsid w:val="00AD4B70"/>
    <w:rsid w:val="00AE3765"/>
    <w:rsid w:val="00AF0DC4"/>
    <w:rsid w:val="00AF1E6D"/>
    <w:rsid w:val="00AF623E"/>
    <w:rsid w:val="00AF7C9D"/>
    <w:rsid w:val="00B039D9"/>
    <w:rsid w:val="00B10A9A"/>
    <w:rsid w:val="00B165F2"/>
    <w:rsid w:val="00B206A0"/>
    <w:rsid w:val="00B2132F"/>
    <w:rsid w:val="00B21A97"/>
    <w:rsid w:val="00B41676"/>
    <w:rsid w:val="00B42F27"/>
    <w:rsid w:val="00B471E7"/>
    <w:rsid w:val="00B50B43"/>
    <w:rsid w:val="00B50D9E"/>
    <w:rsid w:val="00B60324"/>
    <w:rsid w:val="00B762AB"/>
    <w:rsid w:val="00B83FEB"/>
    <w:rsid w:val="00B92ED1"/>
    <w:rsid w:val="00B96660"/>
    <w:rsid w:val="00BA42D7"/>
    <w:rsid w:val="00BA45C4"/>
    <w:rsid w:val="00BB0C16"/>
    <w:rsid w:val="00BB75A7"/>
    <w:rsid w:val="00BC4365"/>
    <w:rsid w:val="00BC7692"/>
    <w:rsid w:val="00BD28B5"/>
    <w:rsid w:val="00BD7369"/>
    <w:rsid w:val="00BE1BAE"/>
    <w:rsid w:val="00C022CB"/>
    <w:rsid w:val="00C023DC"/>
    <w:rsid w:val="00C11DAE"/>
    <w:rsid w:val="00C11DE3"/>
    <w:rsid w:val="00C33200"/>
    <w:rsid w:val="00C41BFE"/>
    <w:rsid w:val="00C62266"/>
    <w:rsid w:val="00C62AA7"/>
    <w:rsid w:val="00C6364F"/>
    <w:rsid w:val="00C724A6"/>
    <w:rsid w:val="00C743FD"/>
    <w:rsid w:val="00C74E89"/>
    <w:rsid w:val="00C821F0"/>
    <w:rsid w:val="00C82942"/>
    <w:rsid w:val="00C84653"/>
    <w:rsid w:val="00C86B54"/>
    <w:rsid w:val="00C9296A"/>
    <w:rsid w:val="00C93AA8"/>
    <w:rsid w:val="00CA0397"/>
    <w:rsid w:val="00CA08A1"/>
    <w:rsid w:val="00CB0A8C"/>
    <w:rsid w:val="00CB0F0B"/>
    <w:rsid w:val="00CB3A60"/>
    <w:rsid w:val="00CB7D24"/>
    <w:rsid w:val="00CC4E86"/>
    <w:rsid w:val="00CD24EA"/>
    <w:rsid w:val="00CD39B5"/>
    <w:rsid w:val="00CD50FC"/>
    <w:rsid w:val="00CE4F1F"/>
    <w:rsid w:val="00CE7B9E"/>
    <w:rsid w:val="00CF46F0"/>
    <w:rsid w:val="00D02C0A"/>
    <w:rsid w:val="00D04712"/>
    <w:rsid w:val="00D22F94"/>
    <w:rsid w:val="00D248ED"/>
    <w:rsid w:val="00D34F1A"/>
    <w:rsid w:val="00D359B6"/>
    <w:rsid w:val="00D44668"/>
    <w:rsid w:val="00D44F7B"/>
    <w:rsid w:val="00D4522F"/>
    <w:rsid w:val="00D457EC"/>
    <w:rsid w:val="00D45BF3"/>
    <w:rsid w:val="00D51023"/>
    <w:rsid w:val="00D5181C"/>
    <w:rsid w:val="00D5448C"/>
    <w:rsid w:val="00D5463E"/>
    <w:rsid w:val="00D553CF"/>
    <w:rsid w:val="00D57640"/>
    <w:rsid w:val="00D639FD"/>
    <w:rsid w:val="00D71745"/>
    <w:rsid w:val="00D72EB2"/>
    <w:rsid w:val="00D73072"/>
    <w:rsid w:val="00D75673"/>
    <w:rsid w:val="00D8199F"/>
    <w:rsid w:val="00D869A5"/>
    <w:rsid w:val="00D90F53"/>
    <w:rsid w:val="00D9103C"/>
    <w:rsid w:val="00D93E6B"/>
    <w:rsid w:val="00D95C0C"/>
    <w:rsid w:val="00DB08DF"/>
    <w:rsid w:val="00DB71BF"/>
    <w:rsid w:val="00DC17D1"/>
    <w:rsid w:val="00DC3405"/>
    <w:rsid w:val="00DC65AC"/>
    <w:rsid w:val="00DE2FF1"/>
    <w:rsid w:val="00DF411B"/>
    <w:rsid w:val="00E01EB5"/>
    <w:rsid w:val="00E07CCA"/>
    <w:rsid w:val="00E16A12"/>
    <w:rsid w:val="00E200B9"/>
    <w:rsid w:val="00E238BE"/>
    <w:rsid w:val="00E25193"/>
    <w:rsid w:val="00E313A3"/>
    <w:rsid w:val="00E33F61"/>
    <w:rsid w:val="00E4182E"/>
    <w:rsid w:val="00E4402A"/>
    <w:rsid w:val="00E44944"/>
    <w:rsid w:val="00E54B81"/>
    <w:rsid w:val="00E56B03"/>
    <w:rsid w:val="00E615EB"/>
    <w:rsid w:val="00E62B0B"/>
    <w:rsid w:val="00E633DC"/>
    <w:rsid w:val="00E63D90"/>
    <w:rsid w:val="00E6570F"/>
    <w:rsid w:val="00E76197"/>
    <w:rsid w:val="00E77F93"/>
    <w:rsid w:val="00E9066F"/>
    <w:rsid w:val="00E97C55"/>
    <w:rsid w:val="00EA264D"/>
    <w:rsid w:val="00EA561C"/>
    <w:rsid w:val="00EB5792"/>
    <w:rsid w:val="00EC1BDD"/>
    <w:rsid w:val="00EC4145"/>
    <w:rsid w:val="00ED720E"/>
    <w:rsid w:val="00ED7BB5"/>
    <w:rsid w:val="00EF0B86"/>
    <w:rsid w:val="00F05AD0"/>
    <w:rsid w:val="00F05EFC"/>
    <w:rsid w:val="00F22F8B"/>
    <w:rsid w:val="00F267BB"/>
    <w:rsid w:val="00F27EC9"/>
    <w:rsid w:val="00F315E2"/>
    <w:rsid w:val="00F356DD"/>
    <w:rsid w:val="00F470D5"/>
    <w:rsid w:val="00F50952"/>
    <w:rsid w:val="00F5677C"/>
    <w:rsid w:val="00F643D4"/>
    <w:rsid w:val="00F67908"/>
    <w:rsid w:val="00F74A9D"/>
    <w:rsid w:val="00F828A8"/>
    <w:rsid w:val="00F85E0F"/>
    <w:rsid w:val="00F9071F"/>
    <w:rsid w:val="00F93F87"/>
    <w:rsid w:val="00F94914"/>
    <w:rsid w:val="00FA3F88"/>
    <w:rsid w:val="00FA58D2"/>
    <w:rsid w:val="00FB417D"/>
    <w:rsid w:val="00FB4977"/>
    <w:rsid w:val="00FC0C86"/>
    <w:rsid w:val="00FC2939"/>
    <w:rsid w:val="00FC7132"/>
    <w:rsid w:val="00FD24B1"/>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14:docId w14:val="10F9BEE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rsid w:val="00345F74"/>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345F7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345F7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rsid w:val="00345F7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45F74"/>
    <w:rPr>
      <w:rFonts w:asciiTheme="majorHAnsi" w:eastAsiaTheme="majorEastAsia" w:hAnsiTheme="majorHAnsi" w:cstheme="majorBidi"/>
      <w:i/>
      <w:iCs/>
      <w:color w:val="365F91" w:themeColor="accent1" w:themeShade="BF"/>
      <w:sz w:val="24"/>
    </w:rPr>
  </w:style>
  <w:style w:type="character" w:customStyle="1" w:styleId="Overskrift5Tegn">
    <w:name w:val="Overskrift 5 Tegn"/>
    <w:basedOn w:val="Standardskriftforavsnitt"/>
    <w:link w:val="Overskrift5"/>
    <w:uiPriority w:val="9"/>
    <w:rsid w:val="00345F74"/>
    <w:rPr>
      <w:rFonts w:asciiTheme="majorHAnsi" w:eastAsiaTheme="majorEastAsia" w:hAnsiTheme="majorHAnsi" w:cstheme="majorBidi"/>
      <w:color w:val="365F91" w:themeColor="accent1" w:themeShade="BF"/>
      <w:sz w:val="24"/>
    </w:rPr>
  </w:style>
  <w:style w:type="paragraph" w:customStyle="1" w:styleId="msonormal0">
    <w:name w:val="msonormal"/>
    <w:basedOn w:val="Normal"/>
    <w:rsid w:val="00345F74"/>
    <w:pPr>
      <w:widowControl/>
      <w:overflowPunct/>
      <w:autoSpaceDE/>
      <w:autoSpaceDN/>
      <w:adjustRightInd/>
      <w:spacing w:before="100" w:beforeAutospacing="1" w:after="100" w:afterAutospacing="1"/>
      <w:textAlignment w:val="auto"/>
    </w:pPr>
    <w:rPr>
      <w:szCs w:val="24"/>
    </w:rPr>
  </w:style>
  <w:style w:type="paragraph" w:customStyle="1" w:styleId="serviceboxcopy">
    <w:name w:val="servicebox__copy"/>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dn-relation-blockwrapper">
    <w:name w:val="dn-relation-block__wrapper"/>
    <w:basedOn w:val="Standardskriftforavsnitt"/>
    <w:rsid w:val="00345F74"/>
  </w:style>
  <w:style w:type="paragraph" w:customStyle="1" w:styleId="carouselitem-txt">
    <w:name w:val="carousel__item-txt"/>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copyright-container">
    <w:name w:val="copyright-container"/>
    <w:basedOn w:val="Standardskriftforavsnitt"/>
    <w:rsid w:val="00345F74"/>
  </w:style>
  <w:style w:type="character" w:customStyle="1" w:styleId="jw-time-update">
    <w:name w:val="jw-time-update"/>
    <w:basedOn w:val="Standardskriftforavsnitt"/>
    <w:rsid w:val="00345F74"/>
  </w:style>
  <w:style w:type="character" w:customStyle="1" w:styleId="jw-volume-update">
    <w:name w:val="jw-volume-update"/>
    <w:basedOn w:val="Standardskriftforavsnitt"/>
    <w:rsid w:val="00345F74"/>
  </w:style>
  <w:style w:type="paragraph" w:customStyle="1" w:styleId="Dokumenttittel">
    <w:name w:val="Dokumenttittel"/>
    <w:basedOn w:val="Normal"/>
    <w:uiPriority w:val="5"/>
    <w:rsid w:val="001B761F"/>
    <w:pPr>
      <w:keepNext/>
      <w:widowControl/>
      <w:overflowPunct/>
      <w:autoSpaceDE/>
      <w:autoSpaceDN/>
      <w:adjustRightInd/>
      <w:spacing w:before="80" w:after="80" w:line="264" w:lineRule="auto"/>
      <w:textAlignment w:val="auto"/>
    </w:pPr>
    <w:rPr>
      <w:rFonts w:ascii="Constantia" w:eastAsiaTheme="minorHAnsi" w:hAnsi="Constantia" w:cs="Calibri"/>
      <w:b/>
      <w:bCs/>
      <w:caps/>
      <w:color w:val="050505"/>
      <w:spacing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7272886">
      <w:bodyDiv w:val="1"/>
      <w:marLeft w:val="0"/>
      <w:marRight w:val="0"/>
      <w:marTop w:val="0"/>
      <w:marBottom w:val="0"/>
      <w:divBdr>
        <w:top w:val="none" w:sz="0" w:space="0" w:color="auto"/>
        <w:left w:val="none" w:sz="0" w:space="0" w:color="auto"/>
        <w:bottom w:val="none" w:sz="0" w:space="0" w:color="auto"/>
        <w:right w:val="none" w:sz="0" w:space="0" w:color="auto"/>
      </w:divBdr>
      <w:divsChild>
        <w:div w:id="1547598328">
          <w:marLeft w:val="0"/>
          <w:marRight w:val="0"/>
          <w:marTop w:val="240"/>
          <w:marBottom w:val="0"/>
          <w:divBdr>
            <w:top w:val="none" w:sz="0" w:space="0" w:color="auto"/>
            <w:left w:val="none" w:sz="0" w:space="0" w:color="auto"/>
            <w:bottom w:val="none" w:sz="0" w:space="0" w:color="auto"/>
            <w:right w:val="none" w:sz="0" w:space="0" w:color="auto"/>
          </w:divBdr>
        </w:div>
        <w:div w:id="1530683565">
          <w:marLeft w:val="0"/>
          <w:marRight w:val="0"/>
          <w:marTop w:val="480"/>
          <w:marBottom w:val="480"/>
          <w:divBdr>
            <w:top w:val="none" w:sz="0" w:space="0" w:color="auto"/>
            <w:left w:val="none" w:sz="0" w:space="0" w:color="auto"/>
            <w:bottom w:val="none" w:sz="0" w:space="0" w:color="auto"/>
            <w:right w:val="none" w:sz="0" w:space="0" w:color="auto"/>
          </w:divBdr>
        </w:div>
        <w:div w:id="1839686635">
          <w:marLeft w:val="0"/>
          <w:marRight w:val="0"/>
          <w:marTop w:val="360"/>
          <w:marBottom w:val="360"/>
          <w:divBdr>
            <w:top w:val="single" w:sz="6" w:space="6" w:color="E7E7E7"/>
            <w:left w:val="none" w:sz="0" w:space="0" w:color="auto"/>
            <w:bottom w:val="single" w:sz="6" w:space="6" w:color="E7E7E7"/>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sChild>
            <w:div w:id="1510020328">
              <w:marLeft w:val="0"/>
              <w:marRight w:val="0"/>
              <w:marTop w:val="0"/>
              <w:marBottom w:val="0"/>
              <w:divBdr>
                <w:top w:val="none" w:sz="0" w:space="0" w:color="auto"/>
                <w:left w:val="none" w:sz="0" w:space="0" w:color="auto"/>
                <w:bottom w:val="none" w:sz="0" w:space="0" w:color="auto"/>
                <w:right w:val="none" w:sz="0" w:space="0" w:color="auto"/>
              </w:divBdr>
              <w:divsChild>
                <w:div w:id="374886788">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1549143638">
                          <w:marLeft w:val="0"/>
                          <w:marRight w:val="0"/>
                          <w:marTop w:val="0"/>
                          <w:marBottom w:val="0"/>
                          <w:divBdr>
                            <w:top w:val="none" w:sz="0" w:space="0" w:color="auto"/>
                            <w:left w:val="none" w:sz="0" w:space="0" w:color="auto"/>
                            <w:bottom w:val="none" w:sz="0" w:space="0" w:color="auto"/>
                            <w:right w:val="none" w:sz="0" w:space="0" w:color="auto"/>
                          </w:divBdr>
                        </w:div>
                      </w:divsChild>
                    </w:div>
                    <w:div w:id="465323001">
                      <w:marLeft w:val="0"/>
                      <w:marRight w:val="0"/>
                      <w:marTop w:val="0"/>
                      <w:marBottom w:val="0"/>
                      <w:divBdr>
                        <w:top w:val="none" w:sz="0" w:space="0" w:color="auto"/>
                        <w:left w:val="none" w:sz="0" w:space="0" w:color="auto"/>
                        <w:bottom w:val="none" w:sz="0" w:space="0" w:color="auto"/>
                        <w:right w:val="none" w:sz="0" w:space="0" w:color="auto"/>
                      </w:divBdr>
                      <w:divsChild>
                        <w:div w:id="1295599335">
                          <w:marLeft w:val="0"/>
                          <w:marRight w:val="0"/>
                          <w:marTop w:val="0"/>
                          <w:marBottom w:val="0"/>
                          <w:divBdr>
                            <w:top w:val="none" w:sz="0" w:space="0" w:color="auto"/>
                            <w:left w:val="none" w:sz="0" w:space="0" w:color="auto"/>
                            <w:bottom w:val="none" w:sz="0" w:space="0" w:color="auto"/>
                            <w:right w:val="none" w:sz="0" w:space="0" w:color="auto"/>
                          </w:divBdr>
                        </w:div>
                      </w:divsChild>
                    </w:div>
                    <w:div w:id="1713119021">
                      <w:marLeft w:val="0"/>
                      <w:marRight w:val="0"/>
                      <w:marTop w:val="0"/>
                      <w:marBottom w:val="0"/>
                      <w:divBdr>
                        <w:top w:val="none" w:sz="0" w:space="0" w:color="auto"/>
                        <w:left w:val="none" w:sz="0" w:space="0" w:color="auto"/>
                        <w:bottom w:val="none" w:sz="0" w:space="0" w:color="auto"/>
                        <w:right w:val="none" w:sz="0" w:space="0" w:color="auto"/>
                      </w:divBdr>
                      <w:divsChild>
                        <w:div w:id="969482038">
                          <w:marLeft w:val="0"/>
                          <w:marRight w:val="0"/>
                          <w:marTop w:val="0"/>
                          <w:marBottom w:val="0"/>
                          <w:divBdr>
                            <w:top w:val="none" w:sz="0" w:space="0" w:color="auto"/>
                            <w:left w:val="none" w:sz="0" w:space="0" w:color="auto"/>
                            <w:bottom w:val="none" w:sz="0" w:space="0" w:color="auto"/>
                            <w:right w:val="none" w:sz="0" w:space="0" w:color="auto"/>
                          </w:divBdr>
                        </w:div>
                      </w:divsChild>
                    </w:div>
                    <w:div w:id="50856704">
                      <w:marLeft w:val="0"/>
                      <w:marRight w:val="0"/>
                      <w:marTop w:val="0"/>
                      <w:marBottom w:val="0"/>
                      <w:divBdr>
                        <w:top w:val="none" w:sz="0" w:space="0" w:color="auto"/>
                        <w:left w:val="none" w:sz="0" w:space="0" w:color="auto"/>
                        <w:bottom w:val="none" w:sz="0" w:space="0" w:color="auto"/>
                        <w:right w:val="none" w:sz="0" w:space="0" w:color="auto"/>
                      </w:divBdr>
                      <w:divsChild>
                        <w:div w:id="440997686">
                          <w:marLeft w:val="0"/>
                          <w:marRight w:val="0"/>
                          <w:marTop w:val="0"/>
                          <w:marBottom w:val="0"/>
                          <w:divBdr>
                            <w:top w:val="none" w:sz="0" w:space="0" w:color="auto"/>
                            <w:left w:val="none" w:sz="0" w:space="0" w:color="auto"/>
                            <w:bottom w:val="none" w:sz="0" w:space="0" w:color="auto"/>
                            <w:right w:val="none" w:sz="0" w:space="0" w:color="auto"/>
                          </w:divBdr>
                        </w:div>
                      </w:divsChild>
                    </w:div>
                    <w:div w:id="2097094881">
                      <w:marLeft w:val="0"/>
                      <w:marRight w:val="0"/>
                      <w:marTop w:val="0"/>
                      <w:marBottom w:val="0"/>
                      <w:divBdr>
                        <w:top w:val="none" w:sz="0" w:space="0" w:color="auto"/>
                        <w:left w:val="none" w:sz="0" w:space="0" w:color="auto"/>
                        <w:bottom w:val="none" w:sz="0" w:space="0" w:color="auto"/>
                        <w:right w:val="none" w:sz="0" w:space="0" w:color="auto"/>
                      </w:divBdr>
                      <w:divsChild>
                        <w:div w:id="451290908">
                          <w:marLeft w:val="0"/>
                          <w:marRight w:val="0"/>
                          <w:marTop w:val="0"/>
                          <w:marBottom w:val="0"/>
                          <w:divBdr>
                            <w:top w:val="none" w:sz="0" w:space="0" w:color="auto"/>
                            <w:left w:val="none" w:sz="0" w:space="0" w:color="auto"/>
                            <w:bottom w:val="none" w:sz="0" w:space="0" w:color="auto"/>
                            <w:right w:val="none" w:sz="0" w:space="0" w:color="auto"/>
                          </w:divBdr>
                        </w:div>
                      </w:divsChild>
                    </w:div>
                    <w:div w:id="1102383950">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0"/>
                          <w:marRight w:val="0"/>
                          <w:marTop w:val="0"/>
                          <w:marBottom w:val="0"/>
                          <w:divBdr>
                            <w:top w:val="none" w:sz="0" w:space="0" w:color="auto"/>
                            <w:left w:val="none" w:sz="0" w:space="0" w:color="auto"/>
                            <w:bottom w:val="none" w:sz="0" w:space="0" w:color="auto"/>
                            <w:right w:val="none" w:sz="0" w:space="0" w:color="auto"/>
                          </w:divBdr>
                        </w:div>
                      </w:divsChild>
                    </w:div>
                    <w:div w:id="852573351">
                      <w:marLeft w:val="0"/>
                      <w:marRight w:val="0"/>
                      <w:marTop w:val="0"/>
                      <w:marBottom w:val="0"/>
                      <w:divBdr>
                        <w:top w:val="none" w:sz="0" w:space="0" w:color="auto"/>
                        <w:left w:val="none" w:sz="0" w:space="0" w:color="auto"/>
                        <w:bottom w:val="none" w:sz="0" w:space="0" w:color="auto"/>
                        <w:right w:val="none" w:sz="0" w:space="0" w:color="auto"/>
                      </w:divBdr>
                      <w:divsChild>
                        <w:div w:id="757140896">
                          <w:marLeft w:val="0"/>
                          <w:marRight w:val="0"/>
                          <w:marTop w:val="0"/>
                          <w:marBottom w:val="0"/>
                          <w:divBdr>
                            <w:top w:val="none" w:sz="0" w:space="0" w:color="auto"/>
                            <w:left w:val="none" w:sz="0" w:space="0" w:color="auto"/>
                            <w:bottom w:val="none" w:sz="0" w:space="0" w:color="auto"/>
                            <w:right w:val="none" w:sz="0" w:space="0" w:color="auto"/>
                          </w:divBdr>
                        </w:div>
                      </w:divsChild>
                    </w:div>
                    <w:div w:id="1495756913">
                      <w:marLeft w:val="0"/>
                      <w:marRight w:val="0"/>
                      <w:marTop w:val="0"/>
                      <w:marBottom w:val="0"/>
                      <w:divBdr>
                        <w:top w:val="none" w:sz="0" w:space="0" w:color="auto"/>
                        <w:left w:val="none" w:sz="0" w:space="0" w:color="auto"/>
                        <w:bottom w:val="none" w:sz="0" w:space="0" w:color="auto"/>
                        <w:right w:val="none" w:sz="0" w:space="0" w:color="auto"/>
                      </w:divBdr>
                      <w:divsChild>
                        <w:div w:id="2026705520">
                          <w:marLeft w:val="0"/>
                          <w:marRight w:val="0"/>
                          <w:marTop w:val="0"/>
                          <w:marBottom w:val="0"/>
                          <w:divBdr>
                            <w:top w:val="none" w:sz="0" w:space="0" w:color="auto"/>
                            <w:left w:val="none" w:sz="0" w:space="0" w:color="auto"/>
                            <w:bottom w:val="none" w:sz="0" w:space="0" w:color="auto"/>
                            <w:right w:val="none" w:sz="0" w:space="0" w:color="auto"/>
                          </w:divBdr>
                        </w:div>
                      </w:divsChild>
                    </w:div>
                    <w:div w:id="370811681">
                      <w:marLeft w:val="0"/>
                      <w:marRight w:val="0"/>
                      <w:marTop w:val="0"/>
                      <w:marBottom w:val="0"/>
                      <w:divBdr>
                        <w:top w:val="none" w:sz="0" w:space="0" w:color="auto"/>
                        <w:left w:val="none" w:sz="0" w:space="0" w:color="auto"/>
                        <w:bottom w:val="none" w:sz="0" w:space="0" w:color="auto"/>
                        <w:right w:val="none" w:sz="0" w:space="0" w:color="auto"/>
                      </w:divBdr>
                      <w:divsChild>
                        <w:div w:id="1488593910">
                          <w:marLeft w:val="0"/>
                          <w:marRight w:val="0"/>
                          <w:marTop w:val="0"/>
                          <w:marBottom w:val="0"/>
                          <w:divBdr>
                            <w:top w:val="none" w:sz="0" w:space="0" w:color="auto"/>
                            <w:left w:val="none" w:sz="0" w:space="0" w:color="auto"/>
                            <w:bottom w:val="none" w:sz="0" w:space="0" w:color="auto"/>
                            <w:right w:val="none" w:sz="0" w:space="0" w:color="auto"/>
                          </w:divBdr>
                        </w:div>
                      </w:divsChild>
                    </w:div>
                    <w:div w:id="1136949949">
                      <w:marLeft w:val="0"/>
                      <w:marRight w:val="0"/>
                      <w:marTop w:val="0"/>
                      <w:marBottom w:val="0"/>
                      <w:divBdr>
                        <w:top w:val="none" w:sz="0" w:space="0" w:color="auto"/>
                        <w:left w:val="none" w:sz="0" w:space="0" w:color="auto"/>
                        <w:bottom w:val="none" w:sz="0" w:space="0" w:color="auto"/>
                        <w:right w:val="none" w:sz="0" w:space="0" w:color="auto"/>
                      </w:divBdr>
                      <w:divsChild>
                        <w:div w:id="1151366988">
                          <w:marLeft w:val="0"/>
                          <w:marRight w:val="0"/>
                          <w:marTop w:val="0"/>
                          <w:marBottom w:val="0"/>
                          <w:divBdr>
                            <w:top w:val="none" w:sz="0" w:space="0" w:color="auto"/>
                            <w:left w:val="none" w:sz="0" w:space="0" w:color="auto"/>
                            <w:bottom w:val="none" w:sz="0" w:space="0" w:color="auto"/>
                            <w:right w:val="none" w:sz="0" w:space="0" w:color="auto"/>
                          </w:divBdr>
                        </w:div>
                      </w:divsChild>
                    </w:div>
                    <w:div w:id="1319768242">
                      <w:marLeft w:val="0"/>
                      <w:marRight w:val="0"/>
                      <w:marTop w:val="0"/>
                      <w:marBottom w:val="0"/>
                      <w:divBdr>
                        <w:top w:val="none" w:sz="0" w:space="0" w:color="auto"/>
                        <w:left w:val="none" w:sz="0" w:space="0" w:color="auto"/>
                        <w:bottom w:val="none" w:sz="0" w:space="0" w:color="auto"/>
                        <w:right w:val="none" w:sz="0" w:space="0" w:color="auto"/>
                      </w:divBdr>
                      <w:divsChild>
                        <w:div w:id="1050572884">
                          <w:marLeft w:val="0"/>
                          <w:marRight w:val="0"/>
                          <w:marTop w:val="0"/>
                          <w:marBottom w:val="0"/>
                          <w:divBdr>
                            <w:top w:val="none" w:sz="0" w:space="0" w:color="auto"/>
                            <w:left w:val="none" w:sz="0" w:space="0" w:color="auto"/>
                            <w:bottom w:val="none" w:sz="0" w:space="0" w:color="auto"/>
                            <w:right w:val="none" w:sz="0" w:space="0" w:color="auto"/>
                          </w:divBdr>
                        </w:div>
                      </w:divsChild>
                    </w:div>
                    <w:div w:id="1798647491">
                      <w:marLeft w:val="0"/>
                      <w:marRight w:val="0"/>
                      <w:marTop w:val="0"/>
                      <w:marBottom w:val="0"/>
                      <w:divBdr>
                        <w:top w:val="none" w:sz="0" w:space="0" w:color="auto"/>
                        <w:left w:val="none" w:sz="0" w:space="0" w:color="auto"/>
                        <w:bottom w:val="none" w:sz="0" w:space="0" w:color="auto"/>
                        <w:right w:val="none" w:sz="0" w:space="0" w:color="auto"/>
                      </w:divBdr>
                      <w:divsChild>
                        <w:div w:id="468667864">
                          <w:marLeft w:val="0"/>
                          <w:marRight w:val="0"/>
                          <w:marTop w:val="0"/>
                          <w:marBottom w:val="0"/>
                          <w:divBdr>
                            <w:top w:val="none" w:sz="0" w:space="0" w:color="auto"/>
                            <w:left w:val="none" w:sz="0" w:space="0" w:color="auto"/>
                            <w:bottom w:val="none" w:sz="0" w:space="0" w:color="auto"/>
                            <w:right w:val="none" w:sz="0" w:space="0" w:color="auto"/>
                          </w:divBdr>
                        </w:div>
                      </w:divsChild>
                    </w:div>
                    <w:div w:id="713820566">
                      <w:marLeft w:val="0"/>
                      <w:marRight w:val="0"/>
                      <w:marTop w:val="0"/>
                      <w:marBottom w:val="0"/>
                      <w:divBdr>
                        <w:top w:val="none" w:sz="0" w:space="0" w:color="auto"/>
                        <w:left w:val="none" w:sz="0" w:space="0" w:color="auto"/>
                        <w:bottom w:val="none" w:sz="0" w:space="0" w:color="auto"/>
                        <w:right w:val="none" w:sz="0" w:space="0" w:color="auto"/>
                      </w:divBdr>
                      <w:divsChild>
                        <w:div w:id="2002000882">
                          <w:marLeft w:val="0"/>
                          <w:marRight w:val="0"/>
                          <w:marTop w:val="0"/>
                          <w:marBottom w:val="0"/>
                          <w:divBdr>
                            <w:top w:val="none" w:sz="0" w:space="0" w:color="auto"/>
                            <w:left w:val="none" w:sz="0" w:space="0" w:color="auto"/>
                            <w:bottom w:val="none" w:sz="0" w:space="0" w:color="auto"/>
                            <w:right w:val="none" w:sz="0" w:space="0" w:color="auto"/>
                          </w:divBdr>
                        </w:div>
                      </w:divsChild>
                    </w:div>
                    <w:div w:id="2092121503">
                      <w:marLeft w:val="0"/>
                      <w:marRight w:val="0"/>
                      <w:marTop w:val="0"/>
                      <w:marBottom w:val="0"/>
                      <w:divBdr>
                        <w:top w:val="none" w:sz="0" w:space="0" w:color="auto"/>
                        <w:left w:val="none" w:sz="0" w:space="0" w:color="auto"/>
                        <w:bottom w:val="none" w:sz="0" w:space="0" w:color="auto"/>
                        <w:right w:val="none" w:sz="0" w:space="0" w:color="auto"/>
                      </w:divBdr>
                      <w:divsChild>
                        <w:div w:id="1276911388">
                          <w:marLeft w:val="0"/>
                          <w:marRight w:val="0"/>
                          <w:marTop w:val="0"/>
                          <w:marBottom w:val="0"/>
                          <w:divBdr>
                            <w:top w:val="none" w:sz="0" w:space="0" w:color="auto"/>
                            <w:left w:val="none" w:sz="0" w:space="0" w:color="auto"/>
                            <w:bottom w:val="none" w:sz="0" w:space="0" w:color="auto"/>
                            <w:right w:val="none" w:sz="0" w:space="0" w:color="auto"/>
                          </w:divBdr>
                        </w:div>
                      </w:divsChild>
                    </w:div>
                    <w:div w:id="307903187">
                      <w:marLeft w:val="0"/>
                      <w:marRight w:val="0"/>
                      <w:marTop w:val="0"/>
                      <w:marBottom w:val="0"/>
                      <w:divBdr>
                        <w:top w:val="none" w:sz="0" w:space="0" w:color="auto"/>
                        <w:left w:val="none" w:sz="0" w:space="0" w:color="auto"/>
                        <w:bottom w:val="none" w:sz="0" w:space="0" w:color="auto"/>
                        <w:right w:val="none" w:sz="0" w:space="0" w:color="auto"/>
                      </w:divBdr>
                      <w:divsChild>
                        <w:div w:id="141235549">
                          <w:marLeft w:val="0"/>
                          <w:marRight w:val="0"/>
                          <w:marTop w:val="0"/>
                          <w:marBottom w:val="0"/>
                          <w:divBdr>
                            <w:top w:val="none" w:sz="0" w:space="0" w:color="auto"/>
                            <w:left w:val="none" w:sz="0" w:space="0" w:color="auto"/>
                            <w:bottom w:val="none" w:sz="0" w:space="0" w:color="auto"/>
                            <w:right w:val="none" w:sz="0" w:space="0" w:color="auto"/>
                          </w:divBdr>
                        </w:div>
                      </w:divsChild>
                    </w:div>
                    <w:div w:id="1670474936">
                      <w:marLeft w:val="0"/>
                      <w:marRight w:val="0"/>
                      <w:marTop w:val="0"/>
                      <w:marBottom w:val="0"/>
                      <w:divBdr>
                        <w:top w:val="none" w:sz="0" w:space="0" w:color="auto"/>
                        <w:left w:val="none" w:sz="0" w:space="0" w:color="auto"/>
                        <w:bottom w:val="none" w:sz="0" w:space="0" w:color="auto"/>
                        <w:right w:val="none" w:sz="0" w:space="0" w:color="auto"/>
                      </w:divBdr>
                      <w:divsChild>
                        <w:div w:id="1030685378">
                          <w:marLeft w:val="0"/>
                          <w:marRight w:val="0"/>
                          <w:marTop w:val="0"/>
                          <w:marBottom w:val="0"/>
                          <w:divBdr>
                            <w:top w:val="none" w:sz="0" w:space="0" w:color="auto"/>
                            <w:left w:val="none" w:sz="0" w:space="0" w:color="auto"/>
                            <w:bottom w:val="none" w:sz="0" w:space="0" w:color="auto"/>
                            <w:right w:val="none" w:sz="0" w:space="0" w:color="auto"/>
                          </w:divBdr>
                        </w:div>
                      </w:divsChild>
                    </w:div>
                    <w:div w:id="916523586">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
                      </w:divsChild>
                    </w:div>
                    <w:div w:id="1926180358">
                      <w:marLeft w:val="0"/>
                      <w:marRight w:val="0"/>
                      <w:marTop w:val="0"/>
                      <w:marBottom w:val="0"/>
                      <w:divBdr>
                        <w:top w:val="none" w:sz="0" w:space="0" w:color="auto"/>
                        <w:left w:val="none" w:sz="0" w:space="0" w:color="auto"/>
                        <w:bottom w:val="none" w:sz="0" w:space="0" w:color="auto"/>
                        <w:right w:val="none" w:sz="0" w:space="0" w:color="auto"/>
                      </w:divBdr>
                      <w:divsChild>
                        <w:div w:id="249824446">
                          <w:marLeft w:val="0"/>
                          <w:marRight w:val="0"/>
                          <w:marTop w:val="0"/>
                          <w:marBottom w:val="0"/>
                          <w:divBdr>
                            <w:top w:val="none" w:sz="0" w:space="0" w:color="auto"/>
                            <w:left w:val="none" w:sz="0" w:space="0" w:color="auto"/>
                            <w:bottom w:val="none" w:sz="0" w:space="0" w:color="auto"/>
                            <w:right w:val="none" w:sz="0" w:space="0" w:color="auto"/>
                          </w:divBdr>
                        </w:div>
                      </w:divsChild>
                    </w:div>
                    <w:div w:id="41949684">
                      <w:marLeft w:val="0"/>
                      <w:marRight w:val="0"/>
                      <w:marTop w:val="0"/>
                      <w:marBottom w:val="0"/>
                      <w:divBdr>
                        <w:top w:val="none" w:sz="0" w:space="0" w:color="auto"/>
                        <w:left w:val="none" w:sz="0" w:space="0" w:color="auto"/>
                        <w:bottom w:val="none" w:sz="0" w:space="0" w:color="auto"/>
                        <w:right w:val="none" w:sz="0" w:space="0" w:color="auto"/>
                      </w:divBdr>
                      <w:divsChild>
                        <w:div w:id="892424741">
                          <w:marLeft w:val="0"/>
                          <w:marRight w:val="0"/>
                          <w:marTop w:val="0"/>
                          <w:marBottom w:val="0"/>
                          <w:divBdr>
                            <w:top w:val="none" w:sz="0" w:space="0" w:color="auto"/>
                            <w:left w:val="none" w:sz="0" w:space="0" w:color="auto"/>
                            <w:bottom w:val="none" w:sz="0" w:space="0" w:color="auto"/>
                            <w:right w:val="none" w:sz="0" w:space="0" w:color="auto"/>
                          </w:divBdr>
                        </w:div>
                      </w:divsChild>
                    </w:div>
                    <w:div w:id="1631739022">
                      <w:marLeft w:val="0"/>
                      <w:marRight w:val="0"/>
                      <w:marTop w:val="0"/>
                      <w:marBottom w:val="0"/>
                      <w:divBdr>
                        <w:top w:val="none" w:sz="0" w:space="0" w:color="auto"/>
                        <w:left w:val="none" w:sz="0" w:space="0" w:color="auto"/>
                        <w:bottom w:val="none" w:sz="0" w:space="0" w:color="auto"/>
                        <w:right w:val="none" w:sz="0" w:space="0" w:color="auto"/>
                      </w:divBdr>
                      <w:divsChild>
                        <w:div w:id="935095019">
                          <w:marLeft w:val="0"/>
                          <w:marRight w:val="0"/>
                          <w:marTop w:val="0"/>
                          <w:marBottom w:val="0"/>
                          <w:divBdr>
                            <w:top w:val="none" w:sz="0" w:space="0" w:color="auto"/>
                            <w:left w:val="none" w:sz="0" w:space="0" w:color="auto"/>
                            <w:bottom w:val="none" w:sz="0" w:space="0" w:color="auto"/>
                            <w:right w:val="none" w:sz="0" w:space="0" w:color="auto"/>
                          </w:divBdr>
                        </w:div>
                      </w:divsChild>
                    </w:div>
                    <w:div w:id="1037660502">
                      <w:marLeft w:val="0"/>
                      <w:marRight w:val="0"/>
                      <w:marTop w:val="0"/>
                      <w:marBottom w:val="0"/>
                      <w:divBdr>
                        <w:top w:val="none" w:sz="0" w:space="0" w:color="auto"/>
                        <w:left w:val="none" w:sz="0" w:space="0" w:color="auto"/>
                        <w:bottom w:val="none" w:sz="0" w:space="0" w:color="auto"/>
                        <w:right w:val="none" w:sz="0" w:space="0" w:color="auto"/>
                      </w:divBdr>
                      <w:divsChild>
                        <w:div w:id="1418600332">
                          <w:marLeft w:val="0"/>
                          <w:marRight w:val="0"/>
                          <w:marTop w:val="0"/>
                          <w:marBottom w:val="0"/>
                          <w:divBdr>
                            <w:top w:val="none" w:sz="0" w:space="0" w:color="auto"/>
                            <w:left w:val="none" w:sz="0" w:space="0" w:color="auto"/>
                            <w:bottom w:val="none" w:sz="0" w:space="0" w:color="auto"/>
                            <w:right w:val="none" w:sz="0" w:space="0" w:color="auto"/>
                          </w:divBdr>
                        </w:div>
                      </w:divsChild>
                    </w:div>
                    <w:div w:id="1072317409">
                      <w:marLeft w:val="0"/>
                      <w:marRight w:val="0"/>
                      <w:marTop w:val="0"/>
                      <w:marBottom w:val="0"/>
                      <w:divBdr>
                        <w:top w:val="none" w:sz="0" w:space="0" w:color="auto"/>
                        <w:left w:val="none" w:sz="0" w:space="0" w:color="auto"/>
                        <w:bottom w:val="none" w:sz="0" w:space="0" w:color="auto"/>
                        <w:right w:val="none" w:sz="0" w:space="0" w:color="auto"/>
                      </w:divBdr>
                      <w:divsChild>
                        <w:div w:id="423304619">
                          <w:marLeft w:val="0"/>
                          <w:marRight w:val="0"/>
                          <w:marTop w:val="0"/>
                          <w:marBottom w:val="0"/>
                          <w:divBdr>
                            <w:top w:val="none" w:sz="0" w:space="0" w:color="auto"/>
                            <w:left w:val="none" w:sz="0" w:space="0" w:color="auto"/>
                            <w:bottom w:val="none" w:sz="0" w:space="0" w:color="auto"/>
                            <w:right w:val="none" w:sz="0" w:space="0" w:color="auto"/>
                          </w:divBdr>
                        </w:div>
                      </w:divsChild>
                    </w:div>
                    <w:div w:id="1799760581">
                      <w:marLeft w:val="0"/>
                      <w:marRight w:val="0"/>
                      <w:marTop w:val="0"/>
                      <w:marBottom w:val="0"/>
                      <w:divBdr>
                        <w:top w:val="none" w:sz="0" w:space="0" w:color="auto"/>
                        <w:left w:val="none" w:sz="0" w:space="0" w:color="auto"/>
                        <w:bottom w:val="none" w:sz="0" w:space="0" w:color="auto"/>
                        <w:right w:val="none" w:sz="0" w:space="0" w:color="auto"/>
                      </w:divBdr>
                      <w:divsChild>
                        <w:div w:id="505706617">
                          <w:marLeft w:val="0"/>
                          <w:marRight w:val="0"/>
                          <w:marTop w:val="0"/>
                          <w:marBottom w:val="0"/>
                          <w:divBdr>
                            <w:top w:val="none" w:sz="0" w:space="0" w:color="auto"/>
                            <w:left w:val="none" w:sz="0" w:space="0" w:color="auto"/>
                            <w:bottom w:val="none" w:sz="0" w:space="0" w:color="auto"/>
                            <w:right w:val="none" w:sz="0" w:space="0" w:color="auto"/>
                          </w:divBdr>
                        </w:div>
                      </w:divsChild>
                    </w:div>
                    <w:div w:id="1713917274">
                      <w:marLeft w:val="0"/>
                      <w:marRight w:val="0"/>
                      <w:marTop w:val="0"/>
                      <w:marBottom w:val="0"/>
                      <w:divBdr>
                        <w:top w:val="none" w:sz="0" w:space="0" w:color="auto"/>
                        <w:left w:val="none" w:sz="0" w:space="0" w:color="auto"/>
                        <w:bottom w:val="none" w:sz="0" w:space="0" w:color="auto"/>
                        <w:right w:val="none" w:sz="0" w:space="0" w:color="auto"/>
                      </w:divBdr>
                      <w:divsChild>
                        <w:div w:id="1498497538">
                          <w:marLeft w:val="0"/>
                          <w:marRight w:val="0"/>
                          <w:marTop w:val="0"/>
                          <w:marBottom w:val="0"/>
                          <w:divBdr>
                            <w:top w:val="none" w:sz="0" w:space="0" w:color="auto"/>
                            <w:left w:val="none" w:sz="0" w:space="0" w:color="auto"/>
                            <w:bottom w:val="none" w:sz="0" w:space="0" w:color="auto"/>
                            <w:right w:val="none" w:sz="0" w:space="0" w:color="auto"/>
                          </w:divBdr>
                        </w:div>
                      </w:divsChild>
                    </w:div>
                    <w:div w:id="656225785">
                      <w:marLeft w:val="0"/>
                      <w:marRight w:val="0"/>
                      <w:marTop w:val="0"/>
                      <w:marBottom w:val="0"/>
                      <w:divBdr>
                        <w:top w:val="none" w:sz="0" w:space="0" w:color="auto"/>
                        <w:left w:val="none" w:sz="0" w:space="0" w:color="auto"/>
                        <w:bottom w:val="none" w:sz="0" w:space="0" w:color="auto"/>
                        <w:right w:val="none" w:sz="0" w:space="0" w:color="auto"/>
                      </w:divBdr>
                      <w:divsChild>
                        <w:div w:id="166945553">
                          <w:marLeft w:val="0"/>
                          <w:marRight w:val="0"/>
                          <w:marTop w:val="0"/>
                          <w:marBottom w:val="0"/>
                          <w:divBdr>
                            <w:top w:val="none" w:sz="0" w:space="0" w:color="auto"/>
                            <w:left w:val="none" w:sz="0" w:space="0" w:color="auto"/>
                            <w:bottom w:val="none" w:sz="0" w:space="0" w:color="auto"/>
                            <w:right w:val="none" w:sz="0" w:space="0" w:color="auto"/>
                          </w:divBdr>
                        </w:div>
                      </w:divsChild>
                    </w:div>
                    <w:div w:id="1967159341">
                      <w:marLeft w:val="0"/>
                      <w:marRight w:val="0"/>
                      <w:marTop w:val="0"/>
                      <w:marBottom w:val="0"/>
                      <w:divBdr>
                        <w:top w:val="none" w:sz="0" w:space="0" w:color="auto"/>
                        <w:left w:val="none" w:sz="0" w:space="0" w:color="auto"/>
                        <w:bottom w:val="none" w:sz="0" w:space="0" w:color="auto"/>
                        <w:right w:val="none" w:sz="0" w:space="0" w:color="auto"/>
                      </w:divBdr>
                      <w:divsChild>
                        <w:div w:id="856963729">
                          <w:marLeft w:val="0"/>
                          <w:marRight w:val="0"/>
                          <w:marTop w:val="0"/>
                          <w:marBottom w:val="0"/>
                          <w:divBdr>
                            <w:top w:val="none" w:sz="0" w:space="0" w:color="auto"/>
                            <w:left w:val="none" w:sz="0" w:space="0" w:color="auto"/>
                            <w:bottom w:val="none" w:sz="0" w:space="0" w:color="auto"/>
                            <w:right w:val="none" w:sz="0" w:space="0" w:color="auto"/>
                          </w:divBdr>
                        </w:div>
                      </w:divsChild>
                    </w:div>
                    <w:div w:id="1913588159">
                      <w:marLeft w:val="0"/>
                      <w:marRight w:val="0"/>
                      <w:marTop w:val="0"/>
                      <w:marBottom w:val="0"/>
                      <w:divBdr>
                        <w:top w:val="none" w:sz="0" w:space="0" w:color="auto"/>
                        <w:left w:val="none" w:sz="0" w:space="0" w:color="auto"/>
                        <w:bottom w:val="none" w:sz="0" w:space="0" w:color="auto"/>
                        <w:right w:val="none" w:sz="0" w:space="0" w:color="auto"/>
                      </w:divBdr>
                      <w:divsChild>
                        <w:div w:id="313801428">
                          <w:marLeft w:val="0"/>
                          <w:marRight w:val="0"/>
                          <w:marTop w:val="0"/>
                          <w:marBottom w:val="0"/>
                          <w:divBdr>
                            <w:top w:val="none" w:sz="0" w:space="0" w:color="auto"/>
                            <w:left w:val="none" w:sz="0" w:space="0" w:color="auto"/>
                            <w:bottom w:val="none" w:sz="0" w:space="0" w:color="auto"/>
                            <w:right w:val="none" w:sz="0" w:space="0" w:color="auto"/>
                          </w:divBdr>
                        </w:div>
                      </w:divsChild>
                    </w:div>
                    <w:div w:id="868031143">
                      <w:marLeft w:val="0"/>
                      <w:marRight w:val="0"/>
                      <w:marTop w:val="0"/>
                      <w:marBottom w:val="0"/>
                      <w:divBdr>
                        <w:top w:val="none" w:sz="0" w:space="0" w:color="auto"/>
                        <w:left w:val="none" w:sz="0" w:space="0" w:color="auto"/>
                        <w:bottom w:val="none" w:sz="0" w:space="0" w:color="auto"/>
                        <w:right w:val="none" w:sz="0" w:space="0" w:color="auto"/>
                      </w:divBdr>
                      <w:divsChild>
                        <w:div w:id="1864127772">
                          <w:marLeft w:val="0"/>
                          <w:marRight w:val="0"/>
                          <w:marTop w:val="0"/>
                          <w:marBottom w:val="0"/>
                          <w:divBdr>
                            <w:top w:val="none" w:sz="0" w:space="0" w:color="auto"/>
                            <w:left w:val="none" w:sz="0" w:space="0" w:color="auto"/>
                            <w:bottom w:val="none" w:sz="0" w:space="0" w:color="auto"/>
                            <w:right w:val="none" w:sz="0" w:space="0" w:color="auto"/>
                          </w:divBdr>
                        </w:div>
                      </w:divsChild>
                    </w:div>
                    <w:div w:id="827018097">
                      <w:marLeft w:val="0"/>
                      <w:marRight w:val="0"/>
                      <w:marTop w:val="0"/>
                      <w:marBottom w:val="0"/>
                      <w:divBdr>
                        <w:top w:val="none" w:sz="0" w:space="0" w:color="auto"/>
                        <w:left w:val="none" w:sz="0" w:space="0" w:color="auto"/>
                        <w:bottom w:val="none" w:sz="0" w:space="0" w:color="auto"/>
                        <w:right w:val="none" w:sz="0" w:space="0" w:color="auto"/>
                      </w:divBdr>
                      <w:divsChild>
                        <w:div w:id="202375893">
                          <w:marLeft w:val="0"/>
                          <w:marRight w:val="0"/>
                          <w:marTop w:val="0"/>
                          <w:marBottom w:val="0"/>
                          <w:divBdr>
                            <w:top w:val="none" w:sz="0" w:space="0" w:color="auto"/>
                            <w:left w:val="none" w:sz="0" w:space="0" w:color="auto"/>
                            <w:bottom w:val="none" w:sz="0" w:space="0" w:color="auto"/>
                            <w:right w:val="none" w:sz="0" w:space="0" w:color="auto"/>
                          </w:divBdr>
                        </w:div>
                      </w:divsChild>
                    </w:div>
                    <w:div w:id="1624117975">
                      <w:marLeft w:val="0"/>
                      <w:marRight w:val="0"/>
                      <w:marTop w:val="0"/>
                      <w:marBottom w:val="0"/>
                      <w:divBdr>
                        <w:top w:val="none" w:sz="0" w:space="0" w:color="auto"/>
                        <w:left w:val="none" w:sz="0" w:space="0" w:color="auto"/>
                        <w:bottom w:val="none" w:sz="0" w:space="0" w:color="auto"/>
                        <w:right w:val="none" w:sz="0" w:space="0" w:color="auto"/>
                      </w:divBdr>
                      <w:divsChild>
                        <w:div w:id="987366242">
                          <w:marLeft w:val="0"/>
                          <w:marRight w:val="0"/>
                          <w:marTop w:val="0"/>
                          <w:marBottom w:val="0"/>
                          <w:divBdr>
                            <w:top w:val="none" w:sz="0" w:space="0" w:color="auto"/>
                            <w:left w:val="none" w:sz="0" w:space="0" w:color="auto"/>
                            <w:bottom w:val="none" w:sz="0" w:space="0" w:color="auto"/>
                            <w:right w:val="none" w:sz="0" w:space="0" w:color="auto"/>
                          </w:divBdr>
                        </w:div>
                      </w:divsChild>
                    </w:div>
                    <w:div w:id="425075213">
                      <w:marLeft w:val="0"/>
                      <w:marRight w:val="0"/>
                      <w:marTop w:val="0"/>
                      <w:marBottom w:val="0"/>
                      <w:divBdr>
                        <w:top w:val="none" w:sz="0" w:space="0" w:color="auto"/>
                        <w:left w:val="none" w:sz="0" w:space="0" w:color="auto"/>
                        <w:bottom w:val="none" w:sz="0" w:space="0" w:color="auto"/>
                        <w:right w:val="none" w:sz="0" w:space="0" w:color="auto"/>
                      </w:divBdr>
                      <w:divsChild>
                        <w:div w:id="1058700921">
                          <w:marLeft w:val="0"/>
                          <w:marRight w:val="0"/>
                          <w:marTop w:val="0"/>
                          <w:marBottom w:val="0"/>
                          <w:divBdr>
                            <w:top w:val="none" w:sz="0" w:space="0" w:color="auto"/>
                            <w:left w:val="none" w:sz="0" w:space="0" w:color="auto"/>
                            <w:bottom w:val="none" w:sz="0" w:space="0" w:color="auto"/>
                            <w:right w:val="none" w:sz="0" w:space="0" w:color="auto"/>
                          </w:divBdr>
                        </w:div>
                      </w:divsChild>
                    </w:div>
                    <w:div w:id="727070978">
                      <w:marLeft w:val="0"/>
                      <w:marRight w:val="0"/>
                      <w:marTop w:val="0"/>
                      <w:marBottom w:val="0"/>
                      <w:divBdr>
                        <w:top w:val="none" w:sz="0" w:space="0" w:color="auto"/>
                        <w:left w:val="none" w:sz="0" w:space="0" w:color="auto"/>
                        <w:bottom w:val="none" w:sz="0" w:space="0" w:color="auto"/>
                        <w:right w:val="none" w:sz="0" w:space="0" w:color="auto"/>
                      </w:divBdr>
                      <w:divsChild>
                        <w:div w:id="1281032667">
                          <w:marLeft w:val="0"/>
                          <w:marRight w:val="0"/>
                          <w:marTop w:val="0"/>
                          <w:marBottom w:val="0"/>
                          <w:divBdr>
                            <w:top w:val="none" w:sz="0" w:space="0" w:color="auto"/>
                            <w:left w:val="none" w:sz="0" w:space="0" w:color="auto"/>
                            <w:bottom w:val="none" w:sz="0" w:space="0" w:color="auto"/>
                            <w:right w:val="none" w:sz="0" w:space="0" w:color="auto"/>
                          </w:divBdr>
                        </w:div>
                      </w:divsChild>
                    </w:div>
                    <w:div w:id="418332466">
                      <w:marLeft w:val="0"/>
                      <w:marRight w:val="0"/>
                      <w:marTop w:val="0"/>
                      <w:marBottom w:val="0"/>
                      <w:divBdr>
                        <w:top w:val="none" w:sz="0" w:space="0" w:color="auto"/>
                        <w:left w:val="none" w:sz="0" w:space="0" w:color="auto"/>
                        <w:bottom w:val="none" w:sz="0" w:space="0" w:color="auto"/>
                        <w:right w:val="none" w:sz="0" w:space="0" w:color="auto"/>
                      </w:divBdr>
                      <w:divsChild>
                        <w:div w:id="614485041">
                          <w:marLeft w:val="0"/>
                          <w:marRight w:val="0"/>
                          <w:marTop w:val="0"/>
                          <w:marBottom w:val="0"/>
                          <w:divBdr>
                            <w:top w:val="none" w:sz="0" w:space="0" w:color="auto"/>
                            <w:left w:val="none" w:sz="0" w:space="0" w:color="auto"/>
                            <w:bottom w:val="none" w:sz="0" w:space="0" w:color="auto"/>
                            <w:right w:val="none" w:sz="0" w:space="0" w:color="auto"/>
                          </w:divBdr>
                        </w:div>
                      </w:divsChild>
                    </w:div>
                    <w:div w:id="612520421">
                      <w:marLeft w:val="0"/>
                      <w:marRight w:val="0"/>
                      <w:marTop w:val="0"/>
                      <w:marBottom w:val="0"/>
                      <w:divBdr>
                        <w:top w:val="none" w:sz="0" w:space="0" w:color="auto"/>
                        <w:left w:val="none" w:sz="0" w:space="0" w:color="auto"/>
                        <w:bottom w:val="none" w:sz="0" w:space="0" w:color="auto"/>
                        <w:right w:val="none" w:sz="0" w:space="0" w:color="auto"/>
                      </w:divBdr>
                      <w:divsChild>
                        <w:div w:id="2141655132">
                          <w:marLeft w:val="0"/>
                          <w:marRight w:val="0"/>
                          <w:marTop w:val="0"/>
                          <w:marBottom w:val="0"/>
                          <w:divBdr>
                            <w:top w:val="none" w:sz="0" w:space="0" w:color="auto"/>
                            <w:left w:val="none" w:sz="0" w:space="0" w:color="auto"/>
                            <w:bottom w:val="none" w:sz="0" w:space="0" w:color="auto"/>
                            <w:right w:val="none" w:sz="0" w:space="0" w:color="auto"/>
                          </w:divBdr>
                        </w:div>
                      </w:divsChild>
                    </w:div>
                    <w:div w:id="1324891524">
                      <w:marLeft w:val="0"/>
                      <w:marRight w:val="0"/>
                      <w:marTop w:val="0"/>
                      <w:marBottom w:val="0"/>
                      <w:divBdr>
                        <w:top w:val="none" w:sz="0" w:space="0" w:color="auto"/>
                        <w:left w:val="none" w:sz="0" w:space="0" w:color="auto"/>
                        <w:bottom w:val="none" w:sz="0" w:space="0" w:color="auto"/>
                        <w:right w:val="none" w:sz="0" w:space="0" w:color="auto"/>
                      </w:divBdr>
                      <w:divsChild>
                        <w:div w:id="1479999637">
                          <w:marLeft w:val="0"/>
                          <w:marRight w:val="0"/>
                          <w:marTop w:val="0"/>
                          <w:marBottom w:val="0"/>
                          <w:divBdr>
                            <w:top w:val="none" w:sz="0" w:space="0" w:color="auto"/>
                            <w:left w:val="none" w:sz="0" w:space="0" w:color="auto"/>
                            <w:bottom w:val="none" w:sz="0" w:space="0" w:color="auto"/>
                            <w:right w:val="none" w:sz="0" w:space="0" w:color="auto"/>
                          </w:divBdr>
                        </w:div>
                      </w:divsChild>
                    </w:div>
                    <w:div w:id="1204358">
                      <w:marLeft w:val="0"/>
                      <w:marRight w:val="0"/>
                      <w:marTop w:val="0"/>
                      <w:marBottom w:val="0"/>
                      <w:divBdr>
                        <w:top w:val="none" w:sz="0" w:space="0" w:color="auto"/>
                        <w:left w:val="none" w:sz="0" w:space="0" w:color="auto"/>
                        <w:bottom w:val="none" w:sz="0" w:space="0" w:color="auto"/>
                        <w:right w:val="none" w:sz="0" w:space="0" w:color="auto"/>
                      </w:divBdr>
                      <w:divsChild>
                        <w:div w:id="281111483">
                          <w:marLeft w:val="0"/>
                          <w:marRight w:val="0"/>
                          <w:marTop w:val="0"/>
                          <w:marBottom w:val="0"/>
                          <w:divBdr>
                            <w:top w:val="none" w:sz="0" w:space="0" w:color="auto"/>
                            <w:left w:val="none" w:sz="0" w:space="0" w:color="auto"/>
                            <w:bottom w:val="none" w:sz="0" w:space="0" w:color="auto"/>
                            <w:right w:val="none" w:sz="0" w:space="0" w:color="auto"/>
                          </w:divBdr>
                        </w:div>
                      </w:divsChild>
                    </w:div>
                    <w:div w:id="1155225904">
                      <w:marLeft w:val="0"/>
                      <w:marRight w:val="0"/>
                      <w:marTop w:val="0"/>
                      <w:marBottom w:val="0"/>
                      <w:divBdr>
                        <w:top w:val="none" w:sz="0" w:space="0" w:color="auto"/>
                        <w:left w:val="none" w:sz="0" w:space="0" w:color="auto"/>
                        <w:bottom w:val="none" w:sz="0" w:space="0" w:color="auto"/>
                        <w:right w:val="none" w:sz="0" w:space="0" w:color="auto"/>
                      </w:divBdr>
                      <w:divsChild>
                        <w:div w:id="691298486">
                          <w:marLeft w:val="0"/>
                          <w:marRight w:val="0"/>
                          <w:marTop w:val="0"/>
                          <w:marBottom w:val="0"/>
                          <w:divBdr>
                            <w:top w:val="none" w:sz="0" w:space="0" w:color="auto"/>
                            <w:left w:val="none" w:sz="0" w:space="0" w:color="auto"/>
                            <w:bottom w:val="none" w:sz="0" w:space="0" w:color="auto"/>
                            <w:right w:val="none" w:sz="0" w:space="0" w:color="auto"/>
                          </w:divBdr>
                        </w:div>
                      </w:divsChild>
                    </w:div>
                    <w:div w:id="1770814198">
                      <w:marLeft w:val="0"/>
                      <w:marRight w:val="0"/>
                      <w:marTop w:val="0"/>
                      <w:marBottom w:val="0"/>
                      <w:divBdr>
                        <w:top w:val="none" w:sz="0" w:space="0" w:color="auto"/>
                        <w:left w:val="none" w:sz="0" w:space="0" w:color="auto"/>
                        <w:bottom w:val="none" w:sz="0" w:space="0" w:color="auto"/>
                        <w:right w:val="none" w:sz="0" w:space="0" w:color="auto"/>
                      </w:divBdr>
                      <w:divsChild>
                        <w:div w:id="788889258">
                          <w:marLeft w:val="0"/>
                          <w:marRight w:val="0"/>
                          <w:marTop w:val="0"/>
                          <w:marBottom w:val="0"/>
                          <w:divBdr>
                            <w:top w:val="none" w:sz="0" w:space="0" w:color="auto"/>
                            <w:left w:val="none" w:sz="0" w:space="0" w:color="auto"/>
                            <w:bottom w:val="none" w:sz="0" w:space="0" w:color="auto"/>
                            <w:right w:val="none" w:sz="0" w:space="0" w:color="auto"/>
                          </w:divBdr>
                        </w:div>
                      </w:divsChild>
                    </w:div>
                    <w:div w:id="1499806126">
                      <w:marLeft w:val="0"/>
                      <w:marRight w:val="0"/>
                      <w:marTop w:val="0"/>
                      <w:marBottom w:val="0"/>
                      <w:divBdr>
                        <w:top w:val="none" w:sz="0" w:space="0" w:color="auto"/>
                        <w:left w:val="none" w:sz="0" w:space="0" w:color="auto"/>
                        <w:bottom w:val="none" w:sz="0" w:space="0" w:color="auto"/>
                        <w:right w:val="none" w:sz="0" w:space="0" w:color="auto"/>
                      </w:divBdr>
                      <w:divsChild>
                        <w:div w:id="1683778139">
                          <w:marLeft w:val="0"/>
                          <w:marRight w:val="0"/>
                          <w:marTop w:val="0"/>
                          <w:marBottom w:val="0"/>
                          <w:divBdr>
                            <w:top w:val="none" w:sz="0" w:space="0" w:color="auto"/>
                            <w:left w:val="none" w:sz="0" w:space="0" w:color="auto"/>
                            <w:bottom w:val="none" w:sz="0" w:space="0" w:color="auto"/>
                            <w:right w:val="none" w:sz="0" w:space="0" w:color="auto"/>
                          </w:divBdr>
                        </w:div>
                      </w:divsChild>
                    </w:div>
                    <w:div w:id="1217014505">
                      <w:marLeft w:val="0"/>
                      <w:marRight w:val="0"/>
                      <w:marTop w:val="0"/>
                      <w:marBottom w:val="0"/>
                      <w:divBdr>
                        <w:top w:val="none" w:sz="0" w:space="0" w:color="auto"/>
                        <w:left w:val="none" w:sz="0" w:space="0" w:color="auto"/>
                        <w:bottom w:val="none" w:sz="0" w:space="0" w:color="auto"/>
                        <w:right w:val="none" w:sz="0" w:space="0" w:color="auto"/>
                      </w:divBdr>
                      <w:divsChild>
                        <w:div w:id="1419710851">
                          <w:marLeft w:val="0"/>
                          <w:marRight w:val="0"/>
                          <w:marTop w:val="0"/>
                          <w:marBottom w:val="0"/>
                          <w:divBdr>
                            <w:top w:val="none" w:sz="0" w:space="0" w:color="auto"/>
                            <w:left w:val="none" w:sz="0" w:space="0" w:color="auto"/>
                            <w:bottom w:val="none" w:sz="0" w:space="0" w:color="auto"/>
                            <w:right w:val="none" w:sz="0" w:space="0" w:color="auto"/>
                          </w:divBdr>
                        </w:div>
                      </w:divsChild>
                    </w:div>
                    <w:div w:id="529801708">
                      <w:marLeft w:val="0"/>
                      <w:marRight w:val="0"/>
                      <w:marTop w:val="0"/>
                      <w:marBottom w:val="0"/>
                      <w:divBdr>
                        <w:top w:val="none" w:sz="0" w:space="0" w:color="auto"/>
                        <w:left w:val="none" w:sz="0" w:space="0" w:color="auto"/>
                        <w:bottom w:val="none" w:sz="0" w:space="0" w:color="auto"/>
                        <w:right w:val="none" w:sz="0" w:space="0" w:color="auto"/>
                      </w:divBdr>
                      <w:divsChild>
                        <w:div w:id="1025865951">
                          <w:marLeft w:val="0"/>
                          <w:marRight w:val="0"/>
                          <w:marTop w:val="0"/>
                          <w:marBottom w:val="0"/>
                          <w:divBdr>
                            <w:top w:val="none" w:sz="0" w:space="0" w:color="auto"/>
                            <w:left w:val="none" w:sz="0" w:space="0" w:color="auto"/>
                            <w:bottom w:val="none" w:sz="0" w:space="0" w:color="auto"/>
                            <w:right w:val="none" w:sz="0" w:space="0" w:color="auto"/>
                          </w:divBdr>
                        </w:div>
                      </w:divsChild>
                    </w:div>
                    <w:div w:id="835805879">
                      <w:marLeft w:val="0"/>
                      <w:marRight w:val="0"/>
                      <w:marTop w:val="0"/>
                      <w:marBottom w:val="0"/>
                      <w:divBdr>
                        <w:top w:val="none" w:sz="0" w:space="0" w:color="auto"/>
                        <w:left w:val="none" w:sz="0" w:space="0" w:color="auto"/>
                        <w:bottom w:val="none" w:sz="0" w:space="0" w:color="auto"/>
                        <w:right w:val="none" w:sz="0" w:space="0" w:color="auto"/>
                      </w:divBdr>
                      <w:divsChild>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 w:id="1560900584">
                      <w:marLeft w:val="0"/>
                      <w:marRight w:val="0"/>
                      <w:marTop w:val="0"/>
                      <w:marBottom w:val="0"/>
                      <w:divBdr>
                        <w:top w:val="none" w:sz="0" w:space="0" w:color="auto"/>
                        <w:left w:val="none" w:sz="0" w:space="0" w:color="auto"/>
                        <w:bottom w:val="none" w:sz="0" w:space="0" w:color="auto"/>
                        <w:right w:val="none" w:sz="0" w:space="0" w:color="auto"/>
                      </w:divBdr>
                      <w:divsChild>
                        <w:div w:id="780800581">
                          <w:marLeft w:val="0"/>
                          <w:marRight w:val="0"/>
                          <w:marTop w:val="0"/>
                          <w:marBottom w:val="0"/>
                          <w:divBdr>
                            <w:top w:val="none" w:sz="0" w:space="0" w:color="auto"/>
                            <w:left w:val="none" w:sz="0" w:space="0" w:color="auto"/>
                            <w:bottom w:val="none" w:sz="0" w:space="0" w:color="auto"/>
                            <w:right w:val="none" w:sz="0" w:space="0" w:color="auto"/>
                          </w:divBdr>
                        </w:div>
                      </w:divsChild>
                    </w:div>
                    <w:div w:id="1198852056">
                      <w:marLeft w:val="0"/>
                      <w:marRight w:val="0"/>
                      <w:marTop w:val="0"/>
                      <w:marBottom w:val="0"/>
                      <w:divBdr>
                        <w:top w:val="none" w:sz="0" w:space="0" w:color="auto"/>
                        <w:left w:val="none" w:sz="0" w:space="0" w:color="auto"/>
                        <w:bottom w:val="none" w:sz="0" w:space="0" w:color="auto"/>
                        <w:right w:val="none" w:sz="0" w:space="0" w:color="auto"/>
                      </w:divBdr>
                      <w:divsChild>
                        <w:div w:id="1062482799">
                          <w:marLeft w:val="0"/>
                          <w:marRight w:val="0"/>
                          <w:marTop w:val="0"/>
                          <w:marBottom w:val="0"/>
                          <w:divBdr>
                            <w:top w:val="none" w:sz="0" w:space="0" w:color="auto"/>
                            <w:left w:val="none" w:sz="0" w:space="0" w:color="auto"/>
                            <w:bottom w:val="none" w:sz="0" w:space="0" w:color="auto"/>
                            <w:right w:val="none" w:sz="0" w:space="0" w:color="auto"/>
                          </w:divBdr>
                        </w:div>
                      </w:divsChild>
                    </w:div>
                    <w:div w:id="542601049">
                      <w:marLeft w:val="0"/>
                      <w:marRight w:val="0"/>
                      <w:marTop w:val="0"/>
                      <w:marBottom w:val="0"/>
                      <w:divBdr>
                        <w:top w:val="none" w:sz="0" w:space="0" w:color="auto"/>
                        <w:left w:val="none" w:sz="0" w:space="0" w:color="auto"/>
                        <w:bottom w:val="none" w:sz="0" w:space="0" w:color="auto"/>
                        <w:right w:val="none" w:sz="0" w:space="0" w:color="auto"/>
                      </w:divBdr>
                      <w:divsChild>
                        <w:div w:id="1766225619">
                          <w:marLeft w:val="0"/>
                          <w:marRight w:val="0"/>
                          <w:marTop w:val="0"/>
                          <w:marBottom w:val="0"/>
                          <w:divBdr>
                            <w:top w:val="none" w:sz="0" w:space="0" w:color="auto"/>
                            <w:left w:val="none" w:sz="0" w:space="0" w:color="auto"/>
                            <w:bottom w:val="none" w:sz="0" w:space="0" w:color="auto"/>
                            <w:right w:val="none" w:sz="0" w:space="0" w:color="auto"/>
                          </w:divBdr>
                        </w:div>
                      </w:divsChild>
                    </w:div>
                    <w:div w:id="908735546">
                      <w:marLeft w:val="0"/>
                      <w:marRight w:val="0"/>
                      <w:marTop w:val="0"/>
                      <w:marBottom w:val="0"/>
                      <w:divBdr>
                        <w:top w:val="none" w:sz="0" w:space="0" w:color="auto"/>
                        <w:left w:val="none" w:sz="0" w:space="0" w:color="auto"/>
                        <w:bottom w:val="none" w:sz="0" w:space="0" w:color="auto"/>
                        <w:right w:val="none" w:sz="0" w:space="0" w:color="auto"/>
                      </w:divBdr>
                      <w:divsChild>
                        <w:div w:id="1560435469">
                          <w:marLeft w:val="0"/>
                          <w:marRight w:val="0"/>
                          <w:marTop w:val="0"/>
                          <w:marBottom w:val="0"/>
                          <w:divBdr>
                            <w:top w:val="none" w:sz="0" w:space="0" w:color="auto"/>
                            <w:left w:val="none" w:sz="0" w:space="0" w:color="auto"/>
                            <w:bottom w:val="none" w:sz="0" w:space="0" w:color="auto"/>
                            <w:right w:val="none" w:sz="0" w:space="0" w:color="auto"/>
                          </w:divBdr>
                        </w:div>
                      </w:divsChild>
                    </w:div>
                    <w:div w:id="35470617">
                      <w:marLeft w:val="0"/>
                      <w:marRight w:val="0"/>
                      <w:marTop w:val="0"/>
                      <w:marBottom w:val="0"/>
                      <w:divBdr>
                        <w:top w:val="none" w:sz="0" w:space="0" w:color="auto"/>
                        <w:left w:val="none" w:sz="0" w:space="0" w:color="auto"/>
                        <w:bottom w:val="none" w:sz="0" w:space="0" w:color="auto"/>
                        <w:right w:val="none" w:sz="0" w:space="0" w:color="auto"/>
                      </w:divBdr>
                      <w:divsChild>
                        <w:div w:id="557937235">
                          <w:marLeft w:val="0"/>
                          <w:marRight w:val="0"/>
                          <w:marTop w:val="0"/>
                          <w:marBottom w:val="0"/>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133648106">
                          <w:marLeft w:val="0"/>
                          <w:marRight w:val="0"/>
                          <w:marTop w:val="0"/>
                          <w:marBottom w:val="0"/>
                          <w:divBdr>
                            <w:top w:val="none" w:sz="0" w:space="0" w:color="auto"/>
                            <w:left w:val="none" w:sz="0" w:space="0" w:color="auto"/>
                            <w:bottom w:val="none" w:sz="0" w:space="0" w:color="auto"/>
                            <w:right w:val="none" w:sz="0" w:space="0" w:color="auto"/>
                          </w:divBdr>
                        </w:div>
                      </w:divsChild>
                    </w:div>
                    <w:div w:id="251551078">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0"/>
                          <w:divBdr>
                            <w:top w:val="none" w:sz="0" w:space="0" w:color="auto"/>
                            <w:left w:val="none" w:sz="0" w:space="0" w:color="auto"/>
                            <w:bottom w:val="none" w:sz="0" w:space="0" w:color="auto"/>
                            <w:right w:val="none" w:sz="0" w:space="0" w:color="auto"/>
                          </w:divBdr>
                        </w:div>
                      </w:divsChild>
                    </w:div>
                    <w:div w:id="939722453">
                      <w:marLeft w:val="0"/>
                      <w:marRight w:val="0"/>
                      <w:marTop w:val="0"/>
                      <w:marBottom w:val="0"/>
                      <w:divBdr>
                        <w:top w:val="none" w:sz="0" w:space="0" w:color="auto"/>
                        <w:left w:val="none" w:sz="0" w:space="0" w:color="auto"/>
                        <w:bottom w:val="none" w:sz="0" w:space="0" w:color="auto"/>
                        <w:right w:val="none" w:sz="0" w:space="0" w:color="auto"/>
                      </w:divBdr>
                      <w:divsChild>
                        <w:div w:id="703754276">
                          <w:marLeft w:val="0"/>
                          <w:marRight w:val="0"/>
                          <w:marTop w:val="0"/>
                          <w:marBottom w:val="0"/>
                          <w:divBdr>
                            <w:top w:val="none" w:sz="0" w:space="0" w:color="auto"/>
                            <w:left w:val="none" w:sz="0" w:space="0" w:color="auto"/>
                            <w:bottom w:val="none" w:sz="0" w:space="0" w:color="auto"/>
                            <w:right w:val="none" w:sz="0" w:space="0" w:color="auto"/>
                          </w:divBdr>
                        </w:div>
                      </w:divsChild>
                    </w:div>
                    <w:div w:id="1317876113">
                      <w:marLeft w:val="0"/>
                      <w:marRight w:val="0"/>
                      <w:marTop w:val="0"/>
                      <w:marBottom w:val="0"/>
                      <w:divBdr>
                        <w:top w:val="none" w:sz="0" w:space="0" w:color="auto"/>
                        <w:left w:val="none" w:sz="0" w:space="0" w:color="auto"/>
                        <w:bottom w:val="none" w:sz="0" w:space="0" w:color="auto"/>
                        <w:right w:val="none" w:sz="0" w:space="0" w:color="auto"/>
                      </w:divBdr>
                      <w:divsChild>
                        <w:div w:id="29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3493">
          <w:marLeft w:val="0"/>
          <w:marRight w:val="0"/>
          <w:marTop w:val="360"/>
          <w:marBottom w:val="36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sChild>
            <w:div w:id="1103069073">
              <w:marLeft w:val="-15"/>
              <w:marRight w:val="-15"/>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0242576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3688110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esse.no/pfu-sak/1621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esse.no/pfu-sak/1490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esse.no/pfu-sak/184-18-ab/"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1994</Words>
  <Characters>10699</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Jortveit</cp:lastModifiedBy>
  <cp:revision>33</cp:revision>
  <cp:lastPrinted>2019-10-08T13:52:00Z</cp:lastPrinted>
  <dcterms:created xsi:type="dcterms:W3CDTF">2019-11-29T16:10:00Z</dcterms:created>
  <dcterms:modified xsi:type="dcterms:W3CDTF">2019-12-12T08:31:00Z</dcterms:modified>
</cp:coreProperties>
</file>