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63668"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5D3267BE" w14:textId="77777777" w:rsidTr="00C724A6">
        <w:trPr>
          <w:cantSplit/>
          <w:trHeight w:val="369"/>
        </w:trPr>
        <w:tc>
          <w:tcPr>
            <w:tcW w:w="9212" w:type="dxa"/>
            <w:gridSpan w:val="2"/>
            <w:tcBorders>
              <w:top w:val="nil"/>
              <w:left w:val="nil"/>
              <w:bottom w:val="nil"/>
              <w:right w:val="nil"/>
            </w:tcBorders>
          </w:tcPr>
          <w:p w14:paraId="21F2083A" w14:textId="08D8A399"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AE4C61">
              <w:rPr>
                <w:rFonts w:ascii="Book Antiqua" w:hAnsi="Book Antiqua"/>
                <w:b/>
                <w:sz w:val="36"/>
              </w:rPr>
              <w:t>113</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514C81A7" w14:textId="77777777" w:rsidTr="00C724A6">
        <w:trPr>
          <w:cantSplit/>
        </w:trPr>
        <w:tc>
          <w:tcPr>
            <w:tcW w:w="2590" w:type="dxa"/>
            <w:tcBorders>
              <w:top w:val="nil"/>
              <w:left w:val="nil"/>
              <w:bottom w:val="nil"/>
              <w:right w:val="nil"/>
            </w:tcBorders>
          </w:tcPr>
          <w:p w14:paraId="71C2D995" w14:textId="77777777" w:rsidR="0001719F" w:rsidRDefault="0001719F">
            <w:pPr>
              <w:widowControl/>
              <w:tabs>
                <w:tab w:val="left" w:pos="-1440"/>
                <w:tab w:val="left" w:pos="-720"/>
                <w:tab w:val="left" w:pos="2760"/>
              </w:tabs>
              <w:suppressAutoHyphens/>
              <w:rPr>
                <w:rFonts w:ascii="Book Antiqua" w:hAnsi="Book Antiqua"/>
                <w:b/>
                <w:sz w:val="22"/>
              </w:rPr>
            </w:pPr>
          </w:p>
          <w:p w14:paraId="5B22291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14:paraId="488FD3F0" w14:textId="77777777" w:rsidR="00D75673" w:rsidRDefault="00D75673" w:rsidP="00D457EC">
            <w:pPr>
              <w:widowControl/>
              <w:tabs>
                <w:tab w:val="left" w:pos="-1440"/>
                <w:tab w:val="left" w:pos="-720"/>
                <w:tab w:val="left" w:pos="2760"/>
              </w:tabs>
              <w:suppressAutoHyphens/>
              <w:rPr>
                <w:rFonts w:ascii="Book Antiqua" w:hAnsi="Book Antiqua"/>
                <w:sz w:val="22"/>
              </w:rPr>
            </w:pPr>
          </w:p>
          <w:p w14:paraId="50C283F0" w14:textId="1B10F388" w:rsidR="0048617F" w:rsidRDefault="00AE4C61"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Martin Joyce Nygaard</w:t>
            </w:r>
          </w:p>
        </w:tc>
      </w:tr>
      <w:tr w:rsidR="0001719F" w14:paraId="17A8E129" w14:textId="77777777" w:rsidTr="00C724A6">
        <w:trPr>
          <w:cantSplit/>
        </w:trPr>
        <w:tc>
          <w:tcPr>
            <w:tcW w:w="2590" w:type="dxa"/>
            <w:tcBorders>
              <w:top w:val="nil"/>
              <w:left w:val="nil"/>
              <w:bottom w:val="nil"/>
              <w:right w:val="nil"/>
            </w:tcBorders>
          </w:tcPr>
          <w:p w14:paraId="7F16B9F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25E9DBFB" w14:textId="6181EFB6" w:rsidR="0001719F" w:rsidRDefault="00AE4C61"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Stavanger Aftenblad</w:t>
            </w:r>
          </w:p>
        </w:tc>
      </w:tr>
      <w:tr w:rsidR="0001719F" w14:paraId="4176E5F5" w14:textId="77777777" w:rsidTr="00C724A6">
        <w:trPr>
          <w:cantSplit/>
        </w:trPr>
        <w:tc>
          <w:tcPr>
            <w:tcW w:w="2590" w:type="dxa"/>
            <w:tcBorders>
              <w:top w:val="nil"/>
              <w:left w:val="nil"/>
              <w:bottom w:val="nil"/>
              <w:right w:val="nil"/>
            </w:tcBorders>
          </w:tcPr>
          <w:p w14:paraId="44D2A57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60233360" w14:textId="15C69C32" w:rsidR="0001719F" w:rsidRDefault="00AA238E"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09.03.2019</w:t>
            </w:r>
          </w:p>
        </w:tc>
      </w:tr>
      <w:tr w:rsidR="00730F46" w14:paraId="2D7632D7" w14:textId="77777777" w:rsidTr="00C724A6">
        <w:trPr>
          <w:cantSplit/>
        </w:trPr>
        <w:tc>
          <w:tcPr>
            <w:tcW w:w="2590" w:type="dxa"/>
            <w:tcBorders>
              <w:top w:val="nil"/>
              <w:left w:val="nil"/>
              <w:bottom w:val="nil"/>
              <w:right w:val="nil"/>
            </w:tcBorders>
          </w:tcPr>
          <w:p w14:paraId="0960BA0E"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5ECE5A97" w14:textId="4AEFB86B" w:rsidR="00730F46" w:rsidRDefault="00AA238E"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Diverse</w:t>
            </w:r>
          </w:p>
        </w:tc>
      </w:tr>
      <w:tr w:rsidR="00730F46" w14:paraId="498EDBB4" w14:textId="77777777" w:rsidTr="00C724A6">
        <w:trPr>
          <w:cantSplit/>
        </w:trPr>
        <w:tc>
          <w:tcPr>
            <w:tcW w:w="2590" w:type="dxa"/>
            <w:tcBorders>
              <w:top w:val="nil"/>
              <w:left w:val="nil"/>
              <w:bottom w:val="nil"/>
              <w:right w:val="nil"/>
            </w:tcBorders>
          </w:tcPr>
          <w:p w14:paraId="2A892FBC"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6BF8F9AA" w14:textId="06832881" w:rsidR="00730F46" w:rsidRDefault="00AA238E"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Mening</w:t>
            </w:r>
          </w:p>
        </w:tc>
      </w:tr>
      <w:tr w:rsidR="0001719F" w14:paraId="7A5A6612" w14:textId="77777777" w:rsidTr="00C724A6">
        <w:trPr>
          <w:cantSplit/>
        </w:trPr>
        <w:tc>
          <w:tcPr>
            <w:tcW w:w="2590" w:type="dxa"/>
            <w:tcBorders>
              <w:top w:val="nil"/>
              <w:left w:val="nil"/>
              <w:bottom w:val="nil"/>
              <w:right w:val="nil"/>
            </w:tcBorders>
          </w:tcPr>
          <w:p w14:paraId="088F666E"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00593BDE" w14:textId="1631904D" w:rsidR="0001719F" w:rsidRPr="00332D19" w:rsidRDefault="009F2E03"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Saklighet og omtanke, opplysningskontroll og kildebredde, samtidig imøtegåelse, rettelse, </w:t>
            </w:r>
          </w:p>
        </w:tc>
      </w:tr>
      <w:tr w:rsidR="0001719F" w14:paraId="2DDDC3A2" w14:textId="77777777" w:rsidTr="00C724A6">
        <w:trPr>
          <w:cantSplit/>
        </w:trPr>
        <w:tc>
          <w:tcPr>
            <w:tcW w:w="2590" w:type="dxa"/>
            <w:tcBorders>
              <w:top w:val="nil"/>
              <w:left w:val="nil"/>
              <w:bottom w:val="nil"/>
              <w:right w:val="nil"/>
            </w:tcBorders>
          </w:tcPr>
          <w:p w14:paraId="790ACA1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2DF868EB" w14:textId="49958D40" w:rsidR="0001719F" w:rsidRPr="006E27B5" w:rsidRDefault="00626E74" w:rsidP="006E27B5">
            <w:pPr>
              <w:widowControl/>
              <w:rPr>
                <w:rFonts w:ascii="Book Antiqua" w:hAnsi="Book Antiqua"/>
                <w:sz w:val="22"/>
              </w:rPr>
            </w:pPr>
            <w:r>
              <w:rPr>
                <w:rFonts w:ascii="Book Antiqua" w:hAnsi="Book Antiqua"/>
                <w:sz w:val="22"/>
              </w:rPr>
              <w:t>21.06.2019</w:t>
            </w:r>
          </w:p>
        </w:tc>
      </w:tr>
      <w:tr w:rsidR="0001719F" w14:paraId="66DC6F42" w14:textId="77777777" w:rsidTr="00C724A6">
        <w:trPr>
          <w:cantSplit/>
        </w:trPr>
        <w:tc>
          <w:tcPr>
            <w:tcW w:w="2590" w:type="dxa"/>
            <w:tcBorders>
              <w:top w:val="nil"/>
              <w:left w:val="nil"/>
              <w:bottom w:val="nil"/>
              <w:right w:val="nil"/>
            </w:tcBorders>
          </w:tcPr>
          <w:p w14:paraId="2FA6E389"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3073D5C3" w14:textId="36691FA0" w:rsidR="0001719F" w:rsidRDefault="00626E74"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25.09.2019</w:t>
            </w:r>
          </w:p>
        </w:tc>
      </w:tr>
      <w:tr w:rsidR="0001719F" w14:paraId="50AEF209" w14:textId="77777777" w:rsidTr="00C724A6">
        <w:trPr>
          <w:cantSplit/>
        </w:trPr>
        <w:tc>
          <w:tcPr>
            <w:tcW w:w="2590" w:type="dxa"/>
            <w:tcBorders>
              <w:top w:val="nil"/>
              <w:left w:val="nil"/>
              <w:bottom w:val="nil"/>
              <w:right w:val="nil"/>
            </w:tcBorders>
          </w:tcPr>
          <w:p w14:paraId="31A5138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24EA6EF2" w14:textId="0C840EA7" w:rsidR="0001719F" w:rsidRDefault="00626E74">
            <w:pPr>
              <w:widowControl/>
              <w:tabs>
                <w:tab w:val="left" w:pos="-1440"/>
                <w:tab w:val="left" w:pos="-720"/>
                <w:tab w:val="left" w:pos="2760"/>
              </w:tabs>
              <w:suppressAutoHyphens/>
              <w:rPr>
                <w:rFonts w:ascii="Book Antiqua" w:hAnsi="Book Antiqua"/>
                <w:sz w:val="22"/>
              </w:rPr>
            </w:pPr>
            <w:r>
              <w:rPr>
                <w:rFonts w:ascii="Book Antiqua" w:hAnsi="Book Antiqua"/>
                <w:sz w:val="22"/>
              </w:rPr>
              <w:t>94 dager</w:t>
            </w:r>
          </w:p>
        </w:tc>
      </w:tr>
      <w:tr w:rsidR="0001719F" w14:paraId="38F56B20" w14:textId="77777777" w:rsidTr="00C724A6">
        <w:trPr>
          <w:cantSplit/>
        </w:trPr>
        <w:tc>
          <w:tcPr>
            <w:tcW w:w="2590" w:type="dxa"/>
            <w:tcBorders>
              <w:top w:val="nil"/>
              <w:left w:val="nil"/>
              <w:bottom w:val="nil"/>
              <w:right w:val="nil"/>
            </w:tcBorders>
          </w:tcPr>
          <w:p w14:paraId="62881EF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1B19699D" w14:textId="13A51981" w:rsidR="0001719F" w:rsidRPr="00A913D0" w:rsidRDefault="00626E74">
            <w:pPr>
              <w:widowControl/>
              <w:tabs>
                <w:tab w:val="left" w:pos="-1440"/>
                <w:tab w:val="left" w:pos="-720"/>
                <w:tab w:val="left" w:pos="2760"/>
              </w:tabs>
              <w:suppressAutoHyphens/>
              <w:rPr>
                <w:rFonts w:ascii="Book Antiqua" w:hAnsi="Book Antiqua"/>
                <w:sz w:val="22"/>
              </w:rPr>
            </w:pPr>
            <w:r>
              <w:rPr>
                <w:rFonts w:ascii="Book Antiqua" w:hAnsi="Book Antiqua"/>
                <w:sz w:val="22"/>
              </w:rPr>
              <w:t>Privatperson</w:t>
            </w:r>
          </w:p>
        </w:tc>
      </w:tr>
      <w:tr w:rsidR="0001719F" w14:paraId="01C40097" w14:textId="77777777" w:rsidTr="00C724A6">
        <w:trPr>
          <w:cantSplit/>
        </w:trPr>
        <w:tc>
          <w:tcPr>
            <w:tcW w:w="2590" w:type="dxa"/>
            <w:tcBorders>
              <w:top w:val="nil"/>
              <w:left w:val="nil"/>
              <w:bottom w:val="nil"/>
              <w:right w:val="nil"/>
            </w:tcBorders>
          </w:tcPr>
          <w:p w14:paraId="3A1B8238"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4C5F5EC8"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22033AFC" w14:textId="77777777" w:rsidTr="00C724A6">
        <w:trPr>
          <w:cantSplit/>
        </w:trPr>
        <w:tc>
          <w:tcPr>
            <w:tcW w:w="2590" w:type="dxa"/>
            <w:tcBorders>
              <w:top w:val="nil"/>
              <w:left w:val="nil"/>
              <w:bottom w:val="nil"/>
              <w:right w:val="nil"/>
            </w:tcBorders>
          </w:tcPr>
          <w:p w14:paraId="575763D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4E9E17C8"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11DBBA7" w14:textId="77777777" w:rsidTr="00C724A6">
        <w:trPr>
          <w:cantSplit/>
        </w:trPr>
        <w:tc>
          <w:tcPr>
            <w:tcW w:w="2590" w:type="dxa"/>
            <w:tcBorders>
              <w:top w:val="nil"/>
              <w:left w:val="nil"/>
              <w:bottom w:val="nil"/>
              <w:right w:val="nil"/>
            </w:tcBorders>
          </w:tcPr>
          <w:p w14:paraId="70FA9B8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92D7CE8"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0363875B" w14:textId="77777777" w:rsidTr="00C724A6">
        <w:trPr>
          <w:cantSplit/>
          <w:trHeight w:val="225"/>
        </w:trPr>
        <w:tc>
          <w:tcPr>
            <w:tcW w:w="2590" w:type="dxa"/>
            <w:tcBorders>
              <w:top w:val="nil"/>
              <w:left w:val="nil"/>
              <w:bottom w:val="nil"/>
              <w:right w:val="nil"/>
            </w:tcBorders>
          </w:tcPr>
          <w:p w14:paraId="2CB4DAAC"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135CCA1" w14:textId="77777777" w:rsidR="0001719F" w:rsidRDefault="0001719F" w:rsidP="00823ABF">
            <w:pPr>
              <w:widowControl/>
              <w:tabs>
                <w:tab w:val="left" w:pos="-1440"/>
                <w:tab w:val="left" w:pos="-720"/>
                <w:tab w:val="left" w:pos="2760"/>
              </w:tabs>
              <w:suppressAutoHyphens/>
              <w:rPr>
                <w:rFonts w:ascii="Book Antiqua" w:hAnsi="Book Antiqua"/>
                <w:sz w:val="22"/>
              </w:rPr>
            </w:pPr>
          </w:p>
          <w:p w14:paraId="77F815A6"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1C4C5FE3" w14:textId="77777777" w:rsidR="0001719F" w:rsidRDefault="0001719F">
      <w:pPr>
        <w:widowControl/>
        <w:rPr>
          <w:rFonts w:ascii="Book Antiqua" w:hAnsi="Book Antiqua"/>
          <w:sz w:val="22"/>
        </w:rPr>
      </w:pPr>
    </w:p>
    <w:p w14:paraId="3907594A" w14:textId="77777777" w:rsidR="0001719F" w:rsidRDefault="0001719F">
      <w:pPr>
        <w:widowControl/>
        <w:rPr>
          <w:rFonts w:ascii="Book Antiqua" w:hAnsi="Book Antiqua"/>
          <w:b/>
          <w:sz w:val="22"/>
        </w:rPr>
      </w:pPr>
      <w:r>
        <w:rPr>
          <w:rFonts w:ascii="Book Antiqua" w:hAnsi="Book Antiqua"/>
          <w:b/>
          <w:sz w:val="22"/>
        </w:rPr>
        <w:t xml:space="preserve">SAMMENDRAG: </w:t>
      </w:r>
    </w:p>
    <w:p w14:paraId="69F92CD8" w14:textId="77777777" w:rsidR="00700C61" w:rsidRDefault="00700C61">
      <w:pPr>
        <w:widowControl/>
        <w:rPr>
          <w:rFonts w:ascii="Book Antiqua" w:hAnsi="Book Antiqua"/>
          <w:b/>
          <w:sz w:val="22"/>
        </w:rPr>
      </w:pPr>
    </w:p>
    <w:p w14:paraId="173A46D1" w14:textId="648614B8" w:rsidR="00BC4365" w:rsidRDefault="00AA238E" w:rsidP="007B0A88">
      <w:pPr>
        <w:widowControl/>
        <w:rPr>
          <w:rFonts w:ascii="Book Antiqua" w:hAnsi="Book Antiqua"/>
          <w:bCs/>
          <w:sz w:val="22"/>
          <w:szCs w:val="22"/>
        </w:rPr>
      </w:pPr>
      <w:r>
        <w:rPr>
          <w:rFonts w:ascii="Book Antiqua" w:hAnsi="Book Antiqua"/>
          <w:b/>
          <w:sz w:val="22"/>
          <w:szCs w:val="22"/>
        </w:rPr>
        <w:t>Stavanger Aftenblad</w:t>
      </w:r>
      <w:r>
        <w:rPr>
          <w:rFonts w:ascii="Book Antiqua" w:hAnsi="Book Antiqua"/>
          <w:bCs/>
          <w:sz w:val="22"/>
          <w:szCs w:val="22"/>
        </w:rPr>
        <w:t xml:space="preserve"> publiserte </w:t>
      </w:r>
      <w:r>
        <w:rPr>
          <w:rFonts w:ascii="Book Antiqua" w:hAnsi="Book Antiqua"/>
          <w:b/>
          <w:sz w:val="22"/>
          <w:szCs w:val="22"/>
        </w:rPr>
        <w:t>9. mars 2019</w:t>
      </w:r>
      <w:r>
        <w:rPr>
          <w:rFonts w:ascii="Book Antiqua" w:hAnsi="Book Antiqua"/>
          <w:bCs/>
          <w:sz w:val="22"/>
          <w:szCs w:val="22"/>
        </w:rPr>
        <w:t xml:space="preserve"> en meningsartikkel</w:t>
      </w:r>
      <w:r w:rsidR="00434B0B">
        <w:rPr>
          <w:rFonts w:ascii="Book Antiqua" w:hAnsi="Book Antiqua"/>
          <w:bCs/>
          <w:sz w:val="22"/>
          <w:szCs w:val="22"/>
        </w:rPr>
        <w:t xml:space="preserve"> </w:t>
      </w:r>
      <w:r w:rsidR="00DB66C3">
        <w:rPr>
          <w:rFonts w:ascii="Book Antiqua" w:hAnsi="Book Antiqua"/>
          <w:bCs/>
          <w:sz w:val="22"/>
          <w:szCs w:val="22"/>
        </w:rPr>
        <w:t xml:space="preserve">på nett og i papiravisen </w:t>
      </w:r>
      <w:r w:rsidR="00434B0B">
        <w:rPr>
          <w:rFonts w:ascii="Book Antiqua" w:hAnsi="Book Antiqua"/>
          <w:bCs/>
          <w:sz w:val="22"/>
          <w:szCs w:val="22"/>
        </w:rPr>
        <w:t>med</w:t>
      </w:r>
      <w:r>
        <w:rPr>
          <w:rFonts w:ascii="Book Antiqua" w:hAnsi="Book Antiqua"/>
          <w:bCs/>
          <w:sz w:val="22"/>
          <w:szCs w:val="22"/>
        </w:rPr>
        <w:t xml:space="preserve"> tittelen </w:t>
      </w:r>
      <w:r>
        <w:rPr>
          <w:rFonts w:ascii="Book Antiqua" w:hAnsi="Book Antiqua"/>
          <w:b/>
          <w:sz w:val="22"/>
          <w:szCs w:val="22"/>
        </w:rPr>
        <w:t>«Smil, du er fattig».</w:t>
      </w:r>
    </w:p>
    <w:p w14:paraId="507DD14D" w14:textId="6CD7715C" w:rsidR="00AA238E" w:rsidRDefault="00AA238E" w:rsidP="007B0A88">
      <w:pPr>
        <w:widowControl/>
        <w:rPr>
          <w:rFonts w:ascii="Book Antiqua" w:hAnsi="Book Antiqua"/>
          <w:bCs/>
          <w:sz w:val="22"/>
          <w:szCs w:val="22"/>
        </w:rPr>
      </w:pPr>
    </w:p>
    <w:p w14:paraId="4CB9E2A5" w14:textId="41F0052E" w:rsidR="00434B0B" w:rsidRDefault="00434B0B" w:rsidP="00434B0B">
      <w:pPr>
        <w:widowControl/>
        <w:rPr>
          <w:rFonts w:ascii="Book Antiqua" w:hAnsi="Book Antiqua"/>
          <w:bCs/>
          <w:sz w:val="22"/>
          <w:szCs w:val="22"/>
        </w:rPr>
      </w:pPr>
      <w:r>
        <w:rPr>
          <w:rFonts w:ascii="Book Antiqua" w:hAnsi="Book Antiqua"/>
          <w:bCs/>
          <w:sz w:val="22"/>
          <w:szCs w:val="22"/>
        </w:rPr>
        <w:t xml:space="preserve">I ingressen stod det: </w:t>
      </w:r>
    </w:p>
    <w:p w14:paraId="67C9C0A2" w14:textId="77777777" w:rsidR="00434B0B" w:rsidRDefault="00434B0B" w:rsidP="007B0A88">
      <w:pPr>
        <w:widowControl/>
        <w:rPr>
          <w:rFonts w:ascii="Book Antiqua" w:hAnsi="Book Antiqua"/>
          <w:b/>
          <w:sz w:val="22"/>
          <w:szCs w:val="22"/>
        </w:rPr>
      </w:pPr>
    </w:p>
    <w:p w14:paraId="6A137C4D" w14:textId="5FCA1D0F" w:rsidR="00434B0B" w:rsidRDefault="00434B0B" w:rsidP="00434B0B">
      <w:pPr>
        <w:widowControl/>
        <w:ind w:left="708"/>
        <w:rPr>
          <w:rFonts w:ascii="Book Antiqua" w:hAnsi="Book Antiqua"/>
          <w:bCs/>
          <w:sz w:val="22"/>
          <w:szCs w:val="22"/>
        </w:rPr>
      </w:pPr>
      <w:r w:rsidRPr="00434B0B">
        <w:rPr>
          <w:rFonts w:ascii="Book Antiqua" w:hAnsi="Book Antiqua"/>
          <w:b/>
          <w:sz w:val="22"/>
          <w:szCs w:val="22"/>
        </w:rPr>
        <w:t>«FRIPENN: De sier at lykke ikke kan kjøpes for penger. Men nå får du en god slump fattigdomslykke for skarve 2500 kroner.»</w:t>
      </w:r>
      <w:r>
        <w:rPr>
          <w:rFonts w:ascii="Book Antiqua" w:hAnsi="Book Antiqua"/>
          <w:bCs/>
          <w:sz w:val="22"/>
          <w:szCs w:val="22"/>
        </w:rPr>
        <w:br/>
      </w:r>
    </w:p>
    <w:p w14:paraId="1A6503FB" w14:textId="240E9ECD" w:rsidR="00AA238E" w:rsidRDefault="00AA238E" w:rsidP="007B0A88">
      <w:pPr>
        <w:widowControl/>
        <w:rPr>
          <w:rFonts w:ascii="Book Antiqua" w:hAnsi="Book Antiqua"/>
          <w:bCs/>
          <w:sz w:val="22"/>
          <w:szCs w:val="22"/>
        </w:rPr>
      </w:pPr>
      <w:r>
        <w:rPr>
          <w:rFonts w:ascii="Book Antiqua" w:hAnsi="Book Antiqua"/>
          <w:bCs/>
          <w:sz w:val="22"/>
          <w:szCs w:val="22"/>
        </w:rPr>
        <w:t xml:space="preserve">Artikkelen var en kommentar til Martin </w:t>
      </w:r>
      <w:r w:rsidR="0038674B">
        <w:rPr>
          <w:rFonts w:ascii="Book Antiqua" w:hAnsi="Book Antiqua"/>
          <w:bCs/>
          <w:sz w:val="22"/>
          <w:szCs w:val="22"/>
        </w:rPr>
        <w:t xml:space="preserve">Joyce </w:t>
      </w:r>
      <w:bookmarkStart w:id="0" w:name="_GoBack"/>
      <w:bookmarkEnd w:id="0"/>
      <w:r>
        <w:rPr>
          <w:rFonts w:ascii="Book Antiqua" w:hAnsi="Book Antiqua"/>
          <w:bCs/>
          <w:sz w:val="22"/>
          <w:szCs w:val="22"/>
        </w:rPr>
        <w:t>Nygaard, so</w:t>
      </w:r>
      <w:r w:rsidR="00434B0B">
        <w:rPr>
          <w:rFonts w:ascii="Book Antiqua" w:hAnsi="Book Antiqua"/>
          <w:bCs/>
          <w:sz w:val="22"/>
          <w:szCs w:val="22"/>
        </w:rPr>
        <w:t>m hadde uttalt seg i andre medier om «fattigdomslykke»</w:t>
      </w:r>
      <w:r w:rsidR="00B811B3">
        <w:rPr>
          <w:rFonts w:ascii="Book Antiqua" w:hAnsi="Book Antiqua"/>
          <w:bCs/>
          <w:sz w:val="22"/>
          <w:szCs w:val="22"/>
        </w:rPr>
        <w:t>, og som holdt kurs i hvordan man kan bruke mindre penger.</w:t>
      </w:r>
    </w:p>
    <w:p w14:paraId="5B948EDC" w14:textId="6D396789" w:rsidR="00434B0B" w:rsidRDefault="00434B0B" w:rsidP="007B0A88">
      <w:pPr>
        <w:widowControl/>
        <w:rPr>
          <w:rFonts w:ascii="Book Antiqua" w:hAnsi="Book Antiqua"/>
          <w:bCs/>
          <w:sz w:val="22"/>
          <w:szCs w:val="22"/>
        </w:rPr>
      </w:pPr>
    </w:p>
    <w:p w14:paraId="31B8C28A" w14:textId="77777777" w:rsidR="00B811B3" w:rsidRDefault="00434B0B" w:rsidP="00B811B3">
      <w:pPr>
        <w:widowControl/>
        <w:rPr>
          <w:rFonts w:ascii="Book Antiqua" w:hAnsi="Book Antiqua"/>
          <w:bCs/>
          <w:sz w:val="22"/>
          <w:szCs w:val="22"/>
        </w:rPr>
      </w:pPr>
      <w:r>
        <w:rPr>
          <w:rFonts w:ascii="Book Antiqua" w:hAnsi="Book Antiqua"/>
          <w:bCs/>
          <w:sz w:val="22"/>
          <w:szCs w:val="22"/>
        </w:rPr>
        <w:t>Stavanger Aftenblads kommentator skrev:</w:t>
      </w:r>
      <w:r>
        <w:rPr>
          <w:rFonts w:ascii="Book Antiqua" w:hAnsi="Book Antiqua"/>
          <w:bCs/>
          <w:sz w:val="22"/>
          <w:szCs w:val="22"/>
        </w:rPr>
        <w:br/>
      </w:r>
    </w:p>
    <w:p w14:paraId="4B8D59CF" w14:textId="77777777" w:rsidR="00B811B3" w:rsidRPr="00B811B3" w:rsidRDefault="00B811B3" w:rsidP="00B811B3">
      <w:pPr>
        <w:widowControl/>
        <w:ind w:left="708"/>
        <w:rPr>
          <w:rFonts w:ascii="Book Antiqua" w:hAnsi="Book Antiqua"/>
          <w:b/>
          <w:sz w:val="22"/>
          <w:szCs w:val="22"/>
        </w:rPr>
      </w:pPr>
      <w:r w:rsidRPr="00B811B3">
        <w:rPr>
          <w:rFonts w:ascii="Book Antiqua" w:hAnsi="Book Antiqua"/>
          <w:b/>
          <w:sz w:val="22"/>
          <w:szCs w:val="22"/>
        </w:rPr>
        <w:t xml:space="preserve">«Endelig er det kommet kurs i å leve lykkelig som fattig. Altfor lenge har de fattige fått lov til å gå iblant oss som smådeprimerte og gretne festbremser. Har de fattige det egentlig så ille? Kan de ikke bare smile? </w:t>
      </w:r>
    </w:p>
    <w:p w14:paraId="4E45D5E6" w14:textId="26E1D609" w:rsidR="00434B0B" w:rsidRPr="00B811B3" w:rsidRDefault="00B811B3" w:rsidP="00B811B3">
      <w:pPr>
        <w:widowControl/>
        <w:ind w:left="708" w:firstLine="708"/>
        <w:rPr>
          <w:rFonts w:ascii="Book Antiqua" w:hAnsi="Book Antiqua"/>
          <w:b/>
          <w:sz w:val="22"/>
          <w:szCs w:val="22"/>
        </w:rPr>
      </w:pPr>
      <w:r w:rsidRPr="00B811B3">
        <w:rPr>
          <w:rFonts w:ascii="Book Antiqua" w:hAnsi="Book Antiqua"/>
          <w:b/>
          <w:sz w:val="22"/>
          <w:szCs w:val="22"/>
        </w:rPr>
        <w:t xml:space="preserve">I en stor, gul villa i </w:t>
      </w:r>
      <w:proofErr w:type="spellStart"/>
      <w:r w:rsidRPr="00B811B3">
        <w:rPr>
          <w:rFonts w:ascii="Book Antiqua" w:hAnsi="Book Antiqua"/>
          <w:b/>
          <w:sz w:val="22"/>
          <w:szCs w:val="22"/>
        </w:rPr>
        <w:t>Monolitveien</w:t>
      </w:r>
      <w:proofErr w:type="spellEnd"/>
      <w:r w:rsidRPr="00B811B3">
        <w:rPr>
          <w:rFonts w:ascii="Book Antiqua" w:hAnsi="Book Antiqua"/>
          <w:b/>
          <w:sz w:val="22"/>
          <w:szCs w:val="22"/>
        </w:rPr>
        <w:t xml:space="preserve"> på Smestad i Oslo samles åtte mennesker foran peisen med et glass vin etter en god middag. Etter </w:t>
      </w:r>
      <w:r w:rsidR="005F19F3">
        <w:rPr>
          <w:rFonts w:ascii="Book Antiqua" w:hAnsi="Book Antiqua"/>
          <w:b/>
          <w:sz w:val="22"/>
          <w:szCs w:val="22"/>
        </w:rPr>
        <w:t>‘</w:t>
      </w:r>
      <w:r w:rsidRPr="00B811B3">
        <w:rPr>
          <w:rFonts w:ascii="Book Antiqua" w:hAnsi="Book Antiqua"/>
          <w:b/>
          <w:sz w:val="22"/>
          <w:szCs w:val="22"/>
        </w:rPr>
        <w:t>noen enkle øvelser for å komme inn i kroppen</w:t>
      </w:r>
      <w:r w:rsidR="005F19F3">
        <w:rPr>
          <w:rFonts w:ascii="Book Antiqua" w:hAnsi="Book Antiqua"/>
          <w:b/>
          <w:sz w:val="22"/>
          <w:szCs w:val="22"/>
        </w:rPr>
        <w:t>’</w:t>
      </w:r>
      <w:r w:rsidRPr="00B811B3">
        <w:rPr>
          <w:rFonts w:ascii="Book Antiqua" w:hAnsi="Book Antiqua"/>
          <w:b/>
          <w:sz w:val="22"/>
          <w:szCs w:val="22"/>
        </w:rPr>
        <w:t xml:space="preserve">, snakker de om hvordan de kan leve lykkelig som fattige. Kursavgiften er 2500 kroner for tre kvelder, inkludert mat og drikke rundt langbordet på det romslige kjøkkenet. Arrangører er Martin Nygaard og Victoria </w:t>
      </w:r>
      <w:r w:rsidRPr="00B811B3">
        <w:rPr>
          <w:rFonts w:ascii="Book Antiqua" w:hAnsi="Book Antiqua"/>
          <w:b/>
          <w:sz w:val="22"/>
          <w:szCs w:val="22"/>
        </w:rPr>
        <w:lastRenderedPageBreak/>
        <w:t>Dahr, to mennesker som får mye ut av lite. Nøyaktig hvor mye skal jeg komme tilbake til.»</w:t>
      </w:r>
    </w:p>
    <w:p w14:paraId="31BB8C6E" w14:textId="1782377C" w:rsidR="00BC4365" w:rsidRDefault="00BC4365" w:rsidP="00B471E7">
      <w:pPr>
        <w:widowControl/>
        <w:rPr>
          <w:rFonts w:ascii="Book Antiqua" w:hAnsi="Book Antiqua"/>
          <w:sz w:val="22"/>
          <w:szCs w:val="22"/>
        </w:rPr>
      </w:pPr>
    </w:p>
    <w:p w14:paraId="6B4276F6" w14:textId="57835083" w:rsidR="00B811B3" w:rsidRDefault="00B811B3" w:rsidP="00B471E7">
      <w:pPr>
        <w:widowControl/>
        <w:rPr>
          <w:rFonts w:ascii="Book Antiqua" w:hAnsi="Book Antiqua"/>
          <w:sz w:val="22"/>
          <w:szCs w:val="22"/>
        </w:rPr>
      </w:pPr>
      <w:r>
        <w:rPr>
          <w:rFonts w:ascii="Book Antiqua" w:hAnsi="Book Antiqua"/>
          <w:sz w:val="22"/>
          <w:szCs w:val="22"/>
        </w:rPr>
        <w:t xml:space="preserve">Kommentatoren ironiserte videre over </w:t>
      </w:r>
      <w:r w:rsidR="005F19F3">
        <w:rPr>
          <w:rFonts w:ascii="Book Antiqua" w:hAnsi="Book Antiqua"/>
          <w:sz w:val="22"/>
          <w:szCs w:val="22"/>
        </w:rPr>
        <w:t xml:space="preserve">fattige mennesker kan lære noe av hvordan Nygaard lever. Kommentatoren </w:t>
      </w:r>
      <w:r w:rsidR="00DB5FAE">
        <w:rPr>
          <w:rFonts w:ascii="Book Antiqua" w:hAnsi="Book Antiqua"/>
          <w:sz w:val="22"/>
          <w:szCs w:val="22"/>
        </w:rPr>
        <w:t>beskrev hvordan Nygaard selv ikke er fattig, blant annet fordi</w:t>
      </w:r>
      <w:r w:rsidR="005F19F3">
        <w:rPr>
          <w:rFonts w:ascii="Book Antiqua" w:hAnsi="Book Antiqua"/>
          <w:sz w:val="22"/>
          <w:szCs w:val="22"/>
        </w:rPr>
        <w:t xml:space="preserve"> han eier aksjer i Aschehoug</w:t>
      </w:r>
      <w:r w:rsidR="00DB5FAE">
        <w:rPr>
          <w:rFonts w:ascii="Book Antiqua" w:hAnsi="Book Antiqua"/>
          <w:sz w:val="22"/>
          <w:szCs w:val="22"/>
        </w:rPr>
        <w:t xml:space="preserve">, </w:t>
      </w:r>
      <w:r w:rsidR="005F19F3">
        <w:rPr>
          <w:rFonts w:ascii="Book Antiqua" w:hAnsi="Book Antiqua"/>
          <w:sz w:val="22"/>
          <w:szCs w:val="22"/>
        </w:rPr>
        <w:t>en ligningsformue på 9,4 millioner kroner</w:t>
      </w:r>
      <w:r w:rsidR="00DB5FAE">
        <w:rPr>
          <w:rFonts w:ascii="Book Antiqua" w:hAnsi="Book Antiqua"/>
          <w:sz w:val="22"/>
          <w:szCs w:val="22"/>
        </w:rPr>
        <w:t xml:space="preserve"> og hytte </w:t>
      </w:r>
      <w:r w:rsidR="0060023B">
        <w:rPr>
          <w:rFonts w:ascii="Book Antiqua" w:hAnsi="Book Antiqua"/>
          <w:sz w:val="22"/>
          <w:szCs w:val="22"/>
        </w:rPr>
        <w:t>ved</w:t>
      </w:r>
      <w:r w:rsidR="00DB5FAE">
        <w:rPr>
          <w:rFonts w:ascii="Book Antiqua" w:hAnsi="Book Antiqua"/>
          <w:sz w:val="22"/>
          <w:szCs w:val="22"/>
        </w:rPr>
        <w:t xml:space="preserve"> Oslofjorden.</w:t>
      </w:r>
    </w:p>
    <w:p w14:paraId="63B4977E" w14:textId="222497D0" w:rsidR="00FC5393" w:rsidRDefault="00FC5393" w:rsidP="00B471E7">
      <w:pPr>
        <w:widowControl/>
        <w:rPr>
          <w:rFonts w:ascii="Book Antiqua" w:hAnsi="Book Antiqua"/>
          <w:sz w:val="22"/>
          <w:szCs w:val="22"/>
        </w:rPr>
      </w:pPr>
    </w:p>
    <w:p w14:paraId="730EAF76" w14:textId="77777777" w:rsidR="00FC5393" w:rsidRDefault="00FC5393" w:rsidP="00FC5393">
      <w:pPr>
        <w:widowControl/>
        <w:rPr>
          <w:rFonts w:ascii="Book Antiqua" w:hAnsi="Book Antiqua"/>
          <w:sz w:val="22"/>
          <w:szCs w:val="22"/>
        </w:rPr>
      </w:pPr>
      <w:r>
        <w:rPr>
          <w:rFonts w:ascii="Book Antiqua" w:hAnsi="Book Antiqua"/>
          <w:sz w:val="22"/>
          <w:szCs w:val="22"/>
        </w:rPr>
        <w:t>Til slutt i artikkelen stod det:</w:t>
      </w:r>
    </w:p>
    <w:p w14:paraId="280AA261" w14:textId="78A6EE1B" w:rsidR="00FC5393" w:rsidRDefault="00FC5393" w:rsidP="00FC5393">
      <w:pPr>
        <w:widowControl/>
        <w:ind w:left="708"/>
        <w:rPr>
          <w:rFonts w:ascii="Book Antiqua" w:hAnsi="Book Antiqua"/>
          <w:b/>
          <w:bCs/>
          <w:sz w:val="22"/>
          <w:szCs w:val="22"/>
        </w:rPr>
      </w:pPr>
      <w:r>
        <w:rPr>
          <w:rFonts w:ascii="Book Antiqua" w:hAnsi="Book Antiqua"/>
          <w:sz w:val="22"/>
          <w:szCs w:val="22"/>
        </w:rPr>
        <w:br/>
      </w:r>
      <w:r w:rsidRPr="00FC5393">
        <w:rPr>
          <w:rFonts w:ascii="Book Antiqua" w:hAnsi="Book Antiqua"/>
          <w:b/>
          <w:bCs/>
          <w:sz w:val="22"/>
          <w:szCs w:val="22"/>
        </w:rPr>
        <w:t>«</w:t>
      </w:r>
      <w:r>
        <w:rPr>
          <w:rFonts w:ascii="Book Antiqua" w:hAnsi="Book Antiqua"/>
          <w:b/>
          <w:bCs/>
          <w:sz w:val="22"/>
          <w:szCs w:val="22"/>
        </w:rPr>
        <w:t xml:space="preserve">Martin Nygaard må gjerne </w:t>
      </w:r>
      <w:r w:rsidRPr="00FC5393">
        <w:rPr>
          <w:rFonts w:ascii="Book Antiqua" w:hAnsi="Book Antiqua"/>
          <w:b/>
          <w:bCs/>
          <w:sz w:val="22"/>
          <w:szCs w:val="22"/>
        </w:rPr>
        <w:t>argumentere for gleden ved å jobbe</w:t>
      </w:r>
      <w:r>
        <w:rPr>
          <w:rFonts w:ascii="Book Antiqua" w:hAnsi="Book Antiqua"/>
          <w:b/>
          <w:bCs/>
          <w:sz w:val="22"/>
          <w:szCs w:val="22"/>
        </w:rPr>
        <w:t xml:space="preserve"> </w:t>
      </w:r>
      <w:r w:rsidRPr="00FC5393">
        <w:rPr>
          <w:rFonts w:ascii="Book Antiqua" w:hAnsi="Book Antiqua"/>
          <w:b/>
          <w:bCs/>
          <w:sz w:val="22"/>
          <w:szCs w:val="22"/>
        </w:rPr>
        <w:t>deltid, men han burde fortsatt være</w:t>
      </w:r>
      <w:r>
        <w:rPr>
          <w:rFonts w:ascii="Book Antiqua" w:hAnsi="Book Antiqua"/>
          <w:b/>
          <w:bCs/>
          <w:sz w:val="22"/>
          <w:szCs w:val="22"/>
        </w:rPr>
        <w:t xml:space="preserve"> </w:t>
      </w:r>
      <w:r w:rsidRPr="00FC5393">
        <w:rPr>
          <w:rFonts w:ascii="Book Antiqua" w:hAnsi="Book Antiqua"/>
          <w:b/>
          <w:bCs/>
          <w:sz w:val="22"/>
          <w:szCs w:val="22"/>
        </w:rPr>
        <w:t>klarsynt nok til å innse at den ufrivillige</w:t>
      </w:r>
      <w:r>
        <w:rPr>
          <w:rFonts w:ascii="Book Antiqua" w:hAnsi="Book Antiqua"/>
          <w:b/>
          <w:bCs/>
          <w:sz w:val="22"/>
          <w:szCs w:val="22"/>
        </w:rPr>
        <w:t xml:space="preserve"> </w:t>
      </w:r>
      <w:r w:rsidRPr="00FC5393">
        <w:rPr>
          <w:rFonts w:ascii="Book Antiqua" w:hAnsi="Book Antiqua"/>
          <w:b/>
          <w:bCs/>
          <w:sz w:val="22"/>
          <w:szCs w:val="22"/>
        </w:rPr>
        <w:t>deltiden låser mange fast i en fattigdom</w:t>
      </w:r>
      <w:r>
        <w:rPr>
          <w:rFonts w:ascii="Book Antiqua" w:hAnsi="Book Antiqua"/>
          <w:b/>
          <w:bCs/>
          <w:sz w:val="22"/>
          <w:szCs w:val="22"/>
        </w:rPr>
        <w:t xml:space="preserve"> </w:t>
      </w:r>
      <w:r w:rsidRPr="00FC5393">
        <w:rPr>
          <w:rFonts w:ascii="Book Antiqua" w:hAnsi="Book Antiqua"/>
          <w:b/>
          <w:bCs/>
          <w:sz w:val="22"/>
          <w:szCs w:val="22"/>
        </w:rPr>
        <w:t>som ikke blir avbrutt av turer til London</w:t>
      </w:r>
      <w:r>
        <w:rPr>
          <w:rFonts w:ascii="Book Antiqua" w:hAnsi="Book Antiqua"/>
          <w:b/>
          <w:bCs/>
          <w:sz w:val="22"/>
          <w:szCs w:val="22"/>
        </w:rPr>
        <w:t xml:space="preserve"> </w:t>
      </w:r>
      <w:r w:rsidRPr="00FC5393">
        <w:rPr>
          <w:rFonts w:ascii="Book Antiqua" w:hAnsi="Book Antiqua"/>
          <w:b/>
          <w:bCs/>
          <w:sz w:val="22"/>
          <w:szCs w:val="22"/>
        </w:rPr>
        <w:t xml:space="preserve">eller </w:t>
      </w:r>
      <w:proofErr w:type="spellStart"/>
      <w:r w:rsidRPr="00FC5393">
        <w:rPr>
          <w:rFonts w:ascii="Book Antiqua" w:hAnsi="Book Antiqua"/>
          <w:b/>
          <w:bCs/>
          <w:sz w:val="22"/>
          <w:szCs w:val="22"/>
        </w:rPr>
        <w:t>Yucatan</w:t>
      </w:r>
      <w:proofErr w:type="spellEnd"/>
      <w:r w:rsidRPr="00FC5393">
        <w:rPr>
          <w:rFonts w:ascii="Book Antiqua" w:hAnsi="Book Antiqua"/>
          <w:b/>
          <w:bCs/>
          <w:sz w:val="22"/>
          <w:szCs w:val="22"/>
        </w:rPr>
        <w:t>.</w:t>
      </w:r>
    </w:p>
    <w:p w14:paraId="70E0D4A3" w14:textId="385B77AB" w:rsidR="00FC5393" w:rsidRPr="00FC5393" w:rsidRDefault="00FC5393" w:rsidP="00FC5393">
      <w:pPr>
        <w:widowControl/>
        <w:ind w:left="708" w:firstLine="708"/>
        <w:rPr>
          <w:rFonts w:ascii="Book Antiqua" w:hAnsi="Book Antiqua"/>
          <w:b/>
          <w:bCs/>
          <w:sz w:val="22"/>
          <w:szCs w:val="22"/>
        </w:rPr>
      </w:pPr>
      <w:r w:rsidRPr="00FC5393">
        <w:rPr>
          <w:rFonts w:ascii="Book Antiqua" w:hAnsi="Book Antiqua"/>
          <w:b/>
          <w:bCs/>
          <w:sz w:val="22"/>
          <w:szCs w:val="22"/>
        </w:rPr>
        <w:t>Når kurset i fattigdomslykke avsluttes neste fredag, er antakelig neste tiltak i villaen et kurs i kakebaking for folk som ikke har brød.»</w:t>
      </w:r>
    </w:p>
    <w:p w14:paraId="03071CE6" w14:textId="77777777" w:rsidR="00BC4365" w:rsidRPr="0086633F" w:rsidRDefault="00BC4365" w:rsidP="00B471E7">
      <w:pPr>
        <w:widowControl/>
        <w:rPr>
          <w:rFonts w:ascii="Book Antiqua" w:hAnsi="Book Antiqua"/>
          <w:sz w:val="22"/>
          <w:szCs w:val="22"/>
        </w:rPr>
      </w:pPr>
    </w:p>
    <w:p w14:paraId="42EC5B3A"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00749858" w14:textId="77777777" w:rsidR="006D696E" w:rsidRPr="00671749" w:rsidRDefault="006D696E" w:rsidP="00671749">
      <w:pPr>
        <w:widowControl/>
        <w:ind w:left="708" w:firstLine="708"/>
        <w:rPr>
          <w:rFonts w:ascii="Book Antiqua" w:hAnsi="Book Antiqua"/>
          <w:b/>
          <w:bCs/>
          <w:sz w:val="22"/>
          <w:szCs w:val="22"/>
        </w:rPr>
      </w:pPr>
    </w:p>
    <w:p w14:paraId="19C51423" w14:textId="61523325" w:rsidR="000861B9" w:rsidRDefault="005865F7" w:rsidP="00BF0964">
      <w:pPr>
        <w:widowControl/>
        <w:rPr>
          <w:rFonts w:ascii="Book Antiqua" w:hAnsi="Book Antiqua"/>
          <w:bCs/>
          <w:sz w:val="22"/>
          <w:szCs w:val="22"/>
        </w:rPr>
      </w:pPr>
      <w:r w:rsidRPr="007C769F">
        <w:rPr>
          <w:rFonts w:ascii="Book Antiqua" w:hAnsi="Book Antiqua"/>
          <w:b/>
          <w:bCs/>
          <w:sz w:val="22"/>
          <w:szCs w:val="22"/>
        </w:rPr>
        <w:t xml:space="preserve">Klager </w:t>
      </w:r>
      <w:r w:rsidR="00671749" w:rsidRPr="007C769F">
        <w:rPr>
          <w:rFonts w:ascii="Book Antiqua" w:hAnsi="Book Antiqua"/>
          <w:bCs/>
          <w:sz w:val="22"/>
          <w:szCs w:val="22"/>
        </w:rPr>
        <w:t xml:space="preserve">er </w:t>
      </w:r>
      <w:r w:rsidR="0060023B">
        <w:rPr>
          <w:rFonts w:ascii="Book Antiqua" w:hAnsi="Book Antiqua"/>
          <w:bCs/>
          <w:sz w:val="22"/>
          <w:szCs w:val="22"/>
        </w:rPr>
        <w:t>Martin Nygaard. Han mener Stavanger Aftenblad har brutt god presseskikk på følgende punkter i Vær Varsom-plakaten:</w:t>
      </w:r>
      <w:r w:rsidR="0060023B">
        <w:rPr>
          <w:rFonts w:ascii="Book Antiqua" w:hAnsi="Book Antiqua"/>
          <w:bCs/>
          <w:sz w:val="22"/>
          <w:szCs w:val="22"/>
        </w:rPr>
        <w:br/>
      </w:r>
    </w:p>
    <w:p w14:paraId="17D26C00" w14:textId="48D51352" w:rsidR="006660E1" w:rsidRDefault="006660E1" w:rsidP="00BF0964">
      <w:pPr>
        <w:pStyle w:val="Listeavsnitt"/>
        <w:widowControl/>
        <w:numPr>
          <w:ilvl w:val="0"/>
          <w:numId w:val="8"/>
        </w:numPr>
        <w:rPr>
          <w:rFonts w:ascii="Book Antiqua" w:hAnsi="Book Antiqua"/>
          <w:bCs/>
          <w:sz w:val="22"/>
          <w:szCs w:val="22"/>
        </w:rPr>
      </w:pPr>
      <w:r>
        <w:rPr>
          <w:rFonts w:ascii="Book Antiqua" w:hAnsi="Book Antiqua"/>
          <w:bCs/>
          <w:sz w:val="22"/>
          <w:szCs w:val="22"/>
        </w:rPr>
        <w:t>Punkt 1.3, om ytringsfrihet</w:t>
      </w:r>
    </w:p>
    <w:p w14:paraId="31530F20" w14:textId="18836E6B" w:rsidR="006660E1" w:rsidRDefault="006660E1" w:rsidP="00BF0964">
      <w:pPr>
        <w:pStyle w:val="Listeavsnitt"/>
        <w:widowControl/>
        <w:numPr>
          <w:ilvl w:val="0"/>
          <w:numId w:val="8"/>
        </w:numPr>
        <w:rPr>
          <w:rFonts w:ascii="Book Antiqua" w:hAnsi="Book Antiqua"/>
          <w:bCs/>
          <w:sz w:val="22"/>
          <w:szCs w:val="22"/>
        </w:rPr>
      </w:pPr>
      <w:r>
        <w:rPr>
          <w:rFonts w:ascii="Book Antiqua" w:hAnsi="Book Antiqua"/>
          <w:bCs/>
          <w:sz w:val="22"/>
          <w:szCs w:val="22"/>
        </w:rPr>
        <w:t xml:space="preserve">Punkt 1.4, </w:t>
      </w:r>
      <w:r w:rsidR="003D710D">
        <w:rPr>
          <w:rFonts w:ascii="Book Antiqua" w:hAnsi="Book Antiqua"/>
          <w:bCs/>
          <w:sz w:val="22"/>
          <w:szCs w:val="22"/>
        </w:rPr>
        <w:t>om pressens plikt til å sette kritisk søkelys på seg selv</w:t>
      </w:r>
    </w:p>
    <w:p w14:paraId="0D9074B8" w14:textId="65235721" w:rsidR="000861B9" w:rsidRPr="00BF0964" w:rsidRDefault="000861B9" w:rsidP="00BF0964">
      <w:pPr>
        <w:pStyle w:val="Listeavsnitt"/>
        <w:widowControl/>
        <w:numPr>
          <w:ilvl w:val="0"/>
          <w:numId w:val="8"/>
        </w:numPr>
        <w:rPr>
          <w:rFonts w:ascii="Book Antiqua" w:hAnsi="Book Antiqua"/>
          <w:bCs/>
          <w:sz w:val="22"/>
          <w:szCs w:val="22"/>
        </w:rPr>
      </w:pPr>
      <w:r w:rsidRPr="00BF0964">
        <w:rPr>
          <w:rFonts w:ascii="Book Antiqua" w:hAnsi="Book Antiqua"/>
          <w:bCs/>
          <w:sz w:val="22"/>
          <w:szCs w:val="22"/>
        </w:rPr>
        <w:t>Punkt 2.3, om bakenforliggende forhold</w:t>
      </w:r>
    </w:p>
    <w:p w14:paraId="084C0AFC" w14:textId="77777777" w:rsidR="000861B9" w:rsidRPr="00BF0964" w:rsidRDefault="000861B9" w:rsidP="00BF0964">
      <w:pPr>
        <w:pStyle w:val="Listeavsnitt"/>
        <w:widowControl/>
        <w:numPr>
          <w:ilvl w:val="0"/>
          <w:numId w:val="8"/>
        </w:numPr>
        <w:rPr>
          <w:rFonts w:ascii="Book Antiqua" w:hAnsi="Book Antiqua"/>
          <w:bCs/>
          <w:sz w:val="22"/>
          <w:szCs w:val="22"/>
        </w:rPr>
      </w:pPr>
      <w:r w:rsidRPr="00BF0964">
        <w:rPr>
          <w:rFonts w:ascii="Book Antiqua" w:hAnsi="Book Antiqua"/>
          <w:bCs/>
          <w:sz w:val="22"/>
          <w:szCs w:val="22"/>
        </w:rPr>
        <w:t>Punkt 3.2, om opplysningskontroll og kildebredde</w:t>
      </w:r>
    </w:p>
    <w:p w14:paraId="1016874E" w14:textId="77777777" w:rsidR="000861B9" w:rsidRPr="00BF0964" w:rsidRDefault="000861B9" w:rsidP="00BF0964">
      <w:pPr>
        <w:pStyle w:val="Listeavsnitt"/>
        <w:widowControl/>
        <w:numPr>
          <w:ilvl w:val="0"/>
          <w:numId w:val="8"/>
        </w:numPr>
        <w:rPr>
          <w:rFonts w:ascii="Book Antiqua" w:hAnsi="Book Antiqua"/>
          <w:bCs/>
          <w:sz w:val="22"/>
          <w:szCs w:val="22"/>
        </w:rPr>
      </w:pPr>
      <w:r w:rsidRPr="00BF0964">
        <w:rPr>
          <w:rFonts w:ascii="Book Antiqua" w:hAnsi="Book Antiqua"/>
          <w:bCs/>
          <w:sz w:val="22"/>
          <w:szCs w:val="22"/>
        </w:rPr>
        <w:t>Punkt 4.1, om saklighet og omtanke</w:t>
      </w:r>
    </w:p>
    <w:p w14:paraId="5B993473" w14:textId="77777777" w:rsidR="000861B9" w:rsidRPr="00BF0964" w:rsidRDefault="000861B9" w:rsidP="00BF0964">
      <w:pPr>
        <w:pStyle w:val="Listeavsnitt"/>
        <w:widowControl/>
        <w:numPr>
          <w:ilvl w:val="0"/>
          <w:numId w:val="8"/>
        </w:numPr>
        <w:rPr>
          <w:rFonts w:ascii="Book Antiqua" w:hAnsi="Book Antiqua"/>
          <w:bCs/>
          <w:sz w:val="22"/>
          <w:szCs w:val="22"/>
        </w:rPr>
      </w:pPr>
      <w:r w:rsidRPr="00BF0964">
        <w:rPr>
          <w:rFonts w:ascii="Book Antiqua" w:hAnsi="Book Antiqua"/>
          <w:bCs/>
          <w:sz w:val="22"/>
          <w:szCs w:val="22"/>
        </w:rPr>
        <w:t>Punkt 4.3, om privatliv og stigmatiserende omtale</w:t>
      </w:r>
    </w:p>
    <w:p w14:paraId="437CEC71" w14:textId="77777777" w:rsidR="000861B9" w:rsidRPr="00BF0964" w:rsidRDefault="000861B9" w:rsidP="00BF0964">
      <w:pPr>
        <w:pStyle w:val="Listeavsnitt"/>
        <w:widowControl/>
        <w:numPr>
          <w:ilvl w:val="0"/>
          <w:numId w:val="8"/>
        </w:numPr>
        <w:rPr>
          <w:rFonts w:ascii="Book Antiqua" w:hAnsi="Book Antiqua"/>
          <w:bCs/>
          <w:sz w:val="22"/>
          <w:szCs w:val="22"/>
        </w:rPr>
      </w:pPr>
      <w:r w:rsidRPr="00BF0964">
        <w:rPr>
          <w:rFonts w:ascii="Book Antiqua" w:hAnsi="Book Antiqua"/>
          <w:bCs/>
          <w:sz w:val="22"/>
          <w:szCs w:val="22"/>
        </w:rPr>
        <w:t>Punkt 4.7, om identifisering</w:t>
      </w:r>
    </w:p>
    <w:p w14:paraId="24AE8412" w14:textId="77777777" w:rsidR="000861B9" w:rsidRPr="00BF0964" w:rsidRDefault="000861B9" w:rsidP="00BF0964">
      <w:pPr>
        <w:pStyle w:val="Listeavsnitt"/>
        <w:widowControl/>
        <w:numPr>
          <w:ilvl w:val="0"/>
          <w:numId w:val="8"/>
        </w:numPr>
        <w:rPr>
          <w:rFonts w:ascii="Book Antiqua" w:hAnsi="Book Antiqua"/>
          <w:bCs/>
          <w:sz w:val="22"/>
          <w:szCs w:val="22"/>
        </w:rPr>
      </w:pPr>
      <w:r w:rsidRPr="00BF0964">
        <w:rPr>
          <w:rFonts w:ascii="Book Antiqua" w:hAnsi="Book Antiqua"/>
          <w:bCs/>
          <w:sz w:val="22"/>
          <w:szCs w:val="22"/>
        </w:rPr>
        <w:t>Punkt 4.10, om bildebruk</w:t>
      </w:r>
    </w:p>
    <w:p w14:paraId="3560C624" w14:textId="77777777" w:rsidR="000861B9" w:rsidRPr="00BF0964" w:rsidRDefault="000861B9" w:rsidP="00BF0964">
      <w:pPr>
        <w:pStyle w:val="Listeavsnitt"/>
        <w:widowControl/>
        <w:numPr>
          <w:ilvl w:val="0"/>
          <w:numId w:val="8"/>
        </w:numPr>
        <w:rPr>
          <w:rFonts w:ascii="Book Antiqua" w:hAnsi="Book Antiqua"/>
          <w:bCs/>
          <w:sz w:val="22"/>
          <w:szCs w:val="22"/>
        </w:rPr>
      </w:pPr>
      <w:r w:rsidRPr="00BF0964">
        <w:rPr>
          <w:rFonts w:ascii="Book Antiqua" w:hAnsi="Book Antiqua"/>
          <w:bCs/>
          <w:sz w:val="22"/>
          <w:szCs w:val="22"/>
        </w:rPr>
        <w:t>Punkt 4.13, om rettelse</w:t>
      </w:r>
    </w:p>
    <w:p w14:paraId="2966487E" w14:textId="77777777" w:rsidR="000861B9" w:rsidRPr="00BF0964" w:rsidRDefault="000861B9" w:rsidP="00BF0964">
      <w:pPr>
        <w:pStyle w:val="Listeavsnitt"/>
        <w:widowControl/>
        <w:numPr>
          <w:ilvl w:val="0"/>
          <w:numId w:val="8"/>
        </w:numPr>
        <w:rPr>
          <w:rFonts w:ascii="Book Antiqua" w:hAnsi="Book Antiqua"/>
          <w:bCs/>
          <w:sz w:val="22"/>
          <w:szCs w:val="22"/>
        </w:rPr>
      </w:pPr>
      <w:r w:rsidRPr="00BF0964">
        <w:rPr>
          <w:rFonts w:ascii="Book Antiqua" w:hAnsi="Book Antiqua"/>
          <w:bCs/>
          <w:sz w:val="22"/>
          <w:szCs w:val="22"/>
        </w:rPr>
        <w:t>Punkt 4.14, om samtidig imøtegåelse</w:t>
      </w:r>
    </w:p>
    <w:p w14:paraId="08147A65" w14:textId="77777777" w:rsidR="00BF0964" w:rsidRDefault="000861B9" w:rsidP="00BF0964">
      <w:pPr>
        <w:pStyle w:val="Listeavsnitt"/>
        <w:widowControl/>
        <w:numPr>
          <w:ilvl w:val="0"/>
          <w:numId w:val="8"/>
        </w:numPr>
        <w:rPr>
          <w:rFonts w:ascii="Book Antiqua" w:hAnsi="Book Antiqua"/>
          <w:bCs/>
          <w:sz w:val="22"/>
          <w:szCs w:val="22"/>
        </w:rPr>
      </w:pPr>
      <w:r w:rsidRPr="00BF0964">
        <w:rPr>
          <w:rFonts w:ascii="Book Antiqua" w:hAnsi="Book Antiqua"/>
          <w:bCs/>
          <w:sz w:val="22"/>
          <w:szCs w:val="22"/>
        </w:rPr>
        <w:t>Punkt 4.15, om tilsvarsrett</w:t>
      </w:r>
    </w:p>
    <w:p w14:paraId="06CA5FD1" w14:textId="77777777" w:rsidR="00BF0964" w:rsidRDefault="00BF0964" w:rsidP="00BF0964">
      <w:pPr>
        <w:widowControl/>
        <w:rPr>
          <w:rFonts w:ascii="Book Antiqua" w:hAnsi="Book Antiqua"/>
          <w:bCs/>
          <w:sz w:val="22"/>
          <w:szCs w:val="22"/>
        </w:rPr>
      </w:pPr>
    </w:p>
    <w:p w14:paraId="4B40F758" w14:textId="77777777" w:rsidR="00A305A9" w:rsidRDefault="00A305A9" w:rsidP="00BF0964">
      <w:pPr>
        <w:widowControl/>
        <w:rPr>
          <w:rFonts w:ascii="Book Antiqua" w:hAnsi="Book Antiqua"/>
          <w:bCs/>
          <w:sz w:val="22"/>
          <w:szCs w:val="22"/>
        </w:rPr>
      </w:pPr>
      <w:r>
        <w:rPr>
          <w:rFonts w:ascii="Book Antiqua" w:hAnsi="Book Antiqua"/>
          <w:bCs/>
          <w:sz w:val="22"/>
          <w:szCs w:val="22"/>
        </w:rPr>
        <w:t>Klager mener artikkelen er «regelrett mobbing». Han føler seg sjikanert og mener at han og hans kones omdømme er blitt alvorlig skadet på grunn av publiseringen.</w:t>
      </w:r>
    </w:p>
    <w:p w14:paraId="247CA015" w14:textId="77777777" w:rsidR="00A305A9" w:rsidRDefault="00A305A9" w:rsidP="00BF0964">
      <w:pPr>
        <w:widowControl/>
        <w:rPr>
          <w:rFonts w:ascii="Book Antiqua" w:hAnsi="Book Antiqua"/>
          <w:bCs/>
          <w:sz w:val="22"/>
          <w:szCs w:val="22"/>
        </w:rPr>
      </w:pPr>
    </w:p>
    <w:p w14:paraId="4D8CB4EA" w14:textId="77777777" w:rsidR="00DE58F6" w:rsidRDefault="006660E1" w:rsidP="00BF0964">
      <w:pPr>
        <w:widowControl/>
        <w:rPr>
          <w:rFonts w:ascii="Book Antiqua" w:hAnsi="Book Antiqua"/>
          <w:bCs/>
          <w:sz w:val="22"/>
          <w:szCs w:val="22"/>
        </w:rPr>
      </w:pPr>
      <w:r>
        <w:rPr>
          <w:rFonts w:ascii="Book Antiqua" w:hAnsi="Book Antiqua"/>
          <w:bCs/>
          <w:sz w:val="22"/>
          <w:szCs w:val="22"/>
        </w:rPr>
        <w:t>«</w:t>
      </w:r>
      <w:r w:rsidRPr="006660E1">
        <w:rPr>
          <w:rFonts w:ascii="Book Antiqua" w:hAnsi="Book Antiqua"/>
          <w:bCs/>
          <w:sz w:val="22"/>
          <w:szCs w:val="22"/>
        </w:rPr>
        <w:t xml:space="preserve">Omdal bruker sitt skarpe og særdeles finslipte </w:t>
      </w:r>
      <w:proofErr w:type="spellStart"/>
      <w:r w:rsidRPr="006660E1">
        <w:rPr>
          <w:rFonts w:ascii="Book Antiqua" w:hAnsi="Book Antiqua"/>
          <w:bCs/>
          <w:sz w:val="22"/>
          <w:szCs w:val="22"/>
        </w:rPr>
        <w:t>ordvåpen</w:t>
      </w:r>
      <w:proofErr w:type="spellEnd"/>
      <w:r w:rsidRPr="006660E1">
        <w:rPr>
          <w:rFonts w:ascii="Book Antiqua" w:hAnsi="Book Antiqua"/>
          <w:bCs/>
          <w:sz w:val="22"/>
          <w:szCs w:val="22"/>
        </w:rPr>
        <w:t xml:space="preserve"> for å skade, diskreditere, vanære og i praksis stoppe uttrykk for (politiske) tanker som antakeligvis er annerledes enn hans egne.</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r>
      <w:r w:rsidR="00DE58F6">
        <w:rPr>
          <w:rFonts w:ascii="Book Antiqua" w:hAnsi="Book Antiqua"/>
          <w:bCs/>
          <w:sz w:val="22"/>
          <w:szCs w:val="22"/>
        </w:rPr>
        <w:t>Ifølge klager har avisens kommentator hatt som mål å stoppe hans muligheter for å uttrykke sine meninger offentlig.</w:t>
      </w:r>
    </w:p>
    <w:p w14:paraId="14050B0A" w14:textId="42EA2533" w:rsidR="00C9296A" w:rsidRPr="00BF0964" w:rsidRDefault="00DE58F6" w:rsidP="00BF0964">
      <w:pPr>
        <w:widowControl/>
        <w:rPr>
          <w:rFonts w:ascii="Book Antiqua" w:hAnsi="Book Antiqua"/>
          <w:bCs/>
          <w:sz w:val="22"/>
          <w:szCs w:val="22"/>
        </w:rPr>
      </w:pPr>
      <w:r>
        <w:rPr>
          <w:rFonts w:ascii="Book Antiqua" w:hAnsi="Book Antiqua"/>
          <w:bCs/>
          <w:sz w:val="22"/>
          <w:szCs w:val="22"/>
        </w:rPr>
        <w:br/>
        <w:t>Når det gjelder opplysningene i artikkelen om klagers formue og prisen for det omtalte kurset, skriver klager:</w:t>
      </w:r>
      <w:r>
        <w:rPr>
          <w:rFonts w:ascii="Book Antiqua" w:hAnsi="Book Antiqua"/>
          <w:bCs/>
          <w:sz w:val="22"/>
          <w:szCs w:val="22"/>
        </w:rPr>
        <w:br/>
      </w:r>
      <w:r>
        <w:rPr>
          <w:rFonts w:ascii="Book Antiqua" w:hAnsi="Book Antiqua"/>
          <w:bCs/>
          <w:sz w:val="22"/>
          <w:szCs w:val="22"/>
        </w:rPr>
        <w:br/>
        <w:t>«</w:t>
      </w:r>
      <w:r w:rsidRPr="00DE58F6">
        <w:rPr>
          <w:rFonts w:ascii="Book Antiqua" w:hAnsi="Book Antiqua"/>
          <w:bCs/>
          <w:sz w:val="22"/>
          <w:szCs w:val="22"/>
        </w:rPr>
        <w:t>Formuen min er av nyere dato, noe han utmerket godt vet. Når han nevner kurset vi skulle holde unngår han å opplyse at det kun er for 6 deltakere og at det inngår 15 timer undervisning. Altså 167 kroner pr. time. Når var Omdal selv på et så billig kurs?</w:t>
      </w:r>
      <w:r>
        <w:rPr>
          <w:rFonts w:ascii="Book Antiqua" w:hAnsi="Book Antiqua"/>
          <w:bCs/>
          <w:sz w:val="22"/>
          <w:szCs w:val="22"/>
        </w:rPr>
        <w:t>»</w:t>
      </w:r>
      <w:r w:rsidR="0060023B" w:rsidRPr="00BF0964">
        <w:rPr>
          <w:rFonts w:ascii="Book Antiqua" w:hAnsi="Book Antiqua"/>
          <w:bCs/>
          <w:sz w:val="22"/>
          <w:szCs w:val="22"/>
        </w:rPr>
        <w:br/>
      </w:r>
    </w:p>
    <w:p w14:paraId="513ABEA6" w14:textId="5AD95B95" w:rsidR="00DE58F6" w:rsidRPr="00DE58F6" w:rsidRDefault="00DE58F6" w:rsidP="00DE58F6">
      <w:pPr>
        <w:rPr>
          <w:rFonts w:ascii="Book Antiqua" w:hAnsi="Book Antiqua"/>
          <w:bCs/>
          <w:sz w:val="22"/>
          <w:szCs w:val="22"/>
        </w:rPr>
      </w:pPr>
      <w:r>
        <w:rPr>
          <w:rFonts w:ascii="Book Antiqua" w:hAnsi="Book Antiqua"/>
          <w:bCs/>
          <w:sz w:val="22"/>
          <w:szCs w:val="22"/>
        </w:rPr>
        <w:t>Klager opplyser videre:</w:t>
      </w:r>
      <w:r>
        <w:rPr>
          <w:rFonts w:ascii="Book Antiqua" w:hAnsi="Book Antiqua"/>
          <w:bCs/>
          <w:sz w:val="22"/>
          <w:szCs w:val="22"/>
        </w:rPr>
        <w:br/>
      </w:r>
      <w:r>
        <w:rPr>
          <w:rFonts w:ascii="Book Antiqua" w:hAnsi="Book Antiqua"/>
          <w:bCs/>
          <w:sz w:val="22"/>
          <w:szCs w:val="22"/>
        </w:rPr>
        <w:br/>
      </w:r>
      <w:r>
        <w:rPr>
          <w:rFonts w:ascii="Book Antiqua" w:hAnsi="Book Antiqua"/>
          <w:bCs/>
          <w:sz w:val="22"/>
          <w:szCs w:val="22"/>
        </w:rPr>
        <w:lastRenderedPageBreak/>
        <w:t>«</w:t>
      </w:r>
      <w:r w:rsidRPr="00DE58F6">
        <w:rPr>
          <w:rFonts w:ascii="Book Antiqua" w:hAnsi="Book Antiqua"/>
          <w:bCs/>
          <w:sz w:val="22"/>
          <w:szCs w:val="22"/>
        </w:rPr>
        <w:t>Jeg bor heller ikke i en villa som Omdal skriver, men i første etasje i en horisontaldelt tomannsbolig. Dette vet han naturligvis, men det tjener “hatretorikken” hans å sette oss i verst mulig lys.</w:t>
      </w:r>
      <w:r>
        <w:rPr>
          <w:rFonts w:ascii="Book Antiqua" w:hAnsi="Book Antiqua"/>
          <w:bCs/>
          <w:sz w:val="22"/>
          <w:szCs w:val="22"/>
        </w:rPr>
        <w:t>»</w:t>
      </w:r>
    </w:p>
    <w:p w14:paraId="40C0C859" w14:textId="042DB44B" w:rsidR="00001FAF" w:rsidRDefault="00001FAF" w:rsidP="003869AE">
      <w:pPr>
        <w:widowControl/>
        <w:rPr>
          <w:rFonts w:ascii="Book Antiqua" w:hAnsi="Book Antiqua"/>
          <w:bCs/>
          <w:sz w:val="22"/>
          <w:szCs w:val="22"/>
        </w:rPr>
      </w:pPr>
    </w:p>
    <w:p w14:paraId="686A535F" w14:textId="0018625D" w:rsidR="00FC5393" w:rsidRDefault="00FC5393" w:rsidP="003869AE">
      <w:pPr>
        <w:widowControl/>
        <w:rPr>
          <w:rFonts w:ascii="Book Antiqua" w:hAnsi="Book Antiqua"/>
          <w:bCs/>
          <w:sz w:val="22"/>
          <w:szCs w:val="22"/>
        </w:rPr>
      </w:pPr>
      <w:r>
        <w:rPr>
          <w:rFonts w:ascii="Book Antiqua" w:hAnsi="Book Antiqua"/>
          <w:bCs/>
          <w:sz w:val="22"/>
          <w:szCs w:val="22"/>
        </w:rPr>
        <w:t>I tillegg mener klager at avisen har publisert en uriktig opplysning om at han tok bussen til flyplassen i London i stedet for Taxi. Klager viser til hva han faktisk hadde skrevet, og det var å gå igjennom hele London om natten til flybussens første avgang fremfor å ta Taxi.</w:t>
      </w:r>
    </w:p>
    <w:p w14:paraId="3A73D961" w14:textId="77777777" w:rsidR="00001FAF" w:rsidRPr="007C769F" w:rsidRDefault="00001FAF" w:rsidP="003869AE">
      <w:pPr>
        <w:widowControl/>
        <w:rPr>
          <w:rFonts w:ascii="Book Antiqua" w:hAnsi="Book Antiqua"/>
          <w:bCs/>
          <w:sz w:val="22"/>
          <w:szCs w:val="22"/>
        </w:rPr>
      </w:pPr>
    </w:p>
    <w:p w14:paraId="30EBB8D4" w14:textId="58905C1D" w:rsidR="009C6323" w:rsidRDefault="00DE58F6" w:rsidP="009C6323">
      <w:pPr>
        <w:widowControl/>
        <w:rPr>
          <w:rFonts w:ascii="Book Antiqua" w:hAnsi="Book Antiqua"/>
          <w:bCs/>
          <w:sz w:val="22"/>
          <w:szCs w:val="22"/>
        </w:rPr>
      </w:pPr>
      <w:r>
        <w:rPr>
          <w:rFonts w:ascii="Book Antiqua" w:hAnsi="Book Antiqua"/>
          <w:bCs/>
          <w:sz w:val="22"/>
          <w:szCs w:val="22"/>
        </w:rPr>
        <w:t>Klager reagerer også på at avisen har publisert bilde av hans kone:</w:t>
      </w:r>
      <w:r>
        <w:rPr>
          <w:rFonts w:ascii="Book Antiqua" w:hAnsi="Book Antiqua"/>
          <w:bCs/>
          <w:sz w:val="22"/>
          <w:szCs w:val="22"/>
        </w:rPr>
        <w:br/>
      </w:r>
      <w:r>
        <w:rPr>
          <w:rFonts w:ascii="Book Antiqua" w:hAnsi="Book Antiqua"/>
          <w:bCs/>
          <w:sz w:val="22"/>
          <w:szCs w:val="22"/>
        </w:rPr>
        <w:br/>
        <w:t>«</w:t>
      </w:r>
      <w:r w:rsidRPr="00DE58F6">
        <w:rPr>
          <w:rFonts w:ascii="Book Antiqua" w:hAnsi="Book Antiqua"/>
          <w:bCs/>
          <w:sz w:val="22"/>
          <w:szCs w:val="22"/>
        </w:rPr>
        <w:t xml:space="preserve">Jeg opplever det som særlig klanderverdig at Omdal og Aftenbladet angriper min kone, Victoria Dahr, både med bilde og at hun harselerende fremstilles som </w:t>
      </w:r>
      <w:proofErr w:type="spellStart"/>
      <w:r w:rsidRPr="00DE58F6">
        <w:rPr>
          <w:rFonts w:ascii="Book Antiqua" w:hAnsi="Book Antiqua"/>
          <w:bCs/>
          <w:sz w:val="22"/>
          <w:szCs w:val="22"/>
        </w:rPr>
        <w:t>som</w:t>
      </w:r>
      <w:proofErr w:type="spellEnd"/>
      <w:r w:rsidRPr="00DE58F6">
        <w:rPr>
          <w:rFonts w:ascii="Book Antiqua" w:hAnsi="Book Antiqua"/>
          <w:bCs/>
          <w:sz w:val="22"/>
          <w:szCs w:val="22"/>
        </w:rPr>
        <w:t xml:space="preserve"> en moderne Marie Antoinette. Det er det samme som å si at hun er en idiot. Jeg kan ikke forstå at hun på noen måte har fortjent å bli omtalt på denne måten.</w:t>
      </w:r>
      <w:r>
        <w:rPr>
          <w:rFonts w:ascii="Book Antiqua" w:hAnsi="Book Antiqua"/>
          <w:bCs/>
          <w:sz w:val="22"/>
          <w:szCs w:val="22"/>
        </w:rPr>
        <w:t>»</w:t>
      </w:r>
    </w:p>
    <w:p w14:paraId="45B70694" w14:textId="1984384E" w:rsidR="00DE58F6" w:rsidRDefault="00DE58F6" w:rsidP="009C6323">
      <w:pPr>
        <w:widowControl/>
        <w:rPr>
          <w:rFonts w:ascii="Book Antiqua" w:hAnsi="Book Antiqua"/>
          <w:bCs/>
          <w:sz w:val="22"/>
          <w:szCs w:val="22"/>
        </w:rPr>
      </w:pPr>
    </w:p>
    <w:p w14:paraId="26C7F245" w14:textId="76651017" w:rsidR="00DE58F6" w:rsidRPr="00DE58F6" w:rsidRDefault="00DE58F6" w:rsidP="00DE58F6">
      <w:pPr>
        <w:rPr>
          <w:rFonts w:ascii="Book Antiqua" w:hAnsi="Book Antiqua"/>
          <w:bCs/>
          <w:sz w:val="22"/>
          <w:szCs w:val="22"/>
        </w:rPr>
      </w:pPr>
      <w:r>
        <w:rPr>
          <w:rFonts w:ascii="Book Antiqua" w:hAnsi="Book Antiqua"/>
          <w:bCs/>
          <w:sz w:val="22"/>
          <w:szCs w:val="22"/>
        </w:rPr>
        <w:t>Avslutningsvis skriver klager:</w:t>
      </w:r>
      <w:r>
        <w:rPr>
          <w:rFonts w:ascii="Book Antiqua" w:hAnsi="Book Antiqua"/>
          <w:bCs/>
          <w:sz w:val="22"/>
          <w:szCs w:val="22"/>
        </w:rPr>
        <w:br/>
      </w:r>
      <w:r>
        <w:rPr>
          <w:rFonts w:ascii="Book Antiqua" w:hAnsi="Book Antiqua"/>
          <w:bCs/>
          <w:sz w:val="22"/>
          <w:szCs w:val="22"/>
        </w:rPr>
        <w:br/>
        <w:t>«</w:t>
      </w:r>
      <w:r w:rsidRPr="00DE58F6">
        <w:rPr>
          <w:rFonts w:ascii="Book Antiqua" w:hAnsi="Book Antiqua"/>
          <w:bCs/>
          <w:sz w:val="22"/>
          <w:szCs w:val="22"/>
        </w:rPr>
        <w:t>Det er en sterk beskyldning å bli uthengt som en skamløs person. Jeg ble ikke tilbudt noen mulighet for å imøtegå Omdals fordreininger av faktiske opplysninger, og ei heller hans løgn, som jeg altså gjorde ham oppmerksom på.</w:t>
      </w:r>
      <w:r>
        <w:rPr>
          <w:rFonts w:ascii="Book Antiqua" w:hAnsi="Book Antiqua"/>
          <w:bCs/>
          <w:sz w:val="22"/>
          <w:szCs w:val="22"/>
        </w:rPr>
        <w:t>»</w:t>
      </w:r>
    </w:p>
    <w:p w14:paraId="0070C854" w14:textId="5C7AB45F" w:rsidR="00DE58F6" w:rsidRPr="007C769F" w:rsidRDefault="00DE58F6" w:rsidP="009C6323">
      <w:pPr>
        <w:widowControl/>
        <w:rPr>
          <w:rFonts w:ascii="Book Antiqua" w:hAnsi="Book Antiqua"/>
          <w:bCs/>
          <w:sz w:val="22"/>
          <w:szCs w:val="22"/>
        </w:rPr>
      </w:pPr>
    </w:p>
    <w:p w14:paraId="089896CB" w14:textId="77777777" w:rsidR="00816E71" w:rsidRDefault="00816E71" w:rsidP="009A4FEA">
      <w:pPr>
        <w:rPr>
          <w:rFonts w:ascii="Book Antiqua" w:hAnsi="Book Antiqua"/>
          <w:b/>
          <w:sz w:val="22"/>
        </w:rPr>
      </w:pPr>
    </w:p>
    <w:p w14:paraId="60DDB100" w14:textId="77777777" w:rsidR="0001719F" w:rsidRDefault="0001719F">
      <w:pPr>
        <w:widowControl/>
        <w:rPr>
          <w:rFonts w:ascii="Book Antiqua" w:hAnsi="Book Antiqua"/>
          <w:b/>
          <w:sz w:val="22"/>
        </w:rPr>
      </w:pPr>
      <w:r>
        <w:rPr>
          <w:rFonts w:ascii="Book Antiqua" w:hAnsi="Book Antiqua"/>
          <w:b/>
          <w:sz w:val="22"/>
        </w:rPr>
        <w:t>TILSVARSRUNDEN:</w:t>
      </w:r>
    </w:p>
    <w:p w14:paraId="6732A981" w14:textId="77777777" w:rsidR="00DE58F6" w:rsidRDefault="00DE58F6" w:rsidP="003869AE">
      <w:pPr>
        <w:rPr>
          <w:rFonts w:ascii="Book Antiqua" w:hAnsi="Book Antiqua"/>
          <w:b/>
          <w:sz w:val="22"/>
        </w:rPr>
      </w:pPr>
    </w:p>
    <w:p w14:paraId="15103129" w14:textId="559E843B" w:rsidR="00DE58F6" w:rsidRPr="00DE58F6" w:rsidRDefault="00DE58F6" w:rsidP="00DE58F6">
      <w:pPr>
        <w:rPr>
          <w:rFonts w:ascii="Book Antiqua" w:hAnsi="Book Antiqua"/>
          <w:sz w:val="22"/>
          <w:szCs w:val="22"/>
        </w:rPr>
      </w:pPr>
      <w:r>
        <w:rPr>
          <w:rFonts w:ascii="Book Antiqua" w:hAnsi="Book Antiqua"/>
          <w:b/>
          <w:sz w:val="22"/>
        </w:rPr>
        <w:t xml:space="preserve">Stavanger Aftenblad (SA) </w:t>
      </w:r>
      <w:r>
        <w:rPr>
          <w:rFonts w:ascii="Book Antiqua" w:hAnsi="Book Antiqua"/>
          <w:sz w:val="22"/>
          <w:szCs w:val="22"/>
        </w:rPr>
        <w:t>avviser at god presseskikk er brutt. Når det gjelder klagers påstand om at avisen har hindret has ytringsfrihet, skriver SA:</w:t>
      </w:r>
      <w:r>
        <w:rPr>
          <w:rFonts w:ascii="Book Antiqua" w:hAnsi="Book Antiqua"/>
          <w:sz w:val="22"/>
          <w:szCs w:val="22"/>
        </w:rPr>
        <w:br/>
      </w:r>
      <w:r>
        <w:rPr>
          <w:rFonts w:ascii="Book Antiqua" w:hAnsi="Book Antiqua"/>
          <w:sz w:val="22"/>
          <w:szCs w:val="22"/>
        </w:rPr>
        <w:br/>
        <w:t>«</w:t>
      </w:r>
      <w:r w:rsidRPr="00DE58F6">
        <w:rPr>
          <w:rFonts w:ascii="Book Antiqua" w:hAnsi="Book Antiqua"/>
          <w:sz w:val="22"/>
          <w:szCs w:val="22"/>
        </w:rPr>
        <w:t>Klager meldte seg selv på i samfunnsdebatten med provoserende</w:t>
      </w:r>
    </w:p>
    <w:p w14:paraId="293AAA04" w14:textId="77777777" w:rsidR="00DE58F6" w:rsidRPr="00DE58F6" w:rsidRDefault="00DE58F6" w:rsidP="00DE58F6">
      <w:pPr>
        <w:rPr>
          <w:rFonts w:ascii="Book Antiqua" w:hAnsi="Book Antiqua"/>
          <w:sz w:val="22"/>
          <w:szCs w:val="22"/>
        </w:rPr>
      </w:pPr>
      <w:r w:rsidRPr="00DE58F6">
        <w:rPr>
          <w:rFonts w:ascii="Book Antiqua" w:hAnsi="Book Antiqua"/>
          <w:sz w:val="22"/>
          <w:szCs w:val="22"/>
        </w:rPr>
        <w:t>synspunkt og må selvsagt tåle å bli imøtegått.</w:t>
      </w:r>
    </w:p>
    <w:p w14:paraId="4A99372A" w14:textId="77777777" w:rsidR="00DE58F6" w:rsidRPr="00DE58F6" w:rsidRDefault="00DE58F6" w:rsidP="00DE58F6">
      <w:pPr>
        <w:ind w:firstLine="708"/>
        <w:rPr>
          <w:rFonts w:ascii="Book Antiqua" w:hAnsi="Book Antiqua"/>
          <w:sz w:val="22"/>
          <w:szCs w:val="22"/>
        </w:rPr>
      </w:pPr>
      <w:r w:rsidRPr="00DE58F6">
        <w:rPr>
          <w:rFonts w:ascii="Book Antiqua" w:hAnsi="Book Antiqua"/>
          <w:sz w:val="22"/>
          <w:szCs w:val="22"/>
        </w:rPr>
        <w:t>Sommeren 2018 publiserte nettmagasinet Harvest en artikkel med overskriften</w:t>
      </w:r>
    </w:p>
    <w:p w14:paraId="72E62CAF" w14:textId="4663C207" w:rsidR="00DE58F6" w:rsidRPr="00DE58F6" w:rsidRDefault="005931A3" w:rsidP="00DE58F6">
      <w:pPr>
        <w:rPr>
          <w:rFonts w:ascii="Book Antiqua" w:hAnsi="Book Antiqua"/>
          <w:sz w:val="22"/>
          <w:szCs w:val="22"/>
        </w:rPr>
      </w:pPr>
      <w:r>
        <w:rPr>
          <w:rFonts w:ascii="Book Antiqua" w:hAnsi="Book Antiqua"/>
          <w:sz w:val="22"/>
          <w:szCs w:val="22"/>
        </w:rPr>
        <w:t>‘</w:t>
      </w:r>
      <w:r w:rsidR="00DE58F6" w:rsidRPr="00DE58F6">
        <w:rPr>
          <w:rFonts w:ascii="Book Antiqua" w:hAnsi="Book Antiqua"/>
          <w:sz w:val="22"/>
          <w:szCs w:val="22"/>
        </w:rPr>
        <w:t>Fattigdomslykke</w:t>
      </w:r>
      <w:r>
        <w:rPr>
          <w:rFonts w:ascii="Book Antiqua" w:hAnsi="Book Antiqua"/>
          <w:sz w:val="22"/>
          <w:szCs w:val="22"/>
        </w:rPr>
        <w:t>’</w:t>
      </w:r>
      <w:r w:rsidR="00DE58F6" w:rsidRPr="00DE58F6">
        <w:rPr>
          <w:rFonts w:ascii="Book Antiqua" w:hAnsi="Book Antiqua"/>
          <w:sz w:val="22"/>
          <w:szCs w:val="22"/>
        </w:rPr>
        <w:t>, skrevet av Martin Nygaard. 17. august 2018 publiserte Aftenposten</w:t>
      </w:r>
    </w:p>
    <w:p w14:paraId="034D1B08" w14:textId="4D69265C" w:rsidR="00DE58F6" w:rsidRPr="00DE58F6" w:rsidRDefault="00DE58F6" w:rsidP="00DE58F6">
      <w:pPr>
        <w:rPr>
          <w:rFonts w:ascii="Book Antiqua" w:hAnsi="Book Antiqua"/>
          <w:sz w:val="22"/>
          <w:szCs w:val="22"/>
        </w:rPr>
      </w:pPr>
      <w:r w:rsidRPr="00DE58F6">
        <w:rPr>
          <w:rFonts w:ascii="Book Antiqua" w:hAnsi="Book Antiqua"/>
          <w:sz w:val="22"/>
          <w:szCs w:val="22"/>
        </w:rPr>
        <w:t xml:space="preserve">et intervju med Nygaard, der det vises til artikkelen i Harvest om </w:t>
      </w:r>
      <w:r w:rsidR="005931A3">
        <w:rPr>
          <w:rFonts w:ascii="Book Antiqua" w:hAnsi="Book Antiqua"/>
          <w:sz w:val="22"/>
          <w:szCs w:val="22"/>
        </w:rPr>
        <w:t>‘</w:t>
      </w:r>
      <w:r w:rsidRPr="00DE58F6">
        <w:rPr>
          <w:rFonts w:ascii="Book Antiqua" w:hAnsi="Book Antiqua"/>
          <w:sz w:val="22"/>
          <w:szCs w:val="22"/>
        </w:rPr>
        <w:t>fattigdomslykke</w:t>
      </w:r>
      <w:r w:rsidR="005931A3">
        <w:rPr>
          <w:rFonts w:ascii="Book Antiqua" w:hAnsi="Book Antiqua"/>
          <w:sz w:val="22"/>
          <w:szCs w:val="22"/>
        </w:rPr>
        <w:t>’</w:t>
      </w:r>
      <w:r w:rsidRPr="00DE58F6">
        <w:rPr>
          <w:rFonts w:ascii="Book Antiqua" w:hAnsi="Book Antiqua"/>
          <w:sz w:val="22"/>
          <w:szCs w:val="22"/>
        </w:rPr>
        <w:t>. I</w:t>
      </w:r>
    </w:p>
    <w:p w14:paraId="4012B349" w14:textId="42E0E07F" w:rsidR="00DE58F6" w:rsidRPr="00DE58F6" w:rsidRDefault="00DE58F6" w:rsidP="00DE58F6">
      <w:pPr>
        <w:rPr>
          <w:rFonts w:ascii="Book Antiqua" w:hAnsi="Book Antiqua"/>
          <w:sz w:val="22"/>
          <w:szCs w:val="22"/>
        </w:rPr>
      </w:pPr>
      <w:r w:rsidRPr="00DE58F6">
        <w:rPr>
          <w:rFonts w:ascii="Book Antiqua" w:hAnsi="Book Antiqua"/>
          <w:sz w:val="22"/>
          <w:szCs w:val="22"/>
        </w:rPr>
        <w:t xml:space="preserve">denne sammenheng vises det også til at han </w:t>
      </w:r>
      <w:r w:rsidR="00F411B5">
        <w:rPr>
          <w:rFonts w:ascii="Book Antiqua" w:hAnsi="Book Antiqua"/>
          <w:sz w:val="22"/>
          <w:szCs w:val="22"/>
        </w:rPr>
        <w:t>‘</w:t>
      </w:r>
      <w:r w:rsidRPr="00DE58F6">
        <w:rPr>
          <w:rFonts w:ascii="Book Antiqua" w:hAnsi="Book Antiqua"/>
          <w:sz w:val="22"/>
          <w:szCs w:val="22"/>
        </w:rPr>
        <w:t>sluttfører et bokprosjekt om temaet.</w:t>
      </w:r>
      <w:r w:rsidR="00F411B5">
        <w:rPr>
          <w:rFonts w:ascii="Book Antiqua" w:hAnsi="Book Antiqua"/>
          <w:sz w:val="22"/>
          <w:szCs w:val="22"/>
        </w:rPr>
        <w:t>’</w:t>
      </w:r>
    </w:p>
    <w:p w14:paraId="2874C5E6" w14:textId="77777777" w:rsidR="00DE58F6" w:rsidRPr="00DE58F6" w:rsidRDefault="00DE58F6" w:rsidP="00DE58F6">
      <w:pPr>
        <w:rPr>
          <w:rFonts w:ascii="Book Antiqua" w:hAnsi="Book Antiqua"/>
          <w:sz w:val="22"/>
          <w:szCs w:val="22"/>
        </w:rPr>
      </w:pPr>
      <w:r w:rsidRPr="00DE58F6">
        <w:rPr>
          <w:rFonts w:ascii="Book Antiqua" w:hAnsi="Book Antiqua"/>
          <w:sz w:val="22"/>
          <w:szCs w:val="22"/>
        </w:rPr>
        <w:t>Artikkelen var illustrert med et bilde av Martin Nygaard og hans ektefelle, Victoria Dahr,</w:t>
      </w:r>
    </w:p>
    <w:p w14:paraId="22D8D2E3" w14:textId="77777777" w:rsidR="00DE58F6" w:rsidRPr="00DE58F6" w:rsidRDefault="00DE58F6" w:rsidP="00DE58F6">
      <w:pPr>
        <w:rPr>
          <w:rFonts w:ascii="Book Antiqua" w:hAnsi="Book Antiqua"/>
          <w:sz w:val="22"/>
          <w:szCs w:val="22"/>
        </w:rPr>
      </w:pPr>
      <w:r w:rsidRPr="00DE58F6">
        <w:rPr>
          <w:rFonts w:ascii="Book Antiqua" w:hAnsi="Book Antiqua"/>
          <w:sz w:val="22"/>
          <w:szCs w:val="22"/>
        </w:rPr>
        <w:t>tatt på familiens kjøkken.</w:t>
      </w:r>
    </w:p>
    <w:p w14:paraId="731F0922" w14:textId="77777777" w:rsidR="00DE58F6" w:rsidRPr="00DE58F6" w:rsidRDefault="00DE58F6" w:rsidP="00DE58F6">
      <w:pPr>
        <w:rPr>
          <w:rFonts w:ascii="Book Antiqua" w:hAnsi="Book Antiqua"/>
          <w:sz w:val="22"/>
          <w:szCs w:val="22"/>
        </w:rPr>
      </w:pPr>
      <w:r w:rsidRPr="00DE58F6">
        <w:rPr>
          <w:rFonts w:ascii="Book Antiqua" w:hAnsi="Book Antiqua"/>
          <w:sz w:val="22"/>
          <w:szCs w:val="22"/>
        </w:rPr>
        <w:t>4. mars 2019 publiserte Aftenposten et nytt intervju med Nygaard. Nettutgaven hadde</w:t>
      </w:r>
    </w:p>
    <w:p w14:paraId="08AE3FD0" w14:textId="5067DE23" w:rsidR="00DE58F6" w:rsidRPr="00DE58F6" w:rsidRDefault="00DE58F6" w:rsidP="00DE58F6">
      <w:pPr>
        <w:rPr>
          <w:rFonts w:ascii="Book Antiqua" w:hAnsi="Book Antiqua"/>
          <w:sz w:val="22"/>
          <w:szCs w:val="22"/>
        </w:rPr>
      </w:pPr>
      <w:r w:rsidRPr="00DE58F6">
        <w:rPr>
          <w:rFonts w:ascii="Book Antiqua" w:hAnsi="Book Antiqua"/>
          <w:sz w:val="22"/>
          <w:szCs w:val="22"/>
        </w:rPr>
        <w:t xml:space="preserve">følgende overskrift og undertittel: </w:t>
      </w:r>
      <w:r w:rsidR="005931A3">
        <w:rPr>
          <w:rFonts w:ascii="Book Antiqua" w:hAnsi="Book Antiqua"/>
          <w:sz w:val="22"/>
          <w:szCs w:val="22"/>
        </w:rPr>
        <w:t>‘</w:t>
      </w:r>
      <w:r w:rsidRPr="00DE58F6">
        <w:rPr>
          <w:rFonts w:ascii="Book Antiqua" w:hAnsi="Book Antiqua"/>
          <w:sz w:val="22"/>
          <w:szCs w:val="22"/>
        </w:rPr>
        <w:t xml:space="preserve">Han startet debatten om </w:t>
      </w:r>
      <w:r w:rsidR="00F411B5">
        <w:rPr>
          <w:rFonts w:ascii="Book Antiqua" w:hAnsi="Book Antiqua"/>
          <w:sz w:val="22"/>
          <w:szCs w:val="22"/>
        </w:rPr>
        <w:t>‘</w:t>
      </w:r>
      <w:r w:rsidRPr="00DE58F6">
        <w:rPr>
          <w:rFonts w:ascii="Book Antiqua" w:hAnsi="Book Antiqua"/>
          <w:sz w:val="22"/>
          <w:szCs w:val="22"/>
        </w:rPr>
        <w:t>fattigdomslykke</w:t>
      </w:r>
      <w:r w:rsidR="00F411B5">
        <w:rPr>
          <w:rFonts w:ascii="Book Antiqua" w:hAnsi="Book Antiqua"/>
          <w:sz w:val="22"/>
          <w:szCs w:val="22"/>
        </w:rPr>
        <w:t>’</w:t>
      </w:r>
      <w:r w:rsidRPr="00DE58F6">
        <w:rPr>
          <w:rFonts w:ascii="Book Antiqua" w:hAnsi="Book Antiqua"/>
          <w:sz w:val="22"/>
          <w:szCs w:val="22"/>
        </w:rPr>
        <w:t>: - Jeg</w:t>
      </w:r>
    </w:p>
    <w:p w14:paraId="1FD2B5C1" w14:textId="77777777" w:rsidR="00DE58F6" w:rsidRPr="00DE58F6" w:rsidRDefault="00DE58F6" w:rsidP="00DE58F6">
      <w:pPr>
        <w:rPr>
          <w:rFonts w:ascii="Book Antiqua" w:hAnsi="Book Antiqua"/>
          <w:sz w:val="22"/>
          <w:szCs w:val="22"/>
        </w:rPr>
      </w:pPr>
      <w:r w:rsidRPr="00DE58F6">
        <w:rPr>
          <w:rFonts w:ascii="Book Antiqua" w:hAnsi="Book Antiqua"/>
          <w:sz w:val="22"/>
          <w:szCs w:val="22"/>
        </w:rPr>
        <w:t>følte at alle hatet Martin Nygaard. Nå skal Nygaard og ektefellen Victoria Dahr holde</w:t>
      </w:r>
    </w:p>
    <w:p w14:paraId="06038B3F" w14:textId="7E0608FA" w:rsidR="004D3FEC" w:rsidRDefault="00DE58F6" w:rsidP="00001FAF">
      <w:pPr>
        <w:rPr>
          <w:rFonts w:ascii="Book Antiqua" w:hAnsi="Book Antiqua"/>
          <w:sz w:val="22"/>
          <w:szCs w:val="22"/>
        </w:rPr>
      </w:pPr>
      <w:r w:rsidRPr="00DE58F6">
        <w:rPr>
          <w:rFonts w:ascii="Book Antiqua" w:hAnsi="Book Antiqua"/>
          <w:sz w:val="22"/>
          <w:szCs w:val="22"/>
        </w:rPr>
        <w:t>kurs om hvordan leve lykkelig med lite penger</w:t>
      </w:r>
      <w:r w:rsidR="005931A3">
        <w:rPr>
          <w:rFonts w:ascii="Book Antiqua" w:hAnsi="Book Antiqua"/>
          <w:sz w:val="22"/>
          <w:szCs w:val="22"/>
        </w:rPr>
        <w:t>’</w:t>
      </w:r>
      <w:r w:rsidRPr="00DE58F6">
        <w:rPr>
          <w:rFonts w:ascii="Book Antiqua" w:hAnsi="Book Antiqua"/>
          <w:sz w:val="22"/>
          <w:szCs w:val="22"/>
        </w:rPr>
        <w:t>.</w:t>
      </w:r>
      <w:r w:rsidR="005931A3">
        <w:rPr>
          <w:rFonts w:ascii="Book Antiqua" w:hAnsi="Book Antiqua"/>
          <w:sz w:val="22"/>
          <w:szCs w:val="22"/>
        </w:rPr>
        <w:t>»</w:t>
      </w:r>
      <w:r w:rsidR="005931A3">
        <w:rPr>
          <w:rFonts w:ascii="Book Antiqua" w:hAnsi="Book Antiqua"/>
          <w:sz w:val="22"/>
          <w:szCs w:val="22"/>
        </w:rPr>
        <w:br/>
      </w:r>
      <w:r w:rsidR="005931A3">
        <w:rPr>
          <w:rFonts w:ascii="Book Antiqua" w:hAnsi="Book Antiqua"/>
          <w:sz w:val="22"/>
          <w:szCs w:val="22"/>
        </w:rPr>
        <w:br/>
        <w:t xml:space="preserve">Avisen mener klager startet en omfattende og kritisk debatt ved «å koble det </w:t>
      </w:r>
      <w:r w:rsidR="005931A3" w:rsidRPr="005931A3">
        <w:rPr>
          <w:rFonts w:ascii="Book Antiqua" w:hAnsi="Book Antiqua"/>
          <w:sz w:val="22"/>
          <w:szCs w:val="22"/>
        </w:rPr>
        <w:t>alvorlige samfunnsproblem og den menneskelige tragedie som</w:t>
      </w:r>
      <w:r w:rsidR="005931A3">
        <w:rPr>
          <w:rFonts w:ascii="Book Antiqua" w:hAnsi="Book Antiqua"/>
          <w:sz w:val="22"/>
          <w:szCs w:val="22"/>
        </w:rPr>
        <w:t xml:space="preserve"> </w:t>
      </w:r>
      <w:r w:rsidR="005931A3" w:rsidRPr="005931A3">
        <w:rPr>
          <w:rFonts w:ascii="Book Antiqua" w:hAnsi="Book Antiqua"/>
          <w:sz w:val="22"/>
          <w:szCs w:val="22"/>
        </w:rPr>
        <w:t xml:space="preserve">fattigdom er, sammen med begrepet </w:t>
      </w:r>
      <w:r w:rsidR="005931A3">
        <w:rPr>
          <w:rFonts w:ascii="Book Antiqua" w:hAnsi="Book Antiqua"/>
          <w:sz w:val="22"/>
          <w:szCs w:val="22"/>
        </w:rPr>
        <w:t>‘lykke’».</w:t>
      </w:r>
      <w:r w:rsidR="005931A3">
        <w:rPr>
          <w:rFonts w:ascii="Book Antiqua" w:hAnsi="Book Antiqua"/>
          <w:sz w:val="22"/>
          <w:szCs w:val="22"/>
        </w:rPr>
        <w:br/>
      </w:r>
      <w:r w:rsidR="005931A3">
        <w:rPr>
          <w:rFonts w:ascii="Book Antiqua" w:hAnsi="Book Antiqua"/>
          <w:sz w:val="22"/>
          <w:szCs w:val="22"/>
        </w:rPr>
        <w:br/>
        <w:t>Når det gjelder opplysningene om klagers formue, skriver SA:</w:t>
      </w:r>
      <w:r w:rsidR="005931A3">
        <w:rPr>
          <w:rFonts w:ascii="Book Antiqua" w:hAnsi="Book Antiqua"/>
          <w:sz w:val="22"/>
          <w:szCs w:val="22"/>
        </w:rPr>
        <w:br/>
      </w:r>
      <w:r w:rsidR="005931A3">
        <w:rPr>
          <w:rFonts w:ascii="Book Antiqua" w:hAnsi="Book Antiqua"/>
          <w:sz w:val="22"/>
          <w:szCs w:val="22"/>
        </w:rPr>
        <w:br/>
        <w:t>«</w:t>
      </w:r>
      <w:r w:rsidR="005931A3" w:rsidRPr="005931A3">
        <w:rPr>
          <w:rFonts w:ascii="Book Antiqua" w:hAnsi="Book Antiqua"/>
          <w:sz w:val="22"/>
          <w:szCs w:val="22"/>
        </w:rPr>
        <w:t>Når og</w:t>
      </w:r>
      <w:r w:rsidR="005931A3">
        <w:rPr>
          <w:rFonts w:ascii="Book Antiqua" w:hAnsi="Book Antiqua"/>
          <w:sz w:val="22"/>
          <w:szCs w:val="22"/>
        </w:rPr>
        <w:t xml:space="preserve"> </w:t>
      </w:r>
      <w:r w:rsidR="005931A3" w:rsidRPr="005931A3">
        <w:rPr>
          <w:rFonts w:ascii="Book Antiqua" w:hAnsi="Book Antiqua"/>
          <w:sz w:val="22"/>
          <w:szCs w:val="22"/>
        </w:rPr>
        <w:t>hvordan Nygaard ble formuende, er irrelevant. Det er nå han gir kurs, skriver artikler og</w:t>
      </w:r>
      <w:r w:rsidR="005931A3">
        <w:rPr>
          <w:rFonts w:ascii="Book Antiqua" w:hAnsi="Book Antiqua"/>
          <w:sz w:val="22"/>
          <w:szCs w:val="22"/>
        </w:rPr>
        <w:t xml:space="preserve"> </w:t>
      </w:r>
      <w:r w:rsidR="005931A3" w:rsidRPr="005931A3">
        <w:rPr>
          <w:rFonts w:ascii="Book Antiqua" w:hAnsi="Book Antiqua"/>
          <w:sz w:val="22"/>
          <w:szCs w:val="22"/>
        </w:rPr>
        <w:t xml:space="preserve">lar seg intervjue. I artikkelen i Harvest omtaler han seg selv som en </w:t>
      </w:r>
      <w:r w:rsidR="005931A3">
        <w:rPr>
          <w:rFonts w:ascii="Book Antiqua" w:hAnsi="Book Antiqua"/>
          <w:sz w:val="22"/>
          <w:szCs w:val="22"/>
        </w:rPr>
        <w:t>‘</w:t>
      </w:r>
      <w:r w:rsidR="005931A3" w:rsidRPr="005931A3">
        <w:rPr>
          <w:rFonts w:ascii="Book Antiqua" w:hAnsi="Book Antiqua"/>
          <w:sz w:val="22"/>
          <w:szCs w:val="22"/>
        </w:rPr>
        <w:t>hvit, rik,</w:t>
      </w:r>
      <w:r w:rsidR="005931A3">
        <w:rPr>
          <w:rFonts w:ascii="Book Antiqua" w:hAnsi="Book Antiqua"/>
          <w:sz w:val="22"/>
          <w:szCs w:val="22"/>
        </w:rPr>
        <w:t xml:space="preserve"> </w:t>
      </w:r>
      <w:r w:rsidR="005931A3" w:rsidRPr="005931A3">
        <w:rPr>
          <w:rFonts w:ascii="Book Antiqua" w:hAnsi="Book Antiqua"/>
          <w:sz w:val="22"/>
          <w:szCs w:val="22"/>
        </w:rPr>
        <w:t>middelaldrende mann</w:t>
      </w:r>
      <w:r w:rsidR="005931A3">
        <w:rPr>
          <w:rFonts w:ascii="Book Antiqua" w:hAnsi="Book Antiqua"/>
          <w:sz w:val="22"/>
          <w:szCs w:val="22"/>
        </w:rPr>
        <w:t>’</w:t>
      </w:r>
      <w:r w:rsidR="005931A3" w:rsidRPr="005931A3">
        <w:rPr>
          <w:rFonts w:ascii="Book Antiqua" w:hAnsi="Book Antiqua"/>
          <w:sz w:val="22"/>
          <w:szCs w:val="22"/>
        </w:rPr>
        <w:t>.</w:t>
      </w:r>
      <w:r w:rsidR="005931A3">
        <w:rPr>
          <w:rFonts w:ascii="Book Antiqua" w:hAnsi="Book Antiqua"/>
          <w:sz w:val="22"/>
          <w:szCs w:val="22"/>
        </w:rPr>
        <w:t>»</w:t>
      </w:r>
      <w:r w:rsidR="005931A3">
        <w:rPr>
          <w:rFonts w:ascii="Book Antiqua" w:hAnsi="Book Antiqua"/>
          <w:sz w:val="22"/>
          <w:szCs w:val="22"/>
        </w:rPr>
        <w:br/>
      </w:r>
      <w:r w:rsidR="005931A3">
        <w:rPr>
          <w:rFonts w:ascii="Book Antiqua" w:hAnsi="Book Antiqua"/>
          <w:sz w:val="22"/>
          <w:szCs w:val="22"/>
        </w:rPr>
        <w:br/>
      </w:r>
      <w:r w:rsidR="00001FAF">
        <w:rPr>
          <w:rFonts w:ascii="Book Antiqua" w:hAnsi="Book Antiqua"/>
          <w:sz w:val="22"/>
          <w:szCs w:val="22"/>
        </w:rPr>
        <w:t xml:space="preserve">SA kan heller ikke se å ha brutt god presseskikk gjennom å beskrive klagers bolig som en </w:t>
      </w:r>
      <w:r w:rsidR="00001FAF">
        <w:rPr>
          <w:rFonts w:ascii="Book Antiqua" w:hAnsi="Book Antiqua"/>
          <w:sz w:val="22"/>
          <w:szCs w:val="22"/>
        </w:rPr>
        <w:lastRenderedPageBreak/>
        <w:t>villa. «</w:t>
      </w:r>
      <w:r w:rsidR="00001FAF" w:rsidRPr="00001FAF">
        <w:rPr>
          <w:rFonts w:ascii="Book Antiqua" w:hAnsi="Book Antiqua"/>
          <w:sz w:val="22"/>
          <w:szCs w:val="22"/>
        </w:rPr>
        <w:t xml:space="preserve">Bokmålsordboka definerer villa som </w:t>
      </w:r>
      <w:r w:rsidR="00001FAF">
        <w:rPr>
          <w:rFonts w:ascii="Book Antiqua" w:hAnsi="Book Antiqua"/>
          <w:sz w:val="22"/>
          <w:szCs w:val="22"/>
        </w:rPr>
        <w:t>‘</w:t>
      </w:r>
      <w:r w:rsidR="00001FAF" w:rsidRPr="00001FAF">
        <w:rPr>
          <w:rFonts w:ascii="Book Antiqua" w:hAnsi="Book Antiqua"/>
          <w:sz w:val="22"/>
          <w:szCs w:val="22"/>
        </w:rPr>
        <w:t>frittliggende bolighus for én eller noen få familier,</w:t>
      </w:r>
      <w:r w:rsidR="00001FAF">
        <w:rPr>
          <w:rFonts w:ascii="Book Antiqua" w:hAnsi="Book Antiqua"/>
          <w:sz w:val="22"/>
          <w:szCs w:val="22"/>
        </w:rPr>
        <w:t xml:space="preserve"> </w:t>
      </w:r>
      <w:r w:rsidR="00001FAF" w:rsidRPr="00001FAF">
        <w:rPr>
          <w:rFonts w:ascii="Book Antiqua" w:hAnsi="Book Antiqua"/>
          <w:sz w:val="22"/>
          <w:szCs w:val="22"/>
        </w:rPr>
        <w:t>oftest med hage</w:t>
      </w:r>
      <w:r w:rsidR="00001FAF">
        <w:rPr>
          <w:rFonts w:ascii="Book Antiqua" w:hAnsi="Book Antiqua"/>
          <w:sz w:val="22"/>
          <w:szCs w:val="22"/>
        </w:rPr>
        <w:t>’», skriver avisen.</w:t>
      </w:r>
    </w:p>
    <w:p w14:paraId="489351E9" w14:textId="56BA317C" w:rsidR="00001FAF" w:rsidRDefault="00001FAF" w:rsidP="00001FAF">
      <w:pPr>
        <w:rPr>
          <w:rFonts w:ascii="Book Antiqua" w:hAnsi="Book Antiqua"/>
          <w:sz w:val="22"/>
          <w:szCs w:val="22"/>
        </w:rPr>
      </w:pPr>
    </w:p>
    <w:p w14:paraId="2A4991A9" w14:textId="2B818DFF" w:rsidR="00FC5393" w:rsidRPr="00FC5393" w:rsidRDefault="00FC5393" w:rsidP="00FC5393">
      <w:pPr>
        <w:rPr>
          <w:rFonts w:ascii="Book Antiqua" w:hAnsi="Book Antiqua"/>
          <w:sz w:val="22"/>
          <w:szCs w:val="22"/>
        </w:rPr>
      </w:pPr>
      <w:r>
        <w:rPr>
          <w:rFonts w:ascii="Book Antiqua" w:hAnsi="Book Antiqua"/>
          <w:sz w:val="22"/>
          <w:szCs w:val="22"/>
        </w:rPr>
        <w:t>Avisen avviser videre å ha hengt ut klagers kone. Avisen opplyser:</w:t>
      </w:r>
      <w:r>
        <w:rPr>
          <w:rFonts w:ascii="Book Antiqua" w:hAnsi="Book Antiqua"/>
          <w:sz w:val="22"/>
          <w:szCs w:val="22"/>
        </w:rPr>
        <w:br/>
      </w:r>
      <w:r>
        <w:rPr>
          <w:rFonts w:ascii="Book Antiqua" w:hAnsi="Book Antiqua"/>
          <w:sz w:val="22"/>
          <w:szCs w:val="22"/>
        </w:rPr>
        <w:br/>
        <w:t>«</w:t>
      </w:r>
      <w:r w:rsidRPr="00FC5393">
        <w:rPr>
          <w:rFonts w:ascii="Book Antiqua" w:hAnsi="Book Antiqua"/>
          <w:sz w:val="22"/>
          <w:szCs w:val="22"/>
        </w:rPr>
        <w:t xml:space="preserve">Påstanden om brudd på VVP 4.1, 4.3 og 4.7 gjelder angivelig at klagers </w:t>
      </w:r>
      <w:r w:rsidR="006B3601">
        <w:rPr>
          <w:rFonts w:ascii="Book Antiqua" w:hAnsi="Book Antiqua"/>
          <w:sz w:val="22"/>
          <w:szCs w:val="22"/>
        </w:rPr>
        <w:t>‘</w:t>
      </w:r>
      <w:r w:rsidRPr="00FC5393">
        <w:rPr>
          <w:rFonts w:ascii="Book Antiqua" w:hAnsi="Book Antiqua"/>
          <w:sz w:val="22"/>
          <w:szCs w:val="22"/>
        </w:rPr>
        <w:t>sakesløse</w:t>
      </w:r>
      <w:r w:rsidR="006B3601">
        <w:rPr>
          <w:rFonts w:ascii="Book Antiqua" w:hAnsi="Book Antiqua"/>
          <w:sz w:val="22"/>
          <w:szCs w:val="22"/>
        </w:rPr>
        <w:t>’</w:t>
      </w:r>
    </w:p>
    <w:p w14:paraId="6365BF1C" w14:textId="1FD34438" w:rsidR="00FC5393" w:rsidRPr="00FC5393" w:rsidRDefault="00FC5393" w:rsidP="00FC5393">
      <w:pPr>
        <w:rPr>
          <w:rFonts w:ascii="Book Antiqua" w:hAnsi="Book Antiqua"/>
          <w:sz w:val="22"/>
          <w:szCs w:val="22"/>
        </w:rPr>
      </w:pPr>
      <w:r w:rsidRPr="00FC5393">
        <w:rPr>
          <w:rFonts w:ascii="Book Antiqua" w:hAnsi="Book Antiqua"/>
          <w:sz w:val="22"/>
          <w:szCs w:val="22"/>
        </w:rPr>
        <w:t xml:space="preserve">ektefelle </w:t>
      </w:r>
      <w:r w:rsidR="006B3601">
        <w:rPr>
          <w:rFonts w:ascii="Book Antiqua" w:hAnsi="Book Antiqua"/>
          <w:sz w:val="22"/>
          <w:szCs w:val="22"/>
        </w:rPr>
        <w:t>‘</w:t>
      </w:r>
      <w:r w:rsidRPr="00FC5393">
        <w:rPr>
          <w:rFonts w:ascii="Book Antiqua" w:hAnsi="Book Antiqua"/>
          <w:sz w:val="22"/>
          <w:szCs w:val="22"/>
        </w:rPr>
        <w:t>henges ut</w:t>
      </w:r>
      <w:r w:rsidR="006B3601">
        <w:rPr>
          <w:rFonts w:ascii="Book Antiqua" w:hAnsi="Book Antiqua"/>
          <w:sz w:val="22"/>
          <w:szCs w:val="22"/>
        </w:rPr>
        <w:t>’</w:t>
      </w:r>
      <w:r w:rsidRPr="00FC5393">
        <w:rPr>
          <w:rFonts w:ascii="Book Antiqua" w:hAnsi="Book Antiqua"/>
          <w:sz w:val="22"/>
          <w:szCs w:val="22"/>
        </w:rPr>
        <w:t xml:space="preserve"> og </w:t>
      </w:r>
      <w:r w:rsidR="006B3601">
        <w:rPr>
          <w:rFonts w:ascii="Book Antiqua" w:hAnsi="Book Antiqua"/>
          <w:sz w:val="22"/>
          <w:szCs w:val="22"/>
        </w:rPr>
        <w:t>‘</w:t>
      </w:r>
      <w:r w:rsidRPr="00FC5393">
        <w:rPr>
          <w:rFonts w:ascii="Book Antiqua" w:hAnsi="Book Antiqua"/>
          <w:sz w:val="22"/>
          <w:szCs w:val="22"/>
        </w:rPr>
        <w:t>angripes</w:t>
      </w:r>
      <w:r w:rsidR="006B3601">
        <w:rPr>
          <w:rFonts w:ascii="Book Antiqua" w:hAnsi="Book Antiqua"/>
          <w:sz w:val="22"/>
          <w:szCs w:val="22"/>
        </w:rPr>
        <w:t>’</w:t>
      </w:r>
      <w:r w:rsidRPr="00FC5393">
        <w:rPr>
          <w:rFonts w:ascii="Book Antiqua" w:hAnsi="Book Antiqua"/>
          <w:sz w:val="22"/>
          <w:szCs w:val="22"/>
        </w:rPr>
        <w:t xml:space="preserve">, samt at hun </w:t>
      </w:r>
      <w:r>
        <w:rPr>
          <w:rFonts w:ascii="Book Antiqua" w:hAnsi="Book Antiqua"/>
          <w:sz w:val="22"/>
          <w:szCs w:val="22"/>
        </w:rPr>
        <w:t>‘</w:t>
      </w:r>
      <w:r w:rsidRPr="00FC5393">
        <w:rPr>
          <w:rFonts w:ascii="Book Antiqua" w:hAnsi="Book Antiqua"/>
          <w:sz w:val="22"/>
          <w:szCs w:val="22"/>
        </w:rPr>
        <w:t>harselerende fremstilles som en</w:t>
      </w:r>
    </w:p>
    <w:p w14:paraId="51617049" w14:textId="5119585D" w:rsidR="00FC5393" w:rsidRPr="00FC5393" w:rsidRDefault="00FC5393" w:rsidP="00FC5393">
      <w:pPr>
        <w:rPr>
          <w:rFonts w:ascii="Book Antiqua" w:hAnsi="Book Antiqua"/>
          <w:sz w:val="22"/>
          <w:szCs w:val="22"/>
        </w:rPr>
      </w:pPr>
      <w:r w:rsidRPr="00FC5393">
        <w:rPr>
          <w:rFonts w:ascii="Book Antiqua" w:hAnsi="Book Antiqua"/>
          <w:sz w:val="22"/>
          <w:szCs w:val="22"/>
        </w:rPr>
        <w:t>moderne Marie Antoinette</w:t>
      </w:r>
      <w:r>
        <w:rPr>
          <w:rFonts w:ascii="Book Antiqua" w:hAnsi="Book Antiqua"/>
          <w:sz w:val="22"/>
          <w:szCs w:val="22"/>
        </w:rPr>
        <w:t>’</w:t>
      </w:r>
      <w:r w:rsidRPr="00FC5393">
        <w:rPr>
          <w:rFonts w:ascii="Book Antiqua" w:hAnsi="Book Antiqua"/>
          <w:sz w:val="22"/>
          <w:szCs w:val="22"/>
        </w:rPr>
        <w:t>.</w:t>
      </w:r>
    </w:p>
    <w:p w14:paraId="221D7591" w14:textId="77777777" w:rsidR="00FC5393" w:rsidRPr="00FC5393" w:rsidRDefault="00FC5393" w:rsidP="00FC5393">
      <w:pPr>
        <w:rPr>
          <w:rFonts w:ascii="Book Antiqua" w:hAnsi="Book Antiqua"/>
          <w:sz w:val="22"/>
          <w:szCs w:val="22"/>
        </w:rPr>
      </w:pPr>
      <w:r w:rsidRPr="00FC5393">
        <w:rPr>
          <w:rFonts w:ascii="Book Antiqua" w:hAnsi="Book Antiqua"/>
          <w:sz w:val="22"/>
          <w:szCs w:val="22"/>
        </w:rPr>
        <w:t>Klagers ektefelle er nevnt én gang, i kommentarens andre avsnitt, hvor det står:</w:t>
      </w:r>
    </w:p>
    <w:p w14:paraId="5F33F55E" w14:textId="55DF8E18" w:rsidR="00FC5393" w:rsidRPr="00FC5393" w:rsidRDefault="006B3601" w:rsidP="00FC5393">
      <w:pPr>
        <w:rPr>
          <w:rFonts w:ascii="Book Antiqua" w:hAnsi="Book Antiqua"/>
          <w:sz w:val="22"/>
          <w:szCs w:val="22"/>
        </w:rPr>
      </w:pPr>
      <w:r>
        <w:rPr>
          <w:rFonts w:ascii="Book Antiqua" w:hAnsi="Book Antiqua"/>
          <w:sz w:val="22"/>
          <w:szCs w:val="22"/>
        </w:rPr>
        <w:t>‘</w:t>
      </w:r>
      <w:r w:rsidR="00FC5393" w:rsidRPr="00FC5393">
        <w:rPr>
          <w:rFonts w:ascii="Book Antiqua" w:hAnsi="Book Antiqua"/>
          <w:sz w:val="22"/>
          <w:szCs w:val="22"/>
        </w:rPr>
        <w:t>Arrangører er Martin Nygaard og Victoria Dahr, to mennesker som får mye ut av lite.</w:t>
      </w:r>
      <w:r>
        <w:rPr>
          <w:rFonts w:ascii="Book Antiqua" w:hAnsi="Book Antiqua"/>
          <w:sz w:val="22"/>
          <w:szCs w:val="22"/>
        </w:rPr>
        <w:t>’</w:t>
      </w:r>
      <w:r w:rsidR="00FC5393" w:rsidRPr="00FC5393">
        <w:rPr>
          <w:rFonts w:ascii="Book Antiqua" w:hAnsi="Book Antiqua"/>
          <w:sz w:val="22"/>
          <w:szCs w:val="22"/>
        </w:rPr>
        <w:t xml:space="preserve"> I</w:t>
      </w:r>
    </w:p>
    <w:p w14:paraId="6759121B" w14:textId="77777777" w:rsidR="00FC5393" w:rsidRPr="00FC5393" w:rsidRDefault="00FC5393" w:rsidP="00FC5393">
      <w:pPr>
        <w:rPr>
          <w:rFonts w:ascii="Book Antiqua" w:hAnsi="Book Antiqua"/>
          <w:sz w:val="22"/>
          <w:szCs w:val="22"/>
        </w:rPr>
      </w:pPr>
      <w:r w:rsidRPr="00FC5393">
        <w:rPr>
          <w:rFonts w:ascii="Book Antiqua" w:hAnsi="Book Antiqua"/>
          <w:sz w:val="22"/>
          <w:szCs w:val="22"/>
        </w:rPr>
        <w:t>tillegg er hun indirekte nevnt i opplysningen om at Nygaard har publisert bilder av hele</w:t>
      </w:r>
    </w:p>
    <w:p w14:paraId="5F18726B" w14:textId="77777777" w:rsidR="00FC5393" w:rsidRPr="00FC5393" w:rsidRDefault="00FC5393" w:rsidP="00FC5393">
      <w:pPr>
        <w:rPr>
          <w:rFonts w:ascii="Book Antiqua" w:hAnsi="Book Antiqua"/>
          <w:sz w:val="22"/>
          <w:szCs w:val="22"/>
        </w:rPr>
      </w:pPr>
      <w:r w:rsidRPr="00FC5393">
        <w:rPr>
          <w:rFonts w:ascii="Book Antiqua" w:hAnsi="Book Antiqua"/>
          <w:sz w:val="22"/>
          <w:szCs w:val="22"/>
        </w:rPr>
        <w:t>familien på sju personer på ferie i Mexico.</w:t>
      </w:r>
    </w:p>
    <w:p w14:paraId="47EA6031" w14:textId="38B2F9E1" w:rsidR="00FC5393" w:rsidRPr="00FC5393" w:rsidRDefault="00FC5393" w:rsidP="00FC5393">
      <w:pPr>
        <w:ind w:firstLine="708"/>
        <w:rPr>
          <w:rFonts w:ascii="Book Antiqua" w:hAnsi="Book Antiqua"/>
          <w:sz w:val="22"/>
          <w:szCs w:val="22"/>
        </w:rPr>
      </w:pPr>
      <w:r w:rsidRPr="00FC5393">
        <w:rPr>
          <w:rFonts w:ascii="Book Antiqua" w:hAnsi="Book Antiqua"/>
          <w:sz w:val="22"/>
          <w:szCs w:val="22"/>
        </w:rPr>
        <w:t xml:space="preserve">Referansen til Marie Antoinette står i kommentarens siste avsnitt: </w:t>
      </w:r>
      <w:r>
        <w:rPr>
          <w:rFonts w:ascii="Book Antiqua" w:hAnsi="Book Antiqua"/>
          <w:sz w:val="22"/>
          <w:szCs w:val="22"/>
        </w:rPr>
        <w:t>‘</w:t>
      </w:r>
      <w:r w:rsidRPr="00FC5393">
        <w:rPr>
          <w:rFonts w:ascii="Book Antiqua" w:hAnsi="Book Antiqua"/>
          <w:sz w:val="22"/>
          <w:szCs w:val="22"/>
        </w:rPr>
        <w:t>Når kurset i</w:t>
      </w:r>
    </w:p>
    <w:p w14:paraId="0579122B" w14:textId="77777777" w:rsidR="00FC5393" w:rsidRPr="00FC5393" w:rsidRDefault="00FC5393" w:rsidP="00FC5393">
      <w:pPr>
        <w:rPr>
          <w:rFonts w:ascii="Book Antiqua" w:hAnsi="Book Antiqua"/>
          <w:sz w:val="22"/>
          <w:szCs w:val="22"/>
        </w:rPr>
      </w:pPr>
      <w:r w:rsidRPr="00FC5393">
        <w:rPr>
          <w:rFonts w:ascii="Book Antiqua" w:hAnsi="Book Antiqua"/>
          <w:sz w:val="22"/>
          <w:szCs w:val="22"/>
        </w:rPr>
        <w:t>fattigdomslykke avsluttes neste fredag, er antakelig neste tiltak i villaen et kurs i</w:t>
      </w:r>
    </w:p>
    <w:p w14:paraId="10BAB159" w14:textId="2DB47BBB" w:rsidR="00FC5393" w:rsidRPr="00FC5393" w:rsidRDefault="00FC5393" w:rsidP="00FC5393">
      <w:pPr>
        <w:rPr>
          <w:rFonts w:ascii="Book Antiqua" w:hAnsi="Book Antiqua"/>
          <w:sz w:val="22"/>
          <w:szCs w:val="22"/>
        </w:rPr>
      </w:pPr>
      <w:r w:rsidRPr="00FC5393">
        <w:rPr>
          <w:rFonts w:ascii="Book Antiqua" w:hAnsi="Book Antiqua"/>
          <w:sz w:val="22"/>
          <w:szCs w:val="22"/>
        </w:rPr>
        <w:t>kakebaking for folk som ikke har brød.</w:t>
      </w:r>
      <w:r>
        <w:rPr>
          <w:rFonts w:ascii="Book Antiqua" w:hAnsi="Book Antiqua"/>
          <w:sz w:val="22"/>
          <w:szCs w:val="22"/>
        </w:rPr>
        <w:t>’</w:t>
      </w:r>
      <w:r w:rsidRPr="00FC5393">
        <w:rPr>
          <w:rFonts w:ascii="Book Antiqua" w:hAnsi="Book Antiqua"/>
          <w:sz w:val="22"/>
          <w:szCs w:val="22"/>
        </w:rPr>
        <w:t xml:space="preserve"> Victoria Dahr er ikke nevnt i denne forbindelse,</w:t>
      </w:r>
    </w:p>
    <w:p w14:paraId="400933B8" w14:textId="7E24A7F0" w:rsidR="00001FAF" w:rsidRDefault="00FC5393" w:rsidP="00FC5393">
      <w:pPr>
        <w:rPr>
          <w:rFonts w:ascii="Book Antiqua" w:hAnsi="Book Antiqua"/>
          <w:sz w:val="22"/>
          <w:szCs w:val="22"/>
        </w:rPr>
      </w:pPr>
      <w:r w:rsidRPr="00FC5393">
        <w:rPr>
          <w:rFonts w:ascii="Book Antiqua" w:hAnsi="Book Antiqua"/>
          <w:sz w:val="22"/>
          <w:szCs w:val="22"/>
        </w:rPr>
        <w:t>først og fremst fordi kommentatoren er av den oppfatning at også menn baker brød.</w:t>
      </w:r>
      <w:r>
        <w:rPr>
          <w:rFonts w:ascii="Book Antiqua" w:hAnsi="Book Antiqua"/>
          <w:sz w:val="22"/>
          <w:szCs w:val="22"/>
        </w:rPr>
        <w:t>»</w:t>
      </w:r>
    </w:p>
    <w:p w14:paraId="5F4B8B29" w14:textId="7026902A" w:rsidR="00FC5393" w:rsidRDefault="00FC5393" w:rsidP="00FC5393">
      <w:pPr>
        <w:rPr>
          <w:rFonts w:ascii="Book Antiqua" w:hAnsi="Book Antiqua"/>
          <w:sz w:val="22"/>
          <w:szCs w:val="22"/>
        </w:rPr>
      </w:pPr>
    </w:p>
    <w:p w14:paraId="5101B2A6" w14:textId="0789CEB7" w:rsidR="00392CB3" w:rsidRDefault="00FC5393" w:rsidP="00392CB3">
      <w:pPr>
        <w:rPr>
          <w:rFonts w:ascii="Book Antiqua" w:hAnsi="Book Antiqua"/>
          <w:sz w:val="22"/>
          <w:szCs w:val="22"/>
        </w:rPr>
      </w:pPr>
      <w:r>
        <w:rPr>
          <w:rFonts w:ascii="Book Antiqua" w:hAnsi="Book Antiqua"/>
          <w:sz w:val="22"/>
          <w:szCs w:val="22"/>
        </w:rPr>
        <w:t>SA mener klager ikke hadde krav på samtidig imøtegåelse</w:t>
      </w:r>
      <w:r w:rsidR="006B3601">
        <w:rPr>
          <w:rFonts w:ascii="Book Antiqua" w:hAnsi="Book Antiqua"/>
          <w:sz w:val="22"/>
          <w:szCs w:val="22"/>
        </w:rPr>
        <w:t>:</w:t>
      </w:r>
      <w:r w:rsidR="006B3601">
        <w:rPr>
          <w:rFonts w:ascii="Book Antiqua" w:hAnsi="Book Antiqua"/>
          <w:sz w:val="22"/>
          <w:szCs w:val="22"/>
        </w:rPr>
        <w:br/>
      </w:r>
    </w:p>
    <w:p w14:paraId="10C8FB4E" w14:textId="20639A27" w:rsidR="006B3601" w:rsidRPr="006B3601" w:rsidRDefault="006B3601" w:rsidP="006B3601">
      <w:pPr>
        <w:rPr>
          <w:rFonts w:ascii="Book Antiqua" w:hAnsi="Book Antiqua"/>
          <w:bCs/>
          <w:sz w:val="22"/>
          <w:szCs w:val="22"/>
        </w:rPr>
      </w:pPr>
      <w:r w:rsidRPr="006B3601">
        <w:rPr>
          <w:rFonts w:ascii="Book Antiqua" w:hAnsi="Book Antiqua"/>
          <w:bCs/>
          <w:sz w:val="22"/>
          <w:szCs w:val="22"/>
        </w:rPr>
        <w:t>«Fripenn-artikkelen inneholder ingen sterke beskyldninger, men består av både</w:t>
      </w:r>
    </w:p>
    <w:p w14:paraId="095DA566" w14:textId="77777777" w:rsidR="006B3601" w:rsidRPr="006B3601" w:rsidRDefault="006B3601" w:rsidP="006B3601">
      <w:pPr>
        <w:rPr>
          <w:rFonts w:ascii="Book Antiqua" w:hAnsi="Book Antiqua"/>
          <w:bCs/>
          <w:sz w:val="22"/>
          <w:szCs w:val="22"/>
        </w:rPr>
      </w:pPr>
      <w:r w:rsidRPr="006B3601">
        <w:rPr>
          <w:rFonts w:ascii="Book Antiqua" w:hAnsi="Book Antiqua"/>
          <w:bCs/>
          <w:sz w:val="22"/>
          <w:szCs w:val="22"/>
        </w:rPr>
        <w:t>sarkastiske og ikke sarkastiske kommentarer til opplysninger og utsagn som klager selv</w:t>
      </w:r>
    </w:p>
    <w:p w14:paraId="4CCC034B" w14:textId="686CC612" w:rsidR="006B3601" w:rsidRPr="006B3601" w:rsidRDefault="006B3601" w:rsidP="006B3601">
      <w:pPr>
        <w:rPr>
          <w:rFonts w:ascii="Book Antiqua" w:hAnsi="Book Antiqua"/>
          <w:bCs/>
          <w:sz w:val="22"/>
          <w:szCs w:val="22"/>
        </w:rPr>
      </w:pPr>
      <w:r w:rsidRPr="006B3601">
        <w:rPr>
          <w:rFonts w:ascii="Book Antiqua" w:hAnsi="Book Antiqua"/>
          <w:bCs/>
          <w:sz w:val="22"/>
          <w:szCs w:val="22"/>
        </w:rPr>
        <w:t>har gitt.»</w:t>
      </w:r>
      <w:r>
        <w:rPr>
          <w:rFonts w:ascii="Book Antiqua" w:hAnsi="Book Antiqua"/>
          <w:bCs/>
          <w:sz w:val="22"/>
          <w:szCs w:val="22"/>
        </w:rPr>
        <w:br/>
      </w:r>
    </w:p>
    <w:p w14:paraId="018522AF" w14:textId="77777777" w:rsidR="0091436D" w:rsidRDefault="0091436D" w:rsidP="00392CB3">
      <w:pPr>
        <w:rPr>
          <w:rFonts w:ascii="Book Antiqua" w:hAnsi="Book Antiqua"/>
          <w:b/>
          <w:sz w:val="22"/>
          <w:szCs w:val="22"/>
        </w:rPr>
      </w:pPr>
    </w:p>
    <w:p w14:paraId="492F5E13" w14:textId="33A30D48" w:rsidR="00392CB3" w:rsidRPr="0091436D" w:rsidRDefault="00392CB3" w:rsidP="00D819A0">
      <w:pPr>
        <w:rPr>
          <w:rFonts w:ascii="Book Antiqua" w:hAnsi="Book Antiqua"/>
          <w:bCs/>
          <w:sz w:val="22"/>
          <w:szCs w:val="22"/>
        </w:rPr>
      </w:pPr>
      <w:r w:rsidRPr="00392CB3">
        <w:rPr>
          <w:rFonts w:ascii="Book Antiqua" w:hAnsi="Book Antiqua"/>
          <w:b/>
          <w:sz w:val="22"/>
          <w:szCs w:val="22"/>
        </w:rPr>
        <w:t>Klager</w:t>
      </w:r>
      <w:r>
        <w:rPr>
          <w:rFonts w:ascii="Book Antiqua" w:hAnsi="Book Antiqua"/>
          <w:b/>
          <w:sz w:val="22"/>
          <w:szCs w:val="22"/>
        </w:rPr>
        <w:t xml:space="preserve"> </w:t>
      </w:r>
      <w:r w:rsidR="0091436D">
        <w:rPr>
          <w:rFonts w:ascii="Book Antiqua" w:hAnsi="Book Antiqua"/>
          <w:bCs/>
          <w:sz w:val="22"/>
          <w:szCs w:val="22"/>
        </w:rPr>
        <w:t>anfører at også Aftenposten hadde fordreid hans meningsinnhold, og han reagerer derfor på at SA bygger sin argumentasjon på Aftenpostens artikkel. Klager skriver:</w:t>
      </w:r>
      <w:r w:rsidR="0091436D">
        <w:rPr>
          <w:rFonts w:ascii="Book Antiqua" w:hAnsi="Book Antiqua"/>
          <w:bCs/>
          <w:sz w:val="22"/>
          <w:szCs w:val="22"/>
        </w:rPr>
        <w:br/>
      </w:r>
      <w:r w:rsidR="0091436D">
        <w:rPr>
          <w:rFonts w:ascii="Book Antiqua" w:hAnsi="Book Antiqua"/>
          <w:bCs/>
          <w:sz w:val="22"/>
          <w:szCs w:val="22"/>
        </w:rPr>
        <w:br/>
        <w:t>«</w:t>
      </w:r>
      <w:r w:rsidR="0091436D" w:rsidRPr="0091436D">
        <w:rPr>
          <w:rFonts w:ascii="Book Antiqua" w:hAnsi="Book Antiqua"/>
          <w:bCs/>
          <w:sz w:val="22"/>
          <w:szCs w:val="22"/>
        </w:rPr>
        <w:t xml:space="preserve">Det Aano </w:t>
      </w:r>
      <w:r w:rsidR="0091436D">
        <w:rPr>
          <w:rFonts w:ascii="Book Antiqua" w:hAnsi="Book Antiqua"/>
          <w:bCs/>
          <w:sz w:val="22"/>
          <w:szCs w:val="22"/>
        </w:rPr>
        <w:t>(</w:t>
      </w:r>
      <w:proofErr w:type="spellStart"/>
      <w:r w:rsidR="0091436D">
        <w:rPr>
          <w:rFonts w:ascii="Book Antiqua" w:hAnsi="Book Antiqua"/>
          <w:bCs/>
          <w:sz w:val="22"/>
          <w:szCs w:val="22"/>
        </w:rPr>
        <w:t>redktør</w:t>
      </w:r>
      <w:proofErr w:type="spellEnd"/>
      <w:r w:rsidR="0091436D">
        <w:rPr>
          <w:rFonts w:ascii="Book Antiqua" w:hAnsi="Book Antiqua"/>
          <w:bCs/>
          <w:sz w:val="22"/>
          <w:szCs w:val="22"/>
        </w:rPr>
        <w:t xml:space="preserve"> i SA, </w:t>
      </w:r>
      <w:proofErr w:type="spellStart"/>
      <w:r w:rsidR="0091436D">
        <w:rPr>
          <w:rFonts w:ascii="Book Antiqua" w:hAnsi="Book Antiqua"/>
          <w:bCs/>
          <w:sz w:val="22"/>
          <w:szCs w:val="22"/>
        </w:rPr>
        <w:t>sekr.anm</w:t>
      </w:r>
      <w:proofErr w:type="spellEnd"/>
      <w:r w:rsidR="0091436D">
        <w:rPr>
          <w:rFonts w:ascii="Book Antiqua" w:hAnsi="Book Antiqua"/>
          <w:bCs/>
          <w:sz w:val="22"/>
          <w:szCs w:val="22"/>
        </w:rPr>
        <w:t xml:space="preserve">.) </w:t>
      </w:r>
      <w:r w:rsidR="0091436D" w:rsidRPr="0091436D">
        <w:rPr>
          <w:rFonts w:ascii="Book Antiqua" w:hAnsi="Book Antiqua"/>
          <w:bCs/>
          <w:sz w:val="22"/>
          <w:szCs w:val="22"/>
        </w:rPr>
        <w:t>i sitt tilsvar innr</w:t>
      </w:r>
      <w:r w:rsidR="0091436D" w:rsidRPr="0091436D">
        <w:rPr>
          <w:rFonts w:ascii="Book Antiqua" w:hAnsi="Book Antiqua" w:hint="cs"/>
          <w:bCs/>
          <w:sz w:val="22"/>
          <w:szCs w:val="22"/>
        </w:rPr>
        <w:t>ø</w:t>
      </w:r>
      <w:r w:rsidR="0091436D" w:rsidRPr="0091436D">
        <w:rPr>
          <w:rFonts w:ascii="Book Antiqua" w:hAnsi="Book Antiqua"/>
          <w:bCs/>
          <w:sz w:val="22"/>
          <w:szCs w:val="22"/>
        </w:rPr>
        <w:t>mmer; er at han og Omdal har tatt utgangspunkt i dette som de</w:t>
      </w:r>
      <w:r w:rsidR="0091436D">
        <w:rPr>
          <w:rFonts w:ascii="Book Antiqua" w:hAnsi="Book Antiqua"/>
          <w:bCs/>
          <w:sz w:val="22"/>
          <w:szCs w:val="22"/>
        </w:rPr>
        <w:t xml:space="preserve"> </w:t>
      </w:r>
      <w:r w:rsidR="0091436D" w:rsidRPr="0091436D">
        <w:rPr>
          <w:rFonts w:ascii="Book Antiqua" w:hAnsi="Book Antiqua"/>
          <w:bCs/>
          <w:sz w:val="22"/>
          <w:szCs w:val="22"/>
        </w:rPr>
        <w:t xml:space="preserve">vet er en allerede fordreid, manipulert og forenklet versjon av mitt egentlige budskap </w:t>
      </w:r>
      <w:r w:rsidR="0091436D">
        <w:rPr>
          <w:rFonts w:ascii="Book Antiqua" w:hAnsi="Book Antiqua"/>
          <w:bCs/>
          <w:sz w:val="22"/>
          <w:szCs w:val="22"/>
        </w:rPr>
        <w:t>–</w:t>
      </w:r>
      <w:r w:rsidR="0091436D" w:rsidRPr="0091436D">
        <w:rPr>
          <w:rFonts w:ascii="Book Antiqua" w:hAnsi="Book Antiqua"/>
          <w:bCs/>
          <w:sz w:val="22"/>
          <w:szCs w:val="22"/>
        </w:rPr>
        <w:t xml:space="preserve"> og</w:t>
      </w:r>
      <w:r w:rsidR="0091436D">
        <w:rPr>
          <w:rFonts w:ascii="Book Antiqua" w:hAnsi="Book Antiqua"/>
          <w:bCs/>
          <w:sz w:val="22"/>
          <w:szCs w:val="22"/>
        </w:rPr>
        <w:t xml:space="preserve"> </w:t>
      </w:r>
      <w:r w:rsidR="0091436D" w:rsidRPr="0091436D">
        <w:rPr>
          <w:rFonts w:ascii="Book Antiqua" w:hAnsi="Book Antiqua"/>
          <w:bCs/>
          <w:sz w:val="22"/>
          <w:szCs w:val="22"/>
        </w:rPr>
        <w:t>bygger videre p</w:t>
      </w:r>
      <w:r w:rsidR="0091436D" w:rsidRPr="0091436D">
        <w:rPr>
          <w:rFonts w:ascii="Book Antiqua" w:hAnsi="Book Antiqua" w:hint="cs"/>
          <w:bCs/>
          <w:sz w:val="22"/>
          <w:szCs w:val="22"/>
        </w:rPr>
        <w:t>å</w:t>
      </w:r>
      <w:r w:rsidR="0091436D" w:rsidRPr="0091436D">
        <w:rPr>
          <w:rFonts w:ascii="Book Antiqua" w:hAnsi="Book Antiqua"/>
          <w:bCs/>
          <w:sz w:val="22"/>
          <w:szCs w:val="22"/>
        </w:rPr>
        <w:t xml:space="preserve"> det som om det kommer fra meg.</w:t>
      </w:r>
      <w:r w:rsidR="0091436D">
        <w:rPr>
          <w:rFonts w:ascii="Book Antiqua" w:hAnsi="Book Antiqua"/>
          <w:bCs/>
          <w:sz w:val="22"/>
          <w:szCs w:val="22"/>
        </w:rPr>
        <w:t>»</w:t>
      </w:r>
      <w:r w:rsidR="0091436D">
        <w:rPr>
          <w:rFonts w:ascii="Book Antiqua" w:hAnsi="Book Antiqua"/>
          <w:bCs/>
          <w:sz w:val="22"/>
          <w:szCs w:val="22"/>
        </w:rPr>
        <w:br/>
      </w:r>
      <w:r w:rsidR="0091436D">
        <w:rPr>
          <w:rFonts w:ascii="Book Antiqua" w:hAnsi="Book Antiqua"/>
          <w:bCs/>
          <w:sz w:val="22"/>
          <w:szCs w:val="22"/>
        </w:rPr>
        <w:br/>
      </w:r>
      <w:r w:rsidR="00D819A0">
        <w:rPr>
          <w:rFonts w:ascii="Book Antiqua" w:hAnsi="Book Antiqua"/>
          <w:bCs/>
          <w:sz w:val="22"/>
          <w:szCs w:val="22"/>
        </w:rPr>
        <w:t>Når det gjelder bruken av ordet villa, skriver klager:</w:t>
      </w:r>
      <w:r w:rsidR="00D819A0">
        <w:rPr>
          <w:rFonts w:ascii="Book Antiqua" w:hAnsi="Book Antiqua"/>
          <w:bCs/>
          <w:sz w:val="22"/>
          <w:szCs w:val="22"/>
        </w:rPr>
        <w:br/>
      </w:r>
      <w:r w:rsidR="00D819A0">
        <w:rPr>
          <w:rFonts w:ascii="Book Antiqua" w:hAnsi="Book Antiqua"/>
          <w:bCs/>
          <w:sz w:val="22"/>
          <w:szCs w:val="22"/>
        </w:rPr>
        <w:br/>
        <w:t>«</w:t>
      </w:r>
      <w:r w:rsidR="00D819A0" w:rsidRPr="00D819A0">
        <w:rPr>
          <w:rFonts w:ascii="Book Antiqua" w:hAnsi="Book Antiqua"/>
          <w:bCs/>
          <w:sz w:val="22"/>
          <w:szCs w:val="22"/>
        </w:rPr>
        <w:t xml:space="preserve">Aano lever </w:t>
      </w:r>
      <w:proofErr w:type="spellStart"/>
      <w:r w:rsidR="00D819A0" w:rsidRPr="00D819A0">
        <w:rPr>
          <w:rFonts w:ascii="Book Antiqua" w:hAnsi="Book Antiqua"/>
          <w:bCs/>
          <w:sz w:val="22"/>
          <w:szCs w:val="22"/>
        </w:rPr>
        <w:t>i f</w:t>
      </w:r>
      <w:r w:rsidR="00D819A0" w:rsidRPr="00D819A0">
        <w:rPr>
          <w:rFonts w:ascii="Book Antiqua" w:hAnsi="Book Antiqua" w:hint="cs"/>
          <w:bCs/>
          <w:sz w:val="22"/>
          <w:szCs w:val="22"/>
        </w:rPr>
        <w:t>ø</w:t>
      </w:r>
      <w:r w:rsidR="00D819A0" w:rsidRPr="00D819A0">
        <w:rPr>
          <w:rFonts w:ascii="Book Antiqua" w:hAnsi="Book Antiqua"/>
          <w:bCs/>
          <w:sz w:val="22"/>
          <w:szCs w:val="22"/>
        </w:rPr>
        <w:t>lge</w:t>
      </w:r>
      <w:proofErr w:type="spellEnd"/>
      <w:r w:rsidR="00D819A0" w:rsidRPr="00D819A0">
        <w:rPr>
          <w:rFonts w:ascii="Book Antiqua" w:hAnsi="Book Antiqua"/>
          <w:bCs/>
          <w:sz w:val="22"/>
          <w:szCs w:val="22"/>
        </w:rPr>
        <w:t xml:space="preserve"> tilsvaret helt </w:t>
      </w:r>
      <w:r w:rsidR="00D819A0" w:rsidRPr="00D819A0">
        <w:rPr>
          <w:rFonts w:ascii="Book Antiqua" w:hAnsi="Book Antiqua" w:hint="cs"/>
          <w:bCs/>
          <w:sz w:val="22"/>
          <w:szCs w:val="22"/>
        </w:rPr>
        <w:t>å</w:t>
      </w:r>
      <w:r w:rsidR="00D819A0" w:rsidRPr="00D819A0">
        <w:rPr>
          <w:rFonts w:ascii="Book Antiqua" w:hAnsi="Book Antiqua"/>
          <w:bCs/>
          <w:sz w:val="22"/>
          <w:szCs w:val="22"/>
        </w:rPr>
        <w:t>penbart i den tro at n</w:t>
      </w:r>
      <w:r w:rsidR="00D819A0" w:rsidRPr="00D819A0">
        <w:rPr>
          <w:rFonts w:ascii="Book Antiqua" w:hAnsi="Book Antiqua" w:hint="cs"/>
          <w:bCs/>
          <w:sz w:val="22"/>
          <w:szCs w:val="22"/>
        </w:rPr>
        <w:t>å</w:t>
      </w:r>
      <w:r w:rsidR="00D819A0" w:rsidRPr="00D819A0">
        <w:rPr>
          <w:rFonts w:ascii="Book Antiqua" w:hAnsi="Book Antiqua"/>
          <w:bCs/>
          <w:sz w:val="22"/>
          <w:szCs w:val="22"/>
        </w:rPr>
        <w:t>r en vanlige leser blir servert ordet</w:t>
      </w:r>
      <w:r w:rsidR="00D819A0">
        <w:rPr>
          <w:rFonts w:ascii="Book Antiqua" w:hAnsi="Book Antiqua"/>
          <w:bCs/>
          <w:sz w:val="22"/>
          <w:szCs w:val="22"/>
        </w:rPr>
        <w:t xml:space="preserve"> ‘</w:t>
      </w:r>
      <w:r w:rsidR="00D819A0" w:rsidRPr="00D819A0">
        <w:rPr>
          <w:rFonts w:ascii="Book Antiqua" w:hAnsi="Book Antiqua"/>
          <w:bCs/>
          <w:sz w:val="22"/>
          <w:szCs w:val="22"/>
        </w:rPr>
        <w:t>villa</w:t>
      </w:r>
      <w:r w:rsidR="00D819A0">
        <w:rPr>
          <w:rFonts w:ascii="Book Antiqua" w:hAnsi="Book Antiqua"/>
          <w:bCs/>
          <w:sz w:val="22"/>
          <w:szCs w:val="22"/>
        </w:rPr>
        <w:t>’</w:t>
      </w:r>
      <w:r w:rsidR="00D819A0" w:rsidRPr="00D819A0">
        <w:rPr>
          <w:rFonts w:ascii="Book Antiqua" w:hAnsi="Book Antiqua"/>
          <w:bCs/>
          <w:sz w:val="22"/>
          <w:szCs w:val="22"/>
        </w:rPr>
        <w:t>, vil hun naturlig tenke; aha, jeg vet jo at journalister alltid pr</w:t>
      </w:r>
      <w:r w:rsidR="00D819A0" w:rsidRPr="00D819A0">
        <w:rPr>
          <w:rFonts w:ascii="Book Antiqua" w:hAnsi="Book Antiqua" w:hint="cs"/>
          <w:bCs/>
          <w:sz w:val="22"/>
          <w:szCs w:val="22"/>
        </w:rPr>
        <w:t>ø</w:t>
      </w:r>
      <w:r w:rsidR="00D819A0" w:rsidRPr="00D819A0">
        <w:rPr>
          <w:rFonts w:ascii="Book Antiqua" w:hAnsi="Book Antiqua"/>
          <w:bCs/>
          <w:sz w:val="22"/>
          <w:szCs w:val="22"/>
        </w:rPr>
        <w:t xml:space="preserve">ver </w:t>
      </w:r>
      <w:r w:rsidR="00D819A0" w:rsidRPr="00D819A0">
        <w:rPr>
          <w:rFonts w:ascii="Book Antiqua" w:hAnsi="Book Antiqua" w:hint="cs"/>
          <w:bCs/>
          <w:sz w:val="22"/>
          <w:szCs w:val="22"/>
        </w:rPr>
        <w:t>å</w:t>
      </w:r>
      <w:r w:rsidR="00D819A0" w:rsidRPr="00D819A0">
        <w:rPr>
          <w:rFonts w:ascii="Book Antiqua" w:hAnsi="Book Antiqua"/>
          <w:bCs/>
          <w:sz w:val="22"/>
          <w:szCs w:val="22"/>
        </w:rPr>
        <w:t xml:space="preserve"> omg</w:t>
      </w:r>
      <w:r w:rsidR="00D819A0" w:rsidRPr="00D819A0">
        <w:rPr>
          <w:rFonts w:ascii="Book Antiqua" w:hAnsi="Book Antiqua" w:hint="cs"/>
          <w:bCs/>
          <w:sz w:val="22"/>
          <w:szCs w:val="22"/>
        </w:rPr>
        <w:t>å</w:t>
      </w:r>
      <w:r w:rsidR="00D819A0" w:rsidRPr="00D819A0">
        <w:rPr>
          <w:rFonts w:ascii="Book Antiqua" w:hAnsi="Book Antiqua"/>
          <w:bCs/>
          <w:sz w:val="22"/>
          <w:szCs w:val="22"/>
        </w:rPr>
        <w:t xml:space="preserve"> sannheten, s</w:t>
      </w:r>
      <w:r w:rsidR="00D819A0" w:rsidRPr="00D819A0">
        <w:rPr>
          <w:rFonts w:ascii="Book Antiqua" w:hAnsi="Book Antiqua" w:hint="cs"/>
          <w:bCs/>
          <w:sz w:val="22"/>
          <w:szCs w:val="22"/>
        </w:rPr>
        <w:t>å</w:t>
      </w:r>
      <w:r w:rsidR="00D819A0">
        <w:rPr>
          <w:rFonts w:ascii="Book Antiqua" w:hAnsi="Book Antiqua"/>
          <w:bCs/>
          <w:sz w:val="22"/>
          <w:szCs w:val="22"/>
        </w:rPr>
        <w:t xml:space="preserve"> </w:t>
      </w:r>
      <w:r w:rsidR="00D819A0" w:rsidRPr="00D819A0">
        <w:rPr>
          <w:rFonts w:ascii="Book Antiqua" w:hAnsi="Book Antiqua"/>
          <w:bCs/>
          <w:sz w:val="22"/>
          <w:szCs w:val="22"/>
        </w:rPr>
        <w:t>n</w:t>
      </w:r>
      <w:r w:rsidR="00D819A0" w:rsidRPr="00D819A0">
        <w:rPr>
          <w:rFonts w:ascii="Book Antiqua" w:hAnsi="Book Antiqua" w:hint="cs"/>
          <w:bCs/>
          <w:sz w:val="22"/>
          <w:szCs w:val="22"/>
        </w:rPr>
        <w:t>å</w:t>
      </w:r>
      <w:r w:rsidR="00D819A0" w:rsidRPr="00D819A0">
        <w:rPr>
          <w:rFonts w:ascii="Book Antiqua" w:hAnsi="Book Antiqua"/>
          <w:bCs/>
          <w:sz w:val="22"/>
          <w:szCs w:val="22"/>
        </w:rPr>
        <w:t>r det st</w:t>
      </w:r>
      <w:r w:rsidR="00D819A0" w:rsidRPr="00D819A0">
        <w:rPr>
          <w:rFonts w:ascii="Book Antiqua" w:hAnsi="Book Antiqua" w:hint="cs"/>
          <w:bCs/>
          <w:sz w:val="22"/>
          <w:szCs w:val="22"/>
        </w:rPr>
        <w:t>å</w:t>
      </w:r>
      <w:r w:rsidR="00D819A0" w:rsidRPr="00D819A0">
        <w:rPr>
          <w:rFonts w:ascii="Book Antiqua" w:hAnsi="Book Antiqua"/>
          <w:bCs/>
          <w:sz w:val="22"/>
          <w:szCs w:val="22"/>
        </w:rPr>
        <w:t xml:space="preserve">r </w:t>
      </w:r>
      <w:r w:rsidR="00D819A0">
        <w:rPr>
          <w:rFonts w:ascii="Book Antiqua" w:hAnsi="Book Antiqua"/>
          <w:bCs/>
          <w:sz w:val="22"/>
          <w:szCs w:val="22"/>
        </w:rPr>
        <w:t>‘</w:t>
      </w:r>
      <w:r w:rsidR="00D819A0" w:rsidRPr="00D819A0">
        <w:rPr>
          <w:rFonts w:ascii="Book Antiqua" w:hAnsi="Book Antiqua"/>
          <w:bCs/>
          <w:sz w:val="22"/>
          <w:szCs w:val="22"/>
        </w:rPr>
        <w:t>villa</w:t>
      </w:r>
      <w:r w:rsidR="00D819A0">
        <w:rPr>
          <w:rFonts w:ascii="Book Antiqua" w:hAnsi="Book Antiqua"/>
          <w:bCs/>
          <w:sz w:val="22"/>
          <w:szCs w:val="22"/>
        </w:rPr>
        <w:t>’</w:t>
      </w:r>
      <w:r w:rsidR="00D819A0" w:rsidRPr="00D819A0">
        <w:rPr>
          <w:rFonts w:ascii="Book Antiqua" w:hAnsi="Book Antiqua"/>
          <w:bCs/>
          <w:sz w:val="22"/>
          <w:szCs w:val="22"/>
        </w:rPr>
        <w:t xml:space="preserve"> her i avisen, betyr det antakelig at den som henges ut egentlig bor i en</w:t>
      </w:r>
      <w:r w:rsidR="00D819A0">
        <w:rPr>
          <w:rFonts w:ascii="Book Antiqua" w:hAnsi="Book Antiqua"/>
          <w:bCs/>
          <w:sz w:val="22"/>
          <w:szCs w:val="22"/>
        </w:rPr>
        <w:t xml:space="preserve"> </w:t>
      </w:r>
      <w:r w:rsidR="00D819A0" w:rsidRPr="00D819A0">
        <w:rPr>
          <w:rFonts w:ascii="Book Antiqua" w:hAnsi="Book Antiqua"/>
          <w:bCs/>
          <w:sz w:val="22"/>
          <w:szCs w:val="22"/>
        </w:rPr>
        <w:t>helt</w:t>
      </w:r>
      <w:r w:rsidR="00D819A0">
        <w:rPr>
          <w:rFonts w:ascii="Book Antiqua" w:hAnsi="Book Antiqua"/>
          <w:bCs/>
          <w:sz w:val="22"/>
          <w:szCs w:val="22"/>
        </w:rPr>
        <w:t xml:space="preserve"> </w:t>
      </w:r>
      <w:r w:rsidR="00D819A0" w:rsidRPr="00D819A0">
        <w:rPr>
          <w:rFonts w:ascii="Book Antiqua" w:hAnsi="Book Antiqua"/>
          <w:bCs/>
          <w:sz w:val="22"/>
          <w:szCs w:val="22"/>
        </w:rPr>
        <w:t>normal tomannsbolig, sannsynligvis ogs</w:t>
      </w:r>
      <w:r w:rsidR="00D819A0" w:rsidRPr="00D819A0">
        <w:rPr>
          <w:rFonts w:ascii="Book Antiqua" w:hAnsi="Book Antiqua" w:hint="cs"/>
          <w:bCs/>
          <w:sz w:val="22"/>
          <w:szCs w:val="22"/>
        </w:rPr>
        <w:t>å</w:t>
      </w:r>
      <w:r w:rsidR="00D819A0" w:rsidRPr="00D819A0">
        <w:rPr>
          <w:rFonts w:ascii="Book Antiqua" w:hAnsi="Book Antiqua"/>
          <w:bCs/>
          <w:sz w:val="22"/>
          <w:szCs w:val="22"/>
        </w:rPr>
        <w:t xml:space="preserve"> i den billige f</w:t>
      </w:r>
      <w:r w:rsidR="00D819A0" w:rsidRPr="00D819A0">
        <w:rPr>
          <w:rFonts w:ascii="Book Antiqua" w:hAnsi="Book Antiqua" w:hint="cs"/>
          <w:bCs/>
          <w:sz w:val="22"/>
          <w:szCs w:val="22"/>
        </w:rPr>
        <w:t>ø</w:t>
      </w:r>
      <w:r w:rsidR="00D819A0" w:rsidRPr="00D819A0">
        <w:rPr>
          <w:rFonts w:ascii="Book Antiqua" w:hAnsi="Book Antiqua"/>
          <w:bCs/>
          <w:sz w:val="22"/>
          <w:szCs w:val="22"/>
        </w:rPr>
        <w:t>rsteetasjen.</w:t>
      </w:r>
      <w:r w:rsidR="00D819A0">
        <w:rPr>
          <w:rFonts w:ascii="Book Antiqua" w:hAnsi="Book Antiqua"/>
          <w:bCs/>
          <w:sz w:val="22"/>
          <w:szCs w:val="22"/>
        </w:rPr>
        <w:t>»</w:t>
      </w:r>
    </w:p>
    <w:p w14:paraId="35FB8147" w14:textId="34F2FADC" w:rsidR="00D819A0" w:rsidRPr="00D819A0" w:rsidRDefault="00D819A0" w:rsidP="00D819A0">
      <w:pPr>
        <w:widowControl/>
        <w:rPr>
          <w:rFonts w:ascii="Book Antiqua" w:hAnsi="Book Antiqua"/>
          <w:sz w:val="22"/>
        </w:rPr>
      </w:pPr>
      <w:r>
        <w:rPr>
          <w:rFonts w:ascii="Book Antiqua" w:hAnsi="Book Antiqua"/>
          <w:sz w:val="22"/>
        </w:rPr>
        <w:br/>
        <w:t>Videre skriver klager om begrepet fattigdom:</w:t>
      </w:r>
      <w:r>
        <w:rPr>
          <w:rFonts w:ascii="Book Antiqua" w:hAnsi="Book Antiqua"/>
          <w:sz w:val="22"/>
        </w:rPr>
        <w:br/>
      </w:r>
      <w:r>
        <w:rPr>
          <w:rFonts w:ascii="Book Antiqua" w:hAnsi="Book Antiqua"/>
          <w:sz w:val="22"/>
        </w:rPr>
        <w:br/>
        <w:t>«</w:t>
      </w:r>
      <w:r w:rsidRPr="00D819A0">
        <w:rPr>
          <w:rFonts w:ascii="Book Antiqua" w:hAnsi="Book Antiqua"/>
          <w:sz w:val="22"/>
        </w:rPr>
        <w:t xml:space="preserve">Omdal og Aano vet i kraft av sin omfattende </w:t>
      </w:r>
      <w:proofErr w:type="spellStart"/>
      <w:r w:rsidRPr="00D819A0">
        <w:rPr>
          <w:rFonts w:ascii="Book Antiqua" w:hAnsi="Book Antiqua"/>
          <w:sz w:val="22"/>
        </w:rPr>
        <w:t>research</w:t>
      </w:r>
      <w:proofErr w:type="spellEnd"/>
      <w:r w:rsidRPr="00D819A0">
        <w:rPr>
          <w:rFonts w:ascii="Book Antiqua" w:hAnsi="Book Antiqua"/>
          <w:sz w:val="22"/>
        </w:rPr>
        <w:t xml:space="preserve"> at jeg helt eksplisitt bruker ordet</w:t>
      </w:r>
    </w:p>
    <w:p w14:paraId="0C9B4EA6" w14:textId="62546D0A" w:rsidR="00D819A0" w:rsidRPr="00D819A0" w:rsidRDefault="00D819A0" w:rsidP="00D819A0">
      <w:pPr>
        <w:widowControl/>
        <w:rPr>
          <w:rFonts w:ascii="Book Antiqua" w:hAnsi="Book Antiqua"/>
          <w:sz w:val="22"/>
        </w:rPr>
      </w:pPr>
      <w:r>
        <w:rPr>
          <w:rFonts w:ascii="Book Antiqua" w:hAnsi="Book Antiqua"/>
          <w:sz w:val="22"/>
        </w:rPr>
        <w:t>‘</w:t>
      </w:r>
      <w:r w:rsidRPr="00D819A0">
        <w:rPr>
          <w:rFonts w:ascii="Book Antiqua" w:hAnsi="Book Antiqua"/>
          <w:sz w:val="22"/>
        </w:rPr>
        <w:t>fattig</w:t>
      </w:r>
      <w:r>
        <w:rPr>
          <w:rFonts w:ascii="Book Antiqua" w:hAnsi="Book Antiqua"/>
          <w:sz w:val="22"/>
        </w:rPr>
        <w:t>’</w:t>
      </w:r>
      <w:r w:rsidRPr="00D819A0">
        <w:rPr>
          <w:rFonts w:ascii="Book Antiqua" w:hAnsi="Book Antiqua"/>
          <w:sz w:val="22"/>
        </w:rPr>
        <w:t xml:space="preserve"> slik begrepet brukes i ordet </w:t>
      </w:r>
      <w:r>
        <w:rPr>
          <w:rFonts w:ascii="Book Antiqua" w:hAnsi="Book Antiqua"/>
          <w:sz w:val="22"/>
        </w:rPr>
        <w:t>‘</w:t>
      </w:r>
      <w:r w:rsidRPr="00D819A0">
        <w:rPr>
          <w:rFonts w:ascii="Book Antiqua" w:hAnsi="Book Antiqua"/>
          <w:sz w:val="22"/>
        </w:rPr>
        <w:t>fattigdomsgrense</w:t>
      </w:r>
      <w:r>
        <w:rPr>
          <w:rFonts w:ascii="Book Antiqua" w:hAnsi="Book Antiqua"/>
          <w:sz w:val="22"/>
        </w:rPr>
        <w:t>’</w:t>
      </w:r>
      <w:r w:rsidRPr="00D819A0">
        <w:rPr>
          <w:rFonts w:ascii="Book Antiqua" w:hAnsi="Book Antiqua"/>
          <w:sz w:val="22"/>
        </w:rPr>
        <w:t>, alts</w:t>
      </w:r>
      <w:r w:rsidRPr="00D819A0">
        <w:rPr>
          <w:rFonts w:ascii="Book Antiqua" w:hAnsi="Book Antiqua" w:hint="cs"/>
          <w:sz w:val="22"/>
        </w:rPr>
        <w:t>å</w:t>
      </w:r>
      <w:r w:rsidRPr="00D819A0">
        <w:rPr>
          <w:rFonts w:ascii="Book Antiqua" w:hAnsi="Book Antiqua"/>
          <w:sz w:val="22"/>
        </w:rPr>
        <w:t xml:space="preserve"> i betydningen av NORSKE</w:t>
      </w:r>
    </w:p>
    <w:p w14:paraId="3D24DF37" w14:textId="77777777" w:rsidR="00D819A0" w:rsidRPr="00D819A0" w:rsidRDefault="00D819A0" w:rsidP="00D819A0">
      <w:pPr>
        <w:widowControl/>
        <w:rPr>
          <w:rFonts w:ascii="Book Antiqua" w:hAnsi="Book Antiqua"/>
          <w:sz w:val="22"/>
        </w:rPr>
      </w:pPr>
      <w:r w:rsidRPr="00D819A0">
        <w:rPr>
          <w:rFonts w:ascii="Book Antiqua" w:hAnsi="Book Antiqua"/>
          <w:sz w:val="22"/>
        </w:rPr>
        <w:t>statsborgere som lever p</w:t>
      </w:r>
      <w:r w:rsidRPr="00D819A0">
        <w:rPr>
          <w:rFonts w:ascii="Book Antiqua" w:hAnsi="Book Antiqua" w:hint="cs"/>
          <w:sz w:val="22"/>
        </w:rPr>
        <w:t>å</w:t>
      </w:r>
      <w:r w:rsidRPr="00D819A0">
        <w:rPr>
          <w:rFonts w:ascii="Book Antiqua" w:hAnsi="Book Antiqua"/>
          <w:sz w:val="22"/>
        </w:rPr>
        <w:t xml:space="preserve"> eller under 60% av snittinntekten i verdens rikeste land. Ikke</w:t>
      </w:r>
    </w:p>
    <w:p w14:paraId="4A942190" w14:textId="77777777" w:rsidR="00D819A0" w:rsidRPr="00D819A0" w:rsidRDefault="00D819A0" w:rsidP="00D819A0">
      <w:pPr>
        <w:widowControl/>
        <w:rPr>
          <w:rFonts w:ascii="Book Antiqua" w:hAnsi="Book Antiqua"/>
          <w:sz w:val="22"/>
        </w:rPr>
      </w:pPr>
      <w:r w:rsidRPr="00D819A0">
        <w:rPr>
          <w:rFonts w:ascii="Book Antiqua" w:hAnsi="Book Antiqua"/>
          <w:sz w:val="22"/>
        </w:rPr>
        <w:t>utenlandske tiggeres livsvilk</w:t>
      </w:r>
      <w:r w:rsidRPr="00D819A0">
        <w:rPr>
          <w:rFonts w:ascii="Book Antiqua" w:hAnsi="Book Antiqua" w:hint="cs"/>
          <w:sz w:val="22"/>
        </w:rPr>
        <w:t>å</w:t>
      </w:r>
      <w:r w:rsidRPr="00D819A0">
        <w:rPr>
          <w:rFonts w:ascii="Book Antiqua" w:hAnsi="Book Antiqua"/>
          <w:sz w:val="22"/>
        </w:rPr>
        <w:t>r som Omdal hinter til. Mitt uttrykte poeng er at selv de som</w:t>
      </w:r>
    </w:p>
    <w:p w14:paraId="2FD87053" w14:textId="040100F2" w:rsidR="00D819A0" w:rsidRPr="00D819A0" w:rsidRDefault="00D819A0" w:rsidP="00D819A0">
      <w:pPr>
        <w:widowControl/>
        <w:rPr>
          <w:rFonts w:ascii="Book Antiqua" w:hAnsi="Book Antiqua"/>
          <w:sz w:val="22"/>
        </w:rPr>
      </w:pPr>
      <w:r w:rsidRPr="00D819A0">
        <w:rPr>
          <w:rFonts w:ascii="Book Antiqua" w:hAnsi="Book Antiqua"/>
          <w:sz w:val="22"/>
        </w:rPr>
        <w:t xml:space="preserve">befinner seg langt under </w:t>
      </w:r>
      <w:r>
        <w:rPr>
          <w:rFonts w:ascii="Book Antiqua" w:hAnsi="Book Antiqua"/>
          <w:sz w:val="22"/>
        </w:rPr>
        <w:t>‘</w:t>
      </w:r>
      <w:r w:rsidRPr="00D819A0">
        <w:rPr>
          <w:rFonts w:ascii="Book Antiqua" w:hAnsi="Book Antiqua"/>
          <w:sz w:val="22"/>
        </w:rPr>
        <w:t>fattigdomsgrensen</w:t>
      </w:r>
      <w:r>
        <w:rPr>
          <w:rFonts w:ascii="Book Antiqua" w:hAnsi="Book Antiqua"/>
          <w:sz w:val="22"/>
        </w:rPr>
        <w:t>’</w:t>
      </w:r>
      <w:r w:rsidRPr="00D819A0">
        <w:rPr>
          <w:rFonts w:ascii="Book Antiqua" w:hAnsi="Book Antiqua"/>
          <w:sz w:val="22"/>
        </w:rPr>
        <w:t xml:space="preserve"> - si rundt det som var</w:t>
      </w:r>
    </w:p>
    <w:p w14:paraId="54DFA172" w14:textId="1EB0D746" w:rsidR="00D819A0" w:rsidRPr="00D819A0" w:rsidRDefault="00D819A0" w:rsidP="00D819A0">
      <w:pPr>
        <w:widowControl/>
        <w:rPr>
          <w:rFonts w:ascii="Book Antiqua" w:hAnsi="Book Antiqua"/>
          <w:sz w:val="22"/>
        </w:rPr>
      </w:pPr>
      <w:r w:rsidRPr="00D819A0">
        <w:rPr>
          <w:rFonts w:ascii="Book Antiqua" w:hAnsi="Book Antiqua"/>
          <w:sz w:val="22"/>
        </w:rPr>
        <w:t>gjennomsnittskj</w:t>
      </w:r>
      <w:r w:rsidRPr="00D819A0">
        <w:rPr>
          <w:rFonts w:ascii="Book Antiqua" w:hAnsi="Book Antiqua" w:hint="cs"/>
          <w:sz w:val="22"/>
        </w:rPr>
        <w:t>ø</w:t>
      </w:r>
      <w:r w:rsidRPr="00D819A0">
        <w:rPr>
          <w:rFonts w:ascii="Book Antiqua" w:hAnsi="Book Antiqua"/>
          <w:sz w:val="22"/>
        </w:rPr>
        <w:t>pekraften her til lands for noen ti</w:t>
      </w:r>
      <w:r w:rsidRPr="00D819A0">
        <w:rPr>
          <w:rFonts w:ascii="Book Antiqua" w:hAnsi="Book Antiqua" w:hint="cs"/>
          <w:sz w:val="22"/>
        </w:rPr>
        <w:t>å</w:t>
      </w:r>
      <w:r w:rsidRPr="00D819A0">
        <w:rPr>
          <w:rFonts w:ascii="Book Antiqua" w:hAnsi="Book Antiqua"/>
          <w:sz w:val="22"/>
        </w:rPr>
        <w:t>r tilbake - godt kan v</w:t>
      </w:r>
      <w:r w:rsidRPr="00D819A0">
        <w:rPr>
          <w:rFonts w:ascii="Book Antiqua" w:hAnsi="Book Antiqua" w:hint="cs"/>
          <w:sz w:val="22"/>
        </w:rPr>
        <w:t>æ</w:t>
      </w:r>
      <w:r w:rsidRPr="00D819A0">
        <w:rPr>
          <w:rFonts w:ascii="Book Antiqua" w:hAnsi="Book Antiqua"/>
          <w:sz w:val="22"/>
        </w:rPr>
        <w:t>re lykkelig, og med</w:t>
      </w:r>
      <w:r>
        <w:rPr>
          <w:rFonts w:ascii="Book Antiqua" w:hAnsi="Book Antiqua"/>
          <w:sz w:val="22"/>
        </w:rPr>
        <w:t xml:space="preserve"> </w:t>
      </w:r>
      <w:r w:rsidRPr="00D819A0">
        <w:rPr>
          <w:rFonts w:ascii="Book Antiqua" w:hAnsi="Book Antiqua"/>
          <w:sz w:val="22"/>
        </w:rPr>
        <w:t>noen enkle grep kanskje bli enda lykkeligere.</w:t>
      </w:r>
      <w:r>
        <w:rPr>
          <w:rFonts w:ascii="Book Antiqua" w:hAnsi="Book Antiqua"/>
          <w:sz w:val="22"/>
        </w:rPr>
        <w:t>»</w:t>
      </w:r>
      <w:r>
        <w:rPr>
          <w:rFonts w:ascii="Book Antiqua" w:hAnsi="Book Antiqua"/>
          <w:sz w:val="22"/>
        </w:rPr>
        <w:br/>
      </w:r>
      <w:r>
        <w:rPr>
          <w:rFonts w:ascii="Book Antiqua" w:hAnsi="Book Antiqua"/>
          <w:sz w:val="22"/>
        </w:rPr>
        <w:br/>
        <w:t>Når det gjelder spørsmålet om tilsvar, skriver klager:</w:t>
      </w:r>
      <w:r>
        <w:rPr>
          <w:rFonts w:ascii="Book Antiqua" w:hAnsi="Book Antiqua"/>
          <w:sz w:val="22"/>
        </w:rPr>
        <w:br/>
      </w:r>
      <w:r>
        <w:rPr>
          <w:rFonts w:ascii="Book Antiqua" w:hAnsi="Book Antiqua"/>
          <w:sz w:val="22"/>
        </w:rPr>
        <w:br/>
        <w:t>«</w:t>
      </w:r>
      <w:r w:rsidRPr="00D819A0">
        <w:rPr>
          <w:rFonts w:ascii="Book Antiqua" w:hAnsi="Book Antiqua"/>
          <w:sz w:val="22"/>
        </w:rPr>
        <w:t xml:space="preserve">Kanskje ville Stavanger Aftenblad ha trykket et svar fra min side, men det ble det ikke </w:t>
      </w:r>
      <w:r w:rsidRPr="00D819A0">
        <w:rPr>
          <w:rFonts w:ascii="Book Antiqua" w:hAnsi="Book Antiqua"/>
          <w:sz w:val="22"/>
        </w:rPr>
        <w:lastRenderedPageBreak/>
        <w:t>invitert</w:t>
      </w:r>
      <w:r>
        <w:rPr>
          <w:rFonts w:ascii="Book Antiqua" w:hAnsi="Book Antiqua"/>
          <w:sz w:val="22"/>
        </w:rPr>
        <w:t xml:space="preserve"> </w:t>
      </w:r>
      <w:r w:rsidRPr="00D819A0">
        <w:rPr>
          <w:rFonts w:ascii="Book Antiqua" w:hAnsi="Book Antiqua"/>
          <w:sz w:val="22"/>
        </w:rPr>
        <w:t>til, og det ville heller ikke ha hjulpet. Sist jeg pr</w:t>
      </w:r>
      <w:r w:rsidRPr="00D819A0">
        <w:rPr>
          <w:rFonts w:ascii="Book Antiqua" w:hAnsi="Book Antiqua" w:hint="cs"/>
          <w:sz w:val="22"/>
        </w:rPr>
        <w:t>ø</w:t>
      </w:r>
      <w:r w:rsidRPr="00D819A0">
        <w:rPr>
          <w:rFonts w:ascii="Book Antiqua" w:hAnsi="Book Antiqua"/>
          <w:sz w:val="22"/>
        </w:rPr>
        <w:t>vde meg (i Dagsavisen h</w:t>
      </w:r>
      <w:r w:rsidRPr="00D819A0">
        <w:rPr>
          <w:rFonts w:ascii="Book Antiqua" w:hAnsi="Book Antiqua" w:hint="cs"/>
          <w:sz w:val="22"/>
        </w:rPr>
        <w:t>ø</w:t>
      </w:r>
      <w:r w:rsidRPr="00D819A0">
        <w:rPr>
          <w:rFonts w:ascii="Book Antiqua" w:hAnsi="Book Antiqua"/>
          <w:sz w:val="22"/>
        </w:rPr>
        <w:t>sten 2018) ko</w:t>
      </w:r>
      <w:r>
        <w:rPr>
          <w:rFonts w:ascii="Book Antiqua" w:hAnsi="Book Antiqua"/>
          <w:sz w:val="22"/>
        </w:rPr>
        <w:t xml:space="preserve">m </w:t>
      </w:r>
      <w:r w:rsidRPr="00D819A0">
        <w:rPr>
          <w:rFonts w:ascii="Book Antiqua" w:hAnsi="Book Antiqua"/>
          <w:sz w:val="22"/>
        </w:rPr>
        <w:t>svaret, godt bortgjemt, p</w:t>
      </w:r>
      <w:r w:rsidRPr="00D819A0">
        <w:rPr>
          <w:rFonts w:ascii="Book Antiqua" w:hAnsi="Book Antiqua" w:hint="cs"/>
          <w:sz w:val="22"/>
        </w:rPr>
        <w:t>å</w:t>
      </w:r>
      <w:r w:rsidRPr="00D819A0">
        <w:rPr>
          <w:rFonts w:ascii="Book Antiqua" w:hAnsi="Book Antiqua"/>
          <w:sz w:val="22"/>
        </w:rPr>
        <w:t xml:space="preserve"> trykk 14 dager etter oppslaget, og nettversjonen ble lagt bak</w:t>
      </w:r>
    </w:p>
    <w:p w14:paraId="3938DB97" w14:textId="013F4876" w:rsidR="00516164" w:rsidRDefault="00D819A0" w:rsidP="00D819A0">
      <w:pPr>
        <w:widowControl/>
        <w:rPr>
          <w:rFonts w:ascii="Book Antiqua" w:hAnsi="Book Antiqua"/>
          <w:sz w:val="22"/>
        </w:rPr>
      </w:pPr>
      <w:r w:rsidRPr="00D819A0">
        <w:rPr>
          <w:rFonts w:ascii="Book Antiqua" w:hAnsi="Book Antiqua"/>
          <w:sz w:val="22"/>
        </w:rPr>
        <w:t>betalingsmur.</w:t>
      </w:r>
      <w:r>
        <w:rPr>
          <w:rFonts w:ascii="Book Antiqua" w:hAnsi="Book Antiqua"/>
          <w:sz w:val="22"/>
        </w:rPr>
        <w:t>»</w:t>
      </w:r>
      <w:r>
        <w:rPr>
          <w:rFonts w:ascii="Book Antiqua" w:hAnsi="Book Antiqua"/>
          <w:sz w:val="22"/>
        </w:rPr>
        <w:br/>
      </w:r>
    </w:p>
    <w:p w14:paraId="73CB9AE6" w14:textId="0DBCC257" w:rsidR="00D819A0" w:rsidRDefault="00D819A0" w:rsidP="00D819A0">
      <w:pPr>
        <w:widowControl/>
        <w:rPr>
          <w:rFonts w:ascii="Book Antiqua" w:hAnsi="Book Antiqua"/>
          <w:sz w:val="22"/>
        </w:rPr>
      </w:pPr>
      <w:r>
        <w:rPr>
          <w:rFonts w:ascii="Book Antiqua" w:hAnsi="Book Antiqua"/>
          <w:sz w:val="22"/>
        </w:rPr>
        <w:t>Klager fastholder at SA har fordreid det han har forsøkt å si på en så negativ måte at god presseskikk er brutt. Han mener språket og argumentene i Sas tilsvar understreker dette poenget.</w:t>
      </w:r>
      <w:r>
        <w:rPr>
          <w:rFonts w:ascii="Book Antiqua" w:hAnsi="Book Antiqua"/>
          <w:sz w:val="22"/>
        </w:rPr>
        <w:br/>
      </w:r>
      <w:r>
        <w:rPr>
          <w:rFonts w:ascii="Book Antiqua" w:hAnsi="Book Antiqua"/>
          <w:sz w:val="22"/>
        </w:rPr>
        <w:br/>
      </w:r>
      <w:r w:rsidR="005C1F5C">
        <w:rPr>
          <w:rFonts w:ascii="Book Antiqua" w:hAnsi="Book Antiqua"/>
          <w:sz w:val="22"/>
        </w:rPr>
        <w:t>«</w:t>
      </w:r>
      <w:r w:rsidRPr="00D819A0">
        <w:rPr>
          <w:rFonts w:ascii="Book Antiqua" w:hAnsi="Book Antiqua"/>
          <w:sz w:val="22"/>
        </w:rPr>
        <w:t>Skjevheten i maktforholdet mellom Stavanger Aftenblad og sivile</w:t>
      </w:r>
      <w:r>
        <w:rPr>
          <w:rFonts w:ascii="Book Antiqua" w:hAnsi="Book Antiqua"/>
          <w:sz w:val="22"/>
        </w:rPr>
        <w:t xml:space="preserve"> </w:t>
      </w:r>
      <w:r w:rsidRPr="00D819A0">
        <w:rPr>
          <w:rFonts w:ascii="Book Antiqua" w:hAnsi="Book Antiqua"/>
          <w:sz w:val="22"/>
        </w:rPr>
        <w:t>borgere som meg selv gj</w:t>
      </w:r>
      <w:r w:rsidRPr="00D819A0">
        <w:rPr>
          <w:rFonts w:ascii="Book Antiqua" w:hAnsi="Book Antiqua" w:hint="cs"/>
          <w:sz w:val="22"/>
        </w:rPr>
        <w:t>ø</w:t>
      </w:r>
      <w:r w:rsidRPr="00D819A0">
        <w:rPr>
          <w:rFonts w:ascii="Book Antiqua" w:hAnsi="Book Antiqua"/>
          <w:sz w:val="22"/>
        </w:rPr>
        <w:t>r</w:t>
      </w:r>
      <w:r w:rsidR="005C1F5C">
        <w:rPr>
          <w:rFonts w:ascii="Book Antiqua" w:hAnsi="Book Antiqua"/>
          <w:sz w:val="22"/>
        </w:rPr>
        <w:t xml:space="preserve"> a</w:t>
      </w:r>
      <w:r w:rsidRPr="00D819A0">
        <w:rPr>
          <w:rFonts w:ascii="Book Antiqua" w:hAnsi="Book Antiqua"/>
          <w:sz w:val="22"/>
        </w:rPr>
        <w:t>t slike politisk/ideologisk/moralsk fundert karakterdrap, enten</w:t>
      </w:r>
      <w:r w:rsidR="005C1F5C">
        <w:rPr>
          <w:rFonts w:ascii="Book Antiqua" w:hAnsi="Book Antiqua"/>
          <w:sz w:val="22"/>
        </w:rPr>
        <w:t xml:space="preserve"> </w:t>
      </w:r>
      <w:r w:rsidRPr="00D819A0">
        <w:rPr>
          <w:rFonts w:ascii="Book Antiqua" w:hAnsi="Book Antiqua"/>
          <w:sz w:val="22"/>
        </w:rPr>
        <w:t>det er forkledd som underholdning eller ikke, m</w:t>
      </w:r>
      <w:r w:rsidRPr="00D819A0">
        <w:rPr>
          <w:rFonts w:ascii="Book Antiqua" w:hAnsi="Book Antiqua" w:hint="cs"/>
          <w:sz w:val="22"/>
        </w:rPr>
        <w:t>å</w:t>
      </w:r>
      <w:r w:rsidRPr="00D819A0">
        <w:rPr>
          <w:rFonts w:ascii="Book Antiqua" w:hAnsi="Book Antiqua"/>
          <w:sz w:val="22"/>
        </w:rPr>
        <w:t xml:space="preserve"> regnes som grove overgrep</w:t>
      </w:r>
      <w:r>
        <w:rPr>
          <w:rFonts w:ascii="Book Antiqua" w:hAnsi="Book Antiqua"/>
          <w:sz w:val="22"/>
        </w:rPr>
        <w:t>»</w:t>
      </w:r>
      <w:r w:rsidR="005C1F5C">
        <w:rPr>
          <w:rFonts w:ascii="Book Antiqua" w:hAnsi="Book Antiqua"/>
          <w:sz w:val="22"/>
        </w:rPr>
        <w:t>, skriver klager.</w:t>
      </w:r>
      <w:r w:rsidR="005C1F5C">
        <w:rPr>
          <w:rFonts w:ascii="Book Antiqua" w:hAnsi="Book Antiqua"/>
          <w:sz w:val="22"/>
        </w:rPr>
        <w:br/>
      </w:r>
    </w:p>
    <w:p w14:paraId="554CFDC8" w14:textId="77777777" w:rsidR="003869AE" w:rsidRDefault="003869AE" w:rsidP="00117E1A">
      <w:pPr>
        <w:widowControl/>
        <w:rPr>
          <w:rFonts w:ascii="Book Antiqua" w:hAnsi="Book Antiqua"/>
          <w:b/>
          <w:sz w:val="22"/>
        </w:rPr>
      </w:pPr>
    </w:p>
    <w:p w14:paraId="05B0B7E7" w14:textId="77777777" w:rsidR="00516164" w:rsidRDefault="00516164" w:rsidP="00117E1A">
      <w:pPr>
        <w:widowControl/>
        <w:rPr>
          <w:rFonts w:ascii="Book Antiqua" w:hAnsi="Book Antiqua"/>
          <w:b/>
          <w:sz w:val="22"/>
        </w:rPr>
      </w:pPr>
    </w:p>
    <w:p w14:paraId="678BCF04" w14:textId="65E466CE" w:rsidR="00594F90" w:rsidRPr="00FC5393" w:rsidRDefault="00FC5393" w:rsidP="003869AE">
      <w:pPr>
        <w:widowControl/>
        <w:rPr>
          <w:rFonts w:ascii="Book Antiqua" w:hAnsi="Book Antiqua"/>
          <w:bCs/>
          <w:sz w:val="22"/>
        </w:rPr>
      </w:pPr>
      <w:r>
        <w:rPr>
          <w:rFonts w:ascii="Book Antiqua" w:hAnsi="Book Antiqua"/>
          <w:b/>
          <w:sz w:val="22"/>
        </w:rPr>
        <w:t>Stavanger Aftenblad</w:t>
      </w:r>
      <w:r>
        <w:rPr>
          <w:rFonts w:ascii="Book Antiqua" w:hAnsi="Book Antiqua"/>
          <w:bCs/>
          <w:sz w:val="22"/>
        </w:rPr>
        <w:t xml:space="preserve"> hadde ingen flere kommentarer.</w:t>
      </w:r>
    </w:p>
    <w:p w14:paraId="7991ABD5" w14:textId="77777777" w:rsidR="006D696E" w:rsidRDefault="006D696E" w:rsidP="00117E1A">
      <w:pPr>
        <w:widowControl/>
        <w:rPr>
          <w:rFonts w:ascii="Book Antiqua" w:hAnsi="Book Antiqua"/>
          <w:b/>
          <w:sz w:val="22"/>
        </w:rPr>
      </w:pPr>
    </w:p>
    <w:p w14:paraId="647A1359" w14:textId="0B838DAE" w:rsidR="003869AE" w:rsidRDefault="003869AE" w:rsidP="00117E1A">
      <w:pPr>
        <w:widowControl/>
        <w:rPr>
          <w:rFonts w:ascii="Book Antiqua" w:hAnsi="Book Antiqua"/>
          <w:b/>
          <w:sz w:val="22"/>
        </w:rPr>
      </w:pPr>
    </w:p>
    <w:p w14:paraId="7A03166C" w14:textId="77777777" w:rsidR="00534AD8" w:rsidRDefault="00534AD8" w:rsidP="00117E1A">
      <w:pPr>
        <w:widowControl/>
        <w:rPr>
          <w:rFonts w:ascii="Book Antiqua" w:hAnsi="Book Antiqua"/>
          <w:b/>
          <w:sz w:val="22"/>
        </w:rPr>
      </w:pPr>
    </w:p>
    <w:p w14:paraId="3A4518AC" w14:textId="77777777" w:rsidR="002949E0" w:rsidRDefault="002949E0">
      <w:pPr>
        <w:widowControl/>
        <w:overflowPunct/>
        <w:autoSpaceDE/>
        <w:autoSpaceDN/>
        <w:adjustRightInd/>
        <w:textAlignment w:val="auto"/>
        <w:rPr>
          <w:rFonts w:ascii="Book Antiqua" w:hAnsi="Book Antiqua"/>
          <w:b/>
          <w:sz w:val="22"/>
        </w:rPr>
      </w:pPr>
    </w:p>
    <w:p w14:paraId="03EBBBA5" w14:textId="058A6CFB" w:rsidR="009F2E03" w:rsidRDefault="009F2E03">
      <w:pPr>
        <w:widowControl/>
        <w:rPr>
          <w:rFonts w:ascii="Book Antiqua" w:hAnsi="Book Antiqua"/>
          <w:b/>
          <w:sz w:val="22"/>
        </w:rPr>
      </w:pPr>
    </w:p>
    <w:p w14:paraId="2A8389F7" w14:textId="404F23D6" w:rsidR="009F2E03" w:rsidRDefault="0091280D">
      <w:pPr>
        <w:widowControl/>
        <w:rPr>
          <w:rFonts w:ascii="Book Antiqua" w:hAnsi="Book Antiqua"/>
          <w:b/>
          <w:sz w:val="22"/>
        </w:rPr>
      </w:pPr>
      <w:r>
        <w:rPr>
          <w:rFonts w:ascii="Book Antiqua" w:hAnsi="Book Antiqua"/>
          <w:b/>
          <w:sz w:val="22"/>
        </w:rPr>
        <w:br/>
      </w:r>
      <w:r>
        <w:rPr>
          <w:rFonts w:ascii="Book Antiqua" w:hAnsi="Book Antiqua"/>
          <w:b/>
          <w:sz w:val="22"/>
        </w:rPr>
        <w:br/>
      </w:r>
    </w:p>
    <w:p w14:paraId="58FE3D69" w14:textId="59C8FC21" w:rsidR="00430EAE" w:rsidRPr="00430EAE" w:rsidRDefault="00430EAE">
      <w:pPr>
        <w:widowControl/>
        <w:rPr>
          <w:rFonts w:ascii="Book Antiqua" w:hAnsi="Book Antiqua"/>
          <w:bCs/>
          <w:sz w:val="22"/>
        </w:rPr>
      </w:pPr>
      <w:r>
        <w:rPr>
          <w:rFonts w:ascii="Book Antiqua" w:hAnsi="Book Antiqua"/>
          <w:bCs/>
          <w:sz w:val="22"/>
        </w:rPr>
        <w:t xml:space="preserve"> </w:t>
      </w:r>
    </w:p>
    <w:sectPr w:rsidR="00430EAE" w:rsidRPr="00430EAE" w:rsidSect="00694530">
      <w:headerReference w:type="even" r:id="rId7"/>
      <w:headerReference w:type="default" r:id="rId8"/>
      <w:headerReference w:type="first" r:id="rId9"/>
      <w:footerReference w:type="first" r:id="rId10"/>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B2A79" w14:textId="77777777" w:rsidR="006E5428" w:rsidRDefault="006E5428">
      <w:r>
        <w:separator/>
      </w:r>
    </w:p>
  </w:endnote>
  <w:endnote w:type="continuationSeparator" w:id="0">
    <w:p w14:paraId="20ACBEBF" w14:textId="77777777"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94FD" w14:textId="77777777" w:rsidR="006E5428" w:rsidRDefault="0038674B" w:rsidP="0091110A">
    <w:pPr>
      <w:pStyle w:val="Bunntekst"/>
      <w:rPr>
        <w:b/>
      </w:rPr>
    </w:pPr>
    <w:r>
      <w:rPr>
        <w:b/>
      </w:rPr>
      <w:pict w14:anchorId="1E2F82A9">
        <v:rect id="_x0000_i1025" style="width:0;height:1.5pt" o:hralign="center" o:hrstd="t" o:hr="t" fillcolor="#a0a0a0" stroked="f"/>
      </w:pict>
    </w:r>
  </w:p>
  <w:p w14:paraId="7108AF15"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7531BE86"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B5383" w14:textId="77777777" w:rsidR="006E5428" w:rsidRDefault="006E5428">
      <w:r>
        <w:separator/>
      </w:r>
    </w:p>
  </w:footnote>
  <w:footnote w:type="continuationSeparator" w:id="0">
    <w:p w14:paraId="203BF2DF" w14:textId="77777777"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A74F3"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53954952"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715D"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1EA4F0DA" w14:textId="77777777" w:rsidR="006E5428" w:rsidRDefault="006E5428">
    <w:pPr>
      <w:pStyle w:val="Topptekst"/>
    </w:pPr>
  </w:p>
  <w:p w14:paraId="38B89C9C" w14:textId="7EA92A1D"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842AA6">
      <w:rPr>
        <w:rFonts w:ascii="Book Antiqua" w:hAnsi="Book Antiqua"/>
        <w:b/>
        <w:bCs/>
        <w:sz w:val="22"/>
      </w:rPr>
      <w:t>113</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453C5" w14:textId="77777777" w:rsidR="006E5428" w:rsidRDefault="006E5428">
    <w:pPr>
      <w:pStyle w:val="Topptekst"/>
    </w:pPr>
    <w:r>
      <w:rPr>
        <w:noProof/>
      </w:rPr>
      <w:drawing>
        <wp:anchor distT="360045" distB="360045" distL="360045" distR="360045" simplePos="0" relativeHeight="251658240" behindDoc="0" locked="0" layoutInCell="1" allowOverlap="0" wp14:anchorId="350C58EF" wp14:editId="35BC91BB">
          <wp:simplePos x="0" y="0"/>
          <wp:positionH relativeFrom="page">
            <wp:posOffset>899795</wp:posOffset>
          </wp:positionH>
          <wp:positionV relativeFrom="page">
            <wp:posOffset>987425</wp:posOffset>
          </wp:positionV>
          <wp:extent cx="2695575" cy="914400"/>
          <wp:effectExtent l="0" t="0" r="9525" b="0"/>
          <wp:wrapSquare wrapText="r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9805422"/>
    <w:multiLevelType w:val="hybridMultilevel"/>
    <w:tmpl w:val="BB24FA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8066"/>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01FAF"/>
    <w:rsid w:val="000119D4"/>
    <w:rsid w:val="00013A16"/>
    <w:rsid w:val="0001719F"/>
    <w:rsid w:val="00020861"/>
    <w:rsid w:val="00031340"/>
    <w:rsid w:val="00043F67"/>
    <w:rsid w:val="000448A1"/>
    <w:rsid w:val="0005203E"/>
    <w:rsid w:val="000636EE"/>
    <w:rsid w:val="00064733"/>
    <w:rsid w:val="00064E02"/>
    <w:rsid w:val="00076AAC"/>
    <w:rsid w:val="00080388"/>
    <w:rsid w:val="00082736"/>
    <w:rsid w:val="000861B9"/>
    <w:rsid w:val="00091EA9"/>
    <w:rsid w:val="000932FD"/>
    <w:rsid w:val="000B7D2F"/>
    <w:rsid w:val="000C29A1"/>
    <w:rsid w:val="000C3949"/>
    <w:rsid w:val="000C71EF"/>
    <w:rsid w:val="000C7B90"/>
    <w:rsid w:val="000C7DF7"/>
    <w:rsid w:val="000D682D"/>
    <w:rsid w:val="000E6AAF"/>
    <w:rsid w:val="000F7D5B"/>
    <w:rsid w:val="00103F9B"/>
    <w:rsid w:val="0010401C"/>
    <w:rsid w:val="00105644"/>
    <w:rsid w:val="0011521A"/>
    <w:rsid w:val="00115706"/>
    <w:rsid w:val="00117E1A"/>
    <w:rsid w:val="001211E4"/>
    <w:rsid w:val="00121BB5"/>
    <w:rsid w:val="0014605C"/>
    <w:rsid w:val="0015367E"/>
    <w:rsid w:val="00155081"/>
    <w:rsid w:val="00166165"/>
    <w:rsid w:val="00167454"/>
    <w:rsid w:val="0017463B"/>
    <w:rsid w:val="00174DA3"/>
    <w:rsid w:val="00177926"/>
    <w:rsid w:val="00196C03"/>
    <w:rsid w:val="001A025C"/>
    <w:rsid w:val="001A3911"/>
    <w:rsid w:val="001A7400"/>
    <w:rsid w:val="001D04C3"/>
    <w:rsid w:val="001D7A61"/>
    <w:rsid w:val="001E12A9"/>
    <w:rsid w:val="001E5114"/>
    <w:rsid w:val="001F01E2"/>
    <w:rsid w:val="001F1B21"/>
    <w:rsid w:val="001F6729"/>
    <w:rsid w:val="0020147F"/>
    <w:rsid w:val="00202E2D"/>
    <w:rsid w:val="00206688"/>
    <w:rsid w:val="0021259B"/>
    <w:rsid w:val="00216032"/>
    <w:rsid w:val="0022103A"/>
    <w:rsid w:val="00221C07"/>
    <w:rsid w:val="002277BB"/>
    <w:rsid w:val="00233BB3"/>
    <w:rsid w:val="002432B7"/>
    <w:rsid w:val="002636AA"/>
    <w:rsid w:val="00270708"/>
    <w:rsid w:val="00274F1D"/>
    <w:rsid w:val="00275C4A"/>
    <w:rsid w:val="00276D52"/>
    <w:rsid w:val="00286CF9"/>
    <w:rsid w:val="00294356"/>
    <w:rsid w:val="002949E0"/>
    <w:rsid w:val="002A2F97"/>
    <w:rsid w:val="002A6224"/>
    <w:rsid w:val="002B4923"/>
    <w:rsid w:val="002C347B"/>
    <w:rsid w:val="002D0444"/>
    <w:rsid w:val="002D6059"/>
    <w:rsid w:val="002E0E93"/>
    <w:rsid w:val="002F05D0"/>
    <w:rsid w:val="002F35FA"/>
    <w:rsid w:val="002F45F4"/>
    <w:rsid w:val="002F6848"/>
    <w:rsid w:val="002F6859"/>
    <w:rsid w:val="00300484"/>
    <w:rsid w:val="003115C7"/>
    <w:rsid w:val="00313A7C"/>
    <w:rsid w:val="00315712"/>
    <w:rsid w:val="0032242A"/>
    <w:rsid w:val="00322F5C"/>
    <w:rsid w:val="00332D19"/>
    <w:rsid w:val="00344631"/>
    <w:rsid w:val="003607FC"/>
    <w:rsid w:val="00360D9A"/>
    <w:rsid w:val="003636FB"/>
    <w:rsid w:val="00372855"/>
    <w:rsid w:val="00373B8A"/>
    <w:rsid w:val="0037717E"/>
    <w:rsid w:val="003777DE"/>
    <w:rsid w:val="0038674B"/>
    <w:rsid w:val="003869AE"/>
    <w:rsid w:val="00386E66"/>
    <w:rsid w:val="00392398"/>
    <w:rsid w:val="00392CB3"/>
    <w:rsid w:val="00395620"/>
    <w:rsid w:val="003A0FE5"/>
    <w:rsid w:val="003A2F4D"/>
    <w:rsid w:val="003B428D"/>
    <w:rsid w:val="003B57F7"/>
    <w:rsid w:val="003B789A"/>
    <w:rsid w:val="003C45A1"/>
    <w:rsid w:val="003C4740"/>
    <w:rsid w:val="003C7E55"/>
    <w:rsid w:val="003D06C2"/>
    <w:rsid w:val="003D2E0F"/>
    <w:rsid w:val="003D710D"/>
    <w:rsid w:val="003E089C"/>
    <w:rsid w:val="00400F32"/>
    <w:rsid w:val="00401481"/>
    <w:rsid w:val="00404E73"/>
    <w:rsid w:val="00423C9E"/>
    <w:rsid w:val="00430EAE"/>
    <w:rsid w:val="00434427"/>
    <w:rsid w:val="00434B0B"/>
    <w:rsid w:val="0043620E"/>
    <w:rsid w:val="00441BCE"/>
    <w:rsid w:val="00443657"/>
    <w:rsid w:val="00450834"/>
    <w:rsid w:val="00454FEE"/>
    <w:rsid w:val="00470B47"/>
    <w:rsid w:val="00471534"/>
    <w:rsid w:val="00480AC7"/>
    <w:rsid w:val="0048617F"/>
    <w:rsid w:val="00491787"/>
    <w:rsid w:val="00497516"/>
    <w:rsid w:val="004A3548"/>
    <w:rsid w:val="004A7EAD"/>
    <w:rsid w:val="004B128C"/>
    <w:rsid w:val="004C2BB3"/>
    <w:rsid w:val="004C6BEB"/>
    <w:rsid w:val="004D14DA"/>
    <w:rsid w:val="004D3FEC"/>
    <w:rsid w:val="004E1D28"/>
    <w:rsid w:val="004E64C6"/>
    <w:rsid w:val="004E7B42"/>
    <w:rsid w:val="004F4A7F"/>
    <w:rsid w:val="004F7EF0"/>
    <w:rsid w:val="005015C3"/>
    <w:rsid w:val="00504938"/>
    <w:rsid w:val="00507BDD"/>
    <w:rsid w:val="00516164"/>
    <w:rsid w:val="0052065A"/>
    <w:rsid w:val="00520FB1"/>
    <w:rsid w:val="0052425F"/>
    <w:rsid w:val="00531C5A"/>
    <w:rsid w:val="005347AA"/>
    <w:rsid w:val="00534AD8"/>
    <w:rsid w:val="005356FC"/>
    <w:rsid w:val="00541686"/>
    <w:rsid w:val="005428A0"/>
    <w:rsid w:val="00550CFB"/>
    <w:rsid w:val="00553197"/>
    <w:rsid w:val="005601A4"/>
    <w:rsid w:val="005658B2"/>
    <w:rsid w:val="005832CA"/>
    <w:rsid w:val="005836EC"/>
    <w:rsid w:val="00584F7D"/>
    <w:rsid w:val="005865F7"/>
    <w:rsid w:val="0059063C"/>
    <w:rsid w:val="00591B87"/>
    <w:rsid w:val="005931A3"/>
    <w:rsid w:val="00594F90"/>
    <w:rsid w:val="005A12F5"/>
    <w:rsid w:val="005A16E4"/>
    <w:rsid w:val="005A4D65"/>
    <w:rsid w:val="005A516D"/>
    <w:rsid w:val="005B6AA3"/>
    <w:rsid w:val="005C1F5C"/>
    <w:rsid w:val="005C370C"/>
    <w:rsid w:val="005C38B3"/>
    <w:rsid w:val="005C6EFE"/>
    <w:rsid w:val="005D713D"/>
    <w:rsid w:val="005F0EC6"/>
    <w:rsid w:val="005F19F3"/>
    <w:rsid w:val="0060023B"/>
    <w:rsid w:val="00603D66"/>
    <w:rsid w:val="006055CF"/>
    <w:rsid w:val="00613824"/>
    <w:rsid w:val="00616F26"/>
    <w:rsid w:val="00617109"/>
    <w:rsid w:val="006245EC"/>
    <w:rsid w:val="00626A58"/>
    <w:rsid w:val="00626E74"/>
    <w:rsid w:val="00631CF1"/>
    <w:rsid w:val="00633A38"/>
    <w:rsid w:val="00635DAC"/>
    <w:rsid w:val="006423EC"/>
    <w:rsid w:val="006452FA"/>
    <w:rsid w:val="006473E4"/>
    <w:rsid w:val="00653E93"/>
    <w:rsid w:val="00655FB6"/>
    <w:rsid w:val="006617C9"/>
    <w:rsid w:val="006660E1"/>
    <w:rsid w:val="0067142D"/>
    <w:rsid w:val="00671749"/>
    <w:rsid w:val="00672C29"/>
    <w:rsid w:val="00675E30"/>
    <w:rsid w:val="006850F9"/>
    <w:rsid w:val="00692112"/>
    <w:rsid w:val="00694178"/>
    <w:rsid w:val="00694530"/>
    <w:rsid w:val="006A1CE9"/>
    <w:rsid w:val="006A4B28"/>
    <w:rsid w:val="006A56A0"/>
    <w:rsid w:val="006B21A2"/>
    <w:rsid w:val="006B3601"/>
    <w:rsid w:val="006C54F2"/>
    <w:rsid w:val="006C61FD"/>
    <w:rsid w:val="006C69DA"/>
    <w:rsid w:val="006D5A43"/>
    <w:rsid w:val="006D696E"/>
    <w:rsid w:val="006D6B5D"/>
    <w:rsid w:val="006E27B5"/>
    <w:rsid w:val="006E39B0"/>
    <w:rsid w:val="006E5428"/>
    <w:rsid w:val="006E68E4"/>
    <w:rsid w:val="006E6D64"/>
    <w:rsid w:val="006F09EB"/>
    <w:rsid w:val="006F11BA"/>
    <w:rsid w:val="006F49F5"/>
    <w:rsid w:val="006F5312"/>
    <w:rsid w:val="00700C61"/>
    <w:rsid w:val="00701379"/>
    <w:rsid w:val="0070266A"/>
    <w:rsid w:val="00707B27"/>
    <w:rsid w:val="00707F27"/>
    <w:rsid w:val="00720847"/>
    <w:rsid w:val="00727459"/>
    <w:rsid w:val="0073087E"/>
    <w:rsid w:val="00730F46"/>
    <w:rsid w:val="00734AFF"/>
    <w:rsid w:val="0073553A"/>
    <w:rsid w:val="00741875"/>
    <w:rsid w:val="00745EF9"/>
    <w:rsid w:val="00770204"/>
    <w:rsid w:val="007709C5"/>
    <w:rsid w:val="00771B8D"/>
    <w:rsid w:val="00781281"/>
    <w:rsid w:val="00791A7F"/>
    <w:rsid w:val="007A3796"/>
    <w:rsid w:val="007B0A88"/>
    <w:rsid w:val="007C1913"/>
    <w:rsid w:val="007C3644"/>
    <w:rsid w:val="007C4493"/>
    <w:rsid w:val="007C769F"/>
    <w:rsid w:val="007C7D12"/>
    <w:rsid w:val="007D0A58"/>
    <w:rsid w:val="007D545C"/>
    <w:rsid w:val="007D5D60"/>
    <w:rsid w:val="007D7729"/>
    <w:rsid w:val="007D7A3E"/>
    <w:rsid w:val="007E277F"/>
    <w:rsid w:val="007E4EA8"/>
    <w:rsid w:val="007E6926"/>
    <w:rsid w:val="007F13A1"/>
    <w:rsid w:val="007F259F"/>
    <w:rsid w:val="00800B87"/>
    <w:rsid w:val="008034B5"/>
    <w:rsid w:val="00815265"/>
    <w:rsid w:val="00815CCD"/>
    <w:rsid w:val="00816E71"/>
    <w:rsid w:val="0082145B"/>
    <w:rsid w:val="00821918"/>
    <w:rsid w:val="00823ABF"/>
    <w:rsid w:val="00824809"/>
    <w:rsid w:val="00830F6E"/>
    <w:rsid w:val="0083456B"/>
    <w:rsid w:val="00841B81"/>
    <w:rsid w:val="00842AA6"/>
    <w:rsid w:val="00855CAC"/>
    <w:rsid w:val="00857C10"/>
    <w:rsid w:val="0086633F"/>
    <w:rsid w:val="008776D7"/>
    <w:rsid w:val="008826D9"/>
    <w:rsid w:val="0088426E"/>
    <w:rsid w:val="00891B51"/>
    <w:rsid w:val="00894C72"/>
    <w:rsid w:val="00897BF0"/>
    <w:rsid w:val="008A1E57"/>
    <w:rsid w:val="008A58A4"/>
    <w:rsid w:val="008E13C2"/>
    <w:rsid w:val="008F78FE"/>
    <w:rsid w:val="0090158F"/>
    <w:rsid w:val="00901A23"/>
    <w:rsid w:val="0091110A"/>
    <w:rsid w:val="0091280D"/>
    <w:rsid w:val="0091436D"/>
    <w:rsid w:val="0092365D"/>
    <w:rsid w:val="00924D95"/>
    <w:rsid w:val="009301E5"/>
    <w:rsid w:val="00936BB9"/>
    <w:rsid w:val="009459E4"/>
    <w:rsid w:val="009522B6"/>
    <w:rsid w:val="00955E7F"/>
    <w:rsid w:val="0096130C"/>
    <w:rsid w:val="009632A8"/>
    <w:rsid w:val="00972866"/>
    <w:rsid w:val="00983EE9"/>
    <w:rsid w:val="009A4FEA"/>
    <w:rsid w:val="009A6C88"/>
    <w:rsid w:val="009B3185"/>
    <w:rsid w:val="009B55DA"/>
    <w:rsid w:val="009C6323"/>
    <w:rsid w:val="009E353D"/>
    <w:rsid w:val="009F2E03"/>
    <w:rsid w:val="00A00431"/>
    <w:rsid w:val="00A01BEC"/>
    <w:rsid w:val="00A11F7A"/>
    <w:rsid w:val="00A12693"/>
    <w:rsid w:val="00A26278"/>
    <w:rsid w:val="00A305A9"/>
    <w:rsid w:val="00A3175E"/>
    <w:rsid w:val="00A407D2"/>
    <w:rsid w:val="00A42EA3"/>
    <w:rsid w:val="00A508B7"/>
    <w:rsid w:val="00A55C82"/>
    <w:rsid w:val="00A61718"/>
    <w:rsid w:val="00A7323D"/>
    <w:rsid w:val="00A91292"/>
    <w:rsid w:val="00A913D0"/>
    <w:rsid w:val="00AA238E"/>
    <w:rsid w:val="00AB0EC4"/>
    <w:rsid w:val="00AB1136"/>
    <w:rsid w:val="00AB1B38"/>
    <w:rsid w:val="00AB72EB"/>
    <w:rsid w:val="00AB7A0F"/>
    <w:rsid w:val="00AC1F05"/>
    <w:rsid w:val="00AC226F"/>
    <w:rsid w:val="00AC6E09"/>
    <w:rsid w:val="00AD08F1"/>
    <w:rsid w:val="00AD4B70"/>
    <w:rsid w:val="00AD6507"/>
    <w:rsid w:val="00AE0C19"/>
    <w:rsid w:val="00AE3765"/>
    <w:rsid w:val="00AE3DFF"/>
    <w:rsid w:val="00AE4C61"/>
    <w:rsid w:val="00AE7013"/>
    <w:rsid w:val="00AF0DC4"/>
    <w:rsid w:val="00AF1E6D"/>
    <w:rsid w:val="00AF623E"/>
    <w:rsid w:val="00AF6377"/>
    <w:rsid w:val="00AF7C9D"/>
    <w:rsid w:val="00B039D9"/>
    <w:rsid w:val="00B10A9A"/>
    <w:rsid w:val="00B165F2"/>
    <w:rsid w:val="00B206A0"/>
    <w:rsid w:val="00B21A97"/>
    <w:rsid w:val="00B41676"/>
    <w:rsid w:val="00B42F27"/>
    <w:rsid w:val="00B471E7"/>
    <w:rsid w:val="00B50B43"/>
    <w:rsid w:val="00B50D9E"/>
    <w:rsid w:val="00B60324"/>
    <w:rsid w:val="00B7305C"/>
    <w:rsid w:val="00B811B3"/>
    <w:rsid w:val="00B83FEB"/>
    <w:rsid w:val="00BA42D7"/>
    <w:rsid w:val="00BA45C4"/>
    <w:rsid w:val="00BB75A7"/>
    <w:rsid w:val="00BC4365"/>
    <w:rsid w:val="00BC7692"/>
    <w:rsid w:val="00BD28B5"/>
    <w:rsid w:val="00BD7369"/>
    <w:rsid w:val="00BE1BAE"/>
    <w:rsid w:val="00BF0964"/>
    <w:rsid w:val="00C023DC"/>
    <w:rsid w:val="00C11DAE"/>
    <w:rsid w:val="00C11DE3"/>
    <w:rsid w:val="00C16C00"/>
    <w:rsid w:val="00C41BFE"/>
    <w:rsid w:val="00C45829"/>
    <w:rsid w:val="00C62266"/>
    <w:rsid w:val="00C62AA7"/>
    <w:rsid w:val="00C6364F"/>
    <w:rsid w:val="00C724A6"/>
    <w:rsid w:val="00C743FD"/>
    <w:rsid w:val="00C74E89"/>
    <w:rsid w:val="00C821F0"/>
    <w:rsid w:val="00C82942"/>
    <w:rsid w:val="00C84653"/>
    <w:rsid w:val="00C86B54"/>
    <w:rsid w:val="00C9296A"/>
    <w:rsid w:val="00C93AA8"/>
    <w:rsid w:val="00CA0397"/>
    <w:rsid w:val="00CA08A1"/>
    <w:rsid w:val="00CA7E9E"/>
    <w:rsid w:val="00CB0A8C"/>
    <w:rsid w:val="00CB0F0B"/>
    <w:rsid w:val="00CB3A60"/>
    <w:rsid w:val="00CB7D24"/>
    <w:rsid w:val="00CC4E86"/>
    <w:rsid w:val="00CD24EA"/>
    <w:rsid w:val="00CD39B5"/>
    <w:rsid w:val="00CD50FC"/>
    <w:rsid w:val="00CE4F1F"/>
    <w:rsid w:val="00CE7B9E"/>
    <w:rsid w:val="00CF46F0"/>
    <w:rsid w:val="00D02C0A"/>
    <w:rsid w:val="00D04712"/>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018C"/>
    <w:rsid w:val="00D71745"/>
    <w:rsid w:val="00D72EB2"/>
    <w:rsid w:val="00D73072"/>
    <w:rsid w:val="00D75673"/>
    <w:rsid w:val="00D8199F"/>
    <w:rsid w:val="00D819A0"/>
    <w:rsid w:val="00D869A5"/>
    <w:rsid w:val="00D90F53"/>
    <w:rsid w:val="00D9103C"/>
    <w:rsid w:val="00D93E6B"/>
    <w:rsid w:val="00D95C0C"/>
    <w:rsid w:val="00DA11AF"/>
    <w:rsid w:val="00DB5FAE"/>
    <w:rsid w:val="00DB66C3"/>
    <w:rsid w:val="00DB71BF"/>
    <w:rsid w:val="00DC17D1"/>
    <w:rsid w:val="00DC3405"/>
    <w:rsid w:val="00DC65AC"/>
    <w:rsid w:val="00DE2FF1"/>
    <w:rsid w:val="00DE58F6"/>
    <w:rsid w:val="00DF411B"/>
    <w:rsid w:val="00E01EB5"/>
    <w:rsid w:val="00E02DBF"/>
    <w:rsid w:val="00E07CCA"/>
    <w:rsid w:val="00E16A12"/>
    <w:rsid w:val="00E200B9"/>
    <w:rsid w:val="00E313A3"/>
    <w:rsid w:val="00E33F61"/>
    <w:rsid w:val="00E4182E"/>
    <w:rsid w:val="00E4402A"/>
    <w:rsid w:val="00E44944"/>
    <w:rsid w:val="00E54B81"/>
    <w:rsid w:val="00E56B03"/>
    <w:rsid w:val="00E615EB"/>
    <w:rsid w:val="00E62B0B"/>
    <w:rsid w:val="00E633DC"/>
    <w:rsid w:val="00E63D90"/>
    <w:rsid w:val="00E6570F"/>
    <w:rsid w:val="00E77F93"/>
    <w:rsid w:val="00E9066F"/>
    <w:rsid w:val="00E97C55"/>
    <w:rsid w:val="00EA264D"/>
    <w:rsid w:val="00EA561C"/>
    <w:rsid w:val="00EB5792"/>
    <w:rsid w:val="00EC1BDD"/>
    <w:rsid w:val="00EC4145"/>
    <w:rsid w:val="00ED720E"/>
    <w:rsid w:val="00ED7BB5"/>
    <w:rsid w:val="00EE70C9"/>
    <w:rsid w:val="00EF0B86"/>
    <w:rsid w:val="00F05AD0"/>
    <w:rsid w:val="00F05EFC"/>
    <w:rsid w:val="00F22D4B"/>
    <w:rsid w:val="00F22F8B"/>
    <w:rsid w:val="00F267BB"/>
    <w:rsid w:val="00F315E2"/>
    <w:rsid w:val="00F411B5"/>
    <w:rsid w:val="00F470D5"/>
    <w:rsid w:val="00F50952"/>
    <w:rsid w:val="00F5677C"/>
    <w:rsid w:val="00F643D4"/>
    <w:rsid w:val="00F65691"/>
    <w:rsid w:val="00F67908"/>
    <w:rsid w:val="00F74A9D"/>
    <w:rsid w:val="00F94914"/>
    <w:rsid w:val="00FA3F88"/>
    <w:rsid w:val="00FA58D2"/>
    <w:rsid w:val="00FB417D"/>
    <w:rsid w:val="00FB4977"/>
    <w:rsid w:val="00FC0C86"/>
    <w:rsid w:val="00FC5393"/>
    <w:rsid w:val="00FD24B1"/>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14:docId w14:val="62B06B18"/>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57503039">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659646183">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1965232433">
      <w:bodyDiv w:val="1"/>
      <w:marLeft w:val="0"/>
      <w:marRight w:val="0"/>
      <w:marTop w:val="0"/>
      <w:marBottom w:val="0"/>
      <w:divBdr>
        <w:top w:val="none" w:sz="0" w:space="0" w:color="auto"/>
        <w:left w:val="none" w:sz="0" w:space="0" w:color="auto"/>
        <w:bottom w:val="none" w:sz="0" w:space="0" w:color="auto"/>
        <w:right w:val="none" w:sz="0" w:space="0" w:color="auto"/>
      </w:divBdr>
    </w:div>
    <w:div w:id="2043896371">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5</Pages>
  <Words>1570</Words>
  <Characters>8494</Characters>
  <Application>Microsoft Office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Mathias Vedeler</cp:lastModifiedBy>
  <cp:revision>56</cp:revision>
  <cp:lastPrinted>2012-11-13T10:58:00Z</cp:lastPrinted>
  <dcterms:created xsi:type="dcterms:W3CDTF">2019-09-13T12:17:00Z</dcterms:created>
  <dcterms:modified xsi:type="dcterms:W3CDTF">2019-09-18T11:27:00Z</dcterms:modified>
</cp:coreProperties>
</file>