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2" w:rightFromText="142" w:topFromText="2835" w:vertAnchor="page" w:tblpY="397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14:paraId="0C95583D" w14:textId="77777777" w:rsidTr="00DA2991">
        <w:trPr>
          <w:trHeight w:hRule="exact" w:val="1843"/>
        </w:trPr>
        <w:tc>
          <w:tcPr>
            <w:tcW w:w="9060" w:type="dxa"/>
            <w:shd w:val="clear" w:color="auto" w:fill="auto"/>
          </w:tcPr>
          <w:sdt>
            <w:sdtPr>
              <w:alias w:val="Tittel"/>
              <w:tag w:val="Tittel"/>
              <w:id w:val="1740206206"/>
              <w:placeholder>
                <w:docPart w:val="F12CF2E2BA094BEEA9E8BDA60E3A88C7"/>
              </w:placeholder>
              <w:text w:multiLine="1"/>
            </w:sdtPr>
            <w:sdtContent>
              <w:p w14:paraId="15AC430F" w14:textId="77C4B640" w:rsidR="00245FA7" w:rsidRDefault="003F6FD1" w:rsidP="00DA2991">
                <w:pPr>
                  <w:pStyle w:val="Tittel"/>
                </w:pPr>
                <w:r>
                  <w:t>Mal for prosjektbeskrivelse</w:t>
                </w:r>
                <w:r w:rsidR="003B7078">
                  <w:br/>
                </w:r>
              </w:p>
            </w:sdtContent>
          </w:sdt>
        </w:tc>
      </w:tr>
    </w:tbl>
    <w:p w14:paraId="366C8D3B" w14:textId="5BACF50D" w:rsidR="003F6FD1" w:rsidRPr="003F6FD1" w:rsidRDefault="003F6FD1" w:rsidP="003F6FD1">
      <w:pPr>
        <w:pStyle w:val="Overskrift1"/>
        <w:spacing w:after="0"/>
        <w:rPr>
          <w:sz w:val="36"/>
          <w:szCs w:val="36"/>
        </w:rPr>
      </w:pPr>
      <w:r w:rsidRPr="003F6FD1">
        <w:rPr>
          <w:sz w:val="36"/>
          <w:szCs w:val="36"/>
        </w:rPr>
        <w:t>Klima- og energisatsinger i industrien over 3 MNOK</w:t>
      </w:r>
    </w:p>
    <w:p w14:paraId="1541E34B" w14:textId="77777777" w:rsidR="003F6FD1" w:rsidRPr="003F6FD1" w:rsidRDefault="003F6FD1" w:rsidP="003F6FD1"/>
    <w:p w14:paraId="0140CED8" w14:textId="77777777" w:rsidR="003F6FD1" w:rsidRPr="00BA323D" w:rsidRDefault="003F6FD1" w:rsidP="003F6F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BA323D">
        <w:rPr>
          <w:b/>
          <w:bCs/>
          <w:sz w:val="28"/>
          <w:szCs w:val="28"/>
        </w:rPr>
        <w:t xml:space="preserve">Bakgrunn og målsetting for prosjektet </w:t>
      </w:r>
    </w:p>
    <w:p w14:paraId="2E4BE9F8" w14:textId="77777777" w:rsidR="003F6FD1" w:rsidRDefault="003F6FD1" w:rsidP="003F6FD1">
      <w:r>
        <w:t xml:space="preserve">Beskriv kort prosjektet, bakgrunnen for prosjektet og hvilken målsetting virksomheten har med prosjektet. </w:t>
      </w:r>
    </w:p>
    <w:p w14:paraId="315B9D19" w14:textId="77777777" w:rsidR="003F6FD1" w:rsidRDefault="003F6FD1" w:rsidP="003F6FD1">
      <w:r>
        <w:t xml:space="preserve">Inkluder hvorfor prosjektet eventuelt er mer ambisiøst enn standardløsninger. </w:t>
      </w:r>
    </w:p>
    <w:p w14:paraId="22A68A6F" w14:textId="77777777" w:rsidR="003F6FD1" w:rsidRDefault="003F6FD1" w:rsidP="003F6FD1">
      <w:pPr>
        <w:rPr>
          <w:b/>
          <w:bCs/>
          <w:sz w:val="28"/>
          <w:szCs w:val="28"/>
        </w:rPr>
      </w:pPr>
    </w:p>
    <w:p w14:paraId="6A1984F3" w14:textId="77777777" w:rsidR="003F6FD1" w:rsidRPr="00BA323D" w:rsidRDefault="003F6FD1" w:rsidP="003F6F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Pr="00BA323D">
        <w:rPr>
          <w:b/>
          <w:bCs/>
          <w:sz w:val="28"/>
          <w:szCs w:val="28"/>
        </w:rPr>
        <w:t xml:space="preserve">Søker </w:t>
      </w:r>
    </w:p>
    <w:p w14:paraId="700E3E72" w14:textId="70B5799A" w:rsidR="003F6FD1" w:rsidRDefault="003F6FD1" w:rsidP="003F6FD1">
      <w:r>
        <w:t xml:space="preserve">Gi en kortfattet presentasjon </w:t>
      </w:r>
      <w:r w:rsidR="00882E5C">
        <w:t xml:space="preserve">av </w:t>
      </w:r>
      <w:r>
        <w:t xml:space="preserve">søker. Søker skal være det foretaket som gjennomfører investeringene. </w:t>
      </w:r>
    </w:p>
    <w:p w14:paraId="6D7E8D9A" w14:textId="77777777" w:rsidR="003F6FD1" w:rsidRDefault="003F6FD1" w:rsidP="003F6FD1">
      <w:r>
        <w:t xml:space="preserve">Stikkord: </w:t>
      </w:r>
    </w:p>
    <w:p w14:paraId="2B0B4641" w14:textId="77777777" w:rsidR="003F6FD1" w:rsidRDefault="003F6FD1" w:rsidP="003F6FD1">
      <w:pPr>
        <w:pStyle w:val="Listeavsnitt"/>
        <w:numPr>
          <w:ilvl w:val="0"/>
          <w:numId w:val="32"/>
        </w:numPr>
        <w:spacing w:after="160" w:line="259" w:lineRule="auto"/>
      </w:pPr>
      <w:r>
        <w:t xml:space="preserve">Beliggenhet og antall ansatte, selskapsstruktur </w:t>
      </w:r>
    </w:p>
    <w:p w14:paraId="6A930872" w14:textId="77777777" w:rsidR="003F6FD1" w:rsidRDefault="003F6FD1" w:rsidP="003F6FD1">
      <w:pPr>
        <w:pStyle w:val="Listeavsnitt"/>
        <w:numPr>
          <w:ilvl w:val="0"/>
          <w:numId w:val="32"/>
        </w:numPr>
        <w:spacing w:after="160" w:line="259" w:lineRule="auto"/>
      </w:pPr>
      <w:r>
        <w:t xml:space="preserve">Selskapets virksomhetsområde </w:t>
      </w:r>
    </w:p>
    <w:p w14:paraId="25B7FFA4" w14:textId="77777777" w:rsidR="003F6FD1" w:rsidRDefault="003F6FD1" w:rsidP="003F6FD1">
      <w:pPr>
        <w:pStyle w:val="Listeavsnitt"/>
        <w:numPr>
          <w:ilvl w:val="0"/>
          <w:numId w:val="32"/>
        </w:numPr>
        <w:spacing w:after="160" w:line="259" w:lineRule="auto"/>
      </w:pPr>
      <w:r>
        <w:t>Selskapets finansielle situasjon</w:t>
      </w:r>
    </w:p>
    <w:p w14:paraId="1ED70495" w14:textId="77777777" w:rsidR="003F6FD1" w:rsidRDefault="003F6FD1" w:rsidP="003F6FD1">
      <w:pPr>
        <w:rPr>
          <w:b/>
          <w:bCs/>
          <w:sz w:val="28"/>
          <w:szCs w:val="28"/>
        </w:rPr>
      </w:pPr>
    </w:p>
    <w:p w14:paraId="39D77EFA" w14:textId="77777777" w:rsidR="003F6FD1" w:rsidRPr="00BA323D" w:rsidRDefault="003F6FD1" w:rsidP="003F6F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Pr="00BA323D">
        <w:rPr>
          <w:b/>
          <w:bCs/>
          <w:sz w:val="28"/>
          <w:szCs w:val="28"/>
        </w:rPr>
        <w:t xml:space="preserve">Prosjektbeskrivelse </w:t>
      </w:r>
    </w:p>
    <w:p w14:paraId="1B2F152A" w14:textId="72CC23B1" w:rsidR="003F6FD1" w:rsidRPr="00497E29" w:rsidRDefault="003F6FD1" w:rsidP="003F6FD1">
      <w:pPr>
        <w:rPr>
          <w:color w:val="FF0000"/>
        </w:rPr>
      </w:pPr>
      <w:r>
        <w:t>Prosjektet må beskrives i detalj</w:t>
      </w:r>
      <w:r w:rsidR="00497E29">
        <w:t xml:space="preserve"> </w:t>
      </w:r>
      <w:r w:rsidR="00497E29" w:rsidRPr="000B1CDA">
        <w:t>og hvordan prosjektet er innenfor</w:t>
      </w:r>
      <w:r w:rsidR="00F33212" w:rsidRPr="000B1CDA">
        <w:t xml:space="preserve"> aktuell tematisk utlysning</w:t>
      </w:r>
    </w:p>
    <w:p w14:paraId="091ED6C1" w14:textId="77777777" w:rsidR="003F6FD1" w:rsidRPr="00534C97" w:rsidRDefault="003F6FD1" w:rsidP="003F6FD1">
      <w:pPr>
        <w:pStyle w:val="Overskrift2"/>
      </w:pPr>
      <w:r w:rsidRPr="00534C97">
        <w:t xml:space="preserve">3.1 Teknologi </w:t>
      </w:r>
    </w:p>
    <w:p w14:paraId="7F2170EB" w14:textId="77777777" w:rsidR="003F6FD1" w:rsidRDefault="003F6FD1" w:rsidP="003F6FD1">
      <w:r>
        <w:t xml:space="preserve">Gi en beskrivelse av utstyr og teknologi i prosjektet. Bryt ned beskrivelsen på hovedkomponenter. </w:t>
      </w:r>
    </w:p>
    <w:p w14:paraId="40F5DA29" w14:textId="77777777" w:rsidR="003F6FD1" w:rsidRDefault="003F6FD1" w:rsidP="003F6FD1">
      <w:r>
        <w:t xml:space="preserve">Stikkord: </w:t>
      </w:r>
    </w:p>
    <w:p w14:paraId="32BF3B3A" w14:textId="77777777" w:rsidR="003F6FD1" w:rsidRDefault="003F6FD1" w:rsidP="003F6FD1">
      <w:pPr>
        <w:pStyle w:val="Listeavsnitt"/>
        <w:numPr>
          <w:ilvl w:val="0"/>
          <w:numId w:val="33"/>
        </w:numPr>
        <w:spacing w:after="160" w:line="259" w:lineRule="auto"/>
      </w:pPr>
      <w:r>
        <w:t xml:space="preserve">Beskriv tiltak </w:t>
      </w:r>
    </w:p>
    <w:p w14:paraId="6D4FDBDC" w14:textId="77777777" w:rsidR="003F6FD1" w:rsidRDefault="003F6FD1" w:rsidP="003F6FD1">
      <w:pPr>
        <w:pStyle w:val="Listeavsnitt"/>
        <w:numPr>
          <w:ilvl w:val="0"/>
          <w:numId w:val="33"/>
        </w:numPr>
        <w:spacing w:after="160" w:line="259" w:lineRule="auto"/>
      </w:pPr>
      <w:r>
        <w:t>Beskriv teknologi og utstyr</w:t>
      </w:r>
    </w:p>
    <w:p w14:paraId="7AABEBBB" w14:textId="77777777" w:rsidR="003F6FD1" w:rsidRPr="00534C97" w:rsidRDefault="003F6FD1" w:rsidP="003F6FD1">
      <w:pPr>
        <w:pStyle w:val="Overskrift2"/>
      </w:pPr>
      <w:r w:rsidRPr="00534C97">
        <w:lastRenderedPageBreak/>
        <w:t xml:space="preserve">3.2 Resultat fra prosjektet </w:t>
      </w:r>
    </w:p>
    <w:p w14:paraId="307F63B7" w14:textId="3058F7EA" w:rsidR="003F6FD1" w:rsidRDefault="003F6FD1" w:rsidP="003F6FD1">
      <w:r>
        <w:t xml:space="preserve">Beskriv energi- eller klimaresultat i form av redusert energibruk eller spart forbrenning av olje eller diesel. </w:t>
      </w:r>
      <w:r w:rsidR="000E257D" w:rsidRPr="000B1CDA">
        <w:t>Vil prosjektet</w:t>
      </w:r>
      <w:r w:rsidR="00067F05" w:rsidRPr="000B1CDA">
        <w:t xml:space="preserve"> redusere eller øke </w:t>
      </w:r>
      <w:r w:rsidR="006E3BE1" w:rsidRPr="000B1CDA">
        <w:t xml:space="preserve">det elektriske </w:t>
      </w:r>
      <w:r w:rsidR="00067F05" w:rsidRPr="000B1CDA">
        <w:t>effektbehovet</w:t>
      </w:r>
      <w:r w:rsidR="00D046C3" w:rsidRPr="000B1CDA">
        <w:t xml:space="preserve">? Beskriv </w:t>
      </w:r>
      <w:r w:rsidR="00C93428" w:rsidRPr="000B1CDA">
        <w:t>dette</w:t>
      </w:r>
      <w:r w:rsidR="00DC6D44" w:rsidRPr="000B1CDA">
        <w:t>.</w:t>
      </w:r>
      <w:r w:rsidR="00DC6D44">
        <w:t xml:space="preserve"> </w:t>
      </w:r>
      <w:r>
        <w:t xml:space="preserve">Gjør rede for dagens forbruk og angi hvordan planlagt resultat skal måles og dokumenteres. </w:t>
      </w:r>
      <w:r w:rsidR="005727DD">
        <w:t>Er det etablering</w:t>
      </w:r>
      <w:r w:rsidR="00E5607A">
        <w:t xml:space="preserve"> av ny produksjon, må resultatene fra en referanseinvestering</w:t>
      </w:r>
      <w:r w:rsidR="00BF1928">
        <w:t>en (det «brune» alternativet)</w:t>
      </w:r>
      <w:r w:rsidR="00E736AD">
        <w:t xml:space="preserve"> gjøres rede for.</w:t>
      </w:r>
    </w:p>
    <w:p w14:paraId="222123D9" w14:textId="77777777" w:rsidR="003F6FD1" w:rsidRDefault="003F6FD1" w:rsidP="003F6FD1">
      <w:r>
        <w:t xml:space="preserve">Stikkord: </w:t>
      </w:r>
    </w:p>
    <w:p w14:paraId="6C68F06E" w14:textId="77777777" w:rsidR="003F6FD1" w:rsidRDefault="003F6FD1" w:rsidP="003F6FD1">
      <w:pPr>
        <w:pStyle w:val="Listeavsnitt"/>
        <w:numPr>
          <w:ilvl w:val="0"/>
          <w:numId w:val="37"/>
        </w:numPr>
        <w:spacing w:after="160" w:line="259" w:lineRule="auto"/>
      </w:pPr>
      <w:r>
        <w:t xml:space="preserve">Dagens forbruk </w:t>
      </w:r>
    </w:p>
    <w:p w14:paraId="10DC996F" w14:textId="77777777" w:rsidR="003F6FD1" w:rsidRDefault="003F6FD1" w:rsidP="003F6FD1">
      <w:pPr>
        <w:pStyle w:val="Listeavsnitt"/>
        <w:numPr>
          <w:ilvl w:val="0"/>
          <w:numId w:val="37"/>
        </w:numPr>
        <w:spacing w:after="160" w:line="259" w:lineRule="auto"/>
      </w:pPr>
      <w:r>
        <w:t xml:space="preserve">Måling og dokumentasjon av fremtidig forbruk </w:t>
      </w:r>
    </w:p>
    <w:p w14:paraId="79F6F955" w14:textId="462D11C0" w:rsidR="003F6FD1" w:rsidRPr="00523193" w:rsidRDefault="00E43796" w:rsidP="003F6FD1">
      <w:r w:rsidRPr="00523193">
        <w:t xml:space="preserve">Det skal fremkomme tydelig her </w:t>
      </w:r>
      <w:r w:rsidR="0058757C" w:rsidRPr="00523193">
        <w:t xml:space="preserve">hvordan </w:t>
      </w:r>
      <w:r w:rsidR="000735FA" w:rsidRPr="00523193">
        <w:t>energi- og klimaresult</w:t>
      </w:r>
      <w:r w:rsidRPr="00523193">
        <w:t>a</w:t>
      </w:r>
      <w:r w:rsidR="000735FA" w:rsidRPr="00523193">
        <w:t xml:space="preserve">tene fra </w:t>
      </w:r>
      <w:r w:rsidR="00286207" w:rsidRPr="00523193">
        <w:t xml:space="preserve">prosjektet </w:t>
      </w:r>
      <w:r w:rsidR="00127EB0" w:rsidRPr="00523193">
        <w:t>samsvarer med</w:t>
      </w:r>
      <w:r w:rsidR="00A41518" w:rsidRPr="00523193">
        <w:t xml:space="preserve"> det </w:t>
      </w:r>
      <w:r w:rsidR="00C93428" w:rsidRPr="00523193">
        <w:t xml:space="preserve">som </w:t>
      </w:r>
      <w:r w:rsidR="00CC0092" w:rsidRPr="00523193">
        <w:t xml:space="preserve">er fylt ut i </w:t>
      </w:r>
      <w:r w:rsidR="00674546" w:rsidRPr="00523193">
        <w:t>det elektroniske søknadsskjemaet</w:t>
      </w:r>
      <w:r w:rsidR="001A2780" w:rsidRPr="00523193">
        <w:t xml:space="preserve"> under «Energi</w:t>
      </w:r>
      <w:r w:rsidR="002A0FDC" w:rsidRPr="00523193">
        <w:t>-Klima</w:t>
      </w:r>
      <w:r w:rsidR="00646834" w:rsidRPr="00523193">
        <w:t>-Effekt»</w:t>
      </w:r>
      <w:r w:rsidR="00EB6FB5" w:rsidRPr="00523193">
        <w:t>.</w:t>
      </w:r>
      <w:r w:rsidR="005665B1" w:rsidRPr="00523193">
        <w:t xml:space="preserve"> Se </w:t>
      </w:r>
      <w:r w:rsidR="009F29D0" w:rsidRPr="00523193">
        <w:t xml:space="preserve">også </w:t>
      </w:r>
      <w:r w:rsidR="005665B1" w:rsidRPr="00523193">
        <w:t xml:space="preserve">egen </w:t>
      </w:r>
      <w:r w:rsidR="00162325" w:rsidRPr="00523193">
        <w:t xml:space="preserve">veileder for </w:t>
      </w:r>
      <w:r w:rsidR="00655DB5" w:rsidRPr="00523193">
        <w:t xml:space="preserve">utfylling av energiresultat </w:t>
      </w:r>
      <w:r w:rsidR="008D4AA3" w:rsidRPr="00523193">
        <w:t>på programsiden</w:t>
      </w:r>
      <w:r w:rsidR="009F29D0" w:rsidRPr="00523193">
        <w:t>.</w:t>
      </w:r>
    </w:p>
    <w:p w14:paraId="12C8330F" w14:textId="77777777" w:rsidR="003F6FD1" w:rsidRPr="00534C97" w:rsidRDefault="003F6FD1" w:rsidP="003F6FD1">
      <w:pPr>
        <w:pStyle w:val="Overskrift2"/>
      </w:pPr>
      <w:r w:rsidRPr="00534C97">
        <w:t xml:space="preserve">3.3 Alternativ til å gjennomføre prosjektet </w:t>
      </w:r>
    </w:p>
    <w:p w14:paraId="255B7F9F" w14:textId="77777777" w:rsidR="003F6FD1" w:rsidRDefault="003F6FD1" w:rsidP="003F6FD1">
      <w:r>
        <w:t xml:space="preserve">Beskriv hva som er alternativet til å gjennomføre dette prosjektet </w:t>
      </w:r>
    </w:p>
    <w:p w14:paraId="423BC0F1" w14:textId="77777777" w:rsidR="003F6FD1" w:rsidRDefault="003F6FD1" w:rsidP="003F6FD1">
      <w:r>
        <w:t xml:space="preserve">Stikkord: </w:t>
      </w:r>
    </w:p>
    <w:p w14:paraId="0965B0A6" w14:textId="77777777" w:rsidR="003F6FD1" w:rsidRDefault="003F6FD1" w:rsidP="003F6FD1">
      <w:pPr>
        <w:pStyle w:val="Listeavsnitt"/>
        <w:numPr>
          <w:ilvl w:val="0"/>
          <w:numId w:val="38"/>
        </w:numPr>
        <w:spacing w:after="160" w:line="259" w:lineRule="auto"/>
      </w:pPr>
      <w:r>
        <w:t xml:space="preserve">Gjennomføre et prosjekt med konvensjonell teknologi </w:t>
      </w:r>
    </w:p>
    <w:p w14:paraId="1D3694A4" w14:textId="77777777" w:rsidR="003F6FD1" w:rsidRDefault="003F6FD1" w:rsidP="003F6FD1">
      <w:pPr>
        <w:pStyle w:val="Listeavsnitt"/>
        <w:numPr>
          <w:ilvl w:val="0"/>
          <w:numId w:val="38"/>
        </w:numPr>
        <w:spacing w:after="160" w:line="259" w:lineRule="auto"/>
      </w:pPr>
      <w:r>
        <w:t xml:space="preserve">Ikke gjennomføre noe prosjekt </w:t>
      </w:r>
    </w:p>
    <w:p w14:paraId="51F1243B" w14:textId="77777777" w:rsidR="003F6FD1" w:rsidRDefault="003F6FD1" w:rsidP="003F6FD1">
      <w:pPr>
        <w:pStyle w:val="Listeavsnitt"/>
        <w:numPr>
          <w:ilvl w:val="0"/>
          <w:numId w:val="38"/>
        </w:numPr>
        <w:spacing w:after="160" w:line="259" w:lineRule="auto"/>
      </w:pPr>
      <w:r>
        <w:t>Gjennomføre prosjektet i redusert omfang eller på et senere tidspunkt</w:t>
      </w:r>
    </w:p>
    <w:p w14:paraId="2B07BE4E" w14:textId="77777777" w:rsidR="003F6FD1" w:rsidRDefault="003F6FD1" w:rsidP="003F6FD1">
      <w:pPr>
        <w:rPr>
          <w:b/>
          <w:bCs/>
          <w:sz w:val="28"/>
          <w:szCs w:val="28"/>
        </w:rPr>
      </w:pPr>
    </w:p>
    <w:p w14:paraId="631C8C21" w14:textId="77777777" w:rsidR="003F6FD1" w:rsidRPr="00BA323D" w:rsidRDefault="003F6FD1" w:rsidP="003F6F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Pr="00BA323D">
        <w:rPr>
          <w:b/>
          <w:bCs/>
          <w:sz w:val="28"/>
          <w:szCs w:val="28"/>
        </w:rPr>
        <w:t xml:space="preserve">Økonomi </w:t>
      </w:r>
    </w:p>
    <w:p w14:paraId="5938A700" w14:textId="77777777" w:rsidR="003F6FD1" w:rsidRDefault="003F6FD1" w:rsidP="003F6FD1">
      <w:r>
        <w:t xml:space="preserve">Sentralt i vurderingen av prosjektet, er prosjektets lønnsomhet. Lønnsomheten vurderes gjennom en nåverdianalyse av prosjektet. Derfor må alle relevante poster knyttet til investering og drift oppgis. </w:t>
      </w:r>
    </w:p>
    <w:p w14:paraId="6D6BA31C" w14:textId="21323FFF" w:rsidR="003F6FD1" w:rsidRDefault="003F6FD1" w:rsidP="003F6FD1">
      <w:r>
        <w:t xml:space="preserve">Inntekter og kostnader skal oppgis i </w:t>
      </w:r>
      <w:r w:rsidR="00FF5F6E">
        <w:t>e</w:t>
      </w:r>
      <w:r w:rsidR="00BB1F3E">
        <w:t>n egen ny mal</w:t>
      </w:r>
      <w:r w:rsidR="008313AE">
        <w:t xml:space="preserve">; </w:t>
      </w:r>
      <w:r w:rsidR="00BB1F3E">
        <w:t>«</w:t>
      </w:r>
      <w:r w:rsidR="00573FCE" w:rsidRPr="000B1CDA">
        <w:t>Lønnsomhet og budsjettmal investering</w:t>
      </w:r>
      <w:r w:rsidR="000C352F">
        <w:t>»</w:t>
      </w:r>
      <w:r>
        <w:t>.</w:t>
      </w:r>
      <w:r w:rsidR="000C352F">
        <w:t xml:space="preserve"> Denne erstatter</w:t>
      </w:r>
      <w:r w:rsidR="001D29EF">
        <w:t xml:space="preserve"> flere tidligere faner i Enovas søknadsskj</w:t>
      </w:r>
      <w:r w:rsidR="008313AE">
        <w:t>e</w:t>
      </w:r>
      <w:r w:rsidR="001D29EF">
        <w:t>maer og ble satt i drift med virkning f</w:t>
      </w:r>
      <w:r w:rsidR="008F16C4">
        <w:t>or</w:t>
      </w:r>
      <w:r w:rsidR="001D29EF">
        <w:t xml:space="preserve"> alle nye søknader fra 29. mai 2024</w:t>
      </w:r>
      <w:r w:rsidR="00A353C2">
        <w:t xml:space="preserve">. </w:t>
      </w:r>
      <w:r w:rsidRPr="00A353C2">
        <w:rPr>
          <w:u w:val="single"/>
        </w:rPr>
        <w:t xml:space="preserve">I dette avsnittet </w:t>
      </w:r>
      <w:r w:rsidR="008313AE" w:rsidRPr="00A353C2">
        <w:rPr>
          <w:u w:val="single"/>
        </w:rPr>
        <w:t>i prosjektbeskrivelsen</w:t>
      </w:r>
      <w:r w:rsidR="008313AE">
        <w:t xml:space="preserve"> </w:t>
      </w:r>
      <w:r>
        <w:t xml:space="preserve">skal bakgrunnen for de data som er benyttet beskrives og dokumenteres. </w:t>
      </w:r>
    </w:p>
    <w:p w14:paraId="555D4987" w14:textId="77777777" w:rsidR="003F6FD1" w:rsidRDefault="003F6FD1" w:rsidP="003F6FD1">
      <w:r>
        <w:t xml:space="preserve">Dersom det under pkt 3.3 eksisterer et alternativ må inntekter og kostnader i dette prosjektet også synliggjøres. </w:t>
      </w:r>
    </w:p>
    <w:p w14:paraId="3EB81D75" w14:textId="77777777" w:rsidR="003F6FD1" w:rsidRPr="00534C97" w:rsidRDefault="003F6FD1" w:rsidP="003F6FD1">
      <w:pPr>
        <w:pStyle w:val="Overskrift2"/>
      </w:pPr>
      <w:r w:rsidRPr="00534C97">
        <w:t xml:space="preserve">Investeringsbudsjett </w:t>
      </w:r>
    </w:p>
    <w:p w14:paraId="384EF83B" w14:textId="65051CD4" w:rsidR="003F6FD1" w:rsidRDefault="003F6FD1" w:rsidP="003F6FD1">
      <w:r>
        <w:t>Prosjektets investeringsbudsjett beskrives og dokumenteres</w:t>
      </w:r>
      <w:r w:rsidR="009B2D41">
        <w:t xml:space="preserve"> her</w:t>
      </w:r>
      <w:r>
        <w:t xml:space="preserve">. </w:t>
      </w:r>
      <w:r w:rsidRPr="000B1CDA">
        <w:t>Hvis budsjettposter avviker fra postene i elektronisk søknadsskjema</w:t>
      </w:r>
      <w:r w:rsidR="00A958C1" w:rsidRPr="000B1CDA">
        <w:t xml:space="preserve"> </w:t>
      </w:r>
      <w:r w:rsidR="000A54C2" w:rsidRPr="000B1CDA">
        <w:t>(under «Økonomi»)</w:t>
      </w:r>
      <w:r w:rsidR="00CA2195" w:rsidRPr="000B1CDA">
        <w:t>,</w:t>
      </w:r>
      <w:r w:rsidRPr="000B1CDA">
        <w:t xml:space="preserve"> må det oppgis i hvilken </w:t>
      </w:r>
      <w:r w:rsidR="00403584" w:rsidRPr="000B1CDA">
        <w:t>kostnads</w:t>
      </w:r>
      <w:r w:rsidRPr="000B1CDA">
        <w:t>post i søknadsskjemaet dette er inkludert.</w:t>
      </w:r>
      <w:r>
        <w:t xml:space="preserve"> Oppgi estimert økonomisk levetid for prosjektet og komponenter der det er relevant. </w:t>
      </w:r>
    </w:p>
    <w:p w14:paraId="4895CA65" w14:textId="77777777" w:rsidR="003F6FD1" w:rsidRDefault="003F6FD1" w:rsidP="003F6FD1">
      <w:r>
        <w:t xml:space="preserve">Stikkord: </w:t>
      </w:r>
    </w:p>
    <w:p w14:paraId="3582722A" w14:textId="77777777" w:rsidR="003F6FD1" w:rsidRDefault="003F6FD1" w:rsidP="003F6FD1">
      <w:pPr>
        <w:pStyle w:val="Listeavsnitt"/>
        <w:numPr>
          <w:ilvl w:val="0"/>
          <w:numId w:val="34"/>
        </w:numPr>
        <w:spacing w:after="160" w:line="259" w:lineRule="auto"/>
      </w:pPr>
      <w:r>
        <w:t xml:space="preserve">Kostnadsposter </w:t>
      </w:r>
    </w:p>
    <w:p w14:paraId="68627731" w14:textId="77777777" w:rsidR="003F6FD1" w:rsidRDefault="003F6FD1" w:rsidP="003F6FD1">
      <w:pPr>
        <w:pStyle w:val="Listeavsnitt"/>
        <w:numPr>
          <w:ilvl w:val="0"/>
          <w:numId w:val="34"/>
        </w:numPr>
        <w:spacing w:after="160" w:line="259" w:lineRule="auto"/>
      </w:pPr>
      <w:r>
        <w:t xml:space="preserve">Er kostnader basert på forprosjekt, estimater, erfaringsverdier, tilbud, etc. </w:t>
      </w:r>
    </w:p>
    <w:p w14:paraId="24838D03" w14:textId="77777777" w:rsidR="003F6FD1" w:rsidRDefault="003F6FD1" w:rsidP="003F6FD1"/>
    <w:p w14:paraId="65C56961" w14:textId="77777777" w:rsidR="003F6FD1" w:rsidRPr="00534C97" w:rsidRDefault="003F6FD1" w:rsidP="003F6FD1">
      <w:pPr>
        <w:pStyle w:val="Overskrift2"/>
      </w:pPr>
      <w:r w:rsidRPr="00534C97">
        <w:lastRenderedPageBreak/>
        <w:t xml:space="preserve">Inntekter og kostnader </w:t>
      </w:r>
    </w:p>
    <w:p w14:paraId="61689E67" w14:textId="77777777" w:rsidR="003F6FD1" w:rsidRDefault="003F6FD1" w:rsidP="003F6FD1">
      <w:r>
        <w:t xml:space="preserve">Inntekter og kostnader som generes ved å gjennomføre tiltakene i prosjektet må beskrives og dokumenteres. </w:t>
      </w:r>
    </w:p>
    <w:p w14:paraId="0591D267" w14:textId="77777777" w:rsidR="003F6FD1" w:rsidRDefault="003F6FD1" w:rsidP="003F6FD1">
      <w:r>
        <w:t>Stikkord:</w:t>
      </w:r>
    </w:p>
    <w:p w14:paraId="46416BFF" w14:textId="77777777" w:rsidR="003F6FD1" w:rsidRDefault="003F6FD1" w:rsidP="003F6FD1">
      <w:pPr>
        <w:pStyle w:val="Listeavsnitt"/>
        <w:numPr>
          <w:ilvl w:val="0"/>
          <w:numId w:val="35"/>
        </w:numPr>
        <w:spacing w:after="160" w:line="259" w:lineRule="auto"/>
      </w:pPr>
      <w:r>
        <w:t xml:space="preserve">Energibruk og kostnad ved eksisterende løsning (diesel, olje, strøm mm.) </w:t>
      </w:r>
    </w:p>
    <w:p w14:paraId="56D8E06A" w14:textId="77777777" w:rsidR="003F6FD1" w:rsidRDefault="003F6FD1" w:rsidP="003F6FD1">
      <w:pPr>
        <w:pStyle w:val="Listeavsnitt"/>
        <w:numPr>
          <w:ilvl w:val="0"/>
          <w:numId w:val="35"/>
        </w:numPr>
        <w:spacing w:after="160" w:line="259" w:lineRule="auto"/>
      </w:pPr>
      <w:r>
        <w:t xml:space="preserve">Energibruk og kostnader ved ønsket løsning </w:t>
      </w:r>
    </w:p>
    <w:p w14:paraId="592626FC" w14:textId="77777777" w:rsidR="003F6FD1" w:rsidRDefault="003F6FD1" w:rsidP="003F6FD1">
      <w:pPr>
        <w:pStyle w:val="Listeavsnitt"/>
        <w:numPr>
          <w:ilvl w:val="0"/>
          <w:numId w:val="35"/>
        </w:numPr>
        <w:spacing w:after="160" w:line="259" w:lineRule="auto"/>
      </w:pPr>
      <w:r>
        <w:t xml:space="preserve">Drifts- og vedlikeholdskostnader før og etter gjennomføring av prosjektet </w:t>
      </w:r>
    </w:p>
    <w:p w14:paraId="27B281A4" w14:textId="77777777" w:rsidR="003F6FD1" w:rsidRDefault="003F6FD1" w:rsidP="003F6FD1">
      <w:pPr>
        <w:pStyle w:val="Listeavsnitt"/>
        <w:numPr>
          <w:ilvl w:val="0"/>
          <w:numId w:val="35"/>
        </w:numPr>
        <w:spacing w:after="160" w:line="259" w:lineRule="auto"/>
      </w:pPr>
      <w:r>
        <w:t xml:space="preserve">Andre endrede kostnader og inntekter som følge av tiltaket </w:t>
      </w:r>
    </w:p>
    <w:p w14:paraId="0624403B" w14:textId="77777777" w:rsidR="003F6FD1" w:rsidRDefault="003F6FD1" w:rsidP="003F6FD1">
      <w:pPr>
        <w:pStyle w:val="Listeavsnitt"/>
        <w:numPr>
          <w:ilvl w:val="0"/>
          <w:numId w:val="35"/>
        </w:numPr>
        <w:spacing w:after="160" w:line="259" w:lineRule="auto"/>
      </w:pPr>
      <w:r>
        <w:t xml:space="preserve">Er kostnader basert på forprosjekt, estimater, erfaringsverdier, tilbud, etc. </w:t>
      </w:r>
    </w:p>
    <w:p w14:paraId="37C0CE22" w14:textId="77777777" w:rsidR="003F6FD1" w:rsidRDefault="003F6FD1" w:rsidP="003F6FD1">
      <w:pPr>
        <w:pStyle w:val="Listeavsnitt"/>
        <w:numPr>
          <w:ilvl w:val="0"/>
          <w:numId w:val="35"/>
        </w:numPr>
        <w:spacing w:after="160" w:line="259" w:lineRule="auto"/>
      </w:pPr>
      <w:r>
        <w:t>Dokumentasjon av energikostnader (øre/kWh) før og etter legges som vedlegg til prosjektbeskrivelsen</w:t>
      </w:r>
    </w:p>
    <w:p w14:paraId="7AB0B8C1" w14:textId="77777777" w:rsidR="003F6FD1" w:rsidRDefault="003F6FD1" w:rsidP="003F6FD1"/>
    <w:p w14:paraId="68ACAC1D" w14:textId="77777777" w:rsidR="003F6FD1" w:rsidRPr="00534C97" w:rsidRDefault="003F6FD1" w:rsidP="003F6FD1">
      <w:pPr>
        <w:rPr>
          <w:b/>
          <w:bCs/>
        </w:rPr>
      </w:pPr>
      <w:r w:rsidRPr="00534C97">
        <w:rPr>
          <w:b/>
          <w:bCs/>
        </w:rPr>
        <w:t xml:space="preserve">Finansiering og støttenivå </w:t>
      </w:r>
    </w:p>
    <w:p w14:paraId="4353B2DF" w14:textId="77777777" w:rsidR="003F6FD1" w:rsidRDefault="003F6FD1" w:rsidP="003F6FD1">
      <w:r>
        <w:t xml:space="preserve">Beskriv hvordan prosjektet er planlagt finansiert. Gi en begrunnelse for omsøkt støttenivå. Hvorfor er støtten nødvendig for gjennomføringen av prosjektet? Oppgi om prosjektet mottar annen offentlig støtte. </w:t>
      </w:r>
    </w:p>
    <w:p w14:paraId="7D01E2C9" w14:textId="77777777" w:rsidR="003F6FD1" w:rsidRDefault="003F6FD1" w:rsidP="003F6FD1">
      <w:r>
        <w:t xml:space="preserve">Stikkord: </w:t>
      </w:r>
    </w:p>
    <w:p w14:paraId="4C6627B0" w14:textId="77777777" w:rsidR="003F6FD1" w:rsidRDefault="003F6FD1" w:rsidP="003F6FD1">
      <w:pPr>
        <w:pStyle w:val="Listeavsnitt"/>
        <w:numPr>
          <w:ilvl w:val="0"/>
          <w:numId w:val="39"/>
        </w:numPr>
        <w:spacing w:after="160" w:line="259" w:lineRule="auto"/>
      </w:pPr>
      <w:r>
        <w:t xml:space="preserve">Finansieringskilder </w:t>
      </w:r>
    </w:p>
    <w:p w14:paraId="060D6FB8" w14:textId="77777777" w:rsidR="003F6FD1" w:rsidRDefault="003F6FD1" w:rsidP="003F6FD1">
      <w:pPr>
        <w:pStyle w:val="Listeavsnitt"/>
        <w:numPr>
          <w:ilvl w:val="0"/>
          <w:numId w:val="39"/>
        </w:numPr>
        <w:spacing w:after="160" w:line="259" w:lineRule="auto"/>
      </w:pPr>
      <w:r>
        <w:t xml:space="preserve">Støttebehov </w:t>
      </w:r>
    </w:p>
    <w:p w14:paraId="4C83A515" w14:textId="77777777" w:rsidR="003F6FD1" w:rsidRDefault="003F6FD1" w:rsidP="003F6FD1">
      <w:pPr>
        <w:rPr>
          <w:b/>
          <w:bCs/>
          <w:sz w:val="28"/>
          <w:szCs w:val="28"/>
        </w:rPr>
      </w:pPr>
    </w:p>
    <w:p w14:paraId="7160FC27" w14:textId="77777777" w:rsidR="003F6FD1" w:rsidRPr="00AA514F" w:rsidRDefault="003F6FD1" w:rsidP="003F6F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Pr="00AA514F">
        <w:rPr>
          <w:b/>
          <w:bCs/>
          <w:sz w:val="28"/>
          <w:szCs w:val="28"/>
        </w:rPr>
        <w:t xml:space="preserve">Organisering </w:t>
      </w:r>
    </w:p>
    <w:p w14:paraId="30B66918" w14:textId="77777777" w:rsidR="003F6FD1" w:rsidRDefault="003F6FD1" w:rsidP="003F6FD1">
      <w:r>
        <w:t xml:space="preserve">Gi en oversikt over nøkkelpersoner som skal delta i prosjektet inkludert leverandører og prosjektpartnere. </w:t>
      </w:r>
    </w:p>
    <w:p w14:paraId="60EA7A2F" w14:textId="77777777" w:rsidR="003F6FD1" w:rsidRDefault="003F6FD1" w:rsidP="003F6FD1">
      <w:r>
        <w:t xml:space="preserve">Stikkord: </w:t>
      </w:r>
    </w:p>
    <w:p w14:paraId="1E5E4D52" w14:textId="77777777" w:rsidR="003F6FD1" w:rsidRDefault="003F6FD1" w:rsidP="003F6FD1">
      <w:pPr>
        <w:pStyle w:val="Listeavsnitt"/>
        <w:numPr>
          <w:ilvl w:val="0"/>
          <w:numId w:val="36"/>
        </w:numPr>
        <w:spacing w:after="160" w:line="259" w:lineRule="auto"/>
      </w:pPr>
      <w:r>
        <w:t xml:space="preserve">Prosjektledelse </w:t>
      </w:r>
    </w:p>
    <w:p w14:paraId="22C8FA03" w14:textId="77777777" w:rsidR="003F6FD1" w:rsidRDefault="003F6FD1" w:rsidP="003F6FD1">
      <w:pPr>
        <w:pStyle w:val="Listeavsnitt"/>
        <w:numPr>
          <w:ilvl w:val="0"/>
          <w:numId w:val="36"/>
        </w:numPr>
        <w:spacing w:after="160" w:line="259" w:lineRule="auto"/>
      </w:pPr>
      <w:r>
        <w:t xml:space="preserve">Prosjektdeltakere </w:t>
      </w:r>
    </w:p>
    <w:p w14:paraId="132C19E9" w14:textId="77777777" w:rsidR="003F6FD1" w:rsidRDefault="003F6FD1" w:rsidP="003F6FD1">
      <w:pPr>
        <w:pStyle w:val="Listeavsnitt"/>
        <w:numPr>
          <w:ilvl w:val="0"/>
          <w:numId w:val="36"/>
        </w:numPr>
        <w:spacing w:after="160" w:line="259" w:lineRule="auto"/>
      </w:pPr>
      <w:r>
        <w:t xml:space="preserve">Leverandører/prosjektpartnere og deres roller </w:t>
      </w:r>
    </w:p>
    <w:p w14:paraId="1DEACACD" w14:textId="77777777" w:rsidR="003F6FD1" w:rsidRDefault="003F6FD1" w:rsidP="003F6FD1"/>
    <w:p w14:paraId="5372D511" w14:textId="77777777" w:rsidR="003F6FD1" w:rsidRPr="00AA514F" w:rsidRDefault="003F6FD1" w:rsidP="003F6F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Pr="00AA514F">
        <w:rPr>
          <w:b/>
          <w:bCs/>
          <w:sz w:val="28"/>
          <w:szCs w:val="28"/>
        </w:rPr>
        <w:t xml:space="preserve">Fremdrift </w:t>
      </w:r>
    </w:p>
    <w:p w14:paraId="7764C8A9" w14:textId="77777777" w:rsidR="003F6FD1" w:rsidRDefault="003F6FD1" w:rsidP="003F6FD1">
      <w:r>
        <w:t xml:space="preserve">Fremdriftsplan må inkludere viktige faser og milepæler i prosjektet som bestillingstidspunkt, leveringstidspunkt, idriftsettelse, etc. </w:t>
      </w:r>
    </w:p>
    <w:p w14:paraId="7072F347" w14:textId="77777777" w:rsidR="003F6FD1" w:rsidRDefault="003F6FD1" w:rsidP="003F6FD1">
      <w:r>
        <w:t xml:space="preserve">Stikkord: </w:t>
      </w:r>
    </w:p>
    <w:p w14:paraId="04EBDC9D" w14:textId="77777777" w:rsidR="003F6FD1" w:rsidRDefault="003F6FD1" w:rsidP="003F6FD1">
      <w:pPr>
        <w:pStyle w:val="Listeavsnitt"/>
        <w:numPr>
          <w:ilvl w:val="0"/>
          <w:numId w:val="40"/>
        </w:numPr>
        <w:spacing w:after="160" w:line="259" w:lineRule="auto"/>
      </w:pPr>
      <w:r>
        <w:t xml:space="preserve">Prosjektfaser </w:t>
      </w:r>
    </w:p>
    <w:p w14:paraId="677B2336" w14:textId="77777777" w:rsidR="003F6FD1" w:rsidRDefault="003F6FD1" w:rsidP="003F6FD1">
      <w:pPr>
        <w:pStyle w:val="Listeavsnitt"/>
        <w:numPr>
          <w:ilvl w:val="0"/>
          <w:numId w:val="40"/>
        </w:numPr>
        <w:spacing w:after="160" w:line="259" w:lineRule="auto"/>
      </w:pPr>
      <w:r>
        <w:t xml:space="preserve">Milepæler </w:t>
      </w:r>
    </w:p>
    <w:p w14:paraId="7A02C6F3" w14:textId="77777777" w:rsidR="003F6FD1" w:rsidRDefault="003F6FD1" w:rsidP="003F6FD1"/>
    <w:p w14:paraId="57974D8A" w14:textId="77777777" w:rsidR="003F6FD1" w:rsidRPr="00AA514F" w:rsidRDefault="003F6FD1" w:rsidP="003F6F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 </w:t>
      </w:r>
      <w:r w:rsidRPr="00AA514F">
        <w:rPr>
          <w:b/>
          <w:bCs/>
          <w:sz w:val="28"/>
          <w:szCs w:val="28"/>
        </w:rPr>
        <w:t xml:space="preserve">Risikovurderinger </w:t>
      </w:r>
    </w:p>
    <w:p w14:paraId="62868B4F" w14:textId="77777777" w:rsidR="003F6FD1" w:rsidRDefault="003F6FD1" w:rsidP="003F6FD1">
      <w:r>
        <w:t>Er det spesielle risikomoment i prosjektet? Gi en kort beskrivelse av prosjektets risiko og risikoavlastende tiltak. Stikkord:</w:t>
      </w:r>
    </w:p>
    <w:p w14:paraId="0763BA4B" w14:textId="77777777" w:rsidR="003F6FD1" w:rsidRDefault="003F6FD1" w:rsidP="003F6FD1">
      <w:pPr>
        <w:pStyle w:val="Listeavsnitt"/>
        <w:numPr>
          <w:ilvl w:val="0"/>
          <w:numId w:val="41"/>
        </w:numPr>
        <w:spacing w:after="160" w:line="259" w:lineRule="auto"/>
      </w:pPr>
      <w:r>
        <w:t>Bedriften risiko/markedsrisiko</w:t>
      </w:r>
    </w:p>
    <w:p w14:paraId="17EE8473" w14:textId="77777777" w:rsidR="003F6FD1" w:rsidRDefault="003F6FD1" w:rsidP="003F6FD1">
      <w:pPr>
        <w:pStyle w:val="Listeavsnitt"/>
        <w:numPr>
          <w:ilvl w:val="0"/>
          <w:numId w:val="41"/>
        </w:numPr>
        <w:spacing w:after="160" w:line="259" w:lineRule="auto"/>
      </w:pPr>
      <w:r>
        <w:t>Energipriser</w:t>
      </w:r>
    </w:p>
    <w:p w14:paraId="345BE1E8" w14:textId="77777777" w:rsidR="003F6FD1" w:rsidRDefault="003F6FD1" w:rsidP="003F6FD1">
      <w:pPr>
        <w:pStyle w:val="Listeavsnitt"/>
        <w:numPr>
          <w:ilvl w:val="0"/>
          <w:numId w:val="41"/>
        </w:numPr>
        <w:spacing w:after="160" w:line="259" w:lineRule="auto"/>
      </w:pPr>
      <w:r>
        <w:t>Investeringer</w:t>
      </w:r>
    </w:p>
    <w:p w14:paraId="43F6489D" w14:textId="77777777" w:rsidR="003F6FD1" w:rsidRDefault="003F6FD1" w:rsidP="003F6FD1">
      <w:pPr>
        <w:pStyle w:val="Listeavsnitt"/>
        <w:numPr>
          <w:ilvl w:val="0"/>
          <w:numId w:val="41"/>
        </w:numPr>
        <w:spacing w:after="160" w:line="259" w:lineRule="auto"/>
      </w:pPr>
      <w:r>
        <w:t>Drifts- og tekn. Risiko</w:t>
      </w:r>
    </w:p>
    <w:p w14:paraId="5A4C85E0" w14:textId="77777777" w:rsidR="003F6FD1" w:rsidRDefault="003F6FD1" w:rsidP="003F6FD1">
      <w:pPr>
        <w:pStyle w:val="Listeavsnitt"/>
        <w:numPr>
          <w:ilvl w:val="0"/>
          <w:numId w:val="41"/>
        </w:numPr>
        <w:spacing w:after="160" w:line="259" w:lineRule="auto"/>
      </w:pPr>
      <w:r>
        <w:t>Finansiell risiko</w:t>
      </w:r>
    </w:p>
    <w:p w14:paraId="44B8D038" w14:textId="77777777" w:rsidR="003F6FD1" w:rsidRPr="00BA323D" w:rsidRDefault="003F6FD1" w:rsidP="003F6FD1">
      <w:pPr>
        <w:pStyle w:val="Listeavsnitt"/>
        <w:numPr>
          <w:ilvl w:val="0"/>
          <w:numId w:val="41"/>
        </w:numPr>
        <w:spacing w:after="160" w:line="259" w:lineRule="auto"/>
      </w:pPr>
      <w:r>
        <w:t>Miljørisiko</w:t>
      </w:r>
    </w:p>
    <w:sectPr w:rsidR="003F6FD1" w:rsidRPr="00BA323D" w:rsidSect="00D727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8D97" w14:textId="77777777" w:rsidR="00815DE2" w:rsidRDefault="00815DE2" w:rsidP="00F12DD2">
      <w:pPr>
        <w:spacing w:after="0" w:line="240" w:lineRule="auto"/>
      </w:pPr>
      <w:r>
        <w:separator/>
      </w:r>
    </w:p>
  </w:endnote>
  <w:endnote w:type="continuationSeparator" w:id="0">
    <w:p w14:paraId="53826F8D" w14:textId="77777777" w:rsidR="00815DE2" w:rsidRDefault="00815DE2" w:rsidP="00F1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7DA9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0435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EC83" w14:textId="77777777" w:rsidR="00815DE2" w:rsidRDefault="00815DE2" w:rsidP="00F12DD2">
      <w:pPr>
        <w:spacing w:after="0" w:line="240" w:lineRule="auto"/>
      </w:pPr>
      <w:r>
        <w:separator/>
      </w:r>
    </w:p>
  </w:footnote>
  <w:footnote w:type="continuationSeparator" w:id="0">
    <w:p w14:paraId="07A0099A" w14:textId="77777777" w:rsidR="00815DE2" w:rsidRDefault="00815DE2" w:rsidP="00F1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759F0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F91E39" wp14:editId="5E095CF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FA7A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40CEB8" wp14:editId="594731E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5BC57" id="Rektangel 5" o:spid="_x0000_s1026" alt="&quot;&quot;" style="position:absolute;margin-left:544.15pt;margin-top:0;width:595.35pt;height:186.8pt;z-index:251664384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9264" behindDoc="0" locked="0" layoutInCell="1" allowOverlap="1" wp14:anchorId="1B522238" wp14:editId="38F773C5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11326875"/>
    <w:multiLevelType w:val="hybridMultilevel"/>
    <w:tmpl w:val="21368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17D1C"/>
    <w:multiLevelType w:val="hybridMultilevel"/>
    <w:tmpl w:val="E69A59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A23429"/>
    <w:multiLevelType w:val="hybridMultilevel"/>
    <w:tmpl w:val="73F4E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4DC006D"/>
    <w:multiLevelType w:val="hybridMultilevel"/>
    <w:tmpl w:val="06460E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C709D"/>
    <w:multiLevelType w:val="hybridMultilevel"/>
    <w:tmpl w:val="19866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61523"/>
    <w:multiLevelType w:val="hybridMultilevel"/>
    <w:tmpl w:val="1196E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594B44"/>
    <w:multiLevelType w:val="hybridMultilevel"/>
    <w:tmpl w:val="42D69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C77D1"/>
    <w:multiLevelType w:val="hybridMultilevel"/>
    <w:tmpl w:val="BBD8E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343E7F"/>
    <w:multiLevelType w:val="hybridMultilevel"/>
    <w:tmpl w:val="208A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466BCE"/>
    <w:multiLevelType w:val="hybridMultilevel"/>
    <w:tmpl w:val="15A22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99803">
    <w:abstractNumId w:val="19"/>
  </w:num>
  <w:num w:numId="2" w16cid:durableId="1901165595">
    <w:abstractNumId w:val="22"/>
  </w:num>
  <w:num w:numId="3" w16cid:durableId="1087118956">
    <w:abstractNumId w:val="15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24"/>
  </w:num>
  <w:num w:numId="20" w16cid:durableId="678586733">
    <w:abstractNumId w:val="13"/>
  </w:num>
  <w:num w:numId="21" w16cid:durableId="991517899">
    <w:abstractNumId w:val="11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744106911">
    <w:abstractNumId w:val="16"/>
  </w:num>
  <w:num w:numId="33" w16cid:durableId="821390627">
    <w:abstractNumId w:val="17"/>
  </w:num>
  <w:num w:numId="34" w16cid:durableId="675494399">
    <w:abstractNumId w:val="14"/>
  </w:num>
  <w:num w:numId="35" w16cid:durableId="620654036">
    <w:abstractNumId w:val="25"/>
  </w:num>
  <w:num w:numId="36" w16cid:durableId="928663040">
    <w:abstractNumId w:val="18"/>
  </w:num>
  <w:num w:numId="37" w16cid:durableId="1076635329">
    <w:abstractNumId w:val="12"/>
  </w:num>
  <w:num w:numId="38" w16cid:durableId="1680428510">
    <w:abstractNumId w:val="10"/>
  </w:num>
  <w:num w:numId="39" w16cid:durableId="168107240">
    <w:abstractNumId w:val="20"/>
  </w:num>
  <w:num w:numId="40" w16cid:durableId="756096073">
    <w:abstractNumId w:val="21"/>
  </w:num>
  <w:num w:numId="41" w16cid:durableId="12733185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D1"/>
    <w:rsid w:val="00067966"/>
    <w:rsid w:val="00067F05"/>
    <w:rsid w:val="000735FA"/>
    <w:rsid w:val="000772D5"/>
    <w:rsid w:val="000A54C2"/>
    <w:rsid w:val="000B1CDA"/>
    <w:rsid w:val="000B344B"/>
    <w:rsid w:val="000C352F"/>
    <w:rsid w:val="000E257D"/>
    <w:rsid w:val="000F1E0F"/>
    <w:rsid w:val="000F5DCA"/>
    <w:rsid w:val="00117410"/>
    <w:rsid w:val="00127EB0"/>
    <w:rsid w:val="00162325"/>
    <w:rsid w:val="00163E27"/>
    <w:rsid w:val="00184E1A"/>
    <w:rsid w:val="0018687A"/>
    <w:rsid w:val="00191390"/>
    <w:rsid w:val="001A2780"/>
    <w:rsid w:val="001B0DC1"/>
    <w:rsid w:val="001B2985"/>
    <w:rsid w:val="001D29EF"/>
    <w:rsid w:val="001E5C2A"/>
    <w:rsid w:val="002161F0"/>
    <w:rsid w:val="00245FA7"/>
    <w:rsid w:val="0025385E"/>
    <w:rsid w:val="00272C60"/>
    <w:rsid w:val="00286207"/>
    <w:rsid w:val="002A0FDC"/>
    <w:rsid w:val="002B3C91"/>
    <w:rsid w:val="002B6F8D"/>
    <w:rsid w:val="002F0B36"/>
    <w:rsid w:val="002F15B2"/>
    <w:rsid w:val="002F448F"/>
    <w:rsid w:val="00323EF2"/>
    <w:rsid w:val="00363CB9"/>
    <w:rsid w:val="00374643"/>
    <w:rsid w:val="00382481"/>
    <w:rsid w:val="003975B5"/>
    <w:rsid w:val="003B2ADC"/>
    <w:rsid w:val="003B7078"/>
    <w:rsid w:val="003B76F8"/>
    <w:rsid w:val="003E46A8"/>
    <w:rsid w:val="003F2A9D"/>
    <w:rsid w:val="003F6FD1"/>
    <w:rsid w:val="00403584"/>
    <w:rsid w:val="00421007"/>
    <w:rsid w:val="00423DDE"/>
    <w:rsid w:val="00476BC6"/>
    <w:rsid w:val="00491C97"/>
    <w:rsid w:val="00497E29"/>
    <w:rsid w:val="004E3FC9"/>
    <w:rsid w:val="004E7BD0"/>
    <w:rsid w:val="00523193"/>
    <w:rsid w:val="005536BA"/>
    <w:rsid w:val="0056277A"/>
    <w:rsid w:val="005665B1"/>
    <w:rsid w:val="005727DD"/>
    <w:rsid w:val="00573FCE"/>
    <w:rsid w:val="0057714F"/>
    <w:rsid w:val="00587035"/>
    <w:rsid w:val="0058757C"/>
    <w:rsid w:val="005A11EC"/>
    <w:rsid w:val="005C2062"/>
    <w:rsid w:val="00605E5C"/>
    <w:rsid w:val="00646834"/>
    <w:rsid w:val="006551C4"/>
    <w:rsid w:val="00655DB5"/>
    <w:rsid w:val="00661BB2"/>
    <w:rsid w:val="00674546"/>
    <w:rsid w:val="0068131F"/>
    <w:rsid w:val="006A45CD"/>
    <w:rsid w:val="006B3DC7"/>
    <w:rsid w:val="006E0FC9"/>
    <w:rsid w:val="006E3BE1"/>
    <w:rsid w:val="00704FF2"/>
    <w:rsid w:val="00714B6F"/>
    <w:rsid w:val="00731CDC"/>
    <w:rsid w:val="00757CBA"/>
    <w:rsid w:val="00771DCA"/>
    <w:rsid w:val="00773AD6"/>
    <w:rsid w:val="007A42A9"/>
    <w:rsid w:val="007D3421"/>
    <w:rsid w:val="007F5D8C"/>
    <w:rsid w:val="008006F5"/>
    <w:rsid w:val="00801277"/>
    <w:rsid w:val="00813794"/>
    <w:rsid w:val="00815DE2"/>
    <w:rsid w:val="008228D9"/>
    <w:rsid w:val="00824208"/>
    <w:rsid w:val="00825D9B"/>
    <w:rsid w:val="008279B8"/>
    <w:rsid w:val="008313AE"/>
    <w:rsid w:val="0085312B"/>
    <w:rsid w:val="008551A8"/>
    <w:rsid w:val="00882E5C"/>
    <w:rsid w:val="0089674A"/>
    <w:rsid w:val="0089707C"/>
    <w:rsid w:val="008B6531"/>
    <w:rsid w:val="008B7736"/>
    <w:rsid w:val="008C4293"/>
    <w:rsid w:val="008D4AA3"/>
    <w:rsid w:val="008F16C4"/>
    <w:rsid w:val="0094252B"/>
    <w:rsid w:val="00952607"/>
    <w:rsid w:val="009764BB"/>
    <w:rsid w:val="00990640"/>
    <w:rsid w:val="00993E2C"/>
    <w:rsid w:val="00994406"/>
    <w:rsid w:val="009A1C72"/>
    <w:rsid w:val="009B2D41"/>
    <w:rsid w:val="009F29D0"/>
    <w:rsid w:val="00A13592"/>
    <w:rsid w:val="00A136B4"/>
    <w:rsid w:val="00A17952"/>
    <w:rsid w:val="00A17B8E"/>
    <w:rsid w:val="00A340E3"/>
    <w:rsid w:val="00A353C2"/>
    <w:rsid w:val="00A41518"/>
    <w:rsid w:val="00A947FD"/>
    <w:rsid w:val="00A958C1"/>
    <w:rsid w:val="00AB04A7"/>
    <w:rsid w:val="00AF2435"/>
    <w:rsid w:val="00B27DED"/>
    <w:rsid w:val="00B75106"/>
    <w:rsid w:val="00B8144B"/>
    <w:rsid w:val="00B95912"/>
    <w:rsid w:val="00BB1133"/>
    <w:rsid w:val="00BB1DD8"/>
    <w:rsid w:val="00BB1F3E"/>
    <w:rsid w:val="00BE4ECA"/>
    <w:rsid w:val="00BF1928"/>
    <w:rsid w:val="00BF6C3C"/>
    <w:rsid w:val="00C119BB"/>
    <w:rsid w:val="00C17F2E"/>
    <w:rsid w:val="00C67925"/>
    <w:rsid w:val="00C77839"/>
    <w:rsid w:val="00C80C77"/>
    <w:rsid w:val="00C925FB"/>
    <w:rsid w:val="00C93428"/>
    <w:rsid w:val="00C93990"/>
    <w:rsid w:val="00C94F76"/>
    <w:rsid w:val="00CA2195"/>
    <w:rsid w:val="00CA3E62"/>
    <w:rsid w:val="00CA5950"/>
    <w:rsid w:val="00CC0092"/>
    <w:rsid w:val="00CE6849"/>
    <w:rsid w:val="00CE7444"/>
    <w:rsid w:val="00D046C3"/>
    <w:rsid w:val="00D14413"/>
    <w:rsid w:val="00D60C6A"/>
    <w:rsid w:val="00D71D8B"/>
    <w:rsid w:val="00D727B8"/>
    <w:rsid w:val="00D831EA"/>
    <w:rsid w:val="00D92DD5"/>
    <w:rsid w:val="00DA2991"/>
    <w:rsid w:val="00DA33F8"/>
    <w:rsid w:val="00DB5464"/>
    <w:rsid w:val="00DC6D44"/>
    <w:rsid w:val="00DD0B84"/>
    <w:rsid w:val="00E01314"/>
    <w:rsid w:val="00E02787"/>
    <w:rsid w:val="00E10D44"/>
    <w:rsid w:val="00E12FA4"/>
    <w:rsid w:val="00E314B2"/>
    <w:rsid w:val="00E43796"/>
    <w:rsid w:val="00E55384"/>
    <w:rsid w:val="00E5607A"/>
    <w:rsid w:val="00E736AD"/>
    <w:rsid w:val="00E903D1"/>
    <w:rsid w:val="00EB6FB5"/>
    <w:rsid w:val="00EF7F9D"/>
    <w:rsid w:val="00F12DD2"/>
    <w:rsid w:val="00F24DC9"/>
    <w:rsid w:val="00F26789"/>
    <w:rsid w:val="00F33212"/>
    <w:rsid w:val="00F45569"/>
    <w:rsid w:val="00F52161"/>
    <w:rsid w:val="00F629A2"/>
    <w:rsid w:val="00F94CEC"/>
    <w:rsid w:val="00FA0A91"/>
    <w:rsid w:val="00FE0248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9B5E9"/>
  <w15:chartTrackingRefBased/>
  <w15:docId w15:val="{22856CD2-4BF0-4602-B40D-92A6457F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5C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3990"/>
    <w:pPr>
      <w:keepNext/>
      <w:keepLines/>
      <w:spacing w:before="320" w:after="240" w:line="259" w:lineRule="auto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F52161"/>
    <w:pPr>
      <w:keepNext/>
      <w:keepLines/>
      <w:spacing w:before="320" w:after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93990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2161"/>
    <w:rPr>
      <w:rFonts w:asciiTheme="majorHAnsi" w:eastAsiaTheme="majorEastAsia" w:hAnsiTheme="majorHAnsi" w:cstheme="majorBidi"/>
      <w:b/>
      <w:color w:val="324947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2CF2E2BA094BEEA9E8BDA60E3A88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DA85D7-7F8D-4390-9A8E-AF1AA6D5B964}"/>
      </w:docPartPr>
      <w:docPartBody>
        <w:p w:rsidR="00591A30" w:rsidRDefault="00591A30">
          <w:pPr>
            <w:pStyle w:val="F12CF2E2BA094BEEA9E8BDA60E3A88C7"/>
          </w:pPr>
          <w:r w:rsidRPr="00572D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30"/>
    <w:rsid w:val="0025385E"/>
    <w:rsid w:val="002F15B2"/>
    <w:rsid w:val="00591A30"/>
    <w:rsid w:val="00661BB2"/>
    <w:rsid w:val="0091067A"/>
    <w:rsid w:val="00AB40E6"/>
    <w:rsid w:val="00B27DED"/>
    <w:rsid w:val="00C27B2D"/>
    <w:rsid w:val="00C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000000" w:themeColor="text1"/>
    </w:rPr>
  </w:style>
  <w:style w:type="paragraph" w:customStyle="1" w:styleId="F12CF2E2BA094BEEA9E8BDA60E3A88C7">
    <w:name w:val="F12CF2E2BA094BEEA9E8BDA60E3A8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54b443-9f5a-451e-bffe-bbe5819ab453">
      <UserInfo>
        <DisplayName>Kristin Morvik Torød</DisplayName>
        <AccountId>215</AccountId>
        <AccountType/>
      </UserInfo>
      <UserInfo>
        <DisplayName>Karianne Stræte Resell</DisplayName>
        <AccountId>366</AccountId>
        <AccountType/>
      </UserInfo>
      <UserInfo>
        <DisplayName>Tor Martin V. Kristiansen</DisplayName>
        <AccountId>28</AccountId>
        <AccountType/>
      </UserInfo>
      <UserInfo>
        <DisplayName>Marit Sandbakk</DisplayName>
        <AccountId>12</AccountId>
        <AccountType/>
      </UserInfo>
      <UserInfo>
        <DisplayName>Arnt-Gunnar Lium</DisplayName>
        <AccountId>49</AccountId>
        <AccountType/>
      </UserInfo>
      <UserInfo>
        <DisplayName>Ane Osnes</DisplayName>
        <AccountId>160</AccountId>
        <AccountType/>
      </UserInfo>
      <UserInfo>
        <DisplayName>Gökçe Tekin</DisplayName>
        <AccountId>6</AccountId>
        <AccountType/>
      </UserInfo>
      <UserInfo>
        <DisplayName>Roar Hugnes</DisplayName>
        <AccountId>102</AccountId>
        <AccountType/>
      </UserInfo>
      <UserInfo>
        <DisplayName>Ane Lill Nerbøvik</DisplayName>
        <AccountId>326</AccountId>
        <AccountType/>
      </UserInfo>
      <UserInfo>
        <DisplayName>Arne Morten Lundhaug Johnsen</DisplayName>
        <AccountId>104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5806CD96E124D934AEBC530FF7AE4" ma:contentTypeVersion="11" ma:contentTypeDescription="Create a new document." ma:contentTypeScope="" ma:versionID="04495d08e89b10c3ba30b26227d19a55">
  <xsd:schema xmlns:xsd="http://www.w3.org/2001/XMLSchema" xmlns:xs="http://www.w3.org/2001/XMLSchema" xmlns:p="http://schemas.microsoft.com/office/2006/metadata/properties" xmlns:ns2="199929f4-8cf1-4463-8340-b014fd074494" xmlns:ns3="3854b443-9f5a-451e-bffe-bbe5819ab453" targetNamespace="http://schemas.microsoft.com/office/2006/metadata/properties" ma:root="true" ma:fieldsID="e12b69bc05548e8f445d07387f96a1f7" ns2:_="" ns3:_="">
    <xsd:import namespace="199929f4-8cf1-4463-8340-b014fd074494"/>
    <xsd:import namespace="3854b443-9f5a-451e-bffe-bbe5819ab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29f4-8cf1-4463-8340-b014fd074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4b443-9f5a-451e-bffe-bbe5819ab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DCB1D-8A9C-4517-86C9-146D093AD9C1}">
  <ds:schemaRefs/>
</ds:datastoreItem>
</file>

<file path=customXml/itemProps2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F788A-D643-4217-93BB-BB6D6EADD964}">
  <ds:schemaRefs>
    <ds:schemaRef ds:uri="http://schemas.microsoft.com/office/2006/metadata/properties"/>
    <ds:schemaRef ds:uri="http://schemas.microsoft.com/office/infopath/2007/PartnerControls"/>
    <ds:schemaRef ds:uri="3854b443-9f5a-451e-bffe-bbe5819ab453"/>
  </ds:schemaRefs>
</ds:datastoreItem>
</file>

<file path=customXml/itemProps4.xml><?xml version="1.0" encoding="utf-8"?>
<ds:datastoreItem xmlns:ds="http://schemas.openxmlformats.org/officeDocument/2006/customXml" ds:itemID="{DAEC7FE0-B962-4869-9907-8577DDD4B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29f4-8cf1-4463-8340-b014fd074494"/>
    <ds:schemaRef ds:uri="3854b443-9f5a-451e-bffe-bbe5819ab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Bull-Berg; Roar Hugnes</dc:creator>
  <cp:keywords/>
  <dc:description/>
  <cp:lastModifiedBy>Roar Hugnes</cp:lastModifiedBy>
  <cp:revision>9</cp:revision>
  <dcterms:created xsi:type="dcterms:W3CDTF">2024-12-03T15:06:00Z</dcterms:created>
  <dcterms:modified xsi:type="dcterms:W3CDTF">2024-12-05T14:31:00Z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0x01010006A5806CD96E124D934AEBC530FF7AE4</vt:lpwstr>
  </property>
</Properties>
</file>